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3E" w:rsidRPr="00E43E3E" w:rsidRDefault="00E43E3E" w:rsidP="00E43E3E">
      <w:pPr>
        <w:shd w:val="clear" w:color="auto" w:fill="FFFFFF"/>
        <w:spacing w:after="0" w:line="232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Инструктаж по ПДД на период весенних каникул.</w:t>
      </w:r>
    </w:p>
    <w:p w:rsidR="00E43E3E" w:rsidRPr="00E43E3E" w:rsidRDefault="00E43E3E" w:rsidP="00E43E3E">
      <w:pPr>
        <w:shd w:val="clear" w:color="auto" w:fill="FFFFFF"/>
        <w:spacing w:before="116" w:after="116" w:line="240" w:lineRule="auto"/>
        <w:jc w:val="both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Весна побуждается от зимней спячки природа. Деньки стали длиннее и теплее, и хочется подольше погулять на улице. Но чтобы не случилось во время каникул никаких неприятностей, давайте вспомним основные правила ДД.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Будьте бдительны и дисциплинированны на улице!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Помните, что нужно ходить по тротуару, он предназначен для движения пешеходов, ходить по нему надо только с правой стороны.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Переходите улицу в тех местах, где есть указатели перехода, а где их нет – а перекрёстках по линии тротуаров.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Переходя улицу, посмотрите сначала налево, а дойдя до середины – направо.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Не устраивайте игры на проезжей части улицы!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Езда на велосипеде по улицам и дорогам, разрешается детям с 14 лет.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Помните, что нельзя садиться в машину к незнакомым людям.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Переходить дорогу после выхода из автобуса можно только после того, как он отъедет, чтобы хорошо была видна дорога. Автобус необходимо обходить сзади.</w:t>
      </w:r>
    </w:p>
    <w:p w:rsidR="00E43E3E" w:rsidRPr="00E43E3E" w:rsidRDefault="00E43E3E" w:rsidP="00E43E3E">
      <w:pPr>
        <w:numPr>
          <w:ilvl w:val="0"/>
          <w:numId w:val="4"/>
        </w:numPr>
        <w:shd w:val="clear" w:color="auto" w:fill="FFFFFF"/>
        <w:spacing w:after="0" w:line="290" w:lineRule="atLeast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E43E3E">
        <w:rPr>
          <w:rFonts w:ascii="Times New Roman" w:eastAsia="Times New Roman" w:hAnsi="Times New Roman" w:cs="Times New Roman"/>
          <w:color w:val="272727"/>
          <w:sz w:val="28"/>
          <w:szCs w:val="28"/>
        </w:rPr>
        <w:t>Старайтесь избегать травм. Перед выходом на улицу осмотрите свою одежду, обувь, такт как иногда плохо завязанный шнурок, может стать причиной травмы.</w:t>
      </w:r>
    </w:p>
    <w:p w:rsidR="00E43E3E" w:rsidRPr="00E43E3E" w:rsidRDefault="00E43E3E" w:rsidP="00E43E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97" w:lineRule="atLeast"/>
        <w:jc w:val="both"/>
        <w:rPr>
          <w:sz w:val="28"/>
          <w:szCs w:val="28"/>
        </w:rPr>
      </w:pPr>
      <w:proofErr w:type="gramStart"/>
      <w:r w:rsidRPr="00E43E3E">
        <w:rPr>
          <w:sz w:val="28"/>
          <w:szCs w:val="28"/>
        </w:rPr>
        <w:t>п</w:t>
      </w:r>
      <w:proofErr w:type="gramEnd"/>
      <w:r w:rsidRPr="00E43E3E">
        <w:rPr>
          <w:sz w:val="28"/>
          <w:szCs w:val="28"/>
        </w:rPr>
        <w:t>ереходить улицу только на зеленый сигнал светофора;</w:t>
      </w:r>
    </w:p>
    <w:p w:rsidR="00E43E3E" w:rsidRPr="00E43E3E" w:rsidRDefault="00E43E3E" w:rsidP="00E43E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97" w:lineRule="atLeast"/>
        <w:jc w:val="both"/>
        <w:rPr>
          <w:sz w:val="28"/>
          <w:szCs w:val="28"/>
        </w:rPr>
      </w:pPr>
      <w:r w:rsidRPr="00E43E3E">
        <w:rPr>
          <w:sz w:val="28"/>
          <w:szCs w:val="28"/>
        </w:rPr>
        <w:t>переходить улицу в соответствующих местах, давая понять водителям о своем намерении, чтобы не заставлять их резко тормозить;</w:t>
      </w:r>
    </w:p>
    <w:p w:rsidR="00E43E3E" w:rsidRPr="00E43E3E" w:rsidRDefault="00E43E3E" w:rsidP="00E43E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97" w:lineRule="atLeast"/>
        <w:jc w:val="both"/>
        <w:rPr>
          <w:sz w:val="28"/>
          <w:szCs w:val="28"/>
        </w:rPr>
      </w:pPr>
      <w:r w:rsidRPr="00E43E3E">
        <w:rPr>
          <w:sz w:val="28"/>
          <w:szCs w:val="28"/>
        </w:rPr>
        <w:t>передвигаться по тротуарам;</w:t>
      </w:r>
    </w:p>
    <w:p w:rsidR="00E43E3E" w:rsidRPr="00E43E3E" w:rsidRDefault="00E43E3E" w:rsidP="00E43E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97" w:lineRule="atLeast"/>
        <w:jc w:val="both"/>
        <w:rPr>
          <w:sz w:val="28"/>
          <w:szCs w:val="28"/>
        </w:rPr>
      </w:pPr>
      <w:r w:rsidRPr="00E43E3E">
        <w:rPr>
          <w:sz w:val="28"/>
          <w:szCs w:val="28"/>
        </w:rPr>
        <w:t>пользоваться подземным переходом, если он есть;</w:t>
      </w:r>
    </w:p>
    <w:p w:rsidR="00E43E3E" w:rsidRPr="00E43E3E" w:rsidRDefault="00E43E3E" w:rsidP="00E43E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97" w:lineRule="atLeast"/>
        <w:jc w:val="both"/>
        <w:rPr>
          <w:sz w:val="28"/>
          <w:szCs w:val="28"/>
        </w:rPr>
      </w:pPr>
      <w:r w:rsidRPr="00E43E3E">
        <w:rPr>
          <w:sz w:val="28"/>
          <w:szCs w:val="28"/>
        </w:rPr>
        <w:t>не ходить рядом с проезжей частью;</w:t>
      </w:r>
    </w:p>
    <w:p w:rsidR="00E43E3E" w:rsidRPr="00E43E3E" w:rsidRDefault="00E43E3E" w:rsidP="00E43E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97" w:lineRule="atLeast"/>
        <w:jc w:val="both"/>
        <w:rPr>
          <w:sz w:val="28"/>
          <w:szCs w:val="28"/>
        </w:rPr>
      </w:pPr>
      <w:r w:rsidRPr="00E43E3E">
        <w:rPr>
          <w:sz w:val="28"/>
          <w:szCs w:val="28"/>
        </w:rPr>
        <w:t>не скапливаться на автобусных остановках, вынуждая остальных пешеходов сходить с тротуара;</w:t>
      </w:r>
    </w:p>
    <w:p w:rsidR="00E43E3E" w:rsidRPr="00E43E3E" w:rsidRDefault="00E43E3E" w:rsidP="00E43E3E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97" w:lineRule="atLeast"/>
        <w:jc w:val="both"/>
        <w:rPr>
          <w:sz w:val="28"/>
          <w:szCs w:val="28"/>
        </w:rPr>
      </w:pPr>
      <w:r w:rsidRPr="00E43E3E">
        <w:rPr>
          <w:sz w:val="28"/>
          <w:szCs w:val="28"/>
        </w:rPr>
        <w:t>ступать дорогу родителям с детскими колясками;</w:t>
      </w:r>
    </w:p>
    <w:p w:rsidR="00000000" w:rsidRPr="00E43E3E" w:rsidRDefault="00E43E3E" w:rsidP="00E43E3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43E3E">
        <w:rPr>
          <w:rFonts w:ascii="Times New Roman" w:hAnsi="Times New Roman" w:cs="Times New Roman"/>
          <w:sz w:val="28"/>
          <w:szCs w:val="28"/>
        </w:rPr>
        <w:t>не идти по узкому тротуару под руку или обнявшись, занимая его целиком.</w:t>
      </w:r>
    </w:p>
    <w:p w:rsidR="00E43E3E" w:rsidRPr="00E43E3E" w:rsidRDefault="00E43E3E" w:rsidP="00E43E3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43E3E" w:rsidRPr="00E4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16D"/>
    <w:multiLevelType w:val="hybridMultilevel"/>
    <w:tmpl w:val="D448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80868"/>
    <w:multiLevelType w:val="multilevel"/>
    <w:tmpl w:val="50FC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20ED8"/>
    <w:multiLevelType w:val="multilevel"/>
    <w:tmpl w:val="2C6A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A8672C"/>
    <w:multiLevelType w:val="hybridMultilevel"/>
    <w:tmpl w:val="7CA2E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E43E3E"/>
    <w:rsid w:val="00E4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E3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E43E3E"/>
    <w:rPr>
      <w:b/>
      <w:bCs/>
    </w:rPr>
  </w:style>
  <w:style w:type="paragraph" w:styleId="a4">
    <w:name w:val="Normal (Web)"/>
    <w:basedOn w:val="a"/>
    <w:uiPriority w:val="99"/>
    <w:unhideWhenUsed/>
    <w:rsid w:val="00E4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43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9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Лилия Владимировна</cp:lastModifiedBy>
  <cp:revision>2</cp:revision>
  <dcterms:created xsi:type="dcterms:W3CDTF">2025-03-19T07:04:00Z</dcterms:created>
  <dcterms:modified xsi:type="dcterms:W3CDTF">2025-03-19T07:10:00Z</dcterms:modified>
</cp:coreProperties>
</file>