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5FC" w:rsidRDefault="00537C57"/>
    <w:p w:rsidR="00777E76" w:rsidRPr="00777E76" w:rsidRDefault="00777E76" w:rsidP="00777E76">
      <w:pPr>
        <w:widowControl/>
        <w:suppressAutoHyphens/>
        <w:autoSpaceDE/>
        <w:autoSpaceDN/>
        <w:jc w:val="center"/>
        <w:rPr>
          <w:b/>
          <w:sz w:val="24"/>
          <w:szCs w:val="24"/>
        </w:rPr>
      </w:pPr>
      <w:r w:rsidRPr="00777E76">
        <w:rPr>
          <w:b/>
          <w:sz w:val="24"/>
          <w:szCs w:val="24"/>
          <w:lang w:eastAsia="ar-SA"/>
        </w:rPr>
        <w:t>муниципальное бюджетное общеобразовательное учреждение</w:t>
      </w:r>
    </w:p>
    <w:p w:rsidR="00777E76" w:rsidRPr="00777E76" w:rsidRDefault="00777E76" w:rsidP="00777E76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77E76">
        <w:rPr>
          <w:b/>
          <w:sz w:val="24"/>
          <w:szCs w:val="24"/>
          <w:lang w:eastAsia="ar-SA"/>
        </w:rPr>
        <w:t>«Средняя школа № 91»</w:t>
      </w:r>
    </w:p>
    <w:p w:rsidR="00777E76" w:rsidRPr="00777E76" w:rsidRDefault="00777E76" w:rsidP="00777E76">
      <w:pPr>
        <w:widowControl/>
        <w:suppressAutoHyphens/>
        <w:autoSpaceDE/>
        <w:autoSpaceDN/>
        <w:jc w:val="center"/>
        <w:rPr>
          <w:sz w:val="24"/>
          <w:szCs w:val="24"/>
          <w:u w:val="single"/>
          <w:lang w:eastAsia="ar-SA"/>
        </w:rPr>
      </w:pPr>
      <w:r w:rsidRPr="00777E76">
        <w:rPr>
          <w:b/>
          <w:sz w:val="24"/>
          <w:szCs w:val="24"/>
          <w:u w:val="single"/>
          <w:lang w:eastAsia="ar-SA"/>
        </w:rPr>
        <w:t>(МБОУ СШ № 91)</w:t>
      </w: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tbl>
      <w:tblPr>
        <w:tblStyle w:val="a8"/>
        <w:tblW w:w="0" w:type="auto"/>
        <w:tblInd w:w="5524" w:type="dxa"/>
        <w:tblLook w:val="04A0" w:firstRow="1" w:lastRow="0" w:firstColumn="1" w:lastColumn="0" w:noHBand="0" w:noVBand="1"/>
      </w:tblPr>
      <w:tblGrid>
        <w:gridCol w:w="3974"/>
      </w:tblGrid>
      <w:tr w:rsidR="00777E76" w:rsidTr="00777E7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7E76" w:rsidRPr="00777E76" w:rsidRDefault="00777E76" w:rsidP="00777E76">
            <w:pPr>
              <w:widowControl/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УТ</w:t>
            </w:r>
            <w:r w:rsidRPr="00777E76">
              <w:rPr>
                <w:sz w:val="24"/>
                <w:szCs w:val="24"/>
                <w:lang w:eastAsia="ar-SA"/>
              </w:rPr>
              <w:t>ВЕРЖДАЮ:</w:t>
            </w:r>
          </w:p>
          <w:p w:rsidR="00777E76" w:rsidRPr="00777E76" w:rsidRDefault="00777E76" w:rsidP="00777E76">
            <w:pPr>
              <w:widowControl/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777E76">
              <w:rPr>
                <w:sz w:val="24"/>
                <w:szCs w:val="24"/>
                <w:lang w:eastAsia="ar-SA"/>
              </w:rPr>
              <w:t>Д</w:t>
            </w:r>
            <w:r>
              <w:rPr>
                <w:sz w:val="24"/>
                <w:szCs w:val="24"/>
                <w:lang w:eastAsia="ar-SA"/>
              </w:rPr>
              <w:t>ире</w:t>
            </w:r>
            <w:r w:rsidRPr="00777E76">
              <w:rPr>
                <w:sz w:val="24"/>
                <w:szCs w:val="24"/>
                <w:lang w:eastAsia="ar-SA"/>
              </w:rPr>
              <w:t>ктор А.Б. Астахов</w:t>
            </w:r>
            <w:r>
              <w:rPr>
                <w:sz w:val="24"/>
                <w:szCs w:val="24"/>
                <w:lang w:eastAsia="ar-SA"/>
              </w:rPr>
              <w:t xml:space="preserve"> ______</w:t>
            </w:r>
          </w:p>
          <w:p w:rsidR="00777E76" w:rsidRDefault="008636E3" w:rsidP="00777E76">
            <w:pPr>
              <w:widowControl/>
              <w:suppressAutoHyphens/>
              <w:autoSpaceDE/>
              <w:autoSpaceDN/>
              <w:rPr>
                <w:sz w:val="16"/>
                <w:szCs w:val="16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Приказ № 233 от 30.08.2022</w:t>
            </w:r>
          </w:p>
        </w:tc>
      </w:tr>
    </w:tbl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Pr="00777E76" w:rsidRDefault="00777E76" w:rsidP="00777E76">
      <w:pPr>
        <w:widowControl/>
        <w:suppressAutoHyphens/>
        <w:autoSpaceDE/>
        <w:autoSpaceDN/>
        <w:jc w:val="center"/>
        <w:rPr>
          <w:sz w:val="16"/>
          <w:szCs w:val="16"/>
          <w:lang w:eastAsia="ar-SA"/>
        </w:rPr>
      </w:pPr>
    </w:p>
    <w:p w:rsidR="00777E76" w:rsidRPr="00777E76" w:rsidRDefault="004B4D0F" w:rsidP="00777E76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ПРОЕКТ </w:t>
      </w:r>
      <w:r w:rsidR="002721F8" w:rsidRPr="002721F8">
        <w:rPr>
          <w:b/>
          <w:sz w:val="24"/>
          <w:szCs w:val="24"/>
          <w:lang w:eastAsia="ar-SA"/>
        </w:rPr>
        <w:t>"Подвиг! Победа! Память!"</w:t>
      </w:r>
    </w:p>
    <w:p w:rsidR="00AE167A" w:rsidRPr="00777E76" w:rsidRDefault="00777E76" w:rsidP="00777E76">
      <w:pPr>
        <w:jc w:val="center"/>
        <w:rPr>
          <w:b/>
        </w:rPr>
      </w:pPr>
      <w:r w:rsidRPr="00777E76">
        <w:rPr>
          <w:b/>
          <w:sz w:val="24"/>
          <w:szCs w:val="24"/>
          <w:lang w:eastAsia="ar-SA"/>
        </w:rPr>
        <w:t>В рамках городского проекта «Школа – часть городского пространства»</w:t>
      </w:r>
    </w:p>
    <w:p w:rsidR="004B4D0F" w:rsidRPr="00537C57" w:rsidRDefault="001D3BAC" w:rsidP="00537C57">
      <w:pPr>
        <w:pStyle w:val="a3"/>
        <w:spacing w:before="70"/>
        <w:ind w:right="-142" w:firstLine="707"/>
        <w:jc w:val="both"/>
      </w:pPr>
      <w:r w:rsidRPr="00537C57">
        <w:t xml:space="preserve">В основу проекта положена система </w:t>
      </w:r>
      <w:r w:rsidR="00537C57" w:rsidRPr="00537C57">
        <w:t xml:space="preserve">работы по приобретению знаний и </w:t>
      </w:r>
      <w:r w:rsidRPr="00537C57">
        <w:t xml:space="preserve">ознакомлению школьников с историей России. </w:t>
      </w:r>
      <w:r w:rsidR="004B4D0F" w:rsidRPr="00537C57">
        <w:t>Подростки уделяют очень мало времени знакомству с истор</w:t>
      </w:r>
      <w:r w:rsidRPr="00537C57">
        <w:t xml:space="preserve">ическим прошлым. Наш проект </w:t>
      </w:r>
      <w:r w:rsidR="004B4D0F" w:rsidRPr="00537C57">
        <w:t>направлен на пропаганду патри</w:t>
      </w:r>
      <w:r w:rsidRPr="00537C57">
        <w:t>отизма посредством мероприятий</w:t>
      </w:r>
      <w:r w:rsidR="004B4D0F" w:rsidRPr="00537C57">
        <w:t xml:space="preserve">, а также установки информационных стендов с изображением и описанием значимых событий </w:t>
      </w:r>
      <w:r w:rsidRPr="00537C57">
        <w:t>Великой Отечественной войны</w:t>
      </w:r>
      <w:r w:rsidR="002721F8" w:rsidRPr="00537C57">
        <w:t>. Проект направлен на сохранение исторической памяти.</w:t>
      </w:r>
    </w:p>
    <w:p w:rsidR="004B4D0F" w:rsidRPr="00537C57" w:rsidRDefault="004B4D0F" w:rsidP="00AE167A">
      <w:pPr>
        <w:pStyle w:val="a3"/>
        <w:spacing w:before="70"/>
        <w:ind w:left="1382" w:right="844" w:firstLine="707"/>
        <w:jc w:val="both"/>
      </w:pPr>
    </w:p>
    <w:p w:rsidR="002F250B" w:rsidRPr="00537C57" w:rsidRDefault="002F250B" w:rsidP="002F250B">
      <w:pPr>
        <w:pStyle w:val="3"/>
        <w:ind w:left="0"/>
        <w:jc w:val="center"/>
      </w:pPr>
      <w:r w:rsidRPr="00537C57">
        <w:t>Обоснование</w:t>
      </w:r>
      <w:r w:rsidRPr="00537C57">
        <w:rPr>
          <w:spacing w:val="-3"/>
        </w:rPr>
        <w:t xml:space="preserve"> </w:t>
      </w:r>
      <w:r w:rsidRPr="00537C57">
        <w:t xml:space="preserve">проекта </w:t>
      </w:r>
    </w:p>
    <w:p w:rsidR="002F250B" w:rsidRPr="00537C57" w:rsidRDefault="002F250B" w:rsidP="00537C57">
      <w:pPr>
        <w:pStyle w:val="3"/>
        <w:ind w:left="0"/>
        <w:jc w:val="both"/>
        <w:rPr>
          <w:b w:val="0"/>
        </w:rPr>
      </w:pPr>
      <w:r w:rsidRPr="00537C57">
        <w:rPr>
          <w:b w:val="0"/>
        </w:rPr>
        <w:t>Проблема проекта: современное поколение мало что знает о Великой Отечественной войне и 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 В связи с этим проблема нравственно-патриотического воспитания детей становится одной из актуальных.</w:t>
      </w:r>
    </w:p>
    <w:p w:rsidR="00AE167A" w:rsidRPr="00537C57" w:rsidRDefault="00AE167A" w:rsidP="00AE167A">
      <w:pPr>
        <w:pStyle w:val="a3"/>
      </w:pPr>
    </w:p>
    <w:p w:rsidR="00AE167A" w:rsidRPr="00537C57" w:rsidRDefault="00AE167A" w:rsidP="00AE167A">
      <w:pPr>
        <w:pStyle w:val="a3"/>
        <w:spacing w:before="8" w:after="1"/>
      </w:pPr>
    </w:p>
    <w:tbl>
      <w:tblPr>
        <w:tblStyle w:val="TableNormal"/>
        <w:tblW w:w="971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548"/>
        <w:gridCol w:w="58"/>
      </w:tblGrid>
      <w:tr w:rsidR="00AE167A" w:rsidRPr="00537C57" w:rsidTr="00537C57">
        <w:trPr>
          <w:trHeight w:val="820"/>
        </w:trPr>
        <w:tc>
          <w:tcPr>
            <w:tcW w:w="4111" w:type="dxa"/>
          </w:tcPr>
          <w:p w:rsidR="00AE167A" w:rsidRPr="00537C57" w:rsidRDefault="00AE167A" w:rsidP="001D3BAC">
            <w:pPr>
              <w:pStyle w:val="TableParagraph"/>
              <w:ind w:left="113" w:right="113" w:hanging="360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pacing w:val="1"/>
                <w:sz w:val="24"/>
                <w:szCs w:val="24"/>
                <w:lang w:val="ru-RU"/>
              </w:rPr>
              <w:t xml:space="preserve">  </w:t>
            </w:r>
            <w:r w:rsidRPr="00537C57">
              <w:rPr>
                <w:sz w:val="24"/>
                <w:szCs w:val="24"/>
                <w:lang w:val="ru-RU"/>
              </w:rPr>
              <w:t>Название</w:t>
            </w:r>
            <w:r w:rsidRPr="00537C57">
              <w:rPr>
                <w:spacing w:val="1"/>
                <w:sz w:val="24"/>
                <w:szCs w:val="24"/>
                <w:lang w:val="ru-RU"/>
              </w:rPr>
              <w:t xml:space="preserve"> ОУ</w:t>
            </w:r>
          </w:p>
          <w:p w:rsidR="00AE167A" w:rsidRPr="00537C57" w:rsidRDefault="00AE167A" w:rsidP="001D3BAC">
            <w:pPr>
              <w:pStyle w:val="TableParagraph"/>
              <w:spacing w:line="264" w:lineRule="exact"/>
              <w:ind w:left="113" w:right="11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06" w:type="dxa"/>
            <w:gridSpan w:val="2"/>
          </w:tcPr>
          <w:p w:rsidR="00AE167A" w:rsidRPr="00537C57" w:rsidRDefault="00AE167A" w:rsidP="00AE167A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МБОУ</w:t>
            </w:r>
            <w:r w:rsidRPr="00537C5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537C57">
              <w:rPr>
                <w:sz w:val="24"/>
                <w:szCs w:val="24"/>
                <w:lang w:val="ru-RU"/>
              </w:rPr>
              <w:t>СШ</w:t>
            </w:r>
            <w:r w:rsidRPr="00537C5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537C57">
              <w:rPr>
                <w:sz w:val="24"/>
                <w:szCs w:val="24"/>
                <w:lang w:val="ru-RU"/>
              </w:rPr>
              <w:t>№</w:t>
            </w:r>
            <w:r w:rsidRPr="00537C57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537C57">
              <w:rPr>
                <w:sz w:val="24"/>
                <w:szCs w:val="24"/>
                <w:lang w:val="ru-RU"/>
              </w:rPr>
              <w:t>91</w:t>
            </w:r>
            <w:r w:rsidRPr="00537C57">
              <w:rPr>
                <w:spacing w:val="13"/>
                <w:sz w:val="24"/>
                <w:szCs w:val="24"/>
                <w:lang w:val="ru-RU"/>
              </w:rPr>
              <w:t xml:space="preserve"> </w:t>
            </w:r>
          </w:p>
        </w:tc>
      </w:tr>
      <w:tr w:rsidR="00AE167A" w:rsidRPr="00537C57" w:rsidTr="00537C57">
        <w:trPr>
          <w:trHeight w:val="272"/>
        </w:trPr>
        <w:tc>
          <w:tcPr>
            <w:tcW w:w="4111" w:type="dxa"/>
          </w:tcPr>
          <w:p w:rsidR="00AE167A" w:rsidRPr="00537C57" w:rsidRDefault="00AF31E8" w:rsidP="001D3BAC">
            <w:pPr>
              <w:pStyle w:val="TableParagraph"/>
              <w:spacing w:line="256" w:lineRule="exact"/>
              <w:ind w:left="533"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Наименование проекта</w:t>
            </w:r>
          </w:p>
        </w:tc>
        <w:tc>
          <w:tcPr>
            <w:tcW w:w="5606" w:type="dxa"/>
            <w:gridSpan w:val="2"/>
          </w:tcPr>
          <w:p w:rsidR="00AE167A" w:rsidRPr="00537C57" w:rsidRDefault="002721F8" w:rsidP="00AE167A">
            <w:pPr>
              <w:pStyle w:val="TableParagraph"/>
              <w:spacing w:line="256" w:lineRule="exact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"Подвиг! Победа! Память!"</w:t>
            </w:r>
          </w:p>
        </w:tc>
      </w:tr>
      <w:tr w:rsidR="00AE167A" w:rsidRPr="00537C57" w:rsidTr="00537C57">
        <w:trPr>
          <w:trHeight w:val="466"/>
        </w:trPr>
        <w:tc>
          <w:tcPr>
            <w:tcW w:w="4111" w:type="dxa"/>
          </w:tcPr>
          <w:p w:rsidR="00AE167A" w:rsidRPr="00537C57" w:rsidRDefault="00BE2EE4" w:rsidP="001D3BAC">
            <w:pPr>
              <w:pStyle w:val="TableParagraph"/>
              <w:spacing w:line="268" w:lineRule="exact"/>
              <w:ind w:left="533"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С</w:t>
            </w:r>
            <w:r w:rsidR="00AE167A" w:rsidRPr="00537C57">
              <w:rPr>
                <w:sz w:val="24"/>
                <w:szCs w:val="24"/>
                <w:lang w:val="ru-RU"/>
              </w:rPr>
              <w:t>рок реализации</w:t>
            </w:r>
          </w:p>
        </w:tc>
        <w:tc>
          <w:tcPr>
            <w:tcW w:w="5606" w:type="dxa"/>
            <w:gridSpan w:val="2"/>
          </w:tcPr>
          <w:p w:rsidR="00AE167A" w:rsidRPr="00537C57" w:rsidRDefault="008636E3" w:rsidP="003F460F">
            <w:pPr>
              <w:pStyle w:val="TableParagraph"/>
              <w:spacing w:line="268" w:lineRule="exact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Сентябрь</w:t>
            </w:r>
            <w:r w:rsidR="00060245" w:rsidRPr="00537C57">
              <w:rPr>
                <w:sz w:val="24"/>
                <w:szCs w:val="24"/>
                <w:lang w:val="ru-RU"/>
              </w:rPr>
              <w:t xml:space="preserve"> </w:t>
            </w:r>
            <w:r w:rsidR="00AE167A" w:rsidRPr="00537C57">
              <w:rPr>
                <w:sz w:val="24"/>
                <w:szCs w:val="24"/>
                <w:lang w:val="ru-RU"/>
              </w:rPr>
              <w:t>202</w:t>
            </w:r>
            <w:r w:rsidR="003F460F" w:rsidRPr="00537C57">
              <w:rPr>
                <w:sz w:val="24"/>
                <w:szCs w:val="24"/>
                <w:lang w:val="ru-RU"/>
              </w:rPr>
              <w:t>2</w:t>
            </w:r>
            <w:r w:rsidR="00AE167A" w:rsidRPr="00537C57">
              <w:rPr>
                <w:sz w:val="24"/>
                <w:szCs w:val="24"/>
                <w:lang w:val="ru-RU"/>
              </w:rPr>
              <w:t xml:space="preserve">– </w:t>
            </w:r>
            <w:r w:rsidR="0039777E" w:rsidRPr="00537C57">
              <w:rPr>
                <w:sz w:val="24"/>
                <w:szCs w:val="24"/>
                <w:lang w:val="ru-RU"/>
              </w:rPr>
              <w:t xml:space="preserve">декабрь </w:t>
            </w:r>
            <w:r w:rsidR="003F460F" w:rsidRPr="00537C57">
              <w:rPr>
                <w:sz w:val="24"/>
                <w:szCs w:val="24"/>
                <w:lang w:val="ru-RU"/>
              </w:rPr>
              <w:t>2023</w:t>
            </w:r>
          </w:p>
        </w:tc>
      </w:tr>
      <w:tr w:rsidR="00AF31E8" w:rsidRPr="00537C57" w:rsidTr="00537C57">
        <w:trPr>
          <w:trHeight w:val="823"/>
        </w:trPr>
        <w:tc>
          <w:tcPr>
            <w:tcW w:w="4111" w:type="dxa"/>
          </w:tcPr>
          <w:p w:rsidR="00AF31E8" w:rsidRPr="00537C57" w:rsidRDefault="00AF31E8" w:rsidP="001D3BAC">
            <w:pPr>
              <w:pStyle w:val="TableParagraph"/>
              <w:tabs>
                <w:tab w:val="left" w:pos="2795"/>
              </w:tabs>
              <w:ind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Организатор и руководитель проекта</w:t>
            </w:r>
          </w:p>
        </w:tc>
        <w:tc>
          <w:tcPr>
            <w:tcW w:w="5606" w:type="dxa"/>
            <w:gridSpan w:val="2"/>
          </w:tcPr>
          <w:p w:rsidR="00AF31E8" w:rsidRPr="00537C57" w:rsidRDefault="00AF31E8" w:rsidP="00AE167A">
            <w:pPr>
              <w:pStyle w:val="TableParagraph"/>
              <w:spacing w:line="270" w:lineRule="exact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Юдочкина Н.П-завуч по ВР,</w:t>
            </w:r>
            <w:r w:rsidR="001D3BAC" w:rsidRPr="00537C57">
              <w:rPr>
                <w:sz w:val="24"/>
                <w:szCs w:val="24"/>
                <w:lang w:val="ru-RU"/>
              </w:rPr>
              <w:t xml:space="preserve"> Бура Т. С- руководитель структурного подразделения ДО,</w:t>
            </w:r>
            <w:r w:rsidRPr="00537C5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7C57">
              <w:rPr>
                <w:sz w:val="24"/>
                <w:szCs w:val="24"/>
                <w:lang w:val="ru-RU"/>
              </w:rPr>
              <w:t>Будаева</w:t>
            </w:r>
            <w:proofErr w:type="spellEnd"/>
            <w:r w:rsidRPr="00537C57">
              <w:rPr>
                <w:sz w:val="24"/>
                <w:szCs w:val="24"/>
                <w:lang w:val="ru-RU"/>
              </w:rPr>
              <w:t xml:space="preserve"> А.В.- педагог организатор</w:t>
            </w:r>
          </w:p>
        </w:tc>
      </w:tr>
      <w:tr w:rsidR="00AE167A" w:rsidRPr="00537C57" w:rsidTr="00537C57">
        <w:trPr>
          <w:trHeight w:val="823"/>
        </w:trPr>
        <w:tc>
          <w:tcPr>
            <w:tcW w:w="4111" w:type="dxa"/>
          </w:tcPr>
          <w:p w:rsidR="00AE167A" w:rsidRPr="00537C57" w:rsidRDefault="00AE167A" w:rsidP="001D3BAC">
            <w:pPr>
              <w:pStyle w:val="TableParagraph"/>
              <w:tabs>
                <w:tab w:val="left" w:pos="2795"/>
              </w:tabs>
              <w:ind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 xml:space="preserve">Целевая </w:t>
            </w:r>
            <w:r w:rsidR="00AF31E8" w:rsidRPr="00537C57">
              <w:rPr>
                <w:spacing w:val="-1"/>
                <w:sz w:val="24"/>
                <w:szCs w:val="24"/>
                <w:lang w:val="ru-RU"/>
              </w:rPr>
              <w:t xml:space="preserve">групп </w:t>
            </w:r>
            <w:r w:rsidRPr="00537C57">
              <w:rPr>
                <w:sz w:val="24"/>
                <w:szCs w:val="24"/>
                <w:lang w:val="ru-RU"/>
              </w:rPr>
              <w:t>(категория/состав/возраст</w:t>
            </w:r>
          </w:p>
          <w:p w:rsidR="00AE167A" w:rsidRPr="00537C57" w:rsidRDefault="00AE167A" w:rsidP="001D3BAC">
            <w:pPr>
              <w:pStyle w:val="TableParagraph"/>
              <w:spacing w:line="264" w:lineRule="exact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охват/доля/количество</w:t>
            </w:r>
            <w:r w:rsidR="00F062EB" w:rsidRPr="00537C57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5606" w:type="dxa"/>
            <w:gridSpan w:val="2"/>
          </w:tcPr>
          <w:p w:rsidR="00AE167A" w:rsidRPr="00537C57" w:rsidRDefault="00537C57" w:rsidP="00AE167A">
            <w:pPr>
              <w:pStyle w:val="TableParagraph"/>
              <w:spacing w:line="270" w:lineRule="exact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1</w:t>
            </w:r>
            <w:r w:rsidR="00AE167A" w:rsidRPr="00537C57">
              <w:rPr>
                <w:sz w:val="24"/>
                <w:szCs w:val="24"/>
                <w:lang w:val="ru-RU"/>
              </w:rPr>
              <w:t>-11</w:t>
            </w:r>
            <w:r w:rsidR="00AE167A" w:rsidRPr="00537C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AE167A" w:rsidRPr="00537C57">
              <w:rPr>
                <w:sz w:val="24"/>
                <w:szCs w:val="24"/>
                <w:lang w:val="ru-RU"/>
              </w:rPr>
              <w:t>классы</w:t>
            </w:r>
          </w:p>
          <w:p w:rsidR="00AE167A" w:rsidRPr="00537C57" w:rsidRDefault="00AE167A" w:rsidP="00AE167A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Охват 100%</w:t>
            </w:r>
            <w:r w:rsidRPr="00537C57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</w:tr>
      <w:tr w:rsidR="00F062EB" w:rsidRPr="00537C57" w:rsidTr="00537C57">
        <w:trPr>
          <w:trHeight w:val="823"/>
        </w:trPr>
        <w:tc>
          <w:tcPr>
            <w:tcW w:w="4111" w:type="dxa"/>
          </w:tcPr>
          <w:p w:rsidR="00F062EB" w:rsidRPr="00537C57" w:rsidRDefault="00F062EB" w:rsidP="001D3BAC">
            <w:pPr>
              <w:pStyle w:val="TableParagraph"/>
              <w:tabs>
                <w:tab w:val="left" w:pos="2795"/>
              </w:tabs>
              <w:ind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Партнеры</w:t>
            </w:r>
          </w:p>
        </w:tc>
        <w:tc>
          <w:tcPr>
            <w:tcW w:w="5606" w:type="dxa"/>
            <w:gridSpan w:val="2"/>
          </w:tcPr>
          <w:p w:rsidR="00F062EB" w:rsidRPr="00537C57" w:rsidRDefault="00F062EB" w:rsidP="00537C57">
            <w:pPr>
              <w:pStyle w:val="TableParagraph"/>
              <w:spacing w:line="270" w:lineRule="exact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ММАУ МВСЦ «Патриот», Муниципальное отделение «</w:t>
            </w:r>
            <w:proofErr w:type="spellStart"/>
            <w:r w:rsidRPr="00537C57">
              <w:rPr>
                <w:sz w:val="24"/>
                <w:szCs w:val="24"/>
                <w:lang w:val="ru-RU"/>
              </w:rPr>
              <w:t>Юнармия</w:t>
            </w:r>
            <w:proofErr w:type="spellEnd"/>
            <w:r w:rsidRPr="00537C57">
              <w:rPr>
                <w:sz w:val="24"/>
                <w:szCs w:val="24"/>
                <w:lang w:val="ru-RU"/>
              </w:rPr>
              <w:t>»,</w:t>
            </w:r>
            <w:r w:rsidR="00537C57" w:rsidRPr="00537C57">
              <w:rPr>
                <w:sz w:val="24"/>
                <w:szCs w:val="24"/>
                <w:lang w:val="ru-RU"/>
              </w:rPr>
              <w:t xml:space="preserve"> </w:t>
            </w:r>
            <w:r w:rsidRPr="00537C57">
              <w:rPr>
                <w:sz w:val="24"/>
                <w:szCs w:val="24"/>
                <w:lang w:val="ru-RU"/>
              </w:rPr>
              <w:t>Музей Мемориал Победы, г. Красноярск.</w:t>
            </w:r>
          </w:p>
          <w:p w:rsidR="00F062EB" w:rsidRPr="00537C57" w:rsidRDefault="00F062EB" w:rsidP="00AE167A">
            <w:pPr>
              <w:pStyle w:val="TableParagraph"/>
              <w:spacing w:line="270" w:lineRule="exact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AE167A" w:rsidRPr="00537C57" w:rsidTr="00537C57">
        <w:trPr>
          <w:trHeight w:val="2737"/>
        </w:trPr>
        <w:tc>
          <w:tcPr>
            <w:tcW w:w="4111" w:type="dxa"/>
          </w:tcPr>
          <w:p w:rsidR="00AE167A" w:rsidRPr="00537C57" w:rsidRDefault="00AE167A" w:rsidP="001D3BAC">
            <w:pPr>
              <w:pStyle w:val="TableParagraph"/>
              <w:spacing w:line="268" w:lineRule="exact"/>
              <w:ind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lastRenderedPageBreak/>
              <w:t>Концептуальное</w:t>
            </w:r>
          </w:p>
          <w:p w:rsidR="00AE167A" w:rsidRPr="00537C57" w:rsidRDefault="00AE167A" w:rsidP="001D3BAC">
            <w:pPr>
              <w:pStyle w:val="TableParagraph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/модельные</w:t>
            </w:r>
            <w:r w:rsidRPr="00537C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37C57">
              <w:rPr>
                <w:sz w:val="24"/>
                <w:szCs w:val="24"/>
                <w:lang w:val="ru-RU"/>
              </w:rPr>
              <w:t>представление</w:t>
            </w:r>
            <w:r w:rsidRPr="00537C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37C57">
              <w:rPr>
                <w:spacing w:val="-1"/>
                <w:sz w:val="24"/>
                <w:szCs w:val="24"/>
                <w:lang w:val="ru-RU"/>
              </w:rPr>
              <w:t>преобразующей</w:t>
            </w:r>
          </w:p>
          <w:p w:rsidR="00AE167A" w:rsidRPr="00537C57" w:rsidRDefault="00AE167A" w:rsidP="001D3BAC">
            <w:pPr>
              <w:pStyle w:val="TableParagraph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действительности</w:t>
            </w:r>
          </w:p>
        </w:tc>
        <w:tc>
          <w:tcPr>
            <w:tcW w:w="5606" w:type="dxa"/>
            <w:gridSpan w:val="2"/>
          </w:tcPr>
          <w:p w:rsidR="008636E3" w:rsidRPr="00537C57" w:rsidRDefault="008636E3" w:rsidP="008636E3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Цель проекта – создание условий для формирования единого информационного и коммуникационного пространства для патриотического воспитания</w:t>
            </w:r>
            <w:r w:rsidR="002F0C9C" w:rsidRPr="00537C57">
              <w:rPr>
                <w:sz w:val="24"/>
                <w:szCs w:val="24"/>
                <w:lang w:val="ru-RU"/>
              </w:rPr>
              <w:t>.</w:t>
            </w:r>
          </w:p>
          <w:p w:rsidR="002F0C9C" w:rsidRPr="00537C57" w:rsidRDefault="002F0C9C" w:rsidP="008636E3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</w:p>
          <w:p w:rsidR="002F0C9C" w:rsidRPr="00537C57" w:rsidRDefault="002F0C9C" w:rsidP="002F0C9C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Способы: повышение гражданской активности молодежи</w:t>
            </w:r>
            <w:r w:rsidR="00162BD3" w:rsidRPr="00537C57">
              <w:rPr>
                <w:sz w:val="24"/>
                <w:szCs w:val="24"/>
                <w:lang w:val="ru-RU"/>
              </w:rPr>
              <w:t xml:space="preserve"> через комплекс культурных мероприятий, направленных на сохранение исторической памяти:</w:t>
            </w:r>
          </w:p>
          <w:p w:rsidR="002F0C9C" w:rsidRPr="00537C57" w:rsidRDefault="002F0C9C" w:rsidP="002F0C9C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- встречи с ветеранами</w:t>
            </w:r>
            <w:r w:rsidR="00162BD3" w:rsidRPr="00537C57">
              <w:rPr>
                <w:sz w:val="24"/>
                <w:szCs w:val="24"/>
                <w:lang w:val="ru-RU"/>
              </w:rPr>
              <w:t xml:space="preserve"> войны</w:t>
            </w:r>
            <w:r w:rsidRPr="00537C57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37C57">
              <w:rPr>
                <w:sz w:val="24"/>
                <w:szCs w:val="24"/>
                <w:lang w:val="ru-RU"/>
              </w:rPr>
              <w:t>труженниками</w:t>
            </w:r>
            <w:proofErr w:type="spellEnd"/>
            <w:r w:rsidRPr="00537C57">
              <w:rPr>
                <w:sz w:val="24"/>
                <w:szCs w:val="24"/>
                <w:lang w:val="ru-RU"/>
              </w:rPr>
              <w:t xml:space="preserve"> тыла;</w:t>
            </w:r>
          </w:p>
          <w:p w:rsidR="00AE167A" w:rsidRPr="00537C57" w:rsidRDefault="00162BD3" w:rsidP="002F0C9C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- экскурсии</w:t>
            </w:r>
            <w:r w:rsidR="002F0C9C" w:rsidRPr="00537C57">
              <w:rPr>
                <w:sz w:val="24"/>
                <w:szCs w:val="24"/>
                <w:lang w:val="ru-RU"/>
              </w:rPr>
              <w:t>;</w:t>
            </w:r>
          </w:p>
          <w:p w:rsidR="00162BD3" w:rsidRPr="00537C57" w:rsidRDefault="00162BD3" w:rsidP="002F0C9C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- оформление информационных стендов, экспозиций;</w:t>
            </w:r>
          </w:p>
          <w:p w:rsidR="00162BD3" w:rsidRPr="00537C57" w:rsidRDefault="00162BD3" w:rsidP="002F0C9C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- проведение лектория</w:t>
            </w:r>
          </w:p>
          <w:p w:rsidR="002F0C9C" w:rsidRPr="00537C57" w:rsidRDefault="002F0C9C" w:rsidP="002F0C9C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AE167A" w:rsidRPr="00537C57" w:rsidTr="00537C57">
        <w:trPr>
          <w:trHeight w:val="1094"/>
        </w:trPr>
        <w:tc>
          <w:tcPr>
            <w:tcW w:w="4111" w:type="dxa"/>
          </w:tcPr>
          <w:p w:rsidR="00AE167A" w:rsidRPr="00537C57" w:rsidRDefault="00AE167A" w:rsidP="001D3BAC">
            <w:pPr>
              <w:pStyle w:val="TableParagraph"/>
              <w:spacing w:line="268" w:lineRule="exact"/>
              <w:ind w:right="340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Цель проекта</w:t>
            </w:r>
          </w:p>
        </w:tc>
        <w:tc>
          <w:tcPr>
            <w:tcW w:w="5606" w:type="dxa"/>
            <w:gridSpan w:val="2"/>
          </w:tcPr>
          <w:p w:rsidR="00162BD3" w:rsidRPr="00537C57" w:rsidRDefault="00162BD3" w:rsidP="00DB382E">
            <w:pPr>
              <w:pStyle w:val="TableParagraph"/>
              <w:tabs>
                <w:tab w:val="left" w:pos="1260"/>
                <w:tab w:val="left" w:pos="2337"/>
                <w:tab w:val="left" w:pos="3292"/>
                <w:tab w:val="left" w:pos="4153"/>
                <w:tab w:val="left" w:pos="5741"/>
              </w:tabs>
              <w:ind w:left="113" w:right="113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Проект направлен на сближение пок</w:t>
            </w:r>
            <w:r w:rsidR="00DB382E" w:rsidRPr="00537C57">
              <w:rPr>
                <w:sz w:val="24"/>
                <w:szCs w:val="24"/>
                <w:lang w:val="ru-RU"/>
              </w:rPr>
              <w:t xml:space="preserve">олений, погружение учеников </w:t>
            </w:r>
            <w:r w:rsidRPr="00537C57">
              <w:rPr>
                <w:sz w:val="24"/>
                <w:szCs w:val="24"/>
                <w:lang w:val="ru-RU"/>
              </w:rPr>
              <w:t>в историю своей семьи, с</w:t>
            </w:r>
            <w:r w:rsidR="00DB382E" w:rsidRPr="00537C57">
              <w:rPr>
                <w:sz w:val="24"/>
                <w:szCs w:val="24"/>
                <w:lang w:val="ru-RU"/>
              </w:rPr>
              <w:t>в</w:t>
            </w:r>
            <w:r w:rsidR="00F062EB" w:rsidRPr="00537C57">
              <w:rPr>
                <w:sz w:val="24"/>
                <w:szCs w:val="24"/>
                <w:lang w:val="ru-RU"/>
              </w:rPr>
              <w:t>язанной с историей всей страны. Помочь внести понимание ученикам</w:t>
            </w:r>
            <w:r w:rsidRPr="00537C57">
              <w:rPr>
                <w:sz w:val="24"/>
                <w:szCs w:val="24"/>
                <w:lang w:val="ru-RU"/>
              </w:rPr>
              <w:t>, насколько важно храни</w:t>
            </w:r>
            <w:r w:rsidR="00F062EB" w:rsidRPr="00537C57">
              <w:rPr>
                <w:sz w:val="24"/>
                <w:szCs w:val="24"/>
                <w:lang w:val="ru-RU"/>
              </w:rPr>
              <w:t>ть память о прошлом, воспитывать</w:t>
            </w:r>
            <w:r w:rsidRPr="00537C57">
              <w:rPr>
                <w:sz w:val="24"/>
                <w:szCs w:val="24"/>
                <w:lang w:val="ru-RU"/>
              </w:rPr>
              <w:t xml:space="preserve"> уважение к своей семье, малой </w:t>
            </w:r>
            <w:r w:rsidR="002721F8" w:rsidRPr="00537C57">
              <w:rPr>
                <w:sz w:val="24"/>
                <w:szCs w:val="24"/>
                <w:lang w:val="ru-RU"/>
              </w:rPr>
              <w:t xml:space="preserve">Родине, Отчизне. Проект "Подвиг! Победа! Память!" </w:t>
            </w:r>
            <w:r w:rsidRPr="00537C57">
              <w:rPr>
                <w:sz w:val="24"/>
                <w:szCs w:val="24"/>
                <w:lang w:val="ru-RU"/>
              </w:rPr>
              <w:t>направлен на сохранение исторической памяти</w:t>
            </w:r>
            <w:r w:rsidR="00DB382E" w:rsidRPr="00537C57">
              <w:rPr>
                <w:sz w:val="24"/>
                <w:szCs w:val="24"/>
                <w:lang w:val="ru-RU"/>
              </w:rPr>
              <w:t>.</w:t>
            </w:r>
          </w:p>
          <w:p w:rsidR="00162BD3" w:rsidRPr="00537C57" w:rsidRDefault="00162BD3" w:rsidP="00AE167A">
            <w:pPr>
              <w:pStyle w:val="TableParagraph"/>
              <w:tabs>
                <w:tab w:val="left" w:pos="1260"/>
                <w:tab w:val="left" w:pos="2337"/>
                <w:tab w:val="left" w:pos="3292"/>
                <w:tab w:val="left" w:pos="4153"/>
                <w:tab w:val="left" w:pos="5741"/>
              </w:tabs>
              <w:ind w:left="113" w:right="113"/>
              <w:rPr>
                <w:sz w:val="24"/>
                <w:szCs w:val="24"/>
                <w:lang w:val="ru-RU"/>
              </w:rPr>
            </w:pPr>
          </w:p>
          <w:p w:rsidR="00162BD3" w:rsidRPr="00537C57" w:rsidRDefault="00162BD3" w:rsidP="00AE167A">
            <w:pPr>
              <w:pStyle w:val="TableParagraph"/>
              <w:tabs>
                <w:tab w:val="left" w:pos="1260"/>
                <w:tab w:val="left" w:pos="2337"/>
                <w:tab w:val="left" w:pos="3292"/>
                <w:tab w:val="left" w:pos="4153"/>
                <w:tab w:val="left" w:pos="5741"/>
              </w:tabs>
              <w:ind w:left="113" w:right="113"/>
              <w:rPr>
                <w:sz w:val="24"/>
                <w:szCs w:val="24"/>
                <w:lang w:val="ru-RU"/>
              </w:rPr>
            </w:pPr>
          </w:p>
          <w:p w:rsidR="00AE167A" w:rsidRPr="00537C57" w:rsidRDefault="00AE167A" w:rsidP="00DB382E">
            <w:pPr>
              <w:pStyle w:val="TableParagraph"/>
              <w:tabs>
                <w:tab w:val="left" w:pos="1882"/>
                <w:tab w:val="left" w:pos="2525"/>
                <w:tab w:val="left" w:pos="3691"/>
                <w:tab w:val="left" w:pos="5725"/>
              </w:tabs>
              <w:spacing w:line="270" w:lineRule="atLeast"/>
              <w:ind w:right="113"/>
              <w:rPr>
                <w:sz w:val="24"/>
                <w:szCs w:val="24"/>
                <w:lang w:val="ru-RU"/>
              </w:rPr>
            </w:pPr>
          </w:p>
        </w:tc>
      </w:tr>
      <w:tr w:rsidR="00777E76" w:rsidRPr="00537C57" w:rsidTr="00537C57">
        <w:trPr>
          <w:trHeight w:val="839"/>
        </w:trPr>
        <w:tc>
          <w:tcPr>
            <w:tcW w:w="4111" w:type="dxa"/>
          </w:tcPr>
          <w:p w:rsidR="00777E76" w:rsidRPr="00537C57" w:rsidRDefault="00777E76" w:rsidP="001D3BAC">
            <w:pPr>
              <w:pStyle w:val="TableParagraph"/>
              <w:ind w:left="533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Задачи проекта</w:t>
            </w:r>
          </w:p>
        </w:tc>
        <w:tc>
          <w:tcPr>
            <w:tcW w:w="5606" w:type="dxa"/>
            <w:gridSpan w:val="2"/>
          </w:tcPr>
          <w:p w:rsidR="00AF31E8" w:rsidRPr="00537C57" w:rsidRDefault="00AF31E8" w:rsidP="00777E76">
            <w:pPr>
              <w:pStyle w:val="TableParagraph"/>
              <w:tabs>
                <w:tab w:val="left" w:pos="828"/>
              </w:tabs>
              <w:spacing w:line="276" w:lineRule="exact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Привлечь к реализации проекта детей и родителей</w:t>
            </w:r>
          </w:p>
          <w:p w:rsidR="00AF31E8" w:rsidRPr="00537C57" w:rsidRDefault="00AF31E8" w:rsidP="00777E76">
            <w:pPr>
              <w:pStyle w:val="TableParagraph"/>
              <w:tabs>
                <w:tab w:val="left" w:pos="828"/>
              </w:tabs>
              <w:spacing w:line="276" w:lineRule="exact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Организовать:</w:t>
            </w:r>
          </w:p>
          <w:p w:rsidR="00AF31E8" w:rsidRPr="00537C57" w:rsidRDefault="00AF31E8" w:rsidP="00777E76">
            <w:pPr>
              <w:pStyle w:val="TableParagraph"/>
              <w:tabs>
                <w:tab w:val="left" w:pos="828"/>
              </w:tabs>
              <w:spacing w:line="276" w:lineRule="exact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- участие детей в шко</w:t>
            </w:r>
            <w:r w:rsidR="00F062EB" w:rsidRPr="00537C57">
              <w:rPr>
                <w:sz w:val="24"/>
                <w:szCs w:val="24"/>
                <w:lang w:val="ru-RU"/>
              </w:rPr>
              <w:t>льных мероприятиях, посвященных</w:t>
            </w:r>
            <w:r w:rsidR="002721F8" w:rsidRPr="00537C57">
              <w:rPr>
                <w:sz w:val="24"/>
                <w:szCs w:val="24"/>
                <w:lang w:val="ru-RU"/>
              </w:rPr>
              <w:t xml:space="preserve"> памяти военных лет</w:t>
            </w:r>
            <w:r w:rsidR="00F062EB" w:rsidRPr="00537C57">
              <w:rPr>
                <w:sz w:val="24"/>
                <w:szCs w:val="24"/>
                <w:lang w:val="ru-RU"/>
              </w:rPr>
              <w:t>;</w:t>
            </w:r>
          </w:p>
          <w:p w:rsidR="00777E76" w:rsidRPr="00537C57" w:rsidRDefault="00AF31E8" w:rsidP="00AF31E8">
            <w:pPr>
              <w:pStyle w:val="TableParagraph"/>
              <w:tabs>
                <w:tab w:val="left" w:pos="828"/>
              </w:tabs>
              <w:spacing w:line="276" w:lineRule="exact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 xml:space="preserve">- развивать коммуникативные навыки, </w:t>
            </w:r>
            <w:r w:rsidR="00777E76" w:rsidRPr="00537C57">
              <w:rPr>
                <w:sz w:val="24"/>
                <w:szCs w:val="24"/>
                <w:lang w:val="ru-RU"/>
              </w:rPr>
              <w:t>необходимые в любом виде деятельности: умение общаться, работать в команде, убеждать, решать проблемы, принимать решения, управлять своим време</w:t>
            </w:r>
            <w:r w:rsidR="00F062EB" w:rsidRPr="00537C57">
              <w:rPr>
                <w:sz w:val="24"/>
                <w:szCs w:val="24"/>
                <w:lang w:val="ru-RU"/>
              </w:rPr>
              <w:t>нем, мотивировать себя и других;</w:t>
            </w:r>
          </w:p>
          <w:p w:rsidR="00AF31E8" w:rsidRPr="00537C57" w:rsidRDefault="00777E76" w:rsidP="00AF31E8">
            <w:pPr>
              <w:pStyle w:val="TableParagraph"/>
              <w:tabs>
                <w:tab w:val="left" w:pos="828"/>
              </w:tabs>
              <w:spacing w:line="276" w:lineRule="exact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 xml:space="preserve">- </w:t>
            </w:r>
            <w:r w:rsidR="00AF31E8" w:rsidRPr="00537C57">
              <w:rPr>
                <w:sz w:val="24"/>
                <w:szCs w:val="24"/>
                <w:lang w:val="ru-RU"/>
              </w:rPr>
              <w:t>приобрести опыт гражданской деятельности.</w:t>
            </w:r>
          </w:p>
          <w:p w:rsidR="00777E76" w:rsidRPr="00537C57" w:rsidRDefault="00777E76" w:rsidP="00777E76">
            <w:pPr>
              <w:pStyle w:val="TableParagraph"/>
              <w:tabs>
                <w:tab w:val="left" w:pos="828"/>
              </w:tabs>
              <w:spacing w:line="276" w:lineRule="exact"/>
              <w:ind w:left="113" w:right="113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E167A" w:rsidRPr="00537C57" w:rsidTr="00537C57">
        <w:trPr>
          <w:gridAfter w:val="1"/>
          <w:wAfter w:w="58" w:type="dxa"/>
          <w:trHeight w:val="2523"/>
        </w:trPr>
        <w:tc>
          <w:tcPr>
            <w:tcW w:w="4111" w:type="dxa"/>
          </w:tcPr>
          <w:p w:rsidR="00AE167A" w:rsidRPr="00537C57" w:rsidRDefault="00AE167A" w:rsidP="001D3BAC">
            <w:pPr>
              <w:pStyle w:val="TableParagraph"/>
              <w:ind w:left="178" w:right="170" w:hanging="8"/>
              <w:jc w:val="center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Ожидаемые результаты реализации проекта</w:t>
            </w:r>
          </w:p>
          <w:p w:rsidR="00AE167A" w:rsidRPr="00537C57" w:rsidRDefault="00AE167A" w:rsidP="001D3BA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548" w:type="dxa"/>
          </w:tcPr>
          <w:p w:rsidR="00AE167A" w:rsidRPr="00537C57" w:rsidRDefault="00F062EB" w:rsidP="00AE167A">
            <w:pPr>
              <w:pStyle w:val="TableParagraph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- реализация Проекта позволит привлечь внимание учащихся к событиям Великов Отечественной войны, обогатит духовный мир, приобщит подрастающее поколение к национальной истории и воспитанию гражданственности, патриотизма и любви к Родине;</w:t>
            </w:r>
          </w:p>
          <w:p w:rsidR="00F062EB" w:rsidRPr="00537C57" w:rsidRDefault="00815BF7" w:rsidP="00AE167A">
            <w:pPr>
              <w:pStyle w:val="TableParagraph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37C57">
              <w:rPr>
                <w:sz w:val="24"/>
                <w:szCs w:val="24"/>
                <w:lang w:val="ru-RU"/>
              </w:rPr>
              <w:t>- у</w:t>
            </w:r>
            <w:r w:rsidR="00F062EB" w:rsidRPr="00537C57">
              <w:rPr>
                <w:sz w:val="24"/>
                <w:szCs w:val="24"/>
                <w:lang w:val="ru-RU"/>
              </w:rPr>
              <w:t>частие в социально-полезной деятельности будет способствовать приобретению новых навыков социального общения. Развитию у детей чувства гордости за свой труд; развитию личности ребят путем прививания чув</w:t>
            </w:r>
            <w:r w:rsidRPr="00537C57">
              <w:rPr>
                <w:sz w:val="24"/>
                <w:szCs w:val="24"/>
                <w:lang w:val="ru-RU"/>
              </w:rPr>
              <w:t xml:space="preserve">ства благородности </w:t>
            </w:r>
            <w:r w:rsidR="00F062EB" w:rsidRPr="00537C57">
              <w:rPr>
                <w:sz w:val="24"/>
                <w:szCs w:val="24"/>
                <w:lang w:val="ru-RU"/>
              </w:rPr>
              <w:t>и сопереживания героям войны</w:t>
            </w:r>
          </w:p>
        </w:tc>
      </w:tr>
    </w:tbl>
    <w:p w:rsidR="00AE167A" w:rsidRPr="00537C57" w:rsidRDefault="00AE167A" w:rsidP="00AE167A">
      <w:pPr>
        <w:pStyle w:val="a3"/>
        <w:spacing w:before="4"/>
      </w:pPr>
    </w:p>
    <w:p w:rsidR="00AE167A" w:rsidRPr="00537C57" w:rsidRDefault="00AE167A" w:rsidP="002F250B">
      <w:pPr>
        <w:pStyle w:val="a3"/>
        <w:ind w:right="846"/>
        <w:jc w:val="both"/>
      </w:pPr>
    </w:p>
    <w:p w:rsidR="003E51C2" w:rsidRPr="00537C57" w:rsidRDefault="003E51C2" w:rsidP="00537C57">
      <w:pPr>
        <w:pStyle w:val="a3"/>
        <w:ind w:right="846"/>
        <w:jc w:val="both"/>
        <w:rPr>
          <w:b/>
        </w:rPr>
      </w:pPr>
      <w:r w:rsidRPr="00537C57">
        <w:rPr>
          <w:b/>
        </w:rPr>
        <w:lastRenderedPageBreak/>
        <w:t>Механизмы реализации проекта</w:t>
      </w:r>
      <w:bookmarkStart w:id="0" w:name="_GoBack"/>
      <w:bookmarkEnd w:id="0"/>
    </w:p>
    <w:p w:rsidR="003E51C2" w:rsidRPr="00537C57" w:rsidRDefault="003E51C2" w:rsidP="00537C57">
      <w:pPr>
        <w:pStyle w:val="a3"/>
        <w:ind w:right="846"/>
        <w:jc w:val="both"/>
      </w:pPr>
      <w:r w:rsidRPr="00537C57">
        <w:rPr>
          <w:b/>
        </w:rPr>
        <w:t>1 этап –</w:t>
      </w:r>
      <w:r w:rsidRPr="00537C57">
        <w:t xml:space="preserve"> организационно-подготовительный – сбор информации, работа с методической и мемуарной литературой, создание развивающей предметно-пространственной среды, составление плана работы над проектом.</w:t>
      </w:r>
    </w:p>
    <w:p w:rsidR="003E51C2" w:rsidRPr="00537C57" w:rsidRDefault="003E51C2" w:rsidP="00537C57">
      <w:pPr>
        <w:pStyle w:val="a3"/>
        <w:ind w:right="846"/>
        <w:jc w:val="both"/>
      </w:pPr>
      <w:r w:rsidRPr="00537C57">
        <w:t>Мероприятия:</w:t>
      </w:r>
    </w:p>
    <w:p w:rsidR="003E51C2" w:rsidRPr="00537C57" w:rsidRDefault="003E51C2" w:rsidP="00537C57">
      <w:pPr>
        <w:pStyle w:val="a3"/>
        <w:ind w:right="846"/>
        <w:jc w:val="both"/>
      </w:pPr>
      <w:r w:rsidRPr="00537C57">
        <w:t>- подборка наглядно-дидактического материала на тему ВОВ</w:t>
      </w:r>
    </w:p>
    <w:p w:rsidR="003E51C2" w:rsidRPr="00537C57" w:rsidRDefault="003E51C2" w:rsidP="00537C57">
      <w:pPr>
        <w:pStyle w:val="a3"/>
        <w:ind w:right="846"/>
        <w:jc w:val="both"/>
      </w:pPr>
      <w:r w:rsidRPr="00537C57">
        <w:t>- опрос родителей и членов семьи об участниках ВОВ</w:t>
      </w:r>
    </w:p>
    <w:p w:rsidR="003E51C2" w:rsidRPr="00537C57" w:rsidRDefault="003E51C2" w:rsidP="00537C57">
      <w:pPr>
        <w:pStyle w:val="a3"/>
        <w:ind w:right="846"/>
        <w:jc w:val="both"/>
      </w:pPr>
      <w:r w:rsidRPr="00537C57">
        <w:t xml:space="preserve">- создание презентаций </w:t>
      </w:r>
    </w:p>
    <w:p w:rsidR="003E51C2" w:rsidRPr="00537C57" w:rsidRDefault="003E51C2" w:rsidP="00537C57">
      <w:pPr>
        <w:pStyle w:val="a3"/>
        <w:ind w:right="846"/>
        <w:jc w:val="both"/>
      </w:pPr>
      <w:r w:rsidRPr="00537C57">
        <w:t>- разработка мероприятий</w:t>
      </w:r>
    </w:p>
    <w:p w:rsidR="003E51C2" w:rsidRPr="00537C57" w:rsidRDefault="003E51C2" w:rsidP="00537C57">
      <w:pPr>
        <w:pStyle w:val="a3"/>
        <w:ind w:right="846"/>
        <w:jc w:val="both"/>
      </w:pPr>
      <w:r w:rsidRPr="00537C57">
        <w:rPr>
          <w:b/>
        </w:rPr>
        <w:t>2 этап –</w:t>
      </w:r>
      <w:r w:rsidRPr="00537C57">
        <w:t xml:space="preserve"> основной -  непосредственная реализация проекта. Достижение поставленных целей и задач проекта осуществляется посредством участия и организации мероприятий, посвященной событиям Великой Отечественной войне.</w:t>
      </w:r>
    </w:p>
    <w:p w:rsidR="003E51C2" w:rsidRPr="00537C57" w:rsidRDefault="003E51C2" w:rsidP="00537C57">
      <w:pPr>
        <w:pStyle w:val="a3"/>
        <w:ind w:right="846"/>
        <w:jc w:val="both"/>
      </w:pPr>
      <w:r w:rsidRPr="00537C57">
        <w:rPr>
          <w:b/>
        </w:rPr>
        <w:t>3 этап –</w:t>
      </w:r>
      <w:r w:rsidRPr="00537C57">
        <w:t xml:space="preserve"> заключительный- подведение результатов.</w:t>
      </w:r>
    </w:p>
    <w:p w:rsidR="003E51C2" w:rsidRPr="00537C57" w:rsidRDefault="003E51C2" w:rsidP="00AE167A">
      <w:pPr>
        <w:pStyle w:val="a3"/>
        <w:ind w:left="1382" w:right="846"/>
        <w:jc w:val="both"/>
      </w:pPr>
    </w:p>
    <w:p w:rsidR="00AE167A" w:rsidRPr="00537C57" w:rsidRDefault="003E51C2" w:rsidP="002721F8">
      <w:pPr>
        <w:pStyle w:val="3"/>
        <w:tabs>
          <w:tab w:val="left" w:pos="2101"/>
        </w:tabs>
        <w:spacing w:before="0"/>
        <w:jc w:val="center"/>
      </w:pPr>
      <w:r w:rsidRPr="00537C57">
        <w:t>М</w:t>
      </w:r>
      <w:r w:rsidR="00AE167A" w:rsidRPr="00537C57">
        <w:t>ероприятия</w:t>
      </w:r>
      <w:r w:rsidR="00AE167A" w:rsidRPr="00537C57">
        <w:rPr>
          <w:spacing w:val="-5"/>
        </w:rPr>
        <w:t xml:space="preserve"> </w:t>
      </w:r>
      <w:r w:rsidR="00AE167A" w:rsidRPr="00537C57">
        <w:t>по</w:t>
      </w:r>
      <w:r w:rsidR="00AE167A" w:rsidRPr="00537C57">
        <w:rPr>
          <w:spacing w:val="-2"/>
        </w:rPr>
        <w:t xml:space="preserve"> </w:t>
      </w:r>
      <w:r w:rsidR="00AE167A" w:rsidRPr="00537C57">
        <w:t>достижению</w:t>
      </w:r>
      <w:r w:rsidR="00AE167A" w:rsidRPr="00537C57">
        <w:rPr>
          <w:spacing w:val="-3"/>
        </w:rPr>
        <w:t xml:space="preserve"> </w:t>
      </w:r>
      <w:r w:rsidRPr="00537C57">
        <w:t>цели</w:t>
      </w:r>
    </w:p>
    <w:p w:rsidR="002F250B" w:rsidRPr="00537C57" w:rsidRDefault="002F250B" w:rsidP="002721F8">
      <w:pPr>
        <w:pStyle w:val="3"/>
        <w:tabs>
          <w:tab w:val="left" w:pos="2101"/>
        </w:tabs>
        <w:spacing w:before="0"/>
        <w:jc w:val="center"/>
      </w:pPr>
    </w:p>
    <w:p w:rsidR="002F250B" w:rsidRPr="00537C57" w:rsidRDefault="002F250B" w:rsidP="002721F8">
      <w:pPr>
        <w:pStyle w:val="3"/>
        <w:tabs>
          <w:tab w:val="left" w:pos="2101"/>
        </w:tabs>
        <w:spacing w:before="0"/>
        <w:jc w:val="center"/>
      </w:pPr>
    </w:p>
    <w:p w:rsidR="002F250B" w:rsidRPr="00537C57" w:rsidRDefault="002F250B" w:rsidP="002F250B">
      <w:pPr>
        <w:pStyle w:val="a3"/>
        <w:spacing w:before="4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823"/>
        <w:gridCol w:w="2313"/>
        <w:gridCol w:w="3068"/>
      </w:tblGrid>
      <w:tr w:rsidR="002F250B" w:rsidRPr="00537C57" w:rsidTr="00537C57">
        <w:tc>
          <w:tcPr>
            <w:tcW w:w="3823" w:type="dxa"/>
          </w:tcPr>
          <w:p w:rsidR="002F250B" w:rsidRPr="00537C57" w:rsidRDefault="002F250B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Название мероприятия </w:t>
            </w:r>
          </w:p>
        </w:tc>
        <w:tc>
          <w:tcPr>
            <w:tcW w:w="2313" w:type="dxa"/>
          </w:tcPr>
          <w:p w:rsidR="002F250B" w:rsidRPr="00537C57" w:rsidRDefault="002F250B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Сроки проведения</w:t>
            </w:r>
          </w:p>
        </w:tc>
        <w:tc>
          <w:tcPr>
            <w:tcW w:w="3068" w:type="dxa"/>
          </w:tcPr>
          <w:p w:rsidR="002F250B" w:rsidRPr="00537C57" w:rsidRDefault="002F250B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Участники</w:t>
            </w:r>
          </w:p>
        </w:tc>
      </w:tr>
      <w:tr w:rsidR="002F250B" w:rsidRPr="00537C57" w:rsidTr="00537C57">
        <w:tc>
          <w:tcPr>
            <w:tcW w:w="3823" w:type="dxa"/>
          </w:tcPr>
          <w:p w:rsidR="002F250B" w:rsidRPr="00537C57" w:rsidRDefault="002F250B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>Сбор поискового материала «Мои родственники в Велик</w:t>
            </w:r>
            <w:r w:rsidR="00573D03" w:rsidRPr="00537C57">
              <w:rPr>
                <w:b/>
              </w:rPr>
              <w:t>ой Отечественной войне</w:t>
            </w:r>
            <w:r w:rsidRPr="00537C57">
              <w:rPr>
                <w:b/>
              </w:rPr>
              <w:t>»</w:t>
            </w:r>
          </w:p>
        </w:tc>
        <w:tc>
          <w:tcPr>
            <w:tcW w:w="2313" w:type="dxa"/>
          </w:tcPr>
          <w:p w:rsidR="002F250B" w:rsidRPr="00537C57" w:rsidRDefault="00573D03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С</w:t>
            </w:r>
            <w:r w:rsidR="002F250B" w:rsidRPr="00537C57">
              <w:rPr>
                <w:b/>
              </w:rPr>
              <w:t>ен</w:t>
            </w:r>
            <w:r w:rsidRPr="00537C57">
              <w:rPr>
                <w:b/>
              </w:rPr>
              <w:t>тябрь- февраль</w:t>
            </w:r>
          </w:p>
        </w:tc>
        <w:tc>
          <w:tcPr>
            <w:tcW w:w="3068" w:type="dxa"/>
          </w:tcPr>
          <w:p w:rsidR="002F250B" w:rsidRPr="00537C57" w:rsidRDefault="002F250B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5-11класс</w:t>
            </w:r>
          </w:p>
        </w:tc>
      </w:tr>
      <w:tr w:rsidR="002F250B" w:rsidRPr="00537C57" w:rsidTr="00537C57">
        <w:tc>
          <w:tcPr>
            <w:tcW w:w="3823" w:type="dxa"/>
          </w:tcPr>
          <w:p w:rsidR="002F250B" w:rsidRPr="00537C57" w:rsidRDefault="00573D03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Оформление экспозиций «Бессмертный полк СШ №91» </w:t>
            </w:r>
          </w:p>
        </w:tc>
        <w:tc>
          <w:tcPr>
            <w:tcW w:w="2313" w:type="dxa"/>
          </w:tcPr>
          <w:p w:rsidR="002F250B" w:rsidRPr="00537C57" w:rsidRDefault="00573D03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Апрель –май </w:t>
            </w:r>
          </w:p>
        </w:tc>
        <w:tc>
          <w:tcPr>
            <w:tcW w:w="3068" w:type="dxa"/>
          </w:tcPr>
          <w:p w:rsidR="002F250B" w:rsidRPr="00537C57" w:rsidRDefault="00573D03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5-11класс</w:t>
            </w:r>
          </w:p>
        </w:tc>
      </w:tr>
      <w:tr w:rsidR="00573D03" w:rsidRPr="00537C57" w:rsidTr="00537C57">
        <w:tc>
          <w:tcPr>
            <w:tcW w:w="3823" w:type="dxa"/>
          </w:tcPr>
          <w:p w:rsidR="00573D03" w:rsidRPr="00537C57" w:rsidRDefault="00573D03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Создание кружков «Патриот», «Юный </w:t>
            </w:r>
            <w:proofErr w:type="spellStart"/>
            <w:r w:rsidRPr="00537C57">
              <w:rPr>
                <w:b/>
              </w:rPr>
              <w:t>постовец</w:t>
            </w:r>
            <w:proofErr w:type="spellEnd"/>
            <w:r w:rsidRPr="00537C57">
              <w:rPr>
                <w:b/>
              </w:rPr>
              <w:t>»</w:t>
            </w:r>
          </w:p>
        </w:tc>
        <w:tc>
          <w:tcPr>
            <w:tcW w:w="2313" w:type="dxa"/>
          </w:tcPr>
          <w:p w:rsidR="00573D03" w:rsidRPr="00537C57" w:rsidRDefault="00573D03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Сентябрь</w:t>
            </w:r>
          </w:p>
        </w:tc>
        <w:tc>
          <w:tcPr>
            <w:tcW w:w="3068" w:type="dxa"/>
          </w:tcPr>
          <w:p w:rsidR="00573D03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7-11класс</w:t>
            </w:r>
          </w:p>
        </w:tc>
      </w:tr>
      <w:tr w:rsidR="002F250B" w:rsidRPr="00537C57" w:rsidTr="00537C57">
        <w:tc>
          <w:tcPr>
            <w:tcW w:w="3823" w:type="dxa"/>
          </w:tcPr>
          <w:p w:rsidR="002F250B" w:rsidRPr="00537C57" w:rsidRDefault="00573D03" w:rsidP="00154E7E">
            <w:pPr>
              <w:pStyle w:val="a3"/>
              <w:rPr>
                <w:b/>
              </w:rPr>
            </w:pPr>
            <w:r w:rsidRPr="00537C57">
              <w:rPr>
                <w:b/>
              </w:rPr>
              <w:t>Оформление стенда «Мы юные патриоты России</w:t>
            </w:r>
          </w:p>
        </w:tc>
        <w:tc>
          <w:tcPr>
            <w:tcW w:w="2313" w:type="dxa"/>
          </w:tcPr>
          <w:p w:rsidR="002F250B" w:rsidRPr="00537C57" w:rsidRDefault="00573D03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В течение года</w:t>
            </w:r>
          </w:p>
        </w:tc>
        <w:tc>
          <w:tcPr>
            <w:tcW w:w="3068" w:type="dxa"/>
          </w:tcPr>
          <w:p w:rsidR="002F250B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1-11класс</w:t>
            </w:r>
          </w:p>
        </w:tc>
      </w:tr>
      <w:tr w:rsidR="002F250B" w:rsidRPr="00537C57" w:rsidTr="00537C57">
        <w:tc>
          <w:tcPr>
            <w:tcW w:w="3823" w:type="dxa"/>
          </w:tcPr>
          <w:p w:rsidR="002F250B" w:rsidRPr="00537C57" w:rsidRDefault="00573D03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>Оформление наглядного материала ко всем основным событиям Великой Отечественной войны</w:t>
            </w:r>
          </w:p>
        </w:tc>
        <w:tc>
          <w:tcPr>
            <w:tcW w:w="2313" w:type="dxa"/>
          </w:tcPr>
          <w:p w:rsidR="002F250B" w:rsidRPr="00537C57" w:rsidRDefault="00573D03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В течение года</w:t>
            </w:r>
          </w:p>
        </w:tc>
        <w:tc>
          <w:tcPr>
            <w:tcW w:w="3068" w:type="dxa"/>
          </w:tcPr>
          <w:p w:rsidR="002F250B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5-11класс</w:t>
            </w:r>
          </w:p>
        </w:tc>
      </w:tr>
      <w:tr w:rsidR="00724E3A" w:rsidRPr="00537C57" w:rsidTr="00537C57">
        <w:tc>
          <w:tcPr>
            <w:tcW w:w="3823" w:type="dxa"/>
          </w:tcPr>
          <w:p w:rsidR="00724E3A" w:rsidRPr="00537C57" w:rsidRDefault="00815BF7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>Традиционная встреча с представителем Совета ветеранов Совет</w:t>
            </w:r>
            <w:r w:rsidR="00724E3A" w:rsidRPr="00537C57">
              <w:rPr>
                <w:b/>
              </w:rPr>
              <w:t>ского района «Письма с фронта»</w:t>
            </w:r>
          </w:p>
        </w:tc>
        <w:tc>
          <w:tcPr>
            <w:tcW w:w="2313" w:type="dxa"/>
          </w:tcPr>
          <w:p w:rsidR="00724E3A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Декабрь </w:t>
            </w:r>
          </w:p>
        </w:tc>
        <w:tc>
          <w:tcPr>
            <w:tcW w:w="3068" w:type="dxa"/>
          </w:tcPr>
          <w:p w:rsidR="00724E3A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7-8класс</w:t>
            </w:r>
          </w:p>
        </w:tc>
      </w:tr>
      <w:tr w:rsidR="00724E3A" w:rsidRPr="00537C57" w:rsidTr="00537C57">
        <w:tc>
          <w:tcPr>
            <w:tcW w:w="3823" w:type="dxa"/>
          </w:tcPr>
          <w:p w:rsidR="00724E3A" w:rsidRPr="00537C57" w:rsidRDefault="00154E7E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>Викторина «Непобедимый город»</w:t>
            </w:r>
            <w:r w:rsidR="00815BF7" w:rsidRPr="00537C57">
              <w:rPr>
                <w:b/>
              </w:rPr>
              <w:t>, посвящённая Дню полного освобождения города Ленинграда от фашистской блокады.</w:t>
            </w:r>
          </w:p>
        </w:tc>
        <w:tc>
          <w:tcPr>
            <w:tcW w:w="2313" w:type="dxa"/>
          </w:tcPr>
          <w:p w:rsidR="00724E3A" w:rsidRPr="00537C57" w:rsidRDefault="00724E3A" w:rsidP="005F1C68">
            <w:pPr>
              <w:pStyle w:val="a3"/>
              <w:rPr>
                <w:b/>
              </w:rPr>
            </w:pPr>
          </w:p>
          <w:p w:rsidR="00724E3A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Январь </w:t>
            </w:r>
          </w:p>
          <w:p w:rsidR="00724E3A" w:rsidRPr="00537C57" w:rsidRDefault="00724E3A" w:rsidP="005F1C68">
            <w:pPr>
              <w:pStyle w:val="a3"/>
              <w:rPr>
                <w:b/>
              </w:rPr>
            </w:pPr>
          </w:p>
        </w:tc>
        <w:tc>
          <w:tcPr>
            <w:tcW w:w="3068" w:type="dxa"/>
          </w:tcPr>
          <w:p w:rsidR="00724E3A" w:rsidRPr="00537C57" w:rsidRDefault="00724E3A" w:rsidP="005F1C68">
            <w:pPr>
              <w:pStyle w:val="a3"/>
              <w:rPr>
                <w:b/>
              </w:rPr>
            </w:pPr>
          </w:p>
          <w:p w:rsidR="00724E3A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9-11класс</w:t>
            </w:r>
          </w:p>
        </w:tc>
      </w:tr>
      <w:tr w:rsidR="0039777E" w:rsidRPr="00537C57" w:rsidTr="00537C57">
        <w:tc>
          <w:tcPr>
            <w:tcW w:w="3823" w:type="dxa"/>
          </w:tcPr>
          <w:p w:rsidR="0039777E" w:rsidRPr="00537C57" w:rsidRDefault="0039777E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Памятный круглый стол с ребёнком Блокадного Ленинграда - </w:t>
            </w:r>
            <w:proofErr w:type="spellStart"/>
            <w:r w:rsidRPr="00537C57">
              <w:rPr>
                <w:b/>
              </w:rPr>
              <w:t>Кытмановой</w:t>
            </w:r>
            <w:proofErr w:type="spellEnd"/>
            <w:r w:rsidRPr="00537C57">
              <w:rPr>
                <w:b/>
              </w:rPr>
              <w:t xml:space="preserve"> Эльвирой Петровной.</w:t>
            </w:r>
          </w:p>
        </w:tc>
        <w:tc>
          <w:tcPr>
            <w:tcW w:w="2313" w:type="dxa"/>
          </w:tcPr>
          <w:p w:rsidR="0039777E" w:rsidRPr="00537C57" w:rsidRDefault="0039777E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Январь</w:t>
            </w:r>
          </w:p>
        </w:tc>
        <w:tc>
          <w:tcPr>
            <w:tcW w:w="3068" w:type="dxa"/>
          </w:tcPr>
          <w:p w:rsidR="0039777E" w:rsidRPr="00537C57" w:rsidRDefault="005A701C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7-9 классы</w:t>
            </w:r>
          </w:p>
        </w:tc>
      </w:tr>
      <w:tr w:rsidR="002F250B" w:rsidRPr="00537C57" w:rsidTr="00537C57">
        <w:tc>
          <w:tcPr>
            <w:tcW w:w="3823" w:type="dxa"/>
          </w:tcPr>
          <w:p w:rsidR="002F250B" w:rsidRPr="00537C57" w:rsidRDefault="002F250B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Всероссийский Урок памяти «Блокадный хлеб» </w:t>
            </w:r>
          </w:p>
        </w:tc>
        <w:tc>
          <w:tcPr>
            <w:tcW w:w="2313" w:type="dxa"/>
          </w:tcPr>
          <w:p w:rsidR="002F250B" w:rsidRPr="00537C57" w:rsidRDefault="00573D03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Январь </w:t>
            </w:r>
          </w:p>
        </w:tc>
        <w:tc>
          <w:tcPr>
            <w:tcW w:w="3068" w:type="dxa"/>
          </w:tcPr>
          <w:p w:rsidR="002F250B" w:rsidRPr="00537C57" w:rsidRDefault="0039777E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5-6 </w:t>
            </w:r>
            <w:r w:rsidR="00724E3A" w:rsidRPr="00537C57">
              <w:rPr>
                <w:b/>
              </w:rPr>
              <w:t>класс</w:t>
            </w:r>
            <w:r w:rsidRPr="00537C57">
              <w:rPr>
                <w:b/>
              </w:rPr>
              <w:t>ы</w:t>
            </w:r>
          </w:p>
        </w:tc>
      </w:tr>
      <w:tr w:rsidR="002F250B" w:rsidRPr="00537C57" w:rsidTr="00537C57">
        <w:tc>
          <w:tcPr>
            <w:tcW w:w="3823" w:type="dxa"/>
          </w:tcPr>
          <w:p w:rsidR="002F250B" w:rsidRPr="00537C57" w:rsidRDefault="00724E3A" w:rsidP="00573D03">
            <w:pPr>
              <w:pStyle w:val="a3"/>
              <w:rPr>
                <w:b/>
              </w:rPr>
            </w:pPr>
            <w:r w:rsidRPr="00537C57">
              <w:rPr>
                <w:b/>
              </w:rPr>
              <w:t>Конкурс военной инициированной песни</w:t>
            </w:r>
          </w:p>
        </w:tc>
        <w:tc>
          <w:tcPr>
            <w:tcW w:w="2313" w:type="dxa"/>
          </w:tcPr>
          <w:p w:rsidR="002F250B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Февраль</w:t>
            </w:r>
          </w:p>
        </w:tc>
        <w:tc>
          <w:tcPr>
            <w:tcW w:w="3068" w:type="dxa"/>
          </w:tcPr>
          <w:p w:rsidR="002F250B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7-11</w:t>
            </w:r>
            <w:r w:rsidR="0039777E" w:rsidRPr="00537C57">
              <w:rPr>
                <w:b/>
              </w:rPr>
              <w:t xml:space="preserve"> </w:t>
            </w:r>
            <w:r w:rsidRPr="00537C57">
              <w:rPr>
                <w:b/>
              </w:rPr>
              <w:t>класс</w:t>
            </w:r>
          </w:p>
        </w:tc>
      </w:tr>
      <w:tr w:rsidR="002F250B" w:rsidRPr="00537C57" w:rsidTr="00537C57">
        <w:trPr>
          <w:trHeight w:val="337"/>
        </w:trPr>
        <w:tc>
          <w:tcPr>
            <w:tcW w:w="3823" w:type="dxa"/>
          </w:tcPr>
          <w:p w:rsidR="002F250B" w:rsidRPr="00537C57" w:rsidRDefault="00724E3A" w:rsidP="00573D03">
            <w:pPr>
              <w:rPr>
                <w:b/>
                <w:sz w:val="24"/>
                <w:szCs w:val="24"/>
              </w:rPr>
            </w:pPr>
            <w:r w:rsidRPr="00537C57">
              <w:rPr>
                <w:b/>
                <w:sz w:val="24"/>
                <w:szCs w:val="24"/>
              </w:rPr>
              <w:t>Конкурс «Армейский чемоданчик»</w:t>
            </w:r>
          </w:p>
        </w:tc>
        <w:tc>
          <w:tcPr>
            <w:tcW w:w="2313" w:type="dxa"/>
          </w:tcPr>
          <w:p w:rsidR="002F250B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Февраль</w:t>
            </w:r>
          </w:p>
        </w:tc>
        <w:tc>
          <w:tcPr>
            <w:tcW w:w="3068" w:type="dxa"/>
          </w:tcPr>
          <w:p w:rsidR="002F250B" w:rsidRPr="00537C57" w:rsidRDefault="00724E3A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1-4 класс</w:t>
            </w:r>
          </w:p>
        </w:tc>
      </w:tr>
      <w:tr w:rsidR="002F250B" w:rsidRPr="00537C57" w:rsidTr="00537C57">
        <w:tc>
          <w:tcPr>
            <w:tcW w:w="3823" w:type="dxa"/>
          </w:tcPr>
          <w:p w:rsidR="002F250B" w:rsidRPr="00537C57" w:rsidRDefault="0039777E" w:rsidP="0039777E">
            <w:pPr>
              <w:rPr>
                <w:b/>
                <w:sz w:val="24"/>
                <w:szCs w:val="24"/>
              </w:rPr>
            </w:pPr>
            <w:r w:rsidRPr="00537C57">
              <w:rPr>
                <w:b/>
                <w:sz w:val="24"/>
                <w:szCs w:val="24"/>
              </w:rPr>
              <w:t xml:space="preserve">Школьная военно-спортивная </w:t>
            </w:r>
            <w:r w:rsidRPr="00537C57">
              <w:rPr>
                <w:b/>
                <w:sz w:val="24"/>
                <w:szCs w:val="24"/>
              </w:rPr>
              <w:lastRenderedPageBreak/>
              <w:t>эстафета, посвященная Дню защитника Отечества</w:t>
            </w:r>
          </w:p>
        </w:tc>
        <w:tc>
          <w:tcPr>
            <w:tcW w:w="2313" w:type="dxa"/>
          </w:tcPr>
          <w:p w:rsidR="002F250B" w:rsidRPr="00537C57" w:rsidRDefault="0039777E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lastRenderedPageBreak/>
              <w:t>Февраль</w:t>
            </w:r>
          </w:p>
        </w:tc>
        <w:tc>
          <w:tcPr>
            <w:tcW w:w="3068" w:type="dxa"/>
          </w:tcPr>
          <w:p w:rsidR="002F250B" w:rsidRPr="00537C57" w:rsidRDefault="0039777E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5-6 классы</w:t>
            </w:r>
          </w:p>
          <w:p w:rsidR="0039777E" w:rsidRPr="00537C57" w:rsidRDefault="0039777E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lastRenderedPageBreak/>
              <w:t>7-8 классы</w:t>
            </w:r>
          </w:p>
        </w:tc>
      </w:tr>
      <w:tr w:rsidR="00154E7E" w:rsidRPr="00537C57" w:rsidTr="00537C57">
        <w:tc>
          <w:tcPr>
            <w:tcW w:w="3823" w:type="dxa"/>
          </w:tcPr>
          <w:p w:rsidR="00154E7E" w:rsidRPr="00537C57" w:rsidRDefault="00537C57" w:rsidP="0039777E">
            <w:pPr>
              <w:rPr>
                <w:b/>
                <w:sz w:val="24"/>
                <w:szCs w:val="24"/>
              </w:rPr>
            </w:pPr>
            <w:proofErr w:type="spellStart"/>
            <w:r w:rsidRPr="00537C57">
              <w:rPr>
                <w:b/>
                <w:sz w:val="24"/>
                <w:szCs w:val="24"/>
              </w:rPr>
              <w:lastRenderedPageBreak/>
              <w:t>Флешмоб</w:t>
            </w:r>
            <w:proofErr w:type="spellEnd"/>
            <w:r w:rsidRPr="00537C57">
              <w:rPr>
                <w:b/>
                <w:sz w:val="24"/>
                <w:szCs w:val="24"/>
              </w:rPr>
              <w:t xml:space="preserve">, посвященный воссоединению Крыма с Россией </w:t>
            </w:r>
          </w:p>
        </w:tc>
        <w:tc>
          <w:tcPr>
            <w:tcW w:w="2313" w:type="dxa"/>
          </w:tcPr>
          <w:p w:rsidR="00154E7E" w:rsidRPr="00537C57" w:rsidRDefault="00537C57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 xml:space="preserve">Март </w:t>
            </w:r>
          </w:p>
        </w:tc>
        <w:tc>
          <w:tcPr>
            <w:tcW w:w="3068" w:type="dxa"/>
          </w:tcPr>
          <w:p w:rsidR="00154E7E" w:rsidRPr="00537C57" w:rsidRDefault="00537C57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1-11 класс</w:t>
            </w:r>
          </w:p>
        </w:tc>
      </w:tr>
      <w:tr w:rsidR="00154E7E" w:rsidRPr="00537C57" w:rsidTr="00537C57">
        <w:trPr>
          <w:trHeight w:val="355"/>
        </w:trPr>
        <w:tc>
          <w:tcPr>
            <w:tcW w:w="3823" w:type="dxa"/>
          </w:tcPr>
          <w:p w:rsidR="00154E7E" w:rsidRPr="00537C57" w:rsidRDefault="00154E7E" w:rsidP="009767E2">
            <w:pPr>
              <w:rPr>
                <w:b/>
                <w:sz w:val="24"/>
                <w:szCs w:val="24"/>
              </w:rPr>
            </w:pPr>
            <w:r w:rsidRPr="00537C57">
              <w:rPr>
                <w:b/>
                <w:sz w:val="24"/>
                <w:szCs w:val="24"/>
              </w:rPr>
              <w:t>Оформление выставки «Открытка ко Дню Победы»</w:t>
            </w:r>
          </w:p>
        </w:tc>
        <w:tc>
          <w:tcPr>
            <w:tcW w:w="2313" w:type="dxa"/>
          </w:tcPr>
          <w:p w:rsidR="00154E7E" w:rsidRPr="00537C57" w:rsidRDefault="00154E7E" w:rsidP="009767E2">
            <w:pPr>
              <w:pStyle w:val="a3"/>
              <w:rPr>
                <w:b/>
              </w:rPr>
            </w:pPr>
            <w:r w:rsidRPr="00537C57">
              <w:rPr>
                <w:b/>
              </w:rPr>
              <w:t>Апрель</w:t>
            </w:r>
          </w:p>
        </w:tc>
        <w:tc>
          <w:tcPr>
            <w:tcW w:w="3068" w:type="dxa"/>
          </w:tcPr>
          <w:p w:rsidR="00154E7E" w:rsidRPr="00537C57" w:rsidRDefault="00154E7E" w:rsidP="009767E2">
            <w:pPr>
              <w:pStyle w:val="a3"/>
              <w:rPr>
                <w:b/>
              </w:rPr>
            </w:pPr>
            <w:r w:rsidRPr="00537C57">
              <w:rPr>
                <w:b/>
              </w:rPr>
              <w:t>1-8 класс</w:t>
            </w:r>
          </w:p>
        </w:tc>
      </w:tr>
      <w:tr w:rsidR="00154E7E" w:rsidRPr="00537C57" w:rsidTr="00537C57">
        <w:trPr>
          <w:trHeight w:val="355"/>
        </w:trPr>
        <w:tc>
          <w:tcPr>
            <w:tcW w:w="3823" w:type="dxa"/>
          </w:tcPr>
          <w:p w:rsidR="00154E7E" w:rsidRPr="00537C57" w:rsidRDefault="00154E7E" w:rsidP="009767E2">
            <w:pPr>
              <w:rPr>
                <w:b/>
                <w:sz w:val="24"/>
                <w:szCs w:val="24"/>
              </w:rPr>
            </w:pPr>
            <w:r w:rsidRPr="00537C57">
              <w:rPr>
                <w:b/>
                <w:sz w:val="24"/>
                <w:szCs w:val="24"/>
              </w:rPr>
              <w:t xml:space="preserve">Мастер-класс по изготовлению </w:t>
            </w:r>
            <w:proofErr w:type="spellStart"/>
            <w:r w:rsidRPr="00537C57">
              <w:rPr>
                <w:b/>
                <w:sz w:val="24"/>
                <w:szCs w:val="24"/>
              </w:rPr>
              <w:t>канзашей</w:t>
            </w:r>
            <w:proofErr w:type="spellEnd"/>
            <w:r w:rsidRPr="00537C5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13" w:type="dxa"/>
          </w:tcPr>
          <w:p w:rsidR="00154E7E" w:rsidRPr="00537C57" w:rsidRDefault="00154E7E" w:rsidP="009767E2">
            <w:pPr>
              <w:pStyle w:val="a3"/>
              <w:rPr>
                <w:b/>
              </w:rPr>
            </w:pPr>
            <w:r w:rsidRPr="00537C57">
              <w:rPr>
                <w:b/>
              </w:rPr>
              <w:t>Апрель</w:t>
            </w:r>
          </w:p>
        </w:tc>
        <w:tc>
          <w:tcPr>
            <w:tcW w:w="3068" w:type="dxa"/>
          </w:tcPr>
          <w:p w:rsidR="00154E7E" w:rsidRPr="00537C57" w:rsidRDefault="00154E7E" w:rsidP="009767E2">
            <w:pPr>
              <w:pStyle w:val="a3"/>
              <w:rPr>
                <w:b/>
              </w:rPr>
            </w:pPr>
            <w:r w:rsidRPr="00537C57">
              <w:rPr>
                <w:b/>
              </w:rPr>
              <w:t>9-11 класс</w:t>
            </w:r>
          </w:p>
        </w:tc>
      </w:tr>
      <w:tr w:rsidR="002F250B" w:rsidRPr="00537C57" w:rsidTr="00537C57">
        <w:trPr>
          <w:trHeight w:val="840"/>
        </w:trPr>
        <w:tc>
          <w:tcPr>
            <w:tcW w:w="3823" w:type="dxa"/>
          </w:tcPr>
          <w:p w:rsidR="002F250B" w:rsidRPr="00537C57" w:rsidRDefault="005A701C" w:rsidP="00724E3A">
            <w:pPr>
              <w:rPr>
                <w:b/>
                <w:sz w:val="24"/>
                <w:szCs w:val="24"/>
              </w:rPr>
            </w:pPr>
            <w:r w:rsidRPr="00537C57">
              <w:rPr>
                <w:b/>
                <w:sz w:val="24"/>
                <w:szCs w:val="24"/>
              </w:rPr>
              <w:t>Праздничное оформление фасада школы к празднованию Дня Победы.</w:t>
            </w:r>
          </w:p>
        </w:tc>
        <w:tc>
          <w:tcPr>
            <w:tcW w:w="2313" w:type="dxa"/>
          </w:tcPr>
          <w:p w:rsidR="002F250B" w:rsidRPr="00537C57" w:rsidRDefault="00537C57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Май</w:t>
            </w:r>
          </w:p>
        </w:tc>
        <w:tc>
          <w:tcPr>
            <w:tcW w:w="3068" w:type="dxa"/>
          </w:tcPr>
          <w:p w:rsidR="002F250B" w:rsidRPr="00537C57" w:rsidRDefault="005A701C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1-11 класс</w:t>
            </w:r>
          </w:p>
        </w:tc>
      </w:tr>
      <w:tr w:rsidR="005A701C" w:rsidRPr="00537C57" w:rsidTr="00537C57">
        <w:trPr>
          <w:trHeight w:val="355"/>
        </w:trPr>
        <w:tc>
          <w:tcPr>
            <w:tcW w:w="3823" w:type="dxa"/>
          </w:tcPr>
          <w:p w:rsidR="005A701C" w:rsidRPr="00537C57" w:rsidRDefault="005A701C" w:rsidP="00724E3A">
            <w:pPr>
              <w:rPr>
                <w:b/>
                <w:sz w:val="24"/>
                <w:szCs w:val="24"/>
              </w:rPr>
            </w:pPr>
            <w:r w:rsidRPr="00537C57">
              <w:rPr>
                <w:b/>
                <w:sz w:val="24"/>
                <w:szCs w:val="24"/>
              </w:rPr>
              <w:t>Празднование 9 мая, выход классами в Парк Гвардейский.</w:t>
            </w:r>
          </w:p>
        </w:tc>
        <w:tc>
          <w:tcPr>
            <w:tcW w:w="2313" w:type="dxa"/>
          </w:tcPr>
          <w:p w:rsidR="005A701C" w:rsidRPr="00537C57" w:rsidRDefault="00537C57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Май</w:t>
            </w:r>
          </w:p>
        </w:tc>
        <w:tc>
          <w:tcPr>
            <w:tcW w:w="3068" w:type="dxa"/>
          </w:tcPr>
          <w:p w:rsidR="005A701C" w:rsidRPr="00537C57" w:rsidRDefault="005A701C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8-11 классы</w:t>
            </w:r>
          </w:p>
        </w:tc>
      </w:tr>
      <w:tr w:rsidR="00154E7E" w:rsidRPr="00537C57" w:rsidTr="00537C57">
        <w:trPr>
          <w:trHeight w:val="355"/>
        </w:trPr>
        <w:tc>
          <w:tcPr>
            <w:tcW w:w="3823" w:type="dxa"/>
          </w:tcPr>
          <w:p w:rsidR="00154E7E" w:rsidRPr="00537C57" w:rsidRDefault="00154E7E" w:rsidP="00724E3A">
            <w:pPr>
              <w:rPr>
                <w:b/>
                <w:sz w:val="24"/>
                <w:szCs w:val="24"/>
              </w:rPr>
            </w:pPr>
            <w:r w:rsidRPr="00537C57">
              <w:rPr>
                <w:b/>
                <w:sz w:val="24"/>
                <w:szCs w:val="24"/>
              </w:rPr>
              <w:t>Организация площадки в Парке Гвардейском.</w:t>
            </w:r>
          </w:p>
        </w:tc>
        <w:tc>
          <w:tcPr>
            <w:tcW w:w="2313" w:type="dxa"/>
          </w:tcPr>
          <w:p w:rsidR="00154E7E" w:rsidRPr="00537C57" w:rsidRDefault="00537C57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Май</w:t>
            </w:r>
          </w:p>
        </w:tc>
        <w:tc>
          <w:tcPr>
            <w:tcW w:w="3068" w:type="dxa"/>
          </w:tcPr>
          <w:p w:rsidR="00154E7E" w:rsidRPr="00537C57" w:rsidRDefault="00154E7E" w:rsidP="005F1C68">
            <w:pPr>
              <w:pStyle w:val="a3"/>
              <w:rPr>
                <w:b/>
              </w:rPr>
            </w:pPr>
            <w:r w:rsidRPr="00537C57">
              <w:rPr>
                <w:b/>
              </w:rPr>
              <w:t>Актив школы</w:t>
            </w:r>
          </w:p>
        </w:tc>
      </w:tr>
    </w:tbl>
    <w:p w:rsidR="00AE167A" w:rsidRPr="00537C57" w:rsidRDefault="00AE167A" w:rsidP="00AE167A">
      <w:pPr>
        <w:pStyle w:val="a3"/>
        <w:rPr>
          <w:b/>
        </w:rPr>
      </w:pPr>
    </w:p>
    <w:p w:rsidR="00537C57" w:rsidRPr="00537C57" w:rsidRDefault="00537C57" w:rsidP="00537C57">
      <w:pPr>
        <w:pStyle w:val="a3"/>
        <w:jc w:val="both"/>
      </w:pPr>
      <w:r w:rsidRPr="00537C57">
        <w:t>Предполагаемые результаты:</w:t>
      </w:r>
    </w:p>
    <w:p w:rsidR="00537C57" w:rsidRPr="00537C57" w:rsidRDefault="00537C57" w:rsidP="00537C57">
      <w:pPr>
        <w:pStyle w:val="a3"/>
        <w:jc w:val="both"/>
      </w:pPr>
      <w:r w:rsidRPr="00537C57">
        <w:t xml:space="preserve">формирование и развитие интереса к истории своей страны, к Великой Отечественной войне, осознанное проявление уважения к заслугам и подвигам </w:t>
      </w:r>
      <w:r w:rsidRPr="00537C57">
        <w:t>народа и</w:t>
      </w:r>
      <w:r w:rsidRPr="00537C57">
        <w:t xml:space="preserve"> героев - воинов</w:t>
      </w:r>
      <w:r w:rsidRPr="00537C57">
        <w:t xml:space="preserve"> в Великой Отечественной войне. О</w:t>
      </w:r>
      <w:r w:rsidRPr="00537C57">
        <w:t>сознание родителями важности патриотического воспитания дошкольников</w:t>
      </w:r>
      <w:r w:rsidRPr="00537C57">
        <w:t>.</w:t>
      </w:r>
    </w:p>
    <w:p w:rsidR="00537C57" w:rsidRPr="00537C57" w:rsidRDefault="00537C57" w:rsidP="00AE167A">
      <w:pPr>
        <w:pStyle w:val="a3"/>
        <w:rPr>
          <w:b/>
        </w:rPr>
      </w:pPr>
    </w:p>
    <w:p w:rsidR="00537C57" w:rsidRPr="00537C57" w:rsidRDefault="00537C57" w:rsidP="00537C57">
      <w:pPr>
        <w:pStyle w:val="a3"/>
        <w:jc w:val="both"/>
        <w:rPr>
          <w:bCs/>
        </w:rPr>
      </w:pPr>
      <w:r w:rsidRPr="00537C57">
        <w:rPr>
          <w:bCs/>
        </w:rPr>
        <w:t>Ресурсное обеспечение:</w:t>
      </w:r>
    </w:p>
    <w:p w:rsidR="00537C57" w:rsidRPr="00537C57" w:rsidRDefault="00537C57" w:rsidP="00537C57">
      <w:pPr>
        <w:pStyle w:val="a3"/>
        <w:jc w:val="both"/>
      </w:pPr>
      <w:r w:rsidRPr="00537C57">
        <w:t>Место проведения; кабинеты, рекреации, актовый зал.</w:t>
      </w:r>
    </w:p>
    <w:p w:rsidR="00537C57" w:rsidRPr="00537C57" w:rsidRDefault="00537C57" w:rsidP="00537C57">
      <w:pPr>
        <w:pStyle w:val="a3"/>
        <w:jc w:val="both"/>
      </w:pPr>
      <w:r w:rsidRPr="00537C57">
        <w:t>Кадры: классные руководители, педагоги – организаторы, педагоги дополнительного образования, родительская общественность.</w:t>
      </w:r>
    </w:p>
    <w:p w:rsidR="00537C57" w:rsidRPr="00537C57" w:rsidRDefault="00537C57" w:rsidP="00537C57">
      <w:pPr>
        <w:pStyle w:val="a3"/>
        <w:jc w:val="both"/>
      </w:pPr>
      <w:r w:rsidRPr="00537C57">
        <w:t>Материально-техническое обеспечение: проекторы, экраны для проведения мастер-классов, расходные материалы для проведения мастер-классов.</w:t>
      </w:r>
    </w:p>
    <w:p w:rsidR="00537C57" w:rsidRPr="00537C57" w:rsidRDefault="00537C57" w:rsidP="00537C57">
      <w:pPr>
        <w:pStyle w:val="a3"/>
        <w:jc w:val="both"/>
      </w:pPr>
      <w:r w:rsidRPr="00537C57">
        <w:t xml:space="preserve">Организационно-административные: проведение установочных и итоговых совещаний, </w:t>
      </w:r>
      <w:proofErr w:type="spellStart"/>
      <w:r w:rsidRPr="00537C57">
        <w:t>разработческого</w:t>
      </w:r>
      <w:proofErr w:type="spellEnd"/>
      <w:r w:rsidRPr="00537C57">
        <w:t xml:space="preserve"> и обучающих семинаров, разработка и проведение мероприятий (мастер-классов, круглых столов, встреч и т.д.), организация взаимодействия с партнерами.</w:t>
      </w:r>
    </w:p>
    <w:sectPr w:rsidR="00537C57" w:rsidRPr="00537C57" w:rsidSect="00537C5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F5C3C"/>
    <w:multiLevelType w:val="multilevel"/>
    <w:tmpl w:val="67B272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</w:rPr>
    </w:lvl>
  </w:abstractNum>
  <w:abstractNum w:abstractNumId="1" w15:restartNumberingAfterBreak="0">
    <w:nsid w:val="12660C64"/>
    <w:multiLevelType w:val="hybridMultilevel"/>
    <w:tmpl w:val="1CBE152E"/>
    <w:lvl w:ilvl="0" w:tplc="D326D90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1A14E2">
      <w:numFmt w:val="bullet"/>
      <w:lvlText w:val="•"/>
      <w:lvlJc w:val="left"/>
      <w:pPr>
        <w:ind w:left="1333" w:hanging="360"/>
      </w:pPr>
      <w:rPr>
        <w:rFonts w:hint="default"/>
        <w:lang w:val="ru-RU" w:eastAsia="en-US" w:bidi="ar-SA"/>
      </w:rPr>
    </w:lvl>
    <w:lvl w:ilvl="2" w:tplc="93EA048C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CC2C3C10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4" w:tplc="848C59E0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5" w:tplc="3B22144A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6" w:tplc="AC20B29A">
      <w:numFmt w:val="bullet"/>
      <w:lvlText w:val="•"/>
      <w:lvlJc w:val="left"/>
      <w:pPr>
        <w:ind w:left="3901" w:hanging="360"/>
      </w:pPr>
      <w:rPr>
        <w:rFonts w:hint="default"/>
        <w:lang w:val="ru-RU" w:eastAsia="en-US" w:bidi="ar-SA"/>
      </w:rPr>
    </w:lvl>
    <w:lvl w:ilvl="7" w:tplc="6C2683C8">
      <w:numFmt w:val="bullet"/>
      <w:lvlText w:val="•"/>
      <w:lvlJc w:val="left"/>
      <w:pPr>
        <w:ind w:left="4414" w:hanging="360"/>
      </w:pPr>
      <w:rPr>
        <w:rFonts w:hint="default"/>
        <w:lang w:val="ru-RU" w:eastAsia="en-US" w:bidi="ar-SA"/>
      </w:rPr>
    </w:lvl>
    <w:lvl w:ilvl="8" w:tplc="FDC2A986">
      <w:numFmt w:val="bullet"/>
      <w:lvlText w:val="•"/>
      <w:lvlJc w:val="left"/>
      <w:pPr>
        <w:ind w:left="492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03D6B84"/>
    <w:multiLevelType w:val="hybridMultilevel"/>
    <w:tmpl w:val="E07CB31A"/>
    <w:lvl w:ilvl="0" w:tplc="7E781FF4">
      <w:numFmt w:val="bullet"/>
      <w:lvlText w:val="•"/>
      <w:lvlJc w:val="left"/>
      <w:pPr>
        <w:ind w:left="107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80FEA8">
      <w:numFmt w:val="bullet"/>
      <w:lvlText w:val="•"/>
      <w:lvlJc w:val="left"/>
      <w:pPr>
        <w:ind w:left="322" w:hanging="709"/>
      </w:pPr>
      <w:rPr>
        <w:rFonts w:hint="default"/>
        <w:lang w:val="ru-RU" w:eastAsia="en-US" w:bidi="ar-SA"/>
      </w:rPr>
    </w:lvl>
    <w:lvl w:ilvl="2" w:tplc="23A833F0">
      <w:numFmt w:val="bullet"/>
      <w:lvlText w:val="•"/>
      <w:lvlJc w:val="left"/>
      <w:pPr>
        <w:ind w:left="544" w:hanging="709"/>
      </w:pPr>
      <w:rPr>
        <w:rFonts w:hint="default"/>
        <w:lang w:val="ru-RU" w:eastAsia="en-US" w:bidi="ar-SA"/>
      </w:rPr>
    </w:lvl>
    <w:lvl w:ilvl="3" w:tplc="00DC3BAA">
      <w:numFmt w:val="bullet"/>
      <w:lvlText w:val="•"/>
      <w:lvlJc w:val="left"/>
      <w:pPr>
        <w:ind w:left="766" w:hanging="709"/>
      </w:pPr>
      <w:rPr>
        <w:rFonts w:hint="default"/>
        <w:lang w:val="ru-RU" w:eastAsia="en-US" w:bidi="ar-SA"/>
      </w:rPr>
    </w:lvl>
    <w:lvl w:ilvl="4" w:tplc="54A0F2C8">
      <w:numFmt w:val="bullet"/>
      <w:lvlText w:val="•"/>
      <w:lvlJc w:val="left"/>
      <w:pPr>
        <w:ind w:left="988" w:hanging="709"/>
      </w:pPr>
      <w:rPr>
        <w:rFonts w:hint="default"/>
        <w:lang w:val="ru-RU" w:eastAsia="en-US" w:bidi="ar-SA"/>
      </w:rPr>
    </w:lvl>
    <w:lvl w:ilvl="5" w:tplc="91A4BC9A">
      <w:numFmt w:val="bullet"/>
      <w:lvlText w:val="•"/>
      <w:lvlJc w:val="left"/>
      <w:pPr>
        <w:ind w:left="1210" w:hanging="709"/>
      </w:pPr>
      <w:rPr>
        <w:rFonts w:hint="default"/>
        <w:lang w:val="ru-RU" w:eastAsia="en-US" w:bidi="ar-SA"/>
      </w:rPr>
    </w:lvl>
    <w:lvl w:ilvl="6" w:tplc="EE6A1252">
      <w:numFmt w:val="bullet"/>
      <w:lvlText w:val="•"/>
      <w:lvlJc w:val="left"/>
      <w:pPr>
        <w:ind w:left="1432" w:hanging="709"/>
      </w:pPr>
      <w:rPr>
        <w:rFonts w:hint="default"/>
        <w:lang w:val="ru-RU" w:eastAsia="en-US" w:bidi="ar-SA"/>
      </w:rPr>
    </w:lvl>
    <w:lvl w:ilvl="7" w:tplc="2048F124">
      <w:numFmt w:val="bullet"/>
      <w:lvlText w:val="•"/>
      <w:lvlJc w:val="left"/>
      <w:pPr>
        <w:ind w:left="1654" w:hanging="709"/>
      </w:pPr>
      <w:rPr>
        <w:rFonts w:hint="default"/>
        <w:lang w:val="ru-RU" w:eastAsia="en-US" w:bidi="ar-SA"/>
      </w:rPr>
    </w:lvl>
    <w:lvl w:ilvl="8" w:tplc="7BDAE6AE">
      <w:numFmt w:val="bullet"/>
      <w:lvlText w:val="•"/>
      <w:lvlJc w:val="left"/>
      <w:pPr>
        <w:ind w:left="1876" w:hanging="709"/>
      </w:pPr>
      <w:rPr>
        <w:rFonts w:hint="default"/>
        <w:lang w:val="ru-RU" w:eastAsia="en-US" w:bidi="ar-SA"/>
      </w:rPr>
    </w:lvl>
  </w:abstractNum>
  <w:abstractNum w:abstractNumId="3" w15:restartNumberingAfterBreak="0">
    <w:nsid w:val="41B27E53"/>
    <w:multiLevelType w:val="hybridMultilevel"/>
    <w:tmpl w:val="23A286D8"/>
    <w:lvl w:ilvl="0" w:tplc="7722DF60">
      <w:start w:val="1"/>
      <w:numFmt w:val="decimal"/>
      <w:lvlText w:val="%1."/>
      <w:lvlJc w:val="left"/>
      <w:pPr>
        <w:ind w:left="118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5C07D2">
      <w:numFmt w:val="bullet"/>
      <w:lvlText w:val="•"/>
      <w:lvlJc w:val="left"/>
      <w:pPr>
        <w:ind w:left="1657" w:hanging="361"/>
      </w:pPr>
      <w:rPr>
        <w:rFonts w:hint="default"/>
        <w:lang w:val="ru-RU" w:eastAsia="en-US" w:bidi="ar-SA"/>
      </w:rPr>
    </w:lvl>
    <w:lvl w:ilvl="2" w:tplc="8522E4A4">
      <w:numFmt w:val="bullet"/>
      <w:lvlText w:val="•"/>
      <w:lvlJc w:val="left"/>
      <w:pPr>
        <w:ind w:left="2135" w:hanging="361"/>
      </w:pPr>
      <w:rPr>
        <w:rFonts w:hint="default"/>
        <w:lang w:val="ru-RU" w:eastAsia="en-US" w:bidi="ar-SA"/>
      </w:rPr>
    </w:lvl>
    <w:lvl w:ilvl="3" w:tplc="FABA4CA4">
      <w:numFmt w:val="bullet"/>
      <w:lvlText w:val="•"/>
      <w:lvlJc w:val="left"/>
      <w:pPr>
        <w:ind w:left="2612" w:hanging="361"/>
      </w:pPr>
      <w:rPr>
        <w:rFonts w:hint="default"/>
        <w:lang w:val="ru-RU" w:eastAsia="en-US" w:bidi="ar-SA"/>
      </w:rPr>
    </w:lvl>
    <w:lvl w:ilvl="4" w:tplc="C49C4E46">
      <w:numFmt w:val="bullet"/>
      <w:lvlText w:val="•"/>
      <w:lvlJc w:val="left"/>
      <w:pPr>
        <w:ind w:left="3090" w:hanging="361"/>
      </w:pPr>
      <w:rPr>
        <w:rFonts w:hint="default"/>
        <w:lang w:val="ru-RU" w:eastAsia="en-US" w:bidi="ar-SA"/>
      </w:rPr>
    </w:lvl>
    <w:lvl w:ilvl="5" w:tplc="367471A0">
      <w:numFmt w:val="bullet"/>
      <w:lvlText w:val="•"/>
      <w:lvlJc w:val="left"/>
      <w:pPr>
        <w:ind w:left="3567" w:hanging="361"/>
      </w:pPr>
      <w:rPr>
        <w:rFonts w:hint="default"/>
        <w:lang w:val="ru-RU" w:eastAsia="en-US" w:bidi="ar-SA"/>
      </w:rPr>
    </w:lvl>
    <w:lvl w:ilvl="6" w:tplc="8E12E868">
      <w:numFmt w:val="bullet"/>
      <w:lvlText w:val="•"/>
      <w:lvlJc w:val="left"/>
      <w:pPr>
        <w:ind w:left="4045" w:hanging="361"/>
      </w:pPr>
      <w:rPr>
        <w:rFonts w:hint="default"/>
        <w:lang w:val="ru-RU" w:eastAsia="en-US" w:bidi="ar-SA"/>
      </w:rPr>
    </w:lvl>
    <w:lvl w:ilvl="7" w:tplc="913C2570">
      <w:numFmt w:val="bullet"/>
      <w:lvlText w:val="•"/>
      <w:lvlJc w:val="left"/>
      <w:pPr>
        <w:ind w:left="4522" w:hanging="361"/>
      </w:pPr>
      <w:rPr>
        <w:rFonts w:hint="default"/>
        <w:lang w:val="ru-RU" w:eastAsia="en-US" w:bidi="ar-SA"/>
      </w:rPr>
    </w:lvl>
    <w:lvl w:ilvl="8" w:tplc="81287686">
      <w:numFmt w:val="bullet"/>
      <w:lvlText w:val="•"/>
      <w:lvlJc w:val="left"/>
      <w:pPr>
        <w:ind w:left="500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476E0132"/>
    <w:multiLevelType w:val="hybridMultilevel"/>
    <w:tmpl w:val="379CE266"/>
    <w:lvl w:ilvl="0" w:tplc="DFD214DA">
      <w:numFmt w:val="bullet"/>
      <w:lvlText w:val=""/>
      <w:lvlJc w:val="left"/>
      <w:pPr>
        <w:ind w:left="118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86F036">
      <w:numFmt w:val="bullet"/>
      <w:lvlText w:val="•"/>
      <w:lvlJc w:val="left"/>
      <w:pPr>
        <w:ind w:left="1657" w:hanging="361"/>
      </w:pPr>
      <w:rPr>
        <w:rFonts w:hint="default"/>
        <w:lang w:val="ru-RU" w:eastAsia="en-US" w:bidi="ar-SA"/>
      </w:rPr>
    </w:lvl>
    <w:lvl w:ilvl="2" w:tplc="D53ACFC2">
      <w:numFmt w:val="bullet"/>
      <w:lvlText w:val="•"/>
      <w:lvlJc w:val="left"/>
      <w:pPr>
        <w:ind w:left="2135" w:hanging="361"/>
      </w:pPr>
      <w:rPr>
        <w:rFonts w:hint="default"/>
        <w:lang w:val="ru-RU" w:eastAsia="en-US" w:bidi="ar-SA"/>
      </w:rPr>
    </w:lvl>
    <w:lvl w:ilvl="3" w:tplc="FD2E7A9E">
      <w:numFmt w:val="bullet"/>
      <w:lvlText w:val="•"/>
      <w:lvlJc w:val="left"/>
      <w:pPr>
        <w:ind w:left="2612" w:hanging="361"/>
      </w:pPr>
      <w:rPr>
        <w:rFonts w:hint="default"/>
        <w:lang w:val="ru-RU" w:eastAsia="en-US" w:bidi="ar-SA"/>
      </w:rPr>
    </w:lvl>
    <w:lvl w:ilvl="4" w:tplc="5E149418">
      <w:numFmt w:val="bullet"/>
      <w:lvlText w:val="•"/>
      <w:lvlJc w:val="left"/>
      <w:pPr>
        <w:ind w:left="3090" w:hanging="361"/>
      </w:pPr>
      <w:rPr>
        <w:rFonts w:hint="default"/>
        <w:lang w:val="ru-RU" w:eastAsia="en-US" w:bidi="ar-SA"/>
      </w:rPr>
    </w:lvl>
    <w:lvl w:ilvl="5" w:tplc="F404DB10">
      <w:numFmt w:val="bullet"/>
      <w:lvlText w:val="•"/>
      <w:lvlJc w:val="left"/>
      <w:pPr>
        <w:ind w:left="3567" w:hanging="361"/>
      </w:pPr>
      <w:rPr>
        <w:rFonts w:hint="default"/>
        <w:lang w:val="ru-RU" w:eastAsia="en-US" w:bidi="ar-SA"/>
      </w:rPr>
    </w:lvl>
    <w:lvl w:ilvl="6" w:tplc="AB880D70">
      <w:numFmt w:val="bullet"/>
      <w:lvlText w:val="•"/>
      <w:lvlJc w:val="left"/>
      <w:pPr>
        <w:ind w:left="4045" w:hanging="361"/>
      </w:pPr>
      <w:rPr>
        <w:rFonts w:hint="default"/>
        <w:lang w:val="ru-RU" w:eastAsia="en-US" w:bidi="ar-SA"/>
      </w:rPr>
    </w:lvl>
    <w:lvl w:ilvl="7" w:tplc="E5904302">
      <w:numFmt w:val="bullet"/>
      <w:lvlText w:val="•"/>
      <w:lvlJc w:val="left"/>
      <w:pPr>
        <w:ind w:left="4522" w:hanging="361"/>
      </w:pPr>
      <w:rPr>
        <w:rFonts w:hint="default"/>
        <w:lang w:val="ru-RU" w:eastAsia="en-US" w:bidi="ar-SA"/>
      </w:rPr>
    </w:lvl>
    <w:lvl w:ilvl="8" w:tplc="01C68768">
      <w:numFmt w:val="bullet"/>
      <w:lvlText w:val="•"/>
      <w:lvlJc w:val="left"/>
      <w:pPr>
        <w:ind w:left="5000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573E1DAF"/>
    <w:multiLevelType w:val="hybridMultilevel"/>
    <w:tmpl w:val="24AE8100"/>
    <w:lvl w:ilvl="0" w:tplc="75DA9B7A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 w15:restartNumberingAfterBreak="0">
    <w:nsid w:val="678E026E"/>
    <w:multiLevelType w:val="hybridMultilevel"/>
    <w:tmpl w:val="80D27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C87B97"/>
    <w:multiLevelType w:val="hybridMultilevel"/>
    <w:tmpl w:val="4FCCDDFC"/>
    <w:lvl w:ilvl="0" w:tplc="B1E67582">
      <w:start w:val="9"/>
      <w:numFmt w:val="decimal"/>
      <w:lvlText w:val="%1."/>
      <w:lvlJc w:val="left"/>
      <w:pPr>
        <w:ind w:left="1658" w:hanging="240"/>
      </w:pPr>
      <w:rPr>
        <w:rFonts w:hint="default"/>
        <w:b/>
        <w:bCs/>
        <w:w w:val="100"/>
        <w:lang w:val="ru-RU" w:eastAsia="en-US" w:bidi="ar-SA"/>
      </w:rPr>
    </w:lvl>
    <w:lvl w:ilvl="1" w:tplc="5C9886E8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04E81E2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3" w:tplc="425C2D38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4" w:tplc="31A0446C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44A4CBCC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6" w:tplc="E076B842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7" w:tplc="650E6AB4">
      <w:numFmt w:val="bullet"/>
      <w:lvlText w:val="•"/>
      <w:lvlJc w:val="left"/>
      <w:pPr>
        <w:ind w:left="8424" w:hanging="360"/>
      </w:pPr>
      <w:rPr>
        <w:rFonts w:hint="default"/>
        <w:lang w:val="ru-RU" w:eastAsia="en-US" w:bidi="ar-SA"/>
      </w:rPr>
    </w:lvl>
    <w:lvl w:ilvl="8" w:tplc="EA881E92">
      <w:numFmt w:val="bullet"/>
      <w:lvlText w:val="•"/>
      <w:lvlJc w:val="left"/>
      <w:pPr>
        <w:ind w:left="947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E72D04"/>
    <w:multiLevelType w:val="hybridMultilevel"/>
    <w:tmpl w:val="80D27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E56D9C"/>
    <w:multiLevelType w:val="hybridMultilevel"/>
    <w:tmpl w:val="B58E7956"/>
    <w:lvl w:ilvl="0" w:tplc="71984A3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EC88CC">
      <w:numFmt w:val="bullet"/>
      <w:lvlText w:val="•"/>
      <w:lvlJc w:val="left"/>
      <w:pPr>
        <w:ind w:left="1333" w:hanging="360"/>
      </w:pPr>
      <w:rPr>
        <w:rFonts w:hint="default"/>
        <w:lang w:val="ru-RU" w:eastAsia="en-US" w:bidi="ar-SA"/>
      </w:rPr>
    </w:lvl>
    <w:lvl w:ilvl="2" w:tplc="84DC835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5B26593A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4" w:tplc="7616B900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5" w:tplc="B2CA92AE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6" w:tplc="B6EABC3A">
      <w:numFmt w:val="bullet"/>
      <w:lvlText w:val="•"/>
      <w:lvlJc w:val="left"/>
      <w:pPr>
        <w:ind w:left="3901" w:hanging="360"/>
      </w:pPr>
      <w:rPr>
        <w:rFonts w:hint="default"/>
        <w:lang w:val="ru-RU" w:eastAsia="en-US" w:bidi="ar-SA"/>
      </w:rPr>
    </w:lvl>
    <w:lvl w:ilvl="7" w:tplc="AB22C11A">
      <w:numFmt w:val="bullet"/>
      <w:lvlText w:val="•"/>
      <w:lvlJc w:val="left"/>
      <w:pPr>
        <w:ind w:left="4414" w:hanging="360"/>
      </w:pPr>
      <w:rPr>
        <w:rFonts w:hint="default"/>
        <w:lang w:val="ru-RU" w:eastAsia="en-US" w:bidi="ar-SA"/>
      </w:rPr>
    </w:lvl>
    <w:lvl w:ilvl="8" w:tplc="A7A04542">
      <w:numFmt w:val="bullet"/>
      <w:lvlText w:val="•"/>
      <w:lvlJc w:val="left"/>
      <w:pPr>
        <w:ind w:left="4928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7A"/>
    <w:rsid w:val="000472C4"/>
    <w:rsid w:val="00060245"/>
    <w:rsid w:val="000C324F"/>
    <w:rsid w:val="00154E7E"/>
    <w:rsid w:val="00162BD3"/>
    <w:rsid w:val="001D3BAC"/>
    <w:rsid w:val="002721F8"/>
    <w:rsid w:val="002B7D65"/>
    <w:rsid w:val="002F0C9C"/>
    <w:rsid w:val="002F250B"/>
    <w:rsid w:val="0039777E"/>
    <w:rsid w:val="003E51C2"/>
    <w:rsid w:val="003F460F"/>
    <w:rsid w:val="004B4D0F"/>
    <w:rsid w:val="00537C57"/>
    <w:rsid w:val="00573D03"/>
    <w:rsid w:val="005A701C"/>
    <w:rsid w:val="0062721A"/>
    <w:rsid w:val="00724E3A"/>
    <w:rsid w:val="00777E76"/>
    <w:rsid w:val="00815BF7"/>
    <w:rsid w:val="008636E3"/>
    <w:rsid w:val="009C7B6F"/>
    <w:rsid w:val="009F57E2"/>
    <w:rsid w:val="00AE167A"/>
    <w:rsid w:val="00AF31E8"/>
    <w:rsid w:val="00BE2EE4"/>
    <w:rsid w:val="00DB382E"/>
    <w:rsid w:val="00E05446"/>
    <w:rsid w:val="00F062EB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0E7FA-121C-4BAB-82D2-D59665AC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37C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E167A"/>
    <w:pPr>
      <w:spacing w:line="368" w:lineRule="exact"/>
      <w:ind w:left="2978" w:right="237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AE167A"/>
    <w:pPr>
      <w:ind w:left="2903" w:right="237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AE167A"/>
    <w:pPr>
      <w:spacing w:before="90"/>
      <w:ind w:left="174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E167A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E167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E167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E16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E167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E16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AE167A"/>
    <w:pPr>
      <w:spacing w:line="506" w:lineRule="exact"/>
      <w:ind w:left="2904" w:right="2371"/>
      <w:jc w:val="center"/>
    </w:pPr>
    <w:rPr>
      <w:b/>
      <w:bCs/>
      <w:sz w:val="44"/>
      <w:szCs w:val="44"/>
    </w:rPr>
  </w:style>
  <w:style w:type="character" w:customStyle="1" w:styleId="a6">
    <w:name w:val="Название Знак"/>
    <w:basedOn w:val="a0"/>
    <w:link w:val="a5"/>
    <w:uiPriority w:val="1"/>
    <w:rsid w:val="00AE167A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7">
    <w:name w:val="List Paragraph"/>
    <w:basedOn w:val="a"/>
    <w:uiPriority w:val="34"/>
    <w:qFormat/>
    <w:rsid w:val="00AE167A"/>
    <w:pPr>
      <w:ind w:left="2102" w:hanging="360"/>
    </w:pPr>
  </w:style>
  <w:style w:type="paragraph" w:customStyle="1" w:styleId="TableParagraph">
    <w:name w:val="Table Paragraph"/>
    <w:basedOn w:val="a"/>
    <w:uiPriority w:val="1"/>
    <w:qFormat/>
    <w:rsid w:val="00AE167A"/>
  </w:style>
  <w:style w:type="table" w:styleId="a8">
    <w:name w:val="Table Grid"/>
    <w:basedOn w:val="a1"/>
    <w:uiPriority w:val="39"/>
    <w:rsid w:val="00777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B4D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2023-04-10T06:52:00Z</dcterms:created>
  <dcterms:modified xsi:type="dcterms:W3CDTF">2023-04-10T10:28:00Z</dcterms:modified>
</cp:coreProperties>
</file>