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149F" w:rsidRDefault="0070149F"/>
    <w:tbl>
      <w:tblPr>
        <w:tblW w:w="0" w:type="auto"/>
        <w:tblBorders>
          <w:top w:val="double" w:sz="10" w:space="0" w:color="auto"/>
          <w:left w:val="double" w:sz="10" w:space="0" w:color="auto"/>
          <w:bottom w:val="double" w:sz="10" w:space="0" w:color="auto"/>
          <w:right w:val="double" w:sz="10" w:space="0" w:color="auto"/>
          <w:insideH w:val="double" w:sz="10" w:space="0" w:color="auto"/>
          <w:insideV w:val="double" w:sz="10" w:space="0" w:color="auto"/>
        </w:tblBorders>
        <w:tblLook w:val="04A0" w:firstRow="1" w:lastRow="0" w:firstColumn="1" w:lastColumn="0" w:noHBand="0" w:noVBand="1"/>
      </w:tblPr>
      <w:tblGrid>
        <w:gridCol w:w="4639"/>
        <w:gridCol w:w="4639"/>
      </w:tblGrid>
      <w:tr w:rsidR="0070149F">
        <w:tc>
          <w:tcPr>
            <w:tcW w:w="50" w:type="pct"/>
            <w:shd w:val="clear" w:color="F2F2F2" w:fill="auto"/>
          </w:tcPr>
          <w:p w:rsidR="0070149F" w:rsidRDefault="00481BEB">
            <w:pPr>
              <w:spacing w:after="0"/>
            </w:pPr>
            <w:r>
              <w:rPr>
                <w:b/>
                <w:color w:val="000000"/>
                <w:sz w:val="24"/>
              </w:rPr>
              <w:t>Данные электронной подписи</w:t>
            </w:r>
          </w:p>
          <w:p w:rsidR="0070149F" w:rsidRDefault="00481BEB">
            <w:pPr>
              <w:spacing w:after="0"/>
            </w:pPr>
            <w:r>
              <w:rPr>
                <w:color w:val="000000"/>
                <w:sz w:val="20"/>
              </w:rPr>
              <w:t>Владелец: Линкевич Олег Иванович</w:t>
            </w:r>
          </w:p>
          <w:p w:rsidR="0070149F" w:rsidRDefault="00481BEB">
            <w:pPr>
              <w:spacing w:after="0"/>
            </w:pPr>
            <w:r>
              <w:rPr>
                <w:color w:val="000000"/>
                <w:sz w:val="20"/>
              </w:rPr>
              <w:t>Организация: ООО "КРАСПИТ", 2463124857 246301001</w:t>
            </w:r>
          </w:p>
          <w:p w:rsidR="0070149F" w:rsidRDefault="00481BEB">
            <w:pPr>
              <w:spacing w:after="0"/>
            </w:pPr>
            <w:r>
              <w:rPr>
                <w:color w:val="000000"/>
                <w:sz w:val="20"/>
              </w:rPr>
              <w:t>Подписано: 13.07.2022 15:02 (МСК)</w:t>
            </w:r>
          </w:p>
          <w:p w:rsidR="0070149F" w:rsidRDefault="0070149F">
            <w:pPr>
              <w:spacing w:after="0"/>
            </w:pPr>
          </w:p>
          <w:p w:rsidR="0070149F" w:rsidRDefault="00481BEB">
            <w:pPr>
              <w:spacing w:after="0"/>
            </w:pPr>
            <w:r>
              <w:rPr>
                <w:b/>
                <w:color w:val="000000"/>
                <w:sz w:val="24"/>
              </w:rPr>
              <w:t>Данные сертификата</w:t>
            </w:r>
          </w:p>
          <w:p w:rsidR="0070149F" w:rsidRDefault="00481BEB">
            <w:pPr>
              <w:spacing w:after="0"/>
            </w:pPr>
            <w:r>
              <w:rPr>
                <w:color w:val="000000"/>
                <w:sz w:val="20"/>
              </w:rPr>
              <w:t>Серийный номер: 59D3290081ADA5B2404B2E9F6D9C75B2</w:t>
            </w:r>
          </w:p>
          <w:p w:rsidR="0070149F" w:rsidRDefault="00481BEB">
            <w:pPr>
              <w:spacing w:after="0"/>
            </w:pPr>
            <w:r>
              <w:rPr>
                <w:color w:val="000000"/>
                <w:sz w:val="20"/>
              </w:rPr>
              <w:t xml:space="preserve">Срок действия: 11.08.2021 05:22 (МСК) - </w:t>
            </w:r>
            <w:r>
              <w:rPr>
                <w:color w:val="000000"/>
                <w:sz w:val="20"/>
              </w:rPr>
              <w:t>11.08.2022 05:32 (МСК)</w:t>
            </w:r>
          </w:p>
          <w:p w:rsidR="0070149F" w:rsidRDefault="00481BEB">
            <w:pPr>
              <w:spacing w:after="0"/>
            </w:pPr>
            <w:r>
              <w:rPr>
                <w:color w:val="000000"/>
                <w:sz w:val="20"/>
              </w:rPr>
              <w:t>Издатель сертификата: ООО "КОМПАНИЯ "ТЕНЗОР"</w:t>
            </w:r>
          </w:p>
        </w:tc>
        <w:tc>
          <w:tcPr>
            <w:tcW w:w="50" w:type="pct"/>
            <w:shd w:val="clear" w:color="F2F2F2" w:fill="auto"/>
          </w:tcPr>
          <w:p w:rsidR="0070149F" w:rsidRDefault="00481BEB">
            <w:pPr>
              <w:spacing w:after="0"/>
            </w:pPr>
            <w:r>
              <w:rPr>
                <w:b/>
                <w:color w:val="000000"/>
                <w:sz w:val="24"/>
              </w:rPr>
              <w:t>Данные электронной подписи</w:t>
            </w:r>
          </w:p>
          <w:p w:rsidR="0070149F" w:rsidRDefault="00481BEB">
            <w:pPr>
              <w:spacing w:after="0"/>
            </w:pPr>
            <w:r>
              <w:rPr>
                <w:color w:val="000000"/>
                <w:sz w:val="20"/>
              </w:rPr>
              <w:t>Владелец: Львова Галина Александровна</w:t>
            </w:r>
          </w:p>
          <w:p w:rsidR="0070149F" w:rsidRDefault="00481BEB">
            <w:pPr>
              <w:spacing w:after="0"/>
            </w:pPr>
            <w:r>
              <w:rPr>
                <w:color w:val="000000"/>
                <w:sz w:val="20"/>
              </w:rPr>
              <w:t>Организация: МАУ ДОШП, 2466083430 246101001</w:t>
            </w:r>
          </w:p>
          <w:p w:rsidR="0070149F" w:rsidRDefault="00481BEB">
            <w:pPr>
              <w:spacing w:after="0"/>
            </w:pPr>
            <w:r>
              <w:rPr>
                <w:color w:val="000000"/>
                <w:sz w:val="20"/>
              </w:rPr>
              <w:t>Подписано: 14.07.2022 12:07 (МСК)</w:t>
            </w:r>
          </w:p>
          <w:p w:rsidR="0070149F" w:rsidRDefault="0070149F">
            <w:pPr>
              <w:spacing w:after="0"/>
            </w:pPr>
          </w:p>
          <w:p w:rsidR="0070149F" w:rsidRDefault="00481BEB">
            <w:pPr>
              <w:spacing w:after="0"/>
            </w:pPr>
            <w:r>
              <w:rPr>
                <w:b/>
                <w:color w:val="000000"/>
                <w:sz w:val="24"/>
              </w:rPr>
              <w:t>Данные сертификата</w:t>
            </w:r>
          </w:p>
          <w:p w:rsidR="0070149F" w:rsidRDefault="00481BEB">
            <w:pPr>
              <w:spacing w:after="0"/>
            </w:pPr>
            <w:r>
              <w:rPr>
                <w:color w:val="000000"/>
                <w:sz w:val="20"/>
              </w:rPr>
              <w:t>Серийный номер: 0F237B002</w:t>
            </w:r>
            <w:r>
              <w:rPr>
                <w:color w:val="000000"/>
                <w:sz w:val="20"/>
              </w:rPr>
              <w:t>EAEF9A6464854CE18DA4932</w:t>
            </w:r>
          </w:p>
          <w:p w:rsidR="0070149F" w:rsidRDefault="00481BEB">
            <w:pPr>
              <w:spacing w:after="0"/>
            </w:pPr>
            <w:r>
              <w:rPr>
                <w:color w:val="000000"/>
                <w:sz w:val="20"/>
              </w:rPr>
              <w:t>Срок действия: 31.01.2022 10:18 (МСК) - 31.01.2023 10:28 (МСК)</w:t>
            </w:r>
          </w:p>
          <w:p w:rsidR="0070149F" w:rsidRDefault="00481BEB">
            <w:pPr>
              <w:spacing w:after="0"/>
            </w:pPr>
            <w:r>
              <w:rPr>
                <w:color w:val="000000"/>
                <w:sz w:val="20"/>
              </w:rPr>
              <w:t>Издатель сертификата: ООО "КОМПАНИЯ "ТЕНЗОР"</w:t>
            </w:r>
          </w:p>
        </w:tc>
      </w:tr>
      <w:tr w:rsidR="0070149F">
        <w:tc>
          <w:tcPr>
            <w:tcW w:w="50" w:type="pct"/>
            <w:shd w:val="clear" w:color="000000" w:fill="EEECE1" w:themeFill="light2"/>
          </w:tcPr>
          <w:p w:rsidR="0070149F" w:rsidRDefault="00481BEB">
            <w:pPr>
              <w:spacing w:after="1"/>
              <w:jc w:val="center"/>
            </w:pPr>
            <w:r>
              <w:rPr>
                <w:b/>
                <w:sz w:val="20"/>
              </w:rPr>
              <w:t>Документ подписан электронной подписью</w:t>
            </w:r>
          </w:p>
        </w:tc>
        <w:tc>
          <w:tcPr>
            <w:tcW w:w="50" w:type="pct"/>
            <w:shd w:val="clear" w:color="000000" w:fill="EEECE1" w:themeFill="light2"/>
          </w:tcPr>
          <w:p w:rsidR="0070149F" w:rsidRDefault="00481BEB">
            <w:pPr>
              <w:spacing w:after="1"/>
              <w:jc w:val="center"/>
            </w:pPr>
            <w:r>
              <w:rPr>
                <w:b/>
                <w:sz w:val="20"/>
              </w:rPr>
              <w:t>Документ подписан электронной подписью</w:t>
            </w:r>
          </w:p>
        </w:tc>
      </w:tr>
      <w:tr w:rsidR="00481BEB" w:rsidTr="00481BEB">
        <w:tc>
          <w:tcPr>
            <w:tcW w:w="0" w:type="auto"/>
            <w:gridSpan w:val="2"/>
            <w:shd w:val="clear" w:color="000000" w:fill="EEECE1" w:themeFill="light2"/>
          </w:tcPr>
          <w:p w:rsidR="0070149F" w:rsidRDefault="00481BEB">
            <w:pPr>
              <w:spacing w:after="0"/>
            </w:pPr>
            <w:r>
              <w:rPr>
                <w:b/>
                <w:color w:val="000000"/>
                <w:sz w:val="20"/>
              </w:rPr>
              <w:t>Номер договора</w:t>
            </w:r>
            <w:r>
              <w:rPr>
                <w:color w:val="000000"/>
                <w:sz w:val="20"/>
              </w:rPr>
              <w:t>: 2022.105836</w:t>
            </w:r>
          </w:p>
          <w:p w:rsidR="0070149F" w:rsidRDefault="00481BEB">
            <w:pPr>
              <w:spacing w:after="0"/>
            </w:pPr>
            <w:r>
              <w:rPr>
                <w:b/>
                <w:color w:val="000000"/>
                <w:sz w:val="20"/>
              </w:rPr>
              <w:t>Место подписания</w:t>
            </w:r>
            <w:r>
              <w:rPr>
                <w:color w:val="000000"/>
                <w:sz w:val="20"/>
              </w:rPr>
              <w:t>: Электронная площадка www.rts-tender.ru</w:t>
            </w:r>
          </w:p>
          <w:p w:rsidR="0070149F" w:rsidRDefault="00481BEB">
            <w:pPr>
              <w:spacing w:after="0"/>
            </w:pPr>
            <w:r>
              <w:rPr>
                <w:b/>
                <w:color w:val="000000"/>
                <w:sz w:val="20"/>
              </w:rPr>
              <w:t>Реестровый номер закупки</w:t>
            </w:r>
            <w:r>
              <w:rPr>
                <w:color w:val="000000"/>
                <w:sz w:val="20"/>
              </w:rPr>
              <w:t>: 32211454709</w:t>
            </w:r>
          </w:p>
        </w:tc>
      </w:tr>
    </w:tbl>
    <w:p w:rsidR="0070149F" w:rsidRDefault="0070149F"/>
    <w:p w:rsidR="00F363C8" w:rsidRPr="00F542A1" w:rsidRDefault="00430A58" w:rsidP="00F363C8">
      <w:pPr>
        <w:spacing w:after="0" w:line="240" w:lineRule="auto"/>
        <w:ind w:firstLine="567"/>
        <w:jc w:val="center"/>
        <w:rPr>
          <w:rFonts w:ascii="Times New Roman" w:eastAsia="Times New Roman" w:hAnsi="Times New Roman" w:cs="Times New Roman"/>
          <w:b/>
          <w:caps/>
          <w:sz w:val="24"/>
          <w:szCs w:val="24"/>
          <w:lang w:eastAsia="ru-RU"/>
        </w:rPr>
      </w:pPr>
      <w:r w:rsidRPr="00F542A1">
        <w:rPr>
          <w:rFonts w:ascii="Times New Roman" w:eastAsia="Times New Roman" w:hAnsi="Times New Roman" w:cs="Times New Roman"/>
          <w:b/>
          <w:sz w:val="24"/>
          <w:szCs w:val="24"/>
          <w:lang w:eastAsia="ru-RU"/>
        </w:rPr>
        <w:t>Договор</w:t>
      </w:r>
      <w:r w:rsidR="0013644D">
        <w:rPr>
          <w:rFonts w:ascii="Times New Roman" w:eastAsia="Times New Roman" w:hAnsi="Times New Roman" w:cs="Times New Roman"/>
          <w:b/>
          <w:sz w:val="24"/>
          <w:szCs w:val="24"/>
          <w:lang w:eastAsia="ru-RU"/>
        </w:rPr>
        <w:t xml:space="preserve"> № </w:t>
      </w:r>
      <w:r w:rsidR="0013644D" w:rsidRPr="0013644D">
        <w:rPr>
          <w:rFonts w:ascii="Times New Roman" w:eastAsia="Times New Roman" w:hAnsi="Times New Roman" w:cs="Times New Roman"/>
          <w:b/>
          <w:sz w:val="24"/>
          <w:szCs w:val="24"/>
          <w:lang w:eastAsia="ru-RU"/>
        </w:rPr>
        <w:t>2022.105836</w:t>
      </w:r>
    </w:p>
    <w:p w:rsidR="00F363C8" w:rsidRPr="00F542A1" w:rsidRDefault="00F363C8" w:rsidP="00F363C8">
      <w:pPr>
        <w:widowControl w:val="0"/>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r w:rsidRPr="00F542A1">
        <w:rPr>
          <w:rFonts w:ascii="Times New Roman" w:eastAsia="Times New Roman" w:hAnsi="Times New Roman" w:cs="Times New Roman"/>
          <w:b/>
          <w:sz w:val="24"/>
          <w:szCs w:val="24"/>
          <w:lang w:eastAsia="ru-RU"/>
        </w:rPr>
        <w:t>на оказание услуг по организации питания</w:t>
      </w:r>
    </w:p>
    <w:p w:rsidR="000D0296" w:rsidRPr="00F542A1" w:rsidRDefault="00F363C8" w:rsidP="00F363C8">
      <w:pPr>
        <w:widowControl w:val="0"/>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r w:rsidRPr="00F542A1">
        <w:rPr>
          <w:rFonts w:ascii="Times New Roman" w:eastAsia="Times New Roman" w:hAnsi="Times New Roman" w:cs="Times New Roman"/>
          <w:b/>
          <w:sz w:val="24"/>
          <w:szCs w:val="24"/>
          <w:lang w:eastAsia="ru-RU"/>
        </w:rPr>
        <w:t xml:space="preserve"> обучающихся </w:t>
      </w:r>
      <w:r w:rsidR="00430A58" w:rsidRPr="00F542A1">
        <w:rPr>
          <w:rFonts w:ascii="Times New Roman" w:eastAsia="Times New Roman" w:hAnsi="Times New Roman" w:cs="Times New Roman"/>
          <w:b/>
          <w:sz w:val="24"/>
          <w:szCs w:val="24"/>
          <w:lang w:eastAsia="ru-RU"/>
        </w:rPr>
        <w:t xml:space="preserve">муниципальных общеобразовательных учреждений </w:t>
      </w:r>
    </w:p>
    <w:p w:rsidR="00F363C8" w:rsidRPr="00F542A1" w:rsidRDefault="00136FD7" w:rsidP="00F363C8">
      <w:pPr>
        <w:widowControl w:val="0"/>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Советского</w:t>
      </w:r>
      <w:r w:rsidR="000D0296" w:rsidRPr="00F542A1">
        <w:rPr>
          <w:rFonts w:ascii="Times New Roman" w:eastAsia="Times New Roman" w:hAnsi="Times New Roman" w:cs="Times New Roman"/>
          <w:b/>
          <w:sz w:val="24"/>
          <w:szCs w:val="24"/>
          <w:lang w:eastAsia="ru-RU"/>
        </w:rPr>
        <w:t xml:space="preserve"> района </w:t>
      </w:r>
      <w:r w:rsidR="00430A58" w:rsidRPr="00F542A1">
        <w:rPr>
          <w:rFonts w:ascii="Times New Roman" w:eastAsia="Times New Roman" w:hAnsi="Times New Roman" w:cs="Times New Roman"/>
          <w:b/>
          <w:sz w:val="24"/>
          <w:szCs w:val="24"/>
          <w:lang w:eastAsia="ru-RU"/>
        </w:rPr>
        <w:t>г. Красноярска</w:t>
      </w:r>
    </w:p>
    <w:p w:rsidR="00F363C8" w:rsidRPr="00F542A1" w:rsidRDefault="00F363C8" w:rsidP="00F363C8">
      <w:pPr>
        <w:widowControl w:val="0"/>
        <w:autoSpaceDE w:val="0"/>
        <w:autoSpaceDN w:val="0"/>
        <w:adjustRightInd w:val="0"/>
        <w:spacing w:after="0" w:line="240" w:lineRule="auto"/>
        <w:ind w:firstLine="709"/>
        <w:jc w:val="center"/>
        <w:rPr>
          <w:rFonts w:ascii="Times New Roman" w:eastAsia="Times New Roman" w:hAnsi="Times New Roman" w:cs="Times New Roman"/>
          <w:b/>
          <w:caps/>
          <w:sz w:val="24"/>
          <w:szCs w:val="24"/>
          <w:lang w:eastAsia="ru-RU"/>
        </w:rPr>
      </w:pPr>
    </w:p>
    <w:p w:rsidR="00F363C8" w:rsidRPr="00F542A1" w:rsidRDefault="00430A58" w:rsidP="00430A58">
      <w:pPr>
        <w:spacing w:after="0" w:line="240" w:lineRule="auto"/>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 xml:space="preserve">г. Красноярск                             </w:t>
      </w:r>
      <w:r w:rsidR="00D85116">
        <w:rPr>
          <w:rFonts w:ascii="Times New Roman" w:eastAsia="Times New Roman" w:hAnsi="Times New Roman" w:cs="Times New Roman"/>
          <w:sz w:val="24"/>
          <w:szCs w:val="24"/>
          <w:lang w:eastAsia="ru-RU"/>
        </w:rPr>
        <w:t xml:space="preserve">                               </w:t>
      </w:r>
      <w:r w:rsidRPr="00F542A1">
        <w:rPr>
          <w:rFonts w:ascii="Times New Roman" w:eastAsia="Times New Roman" w:hAnsi="Times New Roman" w:cs="Times New Roman"/>
          <w:sz w:val="24"/>
          <w:szCs w:val="24"/>
          <w:lang w:eastAsia="ru-RU"/>
        </w:rPr>
        <w:t xml:space="preserve">                      «</w:t>
      </w:r>
      <w:r w:rsidR="00481BEB">
        <w:rPr>
          <w:rFonts w:ascii="Times New Roman" w:eastAsia="Times New Roman" w:hAnsi="Times New Roman" w:cs="Times New Roman"/>
          <w:sz w:val="24"/>
          <w:szCs w:val="24"/>
          <w:lang w:eastAsia="ru-RU"/>
        </w:rPr>
        <w:t>14</w:t>
      </w:r>
      <w:r w:rsidRPr="00F542A1">
        <w:rPr>
          <w:rFonts w:ascii="Times New Roman" w:eastAsia="Times New Roman" w:hAnsi="Times New Roman" w:cs="Times New Roman"/>
          <w:sz w:val="24"/>
          <w:szCs w:val="24"/>
          <w:lang w:eastAsia="ru-RU"/>
        </w:rPr>
        <w:t>»</w:t>
      </w:r>
      <w:r w:rsidR="00D85116">
        <w:rPr>
          <w:rFonts w:ascii="Times New Roman" w:eastAsia="Times New Roman" w:hAnsi="Times New Roman" w:cs="Times New Roman"/>
          <w:sz w:val="24"/>
          <w:szCs w:val="24"/>
          <w:lang w:eastAsia="ru-RU"/>
        </w:rPr>
        <w:t xml:space="preserve"> </w:t>
      </w:r>
      <w:r w:rsidR="00481BEB">
        <w:rPr>
          <w:rFonts w:ascii="Times New Roman" w:eastAsia="Times New Roman" w:hAnsi="Times New Roman" w:cs="Times New Roman"/>
          <w:sz w:val="24"/>
          <w:szCs w:val="24"/>
          <w:lang w:eastAsia="ru-RU"/>
        </w:rPr>
        <w:t>июля</w:t>
      </w:r>
      <w:bookmarkStart w:id="0" w:name="_GoBack"/>
      <w:bookmarkEnd w:id="0"/>
      <w:r w:rsidR="00D85116">
        <w:rPr>
          <w:rFonts w:ascii="Times New Roman" w:eastAsia="Times New Roman" w:hAnsi="Times New Roman" w:cs="Times New Roman"/>
          <w:sz w:val="24"/>
          <w:szCs w:val="24"/>
          <w:lang w:eastAsia="ru-RU"/>
        </w:rPr>
        <w:t xml:space="preserve"> </w:t>
      </w:r>
      <w:r w:rsidRPr="00F542A1">
        <w:rPr>
          <w:rFonts w:ascii="Times New Roman" w:eastAsia="Times New Roman" w:hAnsi="Times New Roman" w:cs="Times New Roman"/>
          <w:sz w:val="24"/>
          <w:szCs w:val="24"/>
          <w:lang w:eastAsia="ru-RU"/>
        </w:rPr>
        <w:t>20</w:t>
      </w:r>
      <w:r w:rsidR="00D85116">
        <w:rPr>
          <w:rFonts w:ascii="Times New Roman" w:eastAsia="Times New Roman" w:hAnsi="Times New Roman" w:cs="Times New Roman"/>
          <w:sz w:val="24"/>
          <w:szCs w:val="24"/>
          <w:lang w:eastAsia="ru-RU"/>
        </w:rPr>
        <w:t xml:space="preserve">22 </w:t>
      </w:r>
      <w:r w:rsidRPr="00F542A1">
        <w:rPr>
          <w:rFonts w:ascii="Times New Roman" w:eastAsia="Times New Roman" w:hAnsi="Times New Roman" w:cs="Times New Roman"/>
          <w:sz w:val="24"/>
          <w:szCs w:val="24"/>
          <w:lang w:eastAsia="ru-RU"/>
        </w:rPr>
        <w:t>г.</w:t>
      </w:r>
      <w:r w:rsidRPr="00F542A1">
        <w:rPr>
          <w:rFonts w:ascii="Times New Roman" w:eastAsia="Times New Roman" w:hAnsi="Times New Roman" w:cs="Times New Roman"/>
          <w:sz w:val="24"/>
          <w:szCs w:val="24"/>
          <w:lang w:eastAsia="ru-RU"/>
        </w:rPr>
        <w:br/>
      </w:r>
    </w:p>
    <w:p w:rsidR="00F363C8" w:rsidRPr="00F542A1" w:rsidRDefault="00F363C8" w:rsidP="00F363C8">
      <w:pPr>
        <w:spacing w:after="0" w:line="240" w:lineRule="auto"/>
        <w:jc w:val="both"/>
        <w:rPr>
          <w:rFonts w:ascii="Times New Roman" w:eastAsia="Times New Roman" w:hAnsi="Times New Roman" w:cs="Times New Roman"/>
          <w:sz w:val="24"/>
          <w:szCs w:val="24"/>
          <w:lang w:eastAsia="ru-RU"/>
        </w:rPr>
      </w:pPr>
    </w:p>
    <w:p w:rsidR="00430A58" w:rsidRPr="00D85116" w:rsidRDefault="00430A58" w:rsidP="00D85116">
      <w:pPr>
        <w:pStyle w:val="ac"/>
        <w:spacing w:after="0" w:line="240" w:lineRule="auto"/>
        <w:ind w:left="0" w:firstLine="708"/>
        <w:jc w:val="both"/>
        <w:rPr>
          <w:rFonts w:ascii="Times New Roman" w:eastAsia="Calibri" w:hAnsi="Times New Roman"/>
          <w:sz w:val="24"/>
          <w:szCs w:val="24"/>
        </w:rPr>
      </w:pPr>
      <w:r w:rsidRPr="00A03348">
        <w:rPr>
          <w:rFonts w:ascii="Times New Roman" w:hAnsi="Times New Roman"/>
          <w:sz w:val="24"/>
          <w:szCs w:val="24"/>
        </w:rPr>
        <w:t>Муниципальное автономное учреждение «</w:t>
      </w:r>
      <w:r w:rsidR="0000382D" w:rsidRPr="00A03348">
        <w:rPr>
          <w:rFonts w:ascii="Times New Roman" w:hAnsi="Times New Roman"/>
          <w:sz w:val="24"/>
          <w:szCs w:val="24"/>
        </w:rPr>
        <w:t>Дирекция по организации школьного питания</w:t>
      </w:r>
      <w:r w:rsidRPr="00A03348">
        <w:rPr>
          <w:rFonts w:ascii="Times New Roman" w:hAnsi="Times New Roman"/>
          <w:sz w:val="24"/>
          <w:szCs w:val="24"/>
        </w:rPr>
        <w:t>» (</w:t>
      </w:r>
      <w:r w:rsidR="00D85116">
        <w:rPr>
          <w:rFonts w:ascii="Times New Roman" w:hAnsi="Times New Roman"/>
          <w:sz w:val="24"/>
          <w:szCs w:val="24"/>
        </w:rPr>
        <w:t xml:space="preserve">сокращённое наименование: </w:t>
      </w:r>
      <w:r w:rsidRPr="00A03348">
        <w:rPr>
          <w:rFonts w:ascii="Times New Roman" w:hAnsi="Times New Roman"/>
          <w:sz w:val="24"/>
          <w:szCs w:val="24"/>
        </w:rPr>
        <w:t xml:space="preserve">МАУ </w:t>
      </w:r>
      <w:r w:rsidR="0000382D" w:rsidRPr="00A03348">
        <w:rPr>
          <w:rFonts w:ascii="Times New Roman" w:hAnsi="Times New Roman"/>
          <w:sz w:val="24"/>
          <w:szCs w:val="24"/>
        </w:rPr>
        <w:t>ДОШП</w:t>
      </w:r>
      <w:r w:rsidRPr="00A03348">
        <w:rPr>
          <w:rFonts w:ascii="Times New Roman" w:hAnsi="Times New Roman"/>
          <w:sz w:val="24"/>
          <w:szCs w:val="24"/>
        </w:rPr>
        <w:t xml:space="preserve">), </w:t>
      </w:r>
      <w:r w:rsidR="00D85116" w:rsidRPr="00A03348">
        <w:rPr>
          <w:rFonts w:ascii="Times New Roman" w:hAnsi="Times New Roman"/>
          <w:sz w:val="24"/>
          <w:szCs w:val="24"/>
        </w:rPr>
        <w:t>именуемое в дальнейшем «Заказчик»</w:t>
      </w:r>
      <w:r w:rsidR="00D85116" w:rsidRPr="00A03348">
        <w:rPr>
          <w:rFonts w:ascii="Times New Roman" w:eastAsia="Calibri" w:hAnsi="Times New Roman"/>
          <w:sz w:val="24"/>
          <w:szCs w:val="24"/>
        </w:rPr>
        <w:t>,</w:t>
      </w:r>
      <w:r w:rsidR="00D85116">
        <w:rPr>
          <w:rFonts w:ascii="Times New Roman" w:eastAsia="Calibri" w:hAnsi="Times New Roman"/>
          <w:sz w:val="24"/>
          <w:szCs w:val="24"/>
        </w:rPr>
        <w:t xml:space="preserve"> </w:t>
      </w:r>
      <w:r w:rsidRPr="00A03348">
        <w:rPr>
          <w:rFonts w:ascii="Times New Roman" w:hAnsi="Times New Roman"/>
          <w:sz w:val="24"/>
          <w:szCs w:val="24"/>
        </w:rPr>
        <w:t xml:space="preserve">в лице </w:t>
      </w:r>
      <w:r w:rsidR="00D85116" w:rsidRPr="00D85116">
        <w:rPr>
          <w:rFonts w:ascii="Times New Roman" w:hAnsi="Times New Roman"/>
          <w:sz w:val="24"/>
          <w:szCs w:val="24"/>
          <w:u w:val="single"/>
        </w:rPr>
        <w:t>начальника отдела по коммерческим вопросам Львовой Галины Александровны</w:t>
      </w:r>
      <w:r w:rsidRPr="00A03348">
        <w:rPr>
          <w:rFonts w:ascii="Times New Roman" w:hAnsi="Times New Roman"/>
          <w:sz w:val="24"/>
          <w:szCs w:val="24"/>
        </w:rPr>
        <w:t xml:space="preserve">, действующего на основании </w:t>
      </w:r>
      <w:r w:rsidR="00D85116" w:rsidRPr="00D85116">
        <w:rPr>
          <w:rFonts w:ascii="Times New Roman" w:hAnsi="Times New Roman"/>
          <w:sz w:val="24"/>
          <w:szCs w:val="24"/>
          <w:u w:val="single"/>
        </w:rPr>
        <w:t>доверенности от 08.07.2022 г. № 35</w:t>
      </w:r>
      <w:r w:rsidRPr="00A03348">
        <w:rPr>
          <w:rFonts w:ascii="Times New Roman" w:hAnsi="Times New Roman"/>
          <w:sz w:val="24"/>
          <w:szCs w:val="24"/>
        </w:rPr>
        <w:t xml:space="preserve">, </w:t>
      </w:r>
      <w:r w:rsidRPr="00A03348">
        <w:rPr>
          <w:rFonts w:ascii="Times New Roman" w:eastAsia="Calibri" w:hAnsi="Times New Roman"/>
          <w:sz w:val="24"/>
          <w:szCs w:val="24"/>
        </w:rPr>
        <w:t xml:space="preserve">с одной стороны, и </w:t>
      </w:r>
      <w:r w:rsidR="005509D0" w:rsidRPr="00A03348">
        <w:rPr>
          <w:rFonts w:ascii="Times New Roman" w:eastAsia="Calibri" w:hAnsi="Times New Roman"/>
          <w:sz w:val="24"/>
          <w:szCs w:val="24"/>
        </w:rPr>
        <w:t xml:space="preserve">единственный участник конкурса в электронной форме, </w:t>
      </w:r>
      <w:r w:rsidR="005509D0" w:rsidRPr="00A03348">
        <w:rPr>
          <w:rFonts w:ascii="Times New Roman" w:eastAsia="Calibri" w:hAnsi="Times New Roman" w:cs="Times New Roman"/>
          <w:sz w:val="24"/>
          <w:szCs w:val="24"/>
        </w:rPr>
        <w:t>лидер Коллективного участника по Соглашению о коллективном участии в закупке от 08.06.2022 №</w:t>
      </w:r>
      <w:r w:rsidR="00D85116">
        <w:rPr>
          <w:rFonts w:ascii="Times New Roman" w:eastAsia="Calibri" w:hAnsi="Times New Roman" w:cs="Times New Roman"/>
          <w:sz w:val="24"/>
          <w:szCs w:val="24"/>
        </w:rPr>
        <w:t xml:space="preserve"> </w:t>
      </w:r>
      <w:r w:rsidR="005509D0" w:rsidRPr="00A03348">
        <w:rPr>
          <w:rFonts w:ascii="Times New Roman" w:eastAsia="Calibri" w:hAnsi="Times New Roman" w:cs="Times New Roman"/>
          <w:sz w:val="24"/>
          <w:szCs w:val="24"/>
        </w:rPr>
        <w:t>3,</w:t>
      </w:r>
      <w:r w:rsidR="005509D0" w:rsidRPr="00A03348">
        <w:rPr>
          <w:rFonts w:ascii="Times New Roman" w:eastAsia="Calibri" w:hAnsi="Times New Roman"/>
          <w:sz w:val="24"/>
          <w:szCs w:val="24"/>
        </w:rPr>
        <w:t xml:space="preserve"> в соответствии с протоколом рассмотрения заявок на участие в конкурсе №</w:t>
      </w:r>
      <w:r w:rsidR="005509D0" w:rsidRPr="00A03348">
        <w:rPr>
          <w:rFonts w:ascii="Trebuchet MS" w:hAnsi="Trebuchet MS"/>
          <w:b/>
          <w:bCs/>
          <w:color w:val="8A8A8A"/>
          <w:sz w:val="24"/>
          <w:szCs w:val="24"/>
          <w:shd w:val="clear" w:color="auto" w:fill="FFFFFF"/>
        </w:rPr>
        <w:t xml:space="preserve"> </w:t>
      </w:r>
      <w:r w:rsidR="005509D0" w:rsidRPr="00A03348">
        <w:rPr>
          <w:rFonts w:ascii="Times New Roman" w:eastAsia="Calibri" w:hAnsi="Times New Roman" w:cs="Times New Roman"/>
          <w:sz w:val="24"/>
          <w:szCs w:val="24"/>
        </w:rPr>
        <w:t xml:space="preserve">32211454709 </w:t>
      </w:r>
      <w:r w:rsidR="005509D0" w:rsidRPr="00A03348">
        <w:rPr>
          <w:rFonts w:ascii="Times New Roman" w:eastAsia="Calibri" w:hAnsi="Times New Roman"/>
          <w:sz w:val="24"/>
          <w:szCs w:val="24"/>
        </w:rPr>
        <w:t>от «24»</w:t>
      </w:r>
      <w:r w:rsidR="00D85116">
        <w:rPr>
          <w:rFonts w:ascii="Times New Roman" w:eastAsia="Calibri" w:hAnsi="Times New Roman"/>
          <w:sz w:val="24"/>
          <w:szCs w:val="24"/>
        </w:rPr>
        <w:t xml:space="preserve"> </w:t>
      </w:r>
      <w:r w:rsidR="005509D0" w:rsidRPr="00A03348">
        <w:rPr>
          <w:rFonts w:ascii="Times New Roman" w:eastAsia="Calibri" w:hAnsi="Times New Roman"/>
          <w:sz w:val="24"/>
          <w:szCs w:val="24"/>
        </w:rPr>
        <w:t>июня 2022 г. Общество с ограниченной ответственностью «</w:t>
      </w:r>
      <w:r w:rsidR="00EC7474">
        <w:rPr>
          <w:rFonts w:ascii="Times New Roman" w:eastAsia="Calibri" w:hAnsi="Times New Roman"/>
          <w:sz w:val="24"/>
          <w:szCs w:val="24"/>
        </w:rPr>
        <w:t>К</w:t>
      </w:r>
      <w:r w:rsidR="00EC7474" w:rsidRPr="00A03348">
        <w:rPr>
          <w:rFonts w:ascii="Times New Roman" w:eastAsia="Calibri" w:hAnsi="Times New Roman"/>
          <w:sz w:val="24"/>
          <w:szCs w:val="24"/>
        </w:rPr>
        <w:t>рас</w:t>
      </w:r>
      <w:r w:rsidR="00EC7474">
        <w:rPr>
          <w:rFonts w:ascii="Times New Roman" w:eastAsia="Calibri" w:hAnsi="Times New Roman"/>
          <w:sz w:val="24"/>
          <w:szCs w:val="24"/>
        </w:rPr>
        <w:t>П</w:t>
      </w:r>
      <w:r w:rsidR="00EC7474" w:rsidRPr="00A03348">
        <w:rPr>
          <w:rFonts w:ascii="Times New Roman" w:eastAsia="Calibri" w:hAnsi="Times New Roman"/>
          <w:sz w:val="24"/>
          <w:szCs w:val="24"/>
        </w:rPr>
        <w:t>ит</w:t>
      </w:r>
      <w:r w:rsidR="005509D0" w:rsidRPr="00A03348">
        <w:rPr>
          <w:rFonts w:ascii="Times New Roman" w:eastAsia="Calibri" w:hAnsi="Times New Roman"/>
          <w:sz w:val="24"/>
          <w:szCs w:val="24"/>
        </w:rPr>
        <w:t>» (</w:t>
      </w:r>
      <w:r w:rsidR="00D85116">
        <w:rPr>
          <w:rFonts w:ascii="Times New Roman" w:eastAsia="Calibri" w:hAnsi="Times New Roman"/>
          <w:sz w:val="24"/>
          <w:szCs w:val="24"/>
        </w:rPr>
        <w:t xml:space="preserve">сокращённое наименование: </w:t>
      </w:r>
      <w:r w:rsidR="005509D0" w:rsidRPr="00A03348">
        <w:rPr>
          <w:rFonts w:ascii="Times New Roman" w:eastAsia="Calibri" w:hAnsi="Times New Roman"/>
          <w:sz w:val="24"/>
          <w:szCs w:val="24"/>
        </w:rPr>
        <w:t>ООО «К</w:t>
      </w:r>
      <w:r w:rsidR="00EC7474" w:rsidRPr="00A03348">
        <w:rPr>
          <w:rFonts w:ascii="Times New Roman" w:eastAsia="Calibri" w:hAnsi="Times New Roman"/>
          <w:sz w:val="24"/>
          <w:szCs w:val="24"/>
        </w:rPr>
        <w:t>рас</w:t>
      </w:r>
      <w:r w:rsidR="005509D0" w:rsidRPr="00A03348">
        <w:rPr>
          <w:rFonts w:ascii="Times New Roman" w:eastAsia="Calibri" w:hAnsi="Times New Roman"/>
          <w:sz w:val="24"/>
          <w:szCs w:val="24"/>
        </w:rPr>
        <w:t>П</w:t>
      </w:r>
      <w:r w:rsidR="00EC7474" w:rsidRPr="00A03348">
        <w:rPr>
          <w:rFonts w:ascii="Times New Roman" w:eastAsia="Calibri" w:hAnsi="Times New Roman"/>
          <w:sz w:val="24"/>
          <w:szCs w:val="24"/>
        </w:rPr>
        <w:t>ит</w:t>
      </w:r>
      <w:r w:rsidR="005509D0" w:rsidRPr="00A03348">
        <w:rPr>
          <w:rFonts w:ascii="Times New Roman" w:eastAsia="Calibri" w:hAnsi="Times New Roman"/>
          <w:sz w:val="24"/>
          <w:szCs w:val="24"/>
        </w:rPr>
        <w:t>»)</w:t>
      </w:r>
      <w:r w:rsidR="00D85116">
        <w:rPr>
          <w:rFonts w:ascii="Times New Roman" w:eastAsia="Calibri" w:hAnsi="Times New Roman"/>
          <w:sz w:val="24"/>
          <w:szCs w:val="24"/>
        </w:rPr>
        <w:t>,</w:t>
      </w:r>
      <w:r w:rsidR="00D85116" w:rsidRPr="00D85116">
        <w:rPr>
          <w:rFonts w:ascii="Times New Roman" w:eastAsia="Calibri" w:hAnsi="Times New Roman"/>
          <w:sz w:val="24"/>
          <w:szCs w:val="24"/>
        </w:rPr>
        <w:t xml:space="preserve"> </w:t>
      </w:r>
      <w:r w:rsidR="00D85116">
        <w:rPr>
          <w:rFonts w:ascii="Times New Roman" w:eastAsia="Calibri" w:hAnsi="Times New Roman"/>
          <w:sz w:val="24"/>
          <w:szCs w:val="24"/>
        </w:rPr>
        <w:t>именуемое</w:t>
      </w:r>
      <w:r w:rsidR="00D85116" w:rsidRPr="00A03348">
        <w:rPr>
          <w:rFonts w:ascii="Times New Roman" w:eastAsia="Calibri" w:hAnsi="Times New Roman"/>
          <w:sz w:val="24"/>
          <w:szCs w:val="24"/>
        </w:rPr>
        <w:t xml:space="preserve"> в дальнейшем «Исполнитель»</w:t>
      </w:r>
      <w:r w:rsidR="00D85116">
        <w:rPr>
          <w:rFonts w:ascii="Times New Roman" w:eastAsia="Calibri" w:hAnsi="Times New Roman"/>
          <w:sz w:val="24"/>
          <w:szCs w:val="24"/>
        </w:rPr>
        <w:t xml:space="preserve">, </w:t>
      </w:r>
      <w:r w:rsidR="005509D0" w:rsidRPr="00A03348">
        <w:rPr>
          <w:rFonts w:ascii="Times New Roman" w:eastAsia="Calibri" w:hAnsi="Times New Roman"/>
          <w:sz w:val="24"/>
          <w:szCs w:val="24"/>
        </w:rPr>
        <w:t xml:space="preserve">в </w:t>
      </w:r>
      <w:r w:rsidRPr="00A03348">
        <w:rPr>
          <w:rFonts w:ascii="Times New Roman" w:hAnsi="Times New Roman"/>
          <w:sz w:val="24"/>
          <w:szCs w:val="24"/>
        </w:rPr>
        <w:t>лице</w:t>
      </w:r>
      <w:r w:rsidR="005509D0" w:rsidRPr="00A03348">
        <w:rPr>
          <w:rFonts w:ascii="Times New Roman" w:hAnsi="Times New Roman"/>
          <w:sz w:val="24"/>
          <w:szCs w:val="24"/>
        </w:rPr>
        <w:t xml:space="preserve"> </w:t>
      </w:r>
      <w:r w:rsidR="005509D0" w:rsidRPr="00D85116">
        <w:rPr>
          <w:rFonts w:ascii="Times New Roman" w:hAnsi="Times New Roman"/>
          <w:sz w:val="24"/>
          <w:szCs w:val="24"/>
          <w:u w:val="single"/>
        </w:rPr>
        <w:t>директора Линкевича Олега Ивановича</w:t>
      </w:r>
      <w:r w:rsidR="005509D0" w:rsidRPr="00A03348">
        <w:rPr>
          <w:rFonts w:ascii="Times New Roman" w:hAnsi="Times New Roman"/>
          <w:sz w:val="24"/>
          <w:szCs w:val="24"/>
        </w:rPr>
        <w:t xml:space="preserve">, </w:t>
      </w:r>
      <w:r w:rsidRPr="00A03348">
        <w:rPr>
          <w:rFonts w:ascii="Times New Roman" w:hAnsi="Times New Roman"/>
          <w:sz w:val="24"/>
          <w:szCs w:val="24"/>
        </w:rPr>
        <w:t xml:space="preserve">действующего на основании </w:t>
      </w:r>
      <w:r w:rsidR="005509D0" w:rsidRPr="00D85116">
        <w:rPr>
          <w:rFonts w:ascii="Times New Roman" w:hAnsi="Times New Roman"/>
          <w:sz w:val="24"/>
          <w:szCs w:val="24"/>
          <w:u w:val="single"/>
        </w:rPr>
        <w:t>Устава</w:t>
      </w:r>
      <w:r w:rsidRPr="00A03348">
        <w:rPr>
          <w:rFonts w:ascii="Times New Roman" w:hAnsi="Times New Roman"/>
          <w:sz w:val="24"/>
          <w:szCs w:val="24"/>
        </w:rPr>
        <w:t xml:space="preserve">, </w:t>
      </w:r>
      <w:r w:rsidRPr="00A03348">
        <w:rPr>
          <w:rFonts w:ascii="Times New Roman" w:eastAsia="Calibri" w:hAnsi="Times New Roman"/>
          <w:sz w:val="24"/>
          <w:szCs w:val="24"/>
        </w:rPr>
        <w:t xml:space="preserve">с другой стороны, совместно именуемые «Стороны», в соответствии </w:t>
      </w:r>
      <w:r w:rsidRPr="00A03348">
        <w:rPr>
          <w:rFonts w:ascii="Times New Roman" w:hAnsi="Times New Roman"/>
          <w:sz w:val="24"/>
          <w:szCs w:val="24"/>
        </w:rPr>
        <w:t xml:space="preserve">с Федеральным законом </w:t>
      </w:r>
      <w:r w:rsidRPr="00A03348">
        <w:rPr>
          <w:rFonts w:ascii="Times New Roman" w:hAnsi="Times New Roman"/>
          <w:bCs/>
          <w:sz w:val="24"/>
          <w:szCs w:val="24"/>
        </w:rPr>
        <w:t>от 18.07.2011 г. № 223-ФЗ «О закупках товаров, работ, услуг отдельными видами юридических лиц» и Положением о закупке товаров, работ, услуг для нужд Заказчика</w:t>
      </w:r>
      <w:r w:rsidRPr="00A03348">
        <w:rPr>
          <w:rFonts w:ascii="Times New Roman" w:eastAsia="Calibri" w:hAnsi="Times New Roman"/>
          <w:sz w:val="24"/>
          <w:szCs w:val="24"/>
        </w:rPr>
        <w:t>, заключили настоящий договор (далее - Договор) о нижеследующем</w:t>
      </w:r>
      <w:r w:rsidRPr="00F542A1">
        <w:rPr>
          <w:rFonts w:ascii="Times New Roman" w:eastAsia="Calibri" w:hAnsi="Times New Roman"/>
          <w:sz w:val="24"/>
          <w:szCs w:val="24"/>
        </w:rPr>
        <w:t>:</w:t>
      </w:r>
    </w:p>
    <w:p w:rsidR="00F363C8" w:rsidRPr="00F542A1" w:rsidRDefault="00F363C8" w:rsidP="00F363C8">
      <w:pPr>
        <w:spacing w:after="0" w:line="240" w:lineRule="auto"/>
        <w:jc w:val="both"/>
        <w:rPr>
          <w:rFonts w:ascii="Times New Roman" w:eastAsia="Times New Roman" w:hAnsi="Times New Roman" w:cs="Times New Roman"/>
          <w:kern w:val="16"/>
          <w:sz w:val="24"/>
          <w:szCs w:val="24"/>
          <w:lang w:eastAsia="ru-RU"/>
        </w:rPr>
      </w:pPr>
    </w:p>
    <w:p w:rsidR="00F363C8" w:rsidRPr="00F542A1" w:rsidRDefault="00F363C8" w:rsidP="00F363C8">
      <w:pPr>
        <w:numPr>
          <w:ilvl w:val="0"/>
          <w:numId w:val="13"/>
        </w:numPr>
        <w:tabs>
          <w:tab w:val="left" w:pos="426"/>
          <w:tab w:val="left" w:pos="2520"/>
        </w:tabs>
        <w:spacing w:after="0" w:line="240" w:lineRule="auto"/>
        <w:ind w:left="0" w:firstLine="0"/>
        <w:jc w:val="center"/>
        <w:rPr>
          <w:rFonts w:ascii="Times New Roman" w:eastAsia="Times New Roman" w:hAnsi="Times New Roman" w:cs="Times New Roman"/>
          <w:b/>
          <w:sz w:val="24"/>
          <w:szCs w:val="24"/>
          <w:lang w:eastAsia="ru-RU"/>
        </w:rPr>
      </w:pPr>
      <w:r w:rsidRPr="00F542A1">
        <w:rPr>
          <w:rFonts w:ascii="Times New Roman" w:eastAsia="Times New Roman" w:hAnsi="Times New Roman" w:cs="Times New Roman"/>
          <w:b/>
          <w:sz w:val="24"/>
          <w:szCs w:val="24"/>
          <w:lang w:eastAsia="ru-RU"/>
        </w:rPr>
        <w:t xml:space="preserve">Предмет </w:t>
      </w:r>
      <w:r w:rsidR="00430A58" w:rsidRPr="00F542A1">
        <w:rPr>
          <w:rFonts w:ascii="Times New Roman" w:eastAsia="Times New Roman" w:hAnsi="Times New Roman" w:cs="Times New Roman"/>
          <w:b/>
          <w:sz w:val="24"/>
          <w:szCs w:val="24"/>
          <w:lang w:eastAsia="ru-RU"/>
        </w:rPr>
        <w:t>Договора</w:t>
      </w:r>
    </w:p>
    <w:p w:rsidR="00FA5F27" w:rsidRPr="00F542A1" w:rsidRDefault="00F363C8" w:rsidP="00FA5F27">
      <w:pPr>
        <w:pStyle w:val="afd"/>
        <w:tabs>
          <w:tab w:val="left" w:pos="3960"/>
        </w:tabs>
        <w:ind w:firstLine="567"/>
        <w:rPr>
          <w:b/>
          <w:i w:val="0"/>
        </w:rPr>
      </w:pPr>
      <w:r w:rsidRPr="00F542A1">
        <w:rPr>
          <w:rFonts w:cs="Times New Roman"/>
          <w:i w:val="0"/>
        </w:rPr>
        <w:t>1.1.</w:t>
      </w:r>
      <w:r w:rsidRPr="00F542A1">
        <w:rPr>
          <w:rFonts w:cs="Times New Roman"/>
        </w:rPr>
        <w:t xml:space="preserve"> </w:t>
      </w:r>
      <w:r w:rsidR="00FA5F27" w:rsidRPr="00F542A1">
        <w:rPr>
          <w:rFonts w:eastAsia="Calibri"/>
          <w:i w:val="0"/>
        </w:rPr>
        <w:t xml:space="preserve">Предметом Договора является оказание услуг по </w:t>
      </w:r>
      <w:r w:rsidR="00FA5F27" w:rsidRPr="00F542A1">
        <w:rPr>
          <w:i w:val="0"/>
        </w:rPr>
        <w:t xml:space="preserve">организации питания обучающихся муниципальных общеобразовательных учреждениях </w:t>
      </w:r>
      <w:r w:rsidR="00136FD7">
        <w:rPr>
          <w:i w:val="0"/>
        </w:rPr>
        <w:t>Советского</w:t>
      </w:r>
      <w:r w:rsidR="000D0296" w:rsidRPr="00F542A1">
        <w:rPr>
          <w:i w:val="0"/>
        </w:rPr>
        <w:t xml:space="preserve"> района</w:t>
      </w:r>
      <w:r w:rsidR="005E782A" w:rsidRPr="00F542A1">
        <w:rPr>
          <w:i w:val="0"/>
        </w:rPr>
        <w:t xml:space="preserve"> города Красноярска </w:t>
      </w:r>
      <w:r w:rsidR="00FA5F27" w:rsidRPr="00F542A1">
        <w:rPr>
          <w:i w:val="0"/>
        </w:rPr>
        <w:t>(далее –Услуги) в соответствии с Техническим заданием (Приложение № 2 к Договору).</w:t>
      </w:r>
    </w:p>
    <w:p w:rsidR="00F363C8" w:rsidRPr="00F542A1" w:rsidRDefault="00FA5F27" w:rsidP="00F95C12">
      <w:pPr>
        <w:spacing w:after="0" w:line="240" w:lineRule="auto"/>
        <w:ind w:firstLine="567"/>
        <w:jc w:val="both"/>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 xml:space="preserve">1.2. По Договору </w:t>
      </w:r>
      <w:r w:rsidR="00F363C8" w:rsidRPr="00F542A1">
        <w:rPr>
          <w:rFonts w:ascii="Times New Roman" w:eastAsia="Times New Roman" w:hAnsi="Times New Roman" w:cs="Times New Roman"/>
          <w:sz w:val="24"/>
          <w:szCs w:val="24"/>
          <w:lang w:eastAsia="ru-RU"/>
        </w:rPr>
        <w:t xml:space="preserve">Исполнитель обязуется по </w:t>
      </w:r>
      <w:r w:rsidR="00F95F63" w:rsidRPr="00F542A1">
        <w:rPr>
          <w:rFonts w:ascii="Times New Roman" w:eastAsia="Times New Roman" w:hAnsi="Times New Roman" w:cs="Times New Roman"/>
          <w:sz w:val="24"/>
          <w:szCs w:val="24"/>
          <w:lang w:eastAsia="ru-RU"/>
        </w:rPr>
        <w:t>Техническому з</w:t>
      </w:r>
      <w:r w:rsidR="00F363C8" w:rsidRPr="00F542A1">
        <w:rPr>
          <w:rFonts w:ascii="Times New Roman" w:eastAsia="Times New Roman" w:hAnsi="Times New Roman" w:cs="Times New Roman"/>
          <w:sz w:val="24"/>
          <w:szCs w:val="24"/>
          <w:lang w:eastAsia="ru-RU"/>
        </w:rPr>
        <w:t>аданию Заказчика (</w:t>
      </w:r>
      <w:r w:rsidR="005E782A" w:rsidRPr="00F542A1">
        <w:rPr>
          <w:rFonts w:ascii="Times New Roman" w:eastAsia="Times New Roman" w:hAnsi="Times New Roman" w:cs="Times New Roman"/>
          <w:sz w:val="24"/>
          <w:szCs w:val="24"/>
          <w:lang w:eastAsia="ru-RU"/>
        </w:rPr>
        <w:t>П</w:t>
      </w:r>
      <w:r w:rsidR="00F363C8" w:rsidRPr="00F542A1">
        <w:rPr>
          <w:rFonts w:ascii="Times New Roman" w:eastAsia="Times New Roman" w:hAnsi="Times New Roman" w:cs="Times New Roman"/>
          <w:sz w:val="24"/>
          <w:szCs w:val="24"/>
          <w:lang w:eastAsia="ru-RU"/>
        </w:rPr>
        <w:t xml:space="preserve">риложение № </w:t>
      </w:r>
      <w:r w:rsidRPr="00F542A1">
        <w:rPr>
          <w:rFonts w:ascii="Times New Roman" w:eastAsia="Times New Roman" w:hAnsi="Times New Roman" w:cs="Times New Roman"/>
          <w:sz w:val="24"/>
          <w:szCs w:val="24"/>
          <w:lang w:eastAsia="ru-RU"/>
        </w:rPr>
        <w:t>2</w:t>
      </w:r>
      <w:r w:rsidR="00F363C8" w:rsidRPr="00F542A1">
        <w:rPr>
          <w:rFonts w:ascii="Times New Roman" w:eastAsia="Times New Roman" w:hAnsi="Times New Roman" w:cs="Times New Roman"/>
          <w:sz w:val="24"/>
          <w:szCs w:val="24"/>
          <w:lang w:eastAsia="ru-RU"/>
        </w:rPr>
        <w:t xml:space="preserve"> к </w:t>
      </w:r>
      <w:r w:rsidRPr="00F542A1">
        <w:rPr>
          <w:rFonts w:ascii="Times New Roman" w:eastAsia="Times New Roman" w:hAnsi="Times New Roman" w:cs="Times New Roman"/>
          <w:sz w:val="24"/>
          <w:szCs w:val="24"/>
          <w:lang w:eastAsia="ru-RU"/>
        </w:rPr>
        <w:t>Договору</w:t>
      </w:r>
      <w:r w:rsidR="005E782A" w:rsidRPr="00F542A1">
        <w:rPr>
          <w:rFonts w:ascii="Times New Roman" w:eastAsia="Times New Roman" w:hAnsi="Times New Roman" w:cs="Times New Roman"/>
          <w:sz w:val="24"/>
          <w:szCs w:val="24"/>
          <w:lang w:eastAsia="ru-RU"/>
        </w:rPr>
        <w:t>) оказать У</w:t>
      </w:r>
      <w:r w:rsidR="00F363C8" w:rsidRPr="00F542A1">
        <w:rPr>
          <w:rFonts w:ascii="Times New Roman" w:eastAsia="Times New Roman" w:hAnsi="Times New Roman" w:cs="Times New Roman"/>
          <w:sz w:val="24"/>
          <w:szCs w:val="24"/>
          <w:lang w:eastAsia="ru-RU"/>
        </w:rPr>
        <w:t>слуги</w:t>
      </w:r>
      <w:r w:rsidR="005E782A" w:rsidRPr="00F542A1">
        <w:rPr>
          <w:rFonts w:ascii="Times New Roman" w:eastAsia="Times New Roman" w:hAnsi="Times New Roman" w:cs="Times New Roman"/>
          <w:sz w:val="24"/>
          <w:szCs w:val="24"/>
          <w:lang w:eastAsia="ru-RU"/>
        </w:rPr>
        <w:t xml:space="preserve"> </w:t>
      </w:r>
      <w:r w:rsidR="0046136C" w:rsidRPr="00F542A1">
        <w:rPr>
          <w:rFonts w:ascii="Times New Roman" w:eastAsia="Times New Roman" w:hAnsi="Times New Roman" w:cs="Times New Roman"/>
          <w:sz w:val="24"/>
          <w:szCs w:val="24"/>
          <w:lang w:eastAsia="ru-RU"/>
        </w:rPr>
        <w:t>в соответствии с</w:t>
      </w:r>
      <w:r w:rsidR="0031051B" w:rsidRPr="00F542A1">
        <w:rPr>
          <w:rFonts w:ascii="Times New Roman" w:eastAsia="Times New Roman" w:hAnsi="Times New Roman" w:cs="Times New Roman"/>
          <w:sz w:val="24"/>
          <w:szCs w:val="24"/>
          <w:lang w:eastAsia="ru-RU"/>
        </w:rPr>
        <w:t xml:space="preserve"> </w:t>
      </w:r>
      <w:r w:rsidR="00F363C8" w:rsidRPr="00F542A1">
        <w:rPr>
          <w:rFonts w:ascii="Times New Roman" w:eastAsia="Times New Roman" w:hAnsi="Times New Roman" w:cs="Times New Roman"/>
          <w:sz w:val="24"/>
          <w:szCs w:val="24"/>
          <w:lang w:eastAsia="ru-RU"/>
        </w:rPr>
        <w:t xml:space="preserve">требованиями СанПиН, </w:t>
      </w:r>
      <w:r w:rsidR="00F363C8" w:rsidRPr="00F542A1">
        <w:rPr>
          <w:rFonts w:ascii="Times New Roman" w:eastAsia="Times New Roman" w:hAnsi="Times New Roman" w:cs="Times New Roman"/>
          <w:sz w:val="24"/>
          <w:szCs w:val="24"/>
          <w:lang w:eastAsia="ru-RU"/>
        </w:rPr>
        <w:lastRenderedPageBreak/>
        <w:t xml:space="preserve">ГОСТ, ТУ, Техническими регламентами Таможенного союза и иными требованиями действующего законодательства Российской Федерации, а Заказчик обязуется принять и оплатить эти услуги. </w:t>
      </w:r>
    </w:p>
    <w:p w:rsidR="00825B10" w:rsidRPr="00F542A1" w:rsidRDefault="00833B4E" w:rsidP="00825B10">
      <w:pPr>
        <w:suppressAutoHyphens/>
        <w:spacing w:after="0" w:line="240" w:lineRule="auto"/>
        <w:ind w:firstLine="602"/>
        <w:jc w:val="both"/>
        <w:rPr>
          <w:rFonts w:ascii="Times New Roman" w:hAnsi="Times New Roman"/>
          <w:spacing w:val="5"/>
          <w:sz w:val="24"/>
        </w:rPr>
      </w:pPr>
      <w:r w:rsidRPr="00F542A1">
        <w:rPr>
          <w:rFonts w:ascii="Times New Roman" w:eastAsia="Times New Roman" w:hAnsi="Times New Roman" w:cs="Times New Roman"/>
          <w:sz w:val="24"/>
          <w:szCs w:val="24"/>
          <w:lang w:eastAsia="ru-RU"/>
        </w:rPr>
        <w:t>1.3. Сроки оказания услуг начало: «01» сентября 2022</w:t>
      </w:r>
      <w:r w:rsidR="0045611D" w:rsidRPr="00F542A1">
        <w:rPr>
          <w:rFonts w:ascii="Times New Roman" w:eastAsia="Times New Roman" w:hAnsi="Times New Roman" w:cs="Times New Roman"/>
          <w:sz w:val="24"/>
          <w:szCs w:val="24"/>
          <w:lang w:eastAsia="ru-RU"/>
        </w:rPr>
        <w:t xml:space="preserve"> года, окончание: «31» мая</w:t>
      </w:r>
      <w:r w:rsidRPr="00F542A1">
        <w:rPr>
          <w:rFonts w:ascii="Times New Roman" w:eastAsia="Times New Roman" w:hAnsi="Times New Roman" w:cs="Times New Roman"/>
          <w:sz w:val="24"/>
          <w:szCs w:val="24"/>
          <w:lang w:eastAsia="ru-RU"/>
        </w:rPr>
        <w:t xml:space="preserve">  2023 г. Срок оказания услуг и срок действия Договора могут быть продлены путем составления соответствующего </w:t>
      </w:r>
      <w:hyperlink r:id="rId8" w:history="1">
        <w:r w:rsidRPr="00F542A1">
          <w:rPr>
            <w:rFonts w:ascii="Times New Roman" w:eastAsia="Times New Roman" w:hAnsi="Times New Roman" w:cs="Times New Roman"/>
            <w:sz w:val="24"/>
            <w:szCs w:val="24"/>
            <w:lang w:eastAsia="ru-RU"/>
          </w:rPr>
          <w:t>дополнительного соглашения</w:t>
        </w:r>
      </w:hyperlink>
      <w:r w:rsidRPr="00F542A1">
        <w:rPr>
          <w:rFonts w:ascii="Times New Roman" w:eastAsia="Times New Roman" w:hAnsi="Times New Roman" w:cs="Times New Roman"/>
          <w:sz w:val="24"/>
          <w:szCs w:val="24"/>
          <w:lang w:eastAsia="ru-RU"/>
        </w:rPr>
        <w:t xml:space="preserve">, которое является неотъемлемой частью Договора. </w:t>
      </w:r>
      <w:r w:rsidR="00825B10" w:rsidRPr="00F542A1">
        <w:rPr>
          <w:rFonts w:ascii="Times New Roman" w:hAnsi="Times New Roman" w:cs="Times New Roman"/>
          <w:bCs/>
          <w:sz w:val="24"/>
        </w:rPr>
        <w:t xml:space="preserve">Оказание услуг осуществляется </w:t>
      </w:r>
      <w:r w:rsidR="00825B10" w:rsidRPr="00F542A1">
        <w:rPr>
          <w:rFonts w:ascii="Times New Roman" w:hAnsi="Times New Roman"/>
          <w:sz w:val="24"/>
        </w:rPr>
        <w:t>ежедневно в соответствии с годовым календарным учебным графиком муниципального общеобразовательного учреждения, кроме выходных, праздничных дней, дней школьных каникул, а также иных дней, когда муниципальное общеобразовательное учреждение не функционирует по причине проведения ремонтных работ, чрезвычайных ситу</w:t>
      </w:r>
      <w:r w:rsidR="00FC6999" w:rsidRPr="00F542A1">
        <w:rPr>
          <w:rFonts w:ascii="Times New Roman" w:hAnsi="Times New Roman"/>
          <w:sz w:val="24"/>
        </w:rPr>
        <w:t>аций, а также по иным причинам</w:t>
      </w:r>
      <w:r w:rsidR="00825B10" w:rsidRPr="00F542A1">
        <w:rPr>
          <w:rFonts w:ascii="Times New Roman" w:hAnsi="Times New Roman"/>
          <w:sz w:val="24"/>
        </w:rPr>
        <w:t>.</w:t>
      </w:r>
    </w:p>
    <w:p w:rsidR="00833B4E" w:rsidRPr="00F542A1" w:rsidRDefault="00833B4E" w:rsidP="00833B4E">
      <w:pPr>
        <w:spacing w:after="0" w:line="240" w:lineRule="auto"/>
        <w:jc w:val="both"/>
        <w:rPr>
          <w:rFonts w:ascii="Times New Roman" w:eastAsiaTheme="minorEastAsia" w:hAnsi="Times New Roman" w:cs="Times New Roman"/>
          <w:kern w:val="3"/>
          <w:sz w:val="24"/>
          <w:szCs w:val="24"/>
          <w:lang w:eastAsia="ru-RU"/>
        </w:rPr>
      </w:pPr>
      <w:r w:rsidRPr="00F542A1">
        <w:rPr>
          <w:rFonts w:ascii="Times New Roman" w:eastAsia="Times New Roman" w:hAnsi="Times New Roman" w:cs="Times New Roman"/>
          <w:sz w:val="24"/>
          <w:szCs w:val="24"/>
          <w:lang w:eastAsia="ru-RU"/>
        </w:rPr>
        <w:t xml:space="preserve">         1.4. Место оказания Услуг определено в Приложении №</w:t>
      </w:r>
      <w:r w:rsidR="00D85116">
        <w:rPr>
          <w:rFonts w:ascii="Times New Roman" w:eastAsia="Times New Roman" w:hAnsi="Times New Roman" w:cs="Times New Roman"/>
          <w:sz w:val="24"/>
          <w:szCs w:val="24"/>
          <w:lang w:eastAsia="ru-RU"/>
        </w:rPr>
        <w:t xml:space="preserve"> </w:t>
      </w:r>
      <w:r w:rsidRPr="00F542A1">
        <w:rPr>
          <w:rFonts w:ascii="Times New Roman" w:eastAsia="Times New Roman" w:hAnsi="Times New Roman" w:cs="Times New Roman"/>
          <w:sz w:val="24"/>
          <w:szCs w:val="24"/>
          <w:lang w:eastAsia="ru-RU"/>
        </w:rPr>
        <w:t>4 к Договору.</w:t>
      </w:r>
    </w:p>
    <w:p w:rsidR="004B07C7" w:rsidRPr="00F542A1" w:rsidRDefault="00833B4E" w:rsidP="0046136C">
      <w:pPr>
        <w:pStyle w:val="af5"/>
        <w:spacing w:after="0"/>
        <w:jc w:val="both"/>
        <w:rPr>
          <w:rFonts w:ascii="Times New Roman" w:hAnsi="Times New Roman"/>
          <w:sz w:val="24"/>
          <w:szCs w:val="24"/>
        </w:rPr>
      </w:pPr>
      <w:r w:rsidRPr="00F542A1">
        <w:rPr>
          <w:rFonts w:ascii="Times New Roman" w:eastAsia="Calibri" w:hAnsi="Times New Roman"/>
          <w:sz w:val="24"/>
          <w:szCs w:val="24"/>
          <w:lang w:eastAsia="en-US"/>
        </w:rPr>
        <w:t xml:space="preserve">         </w:t>
      </w:r>
      <w:r w:rsidR="00F95C12" w:rsidRPr="00F542A1">
        <w:rPr>
          <w:rFonts w:ascii="Times New Roman" w:eastAsia="Calibri" w:hAnsi="Times New Roman"/>
          <w:sz w:val="24"/>
          <w:szCs w:val="24"/>
          <w:lang w:eastAsia="en-US"/>
        </w:rPr>
        <w:t>1.</w:t>
      </w:r>
      <w:r w:rsidRPr="00F542A1">
        <w:rPr>
          <w:rFonts w:ascii="Times New Roman" w:eastAsia="Calibri" w:hAnsi="Times New Roman"/>
          <w:sz w:val="24"/>
          <w:szCs w:val="24"/>
          <w:lang w:eastAsia="en-US"/>
        </w:rPr>
        <w:t>5</w:t>
      </w:r>
      <w:r w:rsidR="004B07C7" w:rsidRPr="00F542A1">
        <w:rPr>
          <w:rFonts w:ascii="Times New Roman" w:eastAsia="Calibri" w:hAnsi="Times New Roman"/>
          <w:sz w:val="24"/>
          <w:szCs w:val="24"/>
          <w:lang w:eastAsia="en-US"/>
        </w:rPr>
        <w:t xml:space="preserve">. Информация о </w:t>
      </w:r>
      <w:r w:rsidR="0046136C" w:rsidRPr="00F542A1">
        <w:rPr>
          <w:rFonts w:ascii="Times New Roman" w:eastAsia="Calibri" w:hAnsi="Times New Roman"/>
          <w:sz w:val="24"/>
          <w:szCs w:val="24"/>
          <w:lang w:eastAsia="en-US"/>
        </w:rPr>
        <w:t xml:space="preserve">контактном </w:t>
      </w:r>
      <w:r w:rsidR="004B07C7" w:rsidRPr="00F542A1">
        <w:rPr>
          <w:rFonts w:ascii="Times New Roman" w:eastAsia="Calibri" w:hAnsi="Times New Roman"/>
          <w:sz w:val="24"/>
          <w:szCs w:val="24"/>
          <w:lang w:eastAsia="en-US"/>
        </w:rPr>
        <w:t>лиц</w:t>
      </w:r>
      <w:r w:rsidR="0046136C" w:rsidRPr="00F542A1">
        <w:rPr>
          <w:rFonts w:ascii="Times New Roman" w:eastAsia="Calibri" w:hAnsi="Times New Roman"/>
          <w:sz w:val="24"/>
          <w:szCs w:val="24"/>
          <w:lang w:eastAsia="en-US"/>
        </w:rPr>
        <w:t xml:space="preserve">е Заказчика: </w:t>
      </w:r>
      <w:r w:rsidR="004B07C7" w:rsidRPr="00F542A1">
        <w:rPr>
          <w:rFonts w:ascii="Times New Roman" w:hAnsi="Times New Roman"/>
          <w:sz w:val="24"/>
          <w:szCs w:val="24"/>
        </w:rPr>
        <w:t xml:space="preserve">юрисконсульт 1 категории Городова </w:t>
      </w:r>
      <w:r w:rsidR="0046136C" w:rsidRPr="00F542A1">
        <w:rPr>
          <w:rFonts w:ascii="Times New Roman" w:hAnsi="Times New Roman"/>
          <w:sz w:val="24"/>
          <w:szCs w:val="24"/>
        </w:rPr>
        <w:t>А</w:t>
      </w:r>
      <w:r w:rsidR="004B07C7" w:rsidRPr="00F542A1">
        <w:rPr>
          <w:rFonts w:ascii="Times New Roman" w:hAnsi="Times New Roman"/>
          <w:sz w:val="24"/>
          <w:szCs w:val="24"/>
        </w:rPr>
        <w:t xml:space="preserve">нна </w:t>
      </w:r>
      <w:r w:rsidR="0046136C" w:rsidRPr="00F542A1">
        <w:rPr>
          <w:rFonts w:ascii="Times New Roman" w:hAnsi="Times New Roman"/>
          <w:sz w:val="24"/>
          <w:szCs w:val="24"/>
        </w:rPr>
        <w:t xml:space="preserve"> </w:t>
      </w:r>
      <w:r w:rsidR="004B07C7" w:rsidRPr="00F542A1">
        <w:rPr>
          <w:rFonts w:ascii="Times New Roman" w:hAnsi="Times New Roman"/>
          <w:sz w:val="24"/>
          <w:szCs w:val="24"/>
        </w:rPr>
        <w:t>Юрьевна</w:t>
      </w:r>
      <w:r w:rsidR="0046136C" w:rsidRPr="00F542A1">
        <w:rPr>
          <w:rFonts w:ascii="Times New Roman" w:hAnsi="Times New Roman"/>
          <w:sz w:val="24"/>
          <w:szCs w:val="24"/>
        </w:rPr>
        <w:t xml:space="preserve"> </w:t>
      </w:r>
      <w:r w:rsidR="004B07C7" w:rsidRPr="00F542A1">
        <w:rPr>
          <w:rFonts w:ascii="Times New Roman" w:hAnsi="Times New Roman"/>
          <w:sz w:val="24"/>
          <w:szCs w:val="24"/>
        </w:rPr>
        <w:t>,адрес электронной почты</w:t>
      </w:r>
      <w:r w:rsidR="00FD1C7D" w:rsidRPr="00F542A1">
        <w:rPr>
          <w:rFonts w:ascii="Times New Roman" w:hAnsi="Times New Roman"/>
          <w:sz w:val="24"/>
          <w:szCs w:val="24"/>
        </w:rPr>
        <w:t>:</w:t>
      </w:r>
      <w:r w:rsidR="004B07C7" w:rsidRPr="00F542A1">
        <w:rPr>
          <w:rFonts w:ascii="Times New Roman" w:hAnsi="Times New Roman"/>
          <w:sz w:val="24"/>
          <w:szCs w:val="24"/>
        </w:rPr>
        <w:t xml:space="preserve"> </w:t>
      </w:r>
      <w:hyperlink r:id="rId9" w:history="1">
        <w:r w:rsidR="004B07C7" w:rsidRPr="00F542A1">
          <w:rPr>
            <w:rStyle w:val="a3"/>
            <w:rFonts w:ascii="Times New Roman" w:hAnsi="Times New Roman"/>
            <w:color w:val="auto"/>
            <w:sz w:val="24"/>
            <w:szCs w:val="24"/>
            <w:u w:val="none"/>
            <w:lang w:val="en-US"/>
          </w:rPr>
          <w:t>ts</w:t>
        </w:r>
        <w:r w:rsidR="004B07C7" w:rsidRPr="00F542A1">
          <w:rPr>
            <w:rStyle w:val="a3"/>
            <w:rFonts w:ascii="Times New Roman" w:hAnsi="Times New Roman"/>
            <w:color w:val="auto"/>
            <w:sz w:val="24"/>
            <w:szCs w:val="24"/>
            <w:u w:val="none"/>
          </w:rPr>
          <w:t>.</w:t>
        </w:r>
        <w:r w:rsidR="004B07C7" w:rsidRPr="00F542A1">
          <w:rPr>
            <w:rStyle w:val="a3"/>
            <w:rFonts w:ascii="Times New Roman" w:hAnsi="Times New Roman"/>
            <w:color w:val="auto"/>
            <w:sz w:val="24"/>
            <w:szCs w:val="24"/>
            <w:u w:val="none"/>
            <w:lang w:val="en-US"/>
          </w:rPr>
          <w:t>mau</w:t>
        </w:r>
        <w:r w:rsidR="004B07C7" w:rsidRPr="00F542A1">
          <w:rPr>
            <w:rStyle w:val="a3"/>
            <w:rFonts w:ascii="Times New Roman" w:hAnsi="Times New Roman"/>
            <w:color w:val="auto"/>
            <w:sz w:val="24"/>
            <w:szCs w:val="24"/>
            <w:u w:val="none"/>
          </w:rPr>
          <w:t>@</w:t>
        </w:r>
        <w:r w:rsidR="004B07C7" w:rsidRPr="00F542A1">
          <w:rPr>
            <w:rStyle w:val="a3"/>
            <w:rFonts w:ascii="Times New Roman" w:hAnsi="Times New Roman"/>
            <w:color w:val="auto"/>
            <w:sz w:val="24"/>
            <w:szCs w:val="24"/>
            <w:u w:val="none"/>
            <w:lang w:val="en-US"/>
          </w:rPr>
          <w:t>yandex</w:t>
        </w:r>
        <w:r w:rsidR="004B07C7" w:rsidRPr="00F542A1">
          <w:rPr>
            <w:rStyle w:val="a3"/>
            <w:rFonts w:ascii="Times New Roman" w:hAnsi="Times New Roman"/>
            <w:color w:val="auto"/>
            <w:sz w:val="24"/>
            <w:szCs w:val="24"/>
            <w:u w:val="none"/>
          </w:rPr>
          <w:t>.</w:t>
        </w:r>
        <w:r w:rsidR="004B07C7" w:rsidRPr="00F542A1">
          <w:rPr>
            <w:rStyle w:val="a3"/>
            <w:rFonts w:ascii="Times New Roman" w:hAnsi="Times New Roman"/>
            <w:color w:val="auto"/>
            <w:sz w:val="24"/>
            <w:szCs w:val="24"/>
            <w:u w:val="none"/>
            <w:lang w:val="en-US"/>
          </w:rPr>
          <w:t>ru</w:t>
        </w:r>
      </w:hyperlink>
      <w:r w:rsidR="00FD1C7D" w:rsidRPr="00F542A1">
        <w:rPr>
          <w:rStyle w:val="a3"/>
          <w:rFonts w:ascii="Times New Roman" w:hAnsi="Times New Roman"/>
          <w:color w:val="auto"/>
          <w:sz w:val="24"/>
          <w:szCs w:val="24"/>
          <w:u w:val="none"/>
        </w:rPr>
        <w:t>,</w:t>
      </w:r>
      <w:r w:rsidR="004B07C7" w:rsidRPr="00F542A1">
        <w:rPr>
          <w:rFonts w:ascii="Times New Roman" w:hAnsi="Times New Roman"/>
          <w:sz w:val="24"/>
          <w:szCs w:val="24"/>
        </w:rPr>
        <w:t xml:space="preserve"> телефон +73912340575.</w:t>
      </w:r>
    </w:p>
    <w:p w:rsidR="004B07C7" w:rsidRPr="00F542A1" w:rsidRDefault="00833B4E" w:rsidP="00047035">
      <w:pPr>
        <w:spacing w:after="0" w:line="240" w:lineRule="auto"/>
        <w:jc w:val="both"/>
        <w:rPr>
          <w:rFonts w:ascii="Times New Roman" w:hAnsi="Times New Roman"/>
          <w:sz w:val="24"/>
          <w:szCs w:val="24"/>
        </w:rPr>
      </w:pPr>
      <w:r w:rsidRPr="00F542A1">
        <w:rPr>
          <w:rFonts w:ascii="Times New Roman" w:eastAsia="Calibri" w:hAnsi="Times New Roman"/>
          <w:sz w:val="24"/>
          <w:szCs w:val="24"/>
        </w:rPr>
        <w:t>1.6</w:t>
      </w:r>
      <w:r w:rsidR="004B07C7" w:rsidRPr="00F542A1">
        <w:rPr>
          <w:rFonts w:ascii="Times New Roman" w:eastAsia="Calibri" w:hAnsi="Times New Roman"/>
          <w:sz w:val="24"/>
          <w:szCs w:val="24"/>
        </w:rPr>
        <w:t xml:space="preserve">. Информация о </w:t>
      </w:r>
      <w:r w:rsidR="0046136C" w:rsidRPr="00F542A1">
        <w:rPr>
          <w:rFonts w:ascii="Times New Roman" w:eastAsia="Calibri" w:hAnsi="Times New Roman"/>
          <w:sz w:val="24"/>
          <w:szCs w:val="24"/>
        </w:rPr>
        <w:t xml:space="preserve">контактном лице </w:t>
      </w:r>
      <w:r w:rsidR="004B07C7" w:rsidRPr="00F542A1">
        <w:rPr>
          <w:rFonts w:ascii="Times New Roman" w:eastAsia="Calibri" w:hAnsi="Times New Roman"/>
          <w:sz w:val="24"/>
          <w:szCs w:val="24"/>
        </w:rPr>
        <w:t xml:space="preserve">Исполнителя: </w:t>
      </w:r>
      <w:r w:rsidR="00047035">
        <w:rPr>
          <w:rFonts w:ascii="Times New Roman" w:eastAsia="Calibri" w:hAnsi="Times New Roman"/>
          <w:sz w:val="24"/>
          <w:szCs w:val="24"/>
        </w:rPr>
        <w:t xml:space="preserve">директор </w:t>
      </w:r>
      <w:r w:rsidR="00A03348" w:rsidRPr="00DB0DAF">
        <w:rPr>
          <w:rFonts w:ascii="Times New Roman" w:hAnsi="Times New Roman"/>
          <w:color w:val="000000"/>
          <w:spacing w:val="1"/>
        </w:rPr>
        <w:t>Линкевич Олег Иванович</w:t>
      </w:r>
      <w:r w:rsidR="0046136C" w:rsidRPr="00F542A1">
        <w:rPr>
          <w:rFonts w:ascii="Times New Roman" w:hAnsi="Times New Roman"/>
          <w:sz w:val="24"/>
          <w:szCs w:val="24"/>
        </w:rPr>
        <w:t>,</w:t>
      </w:r>
      <w:r w:rsidR="00A03348">
        <w:rPr>
          <w:rFonts w:ascii="Times New Roman" w:hAnsi="Times New Roman"/>
          <w:sz w:val="24"/>
          <w:szCs w:val="24"/>
        </w:rPr>
        <w:t xml:space="preserve"> </w:t>
      </w:r>
      <w:r w:rsidR="004B07C7" w:rsidRPr="00F542A1">
        <w:rPr>
          <w:rFonts w:ascii="Times New Roman" w:hAnsi="Times New Roman"/>
          <w:sz w:val="24"/>
          <w:szCs w:val="24"/>
        </w:rPr>
        <w:t>адрес электронной почты</w:t>
      </w:r>
      <w:r w:rsidR="00A03348">
        <w:rPr>
          <w:rFonts w:ascii="Times New Roman" w:hAnsi="Times New Roman"/>
          <w:sz w:val="24"/>
          <w:szCs w:val="24"/>
        </w:rPr>
        <w:t xml:space="preserve"> </w:t>
      </w:r>
      <w:hyperlink r:id="rId10" w:history="1">
        <w:r w:rsidR="00A03348" w:rsidRPr="00F96E3E">
          <w:rPr>
            <w:rStyle w:val="a3"/>
            <w:rFonts w:ascii="Times New Roman" w:hAnsi="Times New Roman"/>
            <w:sz w:val="24"/>
            <w:szCs w:val="24"/>
          </w:rPr>
          <w:t>mail@kraspit.com</w:t>
        </w:r>
      </w:hyperlink>
      <w:r w:rsidR="0046136C" w:rsidRPr="00F542A1">
        <w:rPr>
          <w:rFonts w:ascii="Times New Roman" w:hAnsi="Times New Roman"/>
          <w:sz w:val="24"/>
          <w:szCs w:val="24"/>
        </w:rPr>
        <w:t>, телефон</w:t>
      </w:r>
      <w:r w:rsidR="00A03348">
        <w:rPr>
          <w:rFonts w:ascii="Times New Roman" w:hAnsi="Times New Roman"/>
          <w:sz w:val="24"/>
          <w:szCs w:val="24"/>
        </w:rPr>
        <w:t xml:space="preserve"> </w:t>
      </w:r>
      <w:r w:rsidR="009D056C" w:rsidRPr="00DB0DAF">
        <w:rPr>
          <w:rFonts w:ascii="Times New Roman" w:hAnsi="Times New Roman"/>
          <w:color w:val="000000"/>
          <w:spacing w:val="1"/>
        </w:rPr>
        <w:t>+7</w:t>
      </w:r>
      <w:r w:rsidR="009D056C">
        <w:rPr>
          <w:rFonts w:ascii="Times New Roman" w:hAnsi="Times New Roman"/>
          <w:color w:val="000000"/>
          <w:spacing w:val="1"/>
        </w:rPr>
        <w:t> 983 200-84-80</w:t>
      </w:r>
      <w:r w:rsidR="0046136C" w:rsidRPr="00F542A1">
        <w:rPr>
          <w:rFonts w:ascii="Times New Roman" w:hAnsi="Times New Roman"/>
          <w:sz w:val="24"/>
          <w:szCs w:val="24"/>
        </w:rPr>
        <w:t>.</w:t>
      </w:r>
      <w:r w:rsidR="004B07C7" w:rsidRPr="00F542A1">
        <w:rPr>
          <w:rFonts w:ascii="Times New Roman" w:hAnsi="Times New Roman"/>
          <w:sz w:val="24"/>
          <w:szCs w:val="24"/>
        </w:rPr>
        <w:t xml:space="preserve"> </w:t>
      </w:r>
    </w:p>
    <w:p w:rsidR="001C2EDC" w:rsidRPr="00F542A1" w:rsidRDefault="001C2EDC" w:rsidP="00F363C8">
      <w:pPr>
        <w:tabs>
          <w:tab w:val="left" w:pos="426"/>
          <w:tab w:val="left" w:pos="2520"/>
        </w:tabs>
        <w:spacing w:after="0" w:line="240" w:lineRule="auto"/>
        <w:ind w:firstLine="567"/>
        <w:jc w:val="both"/>
        <w:rPr>
          <w:rFonts w:ascii="Times New Roman" w:eastAsia="Times New Roman" w:hAnsi="Times New Roman" w:cs="Times New Roman"/>
          <w:sz w:val="24"/>
          <w:szCs w:val="24"/>
          <w:lang w:eastAsia="ru-RU"/>
        </w:rPr>
      </w:pPr>
    </w:p>
    <w:p w:rsidR="00F363C8" w:rsidRPr="00F542A1" w:rsidRDefault="00F363C8" w:rsidP="00F363C8">
      <w:pPr>
        <w:widowControl w:val="0"/>
        <w:numPr>
          <w:ilvl w:val="0"/>
          <w:numId w:val="13"/>
        </w:numPr>
        <w:tabs>
          <w:tab w:val="left" w:pos="426"/>
        </w:tabs>
        <w:autoSpaceDE w:val="0"/>
        <w:autoSpaceDN w:val="0"/>
        <w:adjustRightInd w:val="0"/>
        <w:spacing w:after="0" w:line="240" w:lineRule="auto"/>
        <w:ind w:left="0" w:firstLine="0"/>
        <w:jc w:val="center"/>
        <w:rPr>
          <w:rFonts w:ascii="Times New Roman" w:eastAsia="Times New Roman" w:hAnsi="Times New Roman" w:cs="Times New Roman"/>
          <w:b/>
          <w:sz w:val="24"/>
          <w:szCs w:val="24"/>
          <w:lang w:eastAsia="ru-RU"/>
        </w:rPr>
      </w:pPr>
      <w:r w:rsidRPr="00F542A1">
        <w:rPr>
          <w:rFonts w:ascii="Times New Roman" w:eastAsia="Times New Roman" w:hAnsi="Times New Roman" w:cs="Times New Roman"/>
          <w:b/>
          <w:sz w:val="24"/>
          <w:szCs w:val="24"/>
          <w:lang w:eastAsia="ru-RU"/>
        </w:rPr>
        <w:t xml:space="preserve">Цена </w:t>
      </w:r>
      <w:r w:rsidR="00735710" w:rsidRPr="00F542A1">
        <w:rPr>
          <w:rFonts w:ascii="Times New Roman" w:eastAsia="Times New Roman" w:hAnsi="Times New Roman" w:cs="Times New Roman"/>
          <w:b/>
          <w:sz w:val="24"/>
          <w:szCs w:val="24"/>
          <w:lang w:eastAsia="ru-RU"/>
        </w:rPr>
        <w:t>Договора</w:t>
      </w:r>
      <w:r w:rsidRPr="00F542A1">
        <w:rPr>
          <w:rFonts w:ascii="Times New Roman" w:eastAsia="Times New Roman" w:hAnsi="Times New Roman" w:cs="Times New Roman"/>
          <w:b/>
          <w:sz w:val="24"/>
          <w:szCs w:val="24"/>
          <w:lang w:eastAsia="ru-RU"/>
        </w:rPr>
        <w:t xml:space="preserve"> и порядок расчетов</w:t>
      </w:r>
    </w:p>
    <w:p w:rsidR="005E782A" w:rsidRPr="00F542A1" w:rsidRDefault="005E782A" w:rsidP="005E782A">
      <w:pPr>
        <w:widowControl w:val="0"/>
        <w:tabs>
          <w:tab w:val="left" w:pos="426"/>
        </w:tabs>
        <w:autoSpaceDE w:val="0"/>
        <w:autoSpaceDN w:val="0"/>
        <w:adjustRightInd w:val="0"/>
        <w:spacing w:after="0" w:line="240" w:lineRule="auto"/>
        <w:rPr>
          <w:rFonts w:ascii="Times New Roman" w:eastAsia="Times New Roman" w:hAnsi="Times New Roman" w:cs="Times New Roman"/>
          <w:b/>
          <w:sz w:val="24"/>
          <w:szCs w:val="24"/>
          <w:lang w:eastAsia="ru-RU"/>
        </w:rPr>
      </w:pPr>
    </w:p>
    <w:p w:rsidR="000D0296" w:rsidRPr="00F542A1" w:rsidRDefault="00F363C8" w:rsidP="00F363C8">
      <w:pPr>
        <w:widowControl w:val="0"/>
        <w:tabs>
          <w:tab w:val="left" w:pos="1134"/>
        </w:tabs>
        <w:spacing w:after="0" w:line="240" w:lineRule="auto"/>
        <w:ind w:firstLine="709"/>
        <w:jc w:val="both"/>
        <w:rPr>
          <w:rFonts w:ascii="Times New Roman" w:eastAsia="Times New Roman" w:hAnsi="Times New Roman" w:cs="Times New Roman"/>
          <w:snapToGrid w:val="0"/>
          <w:sz w:val="24"/>
          <w:szCs w:val="24"/>
          <w:lang w:eastAsia="ru-RU"/>
        </w:rPr>
      </w:pPr>
      <w:r w:rsidRPr="00F542A1">
        <w:rPr>
          <w:rFonts w:ascii="Times New Roman" w:eastAsia="Times New Roman" w:hAnsi="Times New Roman" w:cs="Times New Roman"/>
          <w:snapToGrid w:val="0"/>
          <w:sz w:val="24"/>
          <w:szCs w:val="24"/>
          <w:lang w:eastAsia="ru-RU"/>
        </w:rPr>
        <w:t xml:space="preserve">2.1. </w:t>
      </w:r>
      <w:r w:rsidR="000D0296" w:rsidRPr="00F542A1">
        <w:rPr>
          <w:rFonts w:ascii="Times New Roman" w:hAnsi="Times New Roman"/>
          <w:sz w:val="24"/>
          <w:szCs w:val="24"/>
        </w:rPr>
        <w:t xml:space="preserve">Цена по Договору составляет </w:t>
      </w:r>
      <w:r w:rsidR="00791E1F">
        <w:rPr>
          <w:rFonts w:ascii="Times New Roman" w:eastAsia="Times New Roman" w:hAnsi="Times New Roman" w:cs="Times New Roman"/>
          <w:snapToGrid w:val="0"/>
          <w:sz w:val="24"/>
          <w:szCs w:val="24"/>
          <w:lang w:eastAsia="ru-RU"/>
        </w:rPr>
        <w:t xml:space="preserve">339 444 408 </w:t>
      </w:r>
      <w:r w:rsidR="000D0296" w:rsidRPr="00F542A1">
        <w:rPr>
          <w:rFonts w:ascii="Times New Roman" w:eastAsia="Times New Roman" w:hAnsi="Times New Roman" w:cs="Times New Roman"/>
          <w:snapToGrid w:val="0"/>
          <w:sz w:val="24"/>
          <w:szCs w:val="24"/>
          <w:lang w:eastAsia="ru-RU"/>
        </w:rPr>
        <w:t xml:space="preserve">рублей </w:t>
      </w:r>
      <w:r w:rsidR="00791E1F">
        <w:rPr>
          <w:rFonts w:ascii="Times New Roman" w:eastAsia="Times New Roman" w:hAnsi="Times New Roman" w:cs="Times New Roman"/>
          <w:snapToGrid w:val="0"/>
          <w:sz w:val="24"/>
          <w:szCs w:val="24"/>
          <w:lang w:eastAsia="ru-RU"/>
        </w:rPr>
        <w:t>42</w:t>
      </w:r>
      <w:r w:rsidR="000D0296" w:rsidRPr="00F542A1">
        <w:rPr>
          <w:rFonts w:ascii="Times New Roman" w:eastAsia="Times New Roman" w:hAnsi="Times New Roman" w:cs="Times New Roman"/>
          <w:snapToGrid w:val="0"/>
          <w:sz w:val="24"/>
          <w:szCs w:val="24"/>
          <w:lang w:eastAsia="ru-RU"/>
        </w:rPr>
        <w:t xml:space="preserve"> копе</w:t>
      </w:r>
      <w:r w:rsidR="00791E1F">
        <w:rPr>
          <w:rFonts w:ascii="Times New Roman" w:eastAsia="Times New Roman" w:hAnsi="Times New Roman" w:cs="Times New Roman"/>
          <w:snapToGrid w:val="0"/>
          <w:sz w:val="24"/>
          <w:szCs w:val="24"/>
          <w:lang w:eastAsia="ru-RU"/>
        </w:rPr>
        <w:t>й</w:t>
      </w:r>
      <w:r w:rsidR="000D0296" w:rsidRPr="00F542A1">
        <w:rPr>
          <w:rFonts w:ascii="Times New Roman" w:eastAsia="Times New Roman" w:hAnsi="Times New Roman" w:cs="Times New Roman"/>
          <w:snapToGrid w:val="0"/>
          <w:sz w:val="24"/>
          <w:szCs w:val="24"/>
          <w:lang w:eastAsia="ru-RU"/>
        </w:rPr>
        <w:t>к</w:t>
      </w:r>
      <w:r w:rsidR="00791E1F">
        <w:rPr>
          <w:rFonts w:ascii="Times New Roman" w:eastAsia="Times New Roman" w:hAnsi="Times New Roman" w:cs="Times New Roman"/>
          <w:snapToGrid w:val="0"/>
          <w:sz w:val="24"/>
          <w:szCs w:val="24"/>
          <w:lang w:eastAsia="ru-RU"/>
        </w:rPr>
        <w:t>и</w:t>
      </w:r>
      <w:r w:rsidR="000D0296" w:rsidRPr="00F542A1">
        <w:rPr>
          <w:rFonts w:ascii="Times New Roman" w:eastAsia="Times New Roman" w:hAnsi="Times New Roman" w:cs="Times New Roman"/>
          <w:snapToGrid w:val="0"/>
          <w:sz w:val="24"/>
          <w:szCs w:val="24"/>
          <w:lang w:eastAsia="ru-RU"/>
        </w:rPr>
        <w:t xml:space="preserve"> (</w:t>
      </w:r>
      <w:r w:rsidR="00791E1F">
        <w:rPr>
          <w:rFonts w:ascii="Times New Roman" w:eastAsia="Times New Roman" w:hAnsi="Times New Roman" w:cs="Times New Roman"/>
          <w:snapToGrid w:val="0"/>
          <w:sz w:val="24"/>
          <w:szCs w:val="24"/>
          <w:lang w:eastAsia="ru-RU"/>
        </w:rPr>
        <w:t xml:space="preserve">триста тридцать девять миллионов четыреста сорок четыре тысячи четыреста восемь </w:t>
      </w:r>
      <w:r w:rsidR="000D0296" w:rsidRPr="00F542A1">
        <w:rPr>
          <w:rFonts w:ascii="Times New Roman" w:eastAsia="Times New Roman" w:hAnsi="Times New Roman" w:cs="Times New Roman"/>
          <w:snapToGrid w:val="0"/>
          <w:sz w:val="24"/>
          <w:szCs w:val="24"/>
          <w:lang w:eastAsia="ru-RU"/>
        </w:rPr>
        <w:t xml:space="preserve">рублей </w:t>
      </w:r>
      <w:r w:rsidR="00791E1F">
        <w:rPr>
          <w:rFonts w:ascii="Times New Roman" w:eastAsia="Times New Roman" w:hAnsi="Times New Roman" w:cs="Times New Roman"/>
          <w:snapToGrid w:val="0"/>
          <w:sz w:val="24"/>
          <w:szCs w:val="24"/>
          <w:lang w:eastAsia="ru-RU"/>
        </w:rPr>
        <w:t>42</w:t>
      </w:r>
      <w:r w:rsidR="000D0296" w:rsidRPr="00F542A1">
        <w:rPr>
          <w:rFonts w:ascii="Times New Roman" w:eastAsia="Times New Roman" w:hAnsi="Times New Roman" w:cs="Times New Roman"/>
          <w:snapToGrid w:val="0"/>
          <w:sz w:val="24"/>
          <w:szCs w:val="24"/>
          <w:lang w:eastAsia="ru-RU"/>
        </w:rPr>
        <w:t xml:space="preserve"> копе</w:t>
      </w:r>
      <w:r w:rsidR="00791E1F">
        <w:rPr>
          <w:rFonts w:ascii="Times New Roman" w:eastAsia="Times New Roman" w:hAnsi="Times New Roman" w:cs="Times New Roman"/>
          <w:snapToGrid w:val="0"/>
          <w:sz w:val="24"/>
          <w:szCs w:val="24"/>
          <w:lang w:eastAsia="ru-RU"/>
        </w:rPr>
        <w:t>й</w:t>
      </w:r>
      <w:r w:rsidR="000D0296" w:rsidRPr="00F542A1">
        <w:rPr>
          <w:rFonts w:ascii="Times New Roman" w:eastAsia="Times New Roman" w:hAnsi="Times New Roman" w:cs="Times New Roman"/>
          <w:snapToGrid w:val="0"/>
          <w:sz w:val="24"/>
          <w:szCs w:val="24"/>
          <w:lang w:eastAsia="ru-RU"/>
        </w:rPr>
        <w:t>к</w:t>
      </w:r>
      <w:r w:rsidR="00791E1F">
        <w:rPr>
          <w:rFonts w:ascii="Times New Roman" w:eastAsia="Times New Roman" w:hAnsi="Times New Roman" w:cs="Times New Roman"/>
          <w:snapToGrid w:val="0"/>
          <w:sz w:val="24"/>
          <w:szCs w:val="24"/>
          <w:lang w:eastAsia="ru-RU"/>
        </w:rPr>
        <w:t>и</w:t>
      </w:r>
      <w:r w:rsidR="000D0296" w:rsidRPr="00F542A1">
        <w:rPr>
          <w:rFonts w:ascii="Times New Roman" w:eastAsia="Times New Roman" w:hAnsi="Times New Roman" w:cs="Times New Roman"/>
          <w:snapToGrid w:val="0"/>
          <w:sz w:val="24"/>
          <w:szCs w:val="24"/>
          <w:lang w:eastAsia="ru-RU"/>
        </w:rPr>
        <w:t xml:space="preserve">), (НДС не облагается) </w:t>
      </w:r>
      <w:r w:rsidR="000D0296" w:rsidRPr="00F542A1">
        <w:rPr>
          <w:rFonts w:ascii="Times New Roman" w:hAnsi="Times New Roman"/>
          <w:sz w:val="24"/>
          <w:szCs w:val="24"/>
        </w:rPr>
        <w:t>и рассчитана в соответствии с Приложением № 1 к Договору.</w:t>
      </w:r>
    </w:p>
    <w:p w:rsidR="00F363C8" w:rsidRPr="00F542A1" w:rsidRDefault="000B7038" w:rsidP="001D4B47">
      <w:pPr>
        <w:tabs>
          <w:tab w:val="left" w:pos="709"/>
          <w:tab w:val="num" w:pos="810"/>
        </w:tabs>
        <w:spacing w:after="0" w:line="240" w:lineRule="auto"/>
        <w:ind w:firstLine="709"/>
        <w:jc w:val="both"/>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 xml:space="preserve">2.2. </w:t>
      </w:r>
      <w:r w:rsidR="00F363C8" w:rsidRPr="00F542A1">
        <w:rPr>
          <w:rFonts w:ascii="Times New Roman" w:eastAsia="Times New Roman" w:hAnsi="Times New Roman" w:cs="Times New Roman"/>
          <w:sz w:val="24"/>
          <w:szCs w:val="24"/>
          <w:lang w:eastAsia="ru-RU"/>
        </w:rPr>
        <w:t xml:space="preserve">Цена </w:t>
      </w:r>
      <w:r w:rsidR="001D4B47" w:rsidRPr="00F542A1">
        <w:rPr>
          <w:rFonts w:ascii="Times New Roman" w:eastAsia="Times New Roman" w:hAnsi="Times New Roman" w:cs="Times New Roman"/>
          <w:sz w:val="24"/>
          <w:szCs w:val="24"/>
          <w:lang w:eastAsia="ru-RU"/>
        </w:rPr>
        <w:t xml:space="preserve">Договора </w:t>
      </w:r>
      <w:r w:rsidR="00F363C8" w:rsidRPr="00F542A1">
        <w:rPr>
          <w:rFonts w:ascii="Times New Roman" w:eastAsia="Times New Roman" w:hAnsi="Times New Roman" w:cs="Times New Roman"/>
          <w:sz w:val="24"/>
          <w:szCs w:val="24"/>
          <w:lang w:eastAsia="ru-RU"/>
        </w:rPr>
        <w:t>указана с учетом всех расходов на организацию питания, включая цену продуктов питания, поставку, транспортные расходы по доставке, стоимость всех необходимых погрузочно-разгрузочных работ и иные расходы, а также уплату налогов, сборов,</w:t>
      </w:r>
      <w:r w:rsidR="00F363C8" w:rsidRPr="00F542A1">
        <w:rPr>
          <w:rFonts w:ascii="Times New Roman" w:eastAsia="Times New Roman" w:hAnsi="Times New Roman" w:cs="Times New Roman"/>
          <w:bCs/>
          <w:sz w:val="24"/>
          <w:szCs w:val="24"/>
          <w:lang w:eastAsia="ru-RU"/>
        </w:rPr>
        <w:t xml:space="preserve"> таможенных пошлин, страхования</w:t>
      </w:r>
      <w:r w:rsidR="00F363C8" w:rsidRPr="00F542A1">
        <w:rPr>
          <w:rFonts w:ascii="Times New Roman" w:eastAsia="Times New Roman" w:hAnsi="Times New Roman" w:cs="Times New Roman"/>
          <w:sz w:val="24"/>
          <w:szCs w:val="24"/>
          <w:lang w:eastAsia="ru-RU"/>
        </w:rPr>
        <w:t xml:space="preserve"> и других обязательных платежей, установленных законодательством Российской Федерации. </w:t>
      </w:r>
    </w:p>
    <w:p w:rsidR="00F363C8" w:rsidRPr="00F542A1" w:rsidRDefault="001D4B47" w:rsidP="00005860">
      <w:pPr>
        <w:spacing w:after="0" w:line="240" w:lineRule="auto"/>
        <w:ind w:firstLine="567"/>
        <w:jc w:val="both"/>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2.3</w:t>
      </w:r>
      <w:r w:rsidR="00F363C8" w:rsidRPr="00F542A1">
        <w:rPr>
          <w:rFonts w:ascii="Times New Roman" w:eastAsia="Times New Roman" w:hAnsi="Times New Roman" w:cs="Times New Roman"/>
          <w:sz w:val="24"/>
          <w:szCs w:val="24"/>
          <w:lang w:eastAsia="ru-RU"/>
        </w:rPr>
        <w:t>. Источник</w:t>
      </w:r>
      <w:r w:rsidR="00D85116">
        <w:rPr>
          <w:rFonts w:ascii="Times New Roman" w:eastAsia="Times New Roman" w:hAnsi="Times New Roman" w:cs="Times New Roman"/>
          <w:sz w:val="24"/>
          <w:szCs w:val="24"/>
          <w:lang w:eastAsia="ru-RU"/>
        </w:rPr>
        <w:t>и</w:t>
      </w:r>
      <w:r w:rsidR="00F363C8" w:rsidRPr="00F542A1">
        <w:rPr>
          <w:rFonts w:ascii="Times New Roman" w:eastAsia="Times New Roman" w:hAnsi="Times New Roman" w:cs="Times New Roman"/>
          <w:sz w:val="24"/>
          <w:szCs w:val="24"/>
          <w:lang w:eastAsia="ru-RU"/>
        </w:rPr>
        <w:t xml:space="preserve"> финансирования: </w:t>
      </w:r>
    </w:p>
    <w:p w:rsidR="00F363C8" w:rsidRPr="00F542A1" w:rsidRDefault="00F363C8" w:rsidP="00F363C8">
      <w:pPr>
        <w:spacing w:after="0" w:line="240" w:lineRule="auto"/>
        <w:ind w:firstLine="709"/>
        <w:jc w:val="both"/>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 xml:space="preserve">за счет средств </w:t>
      </w:r>
      <w:r w:rsidRPr="00F542A1">
        <w:rPr>
          <w:rFonts w:ascii="Times New Roman" w:eastAsiaTheme="minorEastAsia" w:hAnsi="Times New Roman" w:cs="Times New Roman"/>
          <w:color w:val="000000"/>
          <w:sz w:val="24"/>
          <w:szCs w:val="24"/>
          <w:lang w:eastAsia="ru-RU"/>
        </w:rPr>
        <w:t>Федерального бюджета Российской Федерации</w:t>
      </w:r>
      <w:r w:rsidR="001903AB">
        <w:rPr>
          <w:rFonts w:ascii="Times New Roman" w:eastAsia="Times New Roman" w:hAnsi="Times New Roman" w:cs="Times New Roman"/>
          <w:sz w:val="24"/>
          <w:szCs w:val="24"/>
          <w:lang w:eastAsia="ru-RU"/>
        </w:rPr>
        <w:t xml:space="preserve"> </w:t>
      </w:r>
      <w:r w:rsidR="001903AB" w:rsidRPr="001903AB">
        <w:rPr>
          <w:rFonts w:ascii="Times New Roman" w:eastAsia="Times New Roman" w:hAnsi="Times New Roman" w:cs="Times New Roman"/>
          <w:sz w:val="24"/>
          <w:szCs w:val="24"/>
          <w:lang w:eastAsia="ru-RU"/>
        </w:rPr>
        <w:t>204 844 499,66</w:t>
      </w:r>
      <w:r w:rsidR="001903AB">
        <w:rPr>
          <w:rFonts w:ascii="Times New Roman" w:eastAsia="Times New Roman" w:hAnsi="Times New Roman" w:cs="Times New Roman"/>
          <w:sz w:val="24"/>
          <w:szCs w:val="24"/>
          <w:lang w:eastAsia="ru-RU"/>
        </w:rPr>
        <w:t xml:space="preserve"> руб.</w:t>
      </w:r>
    </w:p>
    <w:p w:rsidR="00F363C8" w:rsidRPr="00F542A1" w:rsidRDefault="00F363C8" w:rsidP="00F363C8">
      <w:pPr>
        <w:spacing w:after="0" w:line="240" w:lineRule="auto"/>
        <w:ind w:firstLine="709"/>
        <w:jc w:val="both"/>
        <w:rPr>
          <w:rFonts w:ascii="Times New Roman" w:eastAsiaTheme="minorEastAsia" w:hAnsi="Times New Roman" w:cs="Times New Roman"/>
          <w:color w:val="000000"/>
          <w:sz w:val="24"/>
          <w:szCs w:val="24"/>
          <w:lang w:eastAsia="ru-RU"/>
        </w:rPr>
      </w:pPr>
      <w:r w:rsidRPr="00F542A1">
        <w:rPr>
          <w:rFonts w:ascii="Times New Roman" w:eastAsiaTheme="minorEastAsia" w:hAnsi="Times New Roman" w:cs="Times New Roman"/>
          <w:color w:val="000000"/>
          <w:sz w:val="24"/>
          <w:szCs w:val="24"/>
          <w:lang w:eastAsia="ru-RU"/>
        </w:rPr>
        <w:t xml:space="preserve">регионального бюджета </w:t>
      </w:r>
      <w:r w:rsidR="001D4B47" w:rsidRPr="00F542A1">
        <w:rPr>
          <w:rFonts w:ascii="Times New Roman" w:eastAsiaTheme="minorEastAsia" w:hAnsi="Times New Roman" w:cs="Times New Roman"/>
          <w:color w:val="000000"/>
          <w:sz w:val="24"/>
          <w:szCs w:val="24"/>
          <w:lang w:eastAsia="ru-RU"/>
        </w:rPr>
        <w:t>Красноярского края</w:t>
      </w:r>
      <w:r w:rsidR="001903AB">
        <w:rPr>
          <w:rFonts w:ascii="Times New Roman" w:eastAsiaTheme="minorEastAsia" w:hAnsi="Times New Roman" w:cs="Times New Roman"/>
          <w:color w:val="000000"/>
          <w:sz w:val="24"/>
          <w:szCs w:val="24"/>
          <w:lang w:eastAsia="ru-RU"/>
        </w:rPr>
        <w:t xml:space="preserve"> </w:t>
      </w:r>
      <w:r w:rsidR="001903AB" w:rsidRPr="001903AB">
        <w:rPr>
          <w:rFonts w:ascii="Times New Roman" w:eastAsiaTheme="minorEastAsia" w:hAnsi="Times New Roman" w:cs="Times New Roman"/>
          <w:color w:val="000000"/>
          <w:sz w:val="24"/>
          <w:szCs w:val="24"/>
          <w:lang w:eastAsia="ru-RU"/>
        </w:rPr>
        <w:t>131 347 957,27</w:t>
      </w:r>
      <w:r w:rsidR="001903AB">
        <w:rPr>
          <w:rFonts w:ascii="Times New Roman" w:eastAsiaTheme="minorEastAsia" w:hAnsi="Times New Roman" w:cs="Times New Roman"/>
          <w:color w:val="000000"/>
          <w:sz w:val="24"/>
          <w:szCs w:val="24"/>
          <w:lang w:eastAsia="ru-RU"/>
        </w:rPr>
        <w:t xml:space="preserve"> руб.</w:t>
      </w:r>
    </w:p>
    <w:p w:rsidR="00F363C8" w:rsidRPr="00F542A1" w:rsidRDefault="00F363C8" w:rsidP="00F363C8">
      <w:pPr>
        <w:spacing w:after="0" w:line="240" w:lineRule="auto"/>
        <w:ind w:firstLine="709"/>
        <w:jc w:val="both"/>
        <w:rPr>
          <w:rFonts w:ascii="Times New Roman" w:eastAsia="Times New Roman" w:hAnsi="Times New Roman" w:cs="Times New Roman"/>
          <w:sz w:val="24"/>
          <w:szCs w:val="24"/>
          <w:lang w:eastAsia="ru-RU"/>
        </w:rPr>
      </w:pPr>
      <w:r w:rsidRPr="00F542A1">
        <w:rPr>
          <w:rFonts w:ascii="Times New Roman" w:eastAsiaTheme="minorEastAsia" w:hAnsi="Times New Roman" w:cs="Times New Roman"/>
          <w:color w:val="000000"/>
          <w:sz w:val="24"/>
          <w:szCs w:val="24"/>
          <w:lang w:eastAsia="ru-RU"/>
        </w:rPr>
        <w:t>бюджета</w:t>
      </w:r>
      <w:r w:rsidR="001D4B47" w:rsidRPr="00F542A1">
        <w:rPr>
          <w:rFonts w:ascii="Times New Roman" w:eastAsiaTheme="minorEastAsia" w:hAnsi="Times New Roman" w:cs="Times New Roman"/>
          <w:color w:val="000000"/>
          <w:sz w:val="24"/>
          <w:szCs w:val="24"/>
          <w:lang w:eastAsia="ru-RU"/>
        </w:rPr>
        <w:t xml:space="preserve"> города Красноярска</w:t>
      </w:r>
      <w:r w:rsidR="001903AB">
        <w:rPr>
          <w:rFonts w:ascii="Times New Roman" w:eastAsiaTheme="minorEastAsia" w:hAnsi="Times New Roman" w:cs="Times New Roman"/>
          <w:color w:val="000000"/>
          <w:sz w:val="24"/>
          <w:szCs w:val="24"/>
          <w:lang w:eastAsia="ru-RU"/>
        </w:rPr>
        <w:t xml:space="preserve"> </w:t>
      </w:r>
      <w:r w:rsidR="001903AB" w:rsidRPr="001903AB">
        <w:rPr>
          <w:rFonts w:ascii="Times New Roman" w:eastAsiaTheme="minorEastAsia" w:hAnsi="Times New Roman" w:cs="Times New Roman"/>
          <w:color w:val="000000"/>
          <w:sz w:val="24"/>
          <w:szCs w:val="24"/>
          <w:lang w:eastAsia="ru-RU"/>
        </w:rPr>
        <w:t>3 251 951,49</w:t>
      </w:r>
      <w:r w:rsidR="001903AB">
        <w:rPr>
          <w:rFonts w:ascii="Times New Roman" w:eastAsiaTheme="minorEastAsia" w:hAnsi="Times New Roman" w:cs="Times New Roman"/>
          <w:color w:val="000000"/>
          <w:sz w:val="24"/>
          <w:szCs w:val="24"/>
          <w:lang w:eastAsia="ru-RU"/>
        </w:rPr>
        <w:t xml:space="preserve"> руб</w:t>
      </w:r>
      <w:r w:rsidRPr="00F542A1">
        <w:rPr>
          <w:rFonts w:ascii="Times New Roman" w:eastAsia="Times New Roman" w:hAnsi="Times New Roman" w:cs="Times New Roman"/>
          <w:sz w:val="24"/>
          <w:szCs w:val="24"/>
          <w:lang w:eastAsia="ru-RU"/>
        </w:rPr>
        <w:t>.</w:t>
      </w:r>
    </w:p>
    <w:p w:rsidR="001D4B47" w:rsidRPr="00F542A1" w:rsidRDefault="00617747" w:rsidP="00617747">
      <w:pPr>
        <w:spacing w:after="0" w:line="240" w:lineRule="auto"/>
        <w:jc w:val="both"/>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 xml:space="preserve">         </w:t>
      </w:r>
      <w:r w:rsidR="001D4B47" w:rsidRPr="00F542A1">
        <w:rPr>
          <w:rFonts w:ascii="Times New Roman" w:eastAsia="Times New Roman" w:hAnsi="Times New Roman" w:cs="Times New Roman"/>
          <w:sz w:val="24"/>
          <w:szCs w:val="24"/>
          <w:lang w:eastAsia="ru-RU"/>
        </w:rPr>
        <w:t>2.4. Цена</w:t>
      </w:r>
      <w:r w:rsidR="001D4B47" w:rsidRPr="00F542A1">
        <w:rPr>
          <w:rFonts w:ascii="Times New Roman" w:hAnsi="Times New Roman"/>
          <w:sz w:val="24"/>
          <w:szCs w:val="24"/>
        </w:rPr>
        <w:t xml:space="preserve"> </w:t>
      </w:r>
      <w:r w:rsidR="000B7038" w:rsidRPr="00F542A1">
        <w:rPr>
          <w:rFonts w:ascii="Times New Roman" w:hAnsi="Times New Roman"/>
          <w:sz w:val="24"/>
          <w:szCs w:val="24"/>
        </w:rPr>
        <w:t>договора</w:t>
      </w:r>
      <w:r w:rsidR="001D4B47" w:rsidRPr="00F542A1">
        <w:rPr>
          <w:rFonts w:ascii="Times New Roman" w:hAnsi="Times New Roman"/>
          <w:sz w:val="24"/>
          <w:szCs w:val="24"/>
        </w:rPr>
        <w:t xml:space="preserve"> является твердой и определяется на весь срок исполнения Договора за исключением случаев, перечисленных в пункте </w:t>
      </w:r>
      <w:r w:rsidR="001A58AD" w:rsidRPr="00F542A1">
        <w:rPr>
          <w:rFonts w:ascii="Times New Roman" w:hAnsi="Times New Roman"/>
          <w:sz w:val="24"/>
          <w:szCs w:val="24"/>
        </w:rPr>
        <w:t>10.1</w:t>
      </w:r>
      <w:r w:rsidR="001D4B47" w:rsidRPr="00F542A1">
        <w:rPr>
          <w:rFonts w:ascii="Times New Roman" w:hAnsi="Times New Roman"/>
          <w:sz w:val="24"/>
          <w:szCs w:val="24"/>
        </w:rPr>
        <w:t>. Договора.</w:t>
      </w:r>
    </w:p>
    <w:p w:rsidR="00A506B8" w:rsidRPr="00F542A1" w:rsidRDefault="001D4B47" w:rsidP="00A506B8">
      <w:pPr>
        <w:autoSpaceDE w:val="0"/>
        <w:autoSpaceDN w:val="0"/>
        <w:adjustRightInd w:val="0"/>
        <w:spacing w:after="0" w:line="240" w:lineRule="auto"/>
        <w:ind w:firstLine="567"/>
        <w:jc w:val="both"/>
        <w:rPr>
          <w:rFonts w:ascii="Times New Roman" w:hAnsi="Times New Roman"/>
          <w:bCs/>
          <w:sz w:val="24"/>
          <w:szCs w:val="24"/>
        </w:rPr>
      </w:pPr>
      <w:r w:rsidRPr="00F542A1">
        <w:rPr>
          <w:rFonts w:ascii="Times New Roman" w:eastAsia="Times New Roman" w:hAnsi="Times New Roman" w:cs="Times New Roman"/>
          <w:sz w:val="24"/>
          <w:szCs w:val="24"/>
          <w:lang w:eastAsia="ru-RU"/>
        </w:rPr>
        <w:t>2.</w:t>
      </w:r>
      <w:r w:rsidR="0065061F" w:rsidRPr="00F542A1">
        <w:rPr>
          <w:rFonts w:ascii="Times New Roman" w:eastAsia="Times New Roman" w:hAnsi="Times New Roman" w:cs="Times New Roman"/>
          <w:sz w:val="24"/>
          <w:szCs w:val="24"/>
          <w:lang w:eastAsia="ru-RU"/>
        </w:rPr>
        <w:t>5. </w:t>
      </w:r>
      <w:r w:rsidR="00A506B8" w:rsidRPr="00F542A1">
        <w:rPr>
          <w:rFonts w:ascii="Times New Roman" w:hAnsi="Times New Roman"/>
          <w:bCs/>
          <w:sz w:val="24"/>
          <w:szCs w:val="24"/>
        </w:rPr>
        <w:t xml:space="preserve">При исполнении </w:t>
      </w:r>
      <w:r w:rsidR="00BD77F4" w:rsidRPr="00F542A1">
        <w:rPr>
          <w:rFonts w:ascii="Times New Roman" w:hAnsi="Times New Roman"/>
          <w:bCs/>
          <w:sz w:val="24"/>
          <w:szCs w:val="24"/>
        </w:rPr>
        <w:t>Договора</w:t>
      </w:r>
      <w:r w:rsidR="00A506B8" w:rsidRPr="00F542A1">
        <w:rPr>
          <w:rFonts w:ascii="Times New Roman" w:hAnsi="Times New Roman"/>
          <w:bCs/>
          <w:sz w:val="24"/>
          <w:szCs w:val="24"/>
        </w:rPr>
        <w:t xml:space="preserve"> оплата </w:t>
      </w:r>
      <w:r w:rsidR="00BD77F4" w:rsidRPr="00F542A1">
        <w:rPr>
          <w:rFonts w:ascii="Times New Roman" w:hAnsi="Times New Roman"/>
          <w:bCs/>
          <w:sz w:val="24"/>
          <w:szCs w:val="24"/>
        </w:rPr>
        <w:t>оказанных услуг</w:t>
      </w:r>
      <w:r w:rsidR="00A506B8" w:rsidRPr="00F542A1">
        <w:rPr>
          <w:rFonts w:ascii="Times New Roman" w:hAnsi="Times New Roman"/>
          <w:bCs/>
          <w:sz w:val="24"/>
          <w:szCs w:val="24"/>
        </w:rPr>
        <w:t xml:space="preserve"> осуществляется по цене единицы </w:t>
      </w:r>
      <w:r w:rsidR="00BD77F4" w:rsidRPr="00F542A1">
        <w:rPr>
          <w:rFonts w:ascii="Times New Roman" w:hAnsi="Times New Roman"/>
          <w:bCs/>
          <w:sz w:val="24"/>
          <w:szCs w:val="24"/>
        </w:rPr>
        <w:t>услуг</w:t>
      </w:r>
      <w:r w:rsidR="00A506B8" w:rsidRPr="00F542A1">
        <w:rPr>
          <w:rFonts w:ascii="Times New Roman" w:hAnsi="Times New Roman"/>
          <w:bCs/>
          <w:sz w:val="24"/>
          <w:szCs w:val="24"/>
        </w:rPr>
        <w:t xml:space="preserve">, исходя из объема фактически </w:t>
      </w:r>
      <w:r w:rsidR="00BD77F4" w:rsidRPr="00F542A1">
        <w:rPr>
          <w:rFonts w:ascii="Times New Roman" w:hAnsi="Times New Roman"/>
          <w:bCs/>
          <w:sz w:val="24"/>
          <w:szCs w:val="24"/>
        </w:rPr>
        <w:t>оказанных</w:t>
      </w:r>
      <w:r w:rsidR="0040107A" w:rsidRPr="00F542A1">
        <w:rPr>
          <w:rFonts w:ascii="Times New Roman" w:hAnsi="Times New Roman"/>
          <w:bCs/>
          <w:sz w:val="24"/>
          <w:szCs w:val="24"/>
        </w:rPr>
        <w:t xml:space="preserve"> услуг</w:t>
      </w:r>
      <w:r w:rsidR="00A506B8" w:rsidRPr="00F542A1">
        <w:rPr>
          <w:rFonts w:ascii="Times New Roman" w:hAnsi="Times New Roman"/>
          <w:bCs/>
          <w:sz w:val="24"/>
          <w:szCs w:val="24"/>
        </w:rPr>
        <w:t xml:space="preserve">, но в размере, не превышающем максимальное значение цены </w:t>
      </w:r>
      <w:r w:rsidR="00BD77F4" w:rsidRPr="00F542A1">
        <w:rPr>
          <w:rFonts w:ascii="Times New Roman" w:hAnsi="Times New Roman"/>
          <w:bCs/>
          <w:sz w:val="24"/>
          <w:szCs w:val="24"/>
        </w:rPr>
        <w:t>договора</w:t>
      </w:r>
      <w:r w:rsidR="00A506B8" w:rsidRPr="00F542A1">
        <w:rPr>
          <w:rFonts w:ascii="Times New Roman" w:hAnsi="Times New Roman"/>
          <w:bCs/>
          <w:sz w:val="24"/>
          <w:szCs w:val="24"/>
        </w:rPr>
        <w:t xml:space="preserve">, </w:t>
      </w:r>
      <w:r w:rsidR="00A506B8" w:rsidRPr="00F542A1">
        <w:rPr>
          <w:rFonts w:ascii="Times New Roman" w:hAnsi="Times New Roman"/>
          <w:sz w:val="24"/>
          <w:szCs w:val="24"/>
        </w:rPr>
        <w:t xml:space="preserve">указанное в п. 2.1. настоящего </w:t>
      </w:r>
      <w:r w:rsidR="00BD77F4" w:rsidRPr="00F542A1">
        <w:rPr>
          <w:rFonts w:ascii="Times New Roman" w:hAnsi="Times New Roman"/>
          <w:sz w:val="24"/>
          <w:szCs w:val="24"/>
        </w:rPr>
        <w:t>договора</w:t>
      </w:r>
      <w:r w:rsidR="00A506B8" w:rsidRPr="00F542A1">
        <w:rPr>
          <w:rFonts w:ascii="Times New Roman" w:hAnsi="Times New Roman"/>
          <w:bCs/>
          <w:sz w:val="24"/>
          <w:szCs w:val="24"/>
        </w:rPr>
        <w:t>.</w:t>
      </w:r>
    </w:p>
    <w:p w:rsidR="00F363C8" w:rsidRPr="00F542A1" w:rsidRDefault="0065061F" w:rsidP="00F363C8">
      <w:pPr>
        <w:spacing w:after="0" w:line="240" w:lineRule="auto"/>
        <w:ind w:firstLine="709"/>
        <w:jc w:val="both"/>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Оплата по Договору</w:t>
      </w:r>
      <w:r w:rsidR="00F363C8" w:rsidRPr="00F542A1">
        <w:rPr>
          <w:rFonts w:ascii="Times New Roman" w:eastAsia="Times New Roman" w:hAnsi="Times New Roman" w:cs="Times New Roman"/>
          <w:sz w:val="24"/>
          <w:szCs w:val="24"/>
          <w:lang w:eastAsia="ru-RU"/>
        </w:rPr>
        <w:t xml:space="preserve"> осуществляется по безналичному расчету - путем перечисления Заказчиком денежных средств на </w:t>
      </w:r>
      <w:r w:rsidRPr="00F542A1">
        <w:rPr>
          <w:rFonts w:ascii="Times New Roman" w:eastAsia="Times New Roman" w:hAnsi="Times New Roman" w:cs="Times New Roman"/>
          <w:sz w:val="24"/>
          <w:szCs w:val="24"/>
          <w:lang w:eastAsia="ru-RU"/>
        </w:rPr>
        <w:t>расчетный</w:t>
      </w:r>
      <w:r w:rsidR="00F363C8" w:rsidRPr="00F542A1">
        <w:rPr>
          <w:rFonts w:ascii="Times New Roman" w:eastAsia="Times New Roman" w:hAnsi="Times New Roman" w:cs="Times New Roman"/>
          <w:sz w:val="24"/>
          <w:szCs w:val="24"/>
          <w:lang w:eastAsia="ru-RU"/>
        </w:rPr>
        <w:t xml:space="preserve"> счет Исполнителя, указанный в </w:t>
      </w:r>
      <w:r w:rsidRPr="00F542A1">
        <w:rPr>
          <w:rFonts w:ascii="Times New Roman" w:eastAsia="Times New Roman" w:hAnsi="Times New Roman" w:cs="Times New Roman"/>
          <w:sz w:val="24"/>
          <w:szCs w:val="24"/>
          <w:lang w:eastAsia="ru-RU"/>
        </w:rPr>
        <w:t>Договоре</w:t>
      </w:r>
      <w:r w:rsidR="00F363C8" w:rsidRPr="00F542A1">
        <w:rPr>
          <w:rFonts w:ascii="Times New Roman" w:eastAsia="Times New Roman" w:hAnsi="Times New Roman" w:cs="Times New Roman"/>
          <w:sz w:val="24"/>
          <w:szCs w:val="24"/>
          <w:lang w:eastAsia="ru-RU"/>
        </w:rPr>
        <w:t>, в следующем порядке:</w:t>
      </w:r>
    </w:p>
    <w:p w:rsidR="00E6462C" w:rsidRPr="00F542A1" w:rsidRDefault="00E6462C" w:rsidP="00F363C8">
      <w:pPr>
        <w:spacing w:after="0" w:line="240" w:lineRule="auto"/>
        <w:ind w:firstLine="709"/>
        <w:jc w:val="both"/>
        <w:rPr>
          <w:rFonts w:ascii="Times New Roman" w:hAnsi="Times New Roman"/>
          <w:bCs/>
          <w:sz w:val="24"/>
          <w:szCs w:val="24"/>
        </w:rPr>
      </w:pPr>
      <w:r w:rsidRPr="00F542A1">
        <w:rPr>
          <w:rFonts w:ascii="Times New Roman" w:eastAsia="Times New Roman" w:hAnsi="Times New Roman" w:cs="Times New Roman"/>
          <w:sz w:val="24"/>
          <w:szCs w:val="24"/>
          <w:lang w:eastAsia="ru-RU"/>
        </w:rPr>
        <w:t>- расчет по факту оказания У</w:t>
      </w:r>
      <w:r w:rsidR="00F363C8" w:rsidRPr="00F542A1">
        <w:rPr>
          <w:rFonts w:ascii="Times New Roman" w:eastAsia="Times New Roman" w:hAnsi="Times New Roman" w:cs="Times New Roman"/>
          <w:sz w:val="24"/>
          <w:szCs w:val="24"/>
          <w:lang w:eastAsia="ru-RU"/>
        </w:rPr>
        <w:t xml:space="preserve">слуг исходя </w:t>
      </w:r>
      <w:r w:rsidRPr="00F542A1">
        <w:rPr>
          <w:rFonts w:ascii="Times New Roman" w:eastAsia="Times New Roman" w:hAnsi="Times New Roman" w:cs="Times New Roman"/>
          <w:sz w:val="24"/>
          <w:szCs w:val="24"/>
          <w:lang w:eastAsia="ru-RU"/>
        </w:rPr>
        <w:t>из объема фактически оказанных У</w:t>
      </w:r>
      <w:r w:rsidR="00F363C8" w:rsidRPr="00F542A1">
        <w:rPr>
          <w:rFonts w:ascii="Times New Roman" w:eastAsia="Times New Roman" w:hAnsi="Times New Roman" w:cs="Times New Roman"/>
          <w:sz w:val="24"/>
          <w:szCs w:val="24"/>
          <w:lang w:eastAsia="ru-RU"/>
        </w:rPr>
        <w:t xml:space="preserve">слуг, осуществленного в отчетном периоде в течение </w:t>
      </w:r>
      <w:r w:rsidR="0046136C" w:rsidRPr="00F542A1">
        <w:rPr>
          <w:rFonts w:ascii="Times New Roman" w:eastAsia="Times New Roman" w:hAnsi="Times New Roman" w:cs="Times New Roman"/>
          <w:sz w:val="24"/>
          <w:szCs w:val="24"/>
          <w:lang w:eastAsia="ru-RU"/>
        </w:rPr>
        <w:t>7</w:t>
      </w:r>
      <w:r w:rsidRPr="00F542A1">
        <w:rPr>
          <w:rFonts w:ascii="Times New Roman" w:eastAsia="Times New Roman" w:hAnsi="Times New Roman" w:cs="Times New Roman"/>
          <w:sz w:val="24"/>
          <w:szCs w:val="24"/>
          <w:u w:val="single"/>
          <w:lang w:eastAsia="ru-RU"/>
        </w:rPr>
        <w:t xml:space="preserve"> (</w:t>
      </w:r>
      <w:r w:rsidR="004229F1" w:rsidRPr="00F542A1">
        <w:rPr>
          <w:rFonts w:ascii="Times New Roman" w:eastAsia="Times New Roman" w:hAnsi="Times New Roman" w:cs="Times New Roman"/>
          <w:sz w:val="24"/>
          <w:szCs w:val="24"/>
          <w:u w:val="single"/>
          <w:lang w:eastAsia="ru-RU"/>
        </w:rPr>
        <w:t>семи</w:t>
      </w:r>
      <w:r w:rsidRPr="00F542A1">
        <w:rPr>
          <w:rFonts w:ascii="Times New Roman" w:eastAsia="Times New Roman" w:hAnsi="Times New Roman" w:cs="Times New Roman"/>
          <w:sz w:val="24"/>
          <w:szCs w:val="24"/>
          <w:u w:val="single"/>
          <w:lang w:eastAsia="ru-RU"/>
        </w:rPr>
        <w:t>) рабочих</w:t>
      </w:r>
      <w:r w:rsidR="00F363C8" w:rsidRPr="00F542A1">
        <w:rPr>
          <w:rFonts w:ascii="Times New Roman" w:eastAsia="Times New Roman" w:hAnsi="Times New Roman" w:cs="Times New Roman"/>
          <w:sz w:val="24"/>
          <w:szCs w:val="24"/>
          <w:lang w:eastAsia="ru-RU"/>
        </w:rPr>
        <w:t xml:space="preserve"> дней с даты подписания Заказчиком </w:t>
      </w:r>
      <w:r w:rsidRPr="00F542A1">
        <w:rPr>
          <w:rFonts w:ascii="Times New Roman" w:eastAsia="Times New Roman" w:hAnsi="Times New Roman" w:cs="Times New Roman"/>
          <w:sz w:val="24"/>
          <w:szCs w:val="24"/>
          <w:lang w:eastAsia="ru-RU"/>
        </w:rPr>
        <w:t>документов о приемке,</w:t>
      </w:r>
      <w:r w:rsidR="00F363C8" w:rsidRPr="00F542A1">
        <w:rPr>
          <w:rFonts w:ascii="Times New Roman" w:eastAsia="Times New Roman" w:hAnsi="Times New Roman" w:cs="Times New Roman"/>
          <w:sz w:val="24"/>
          <w:szCs w:val="24"/>
          <w:lang w:eastAsia="ru-RU"/>
        </w:rPr>
        <w:t xml:space="preserve"> </w:t>
      </w:r>
      <w:r w:rsidRPr="00F542A1">
        <w:rPr>
          <w:rFonts w:ascii="Times New Roman" w:hAnsi="Times New Roman"/>
          <w:bCs/>
          <w:sz w:val="24"/>
          <w:szCs w:val="24"/>
        </w:rPr>
        <w:t>на основании счет-фактуры или универсального передаточного документа или, в случае применения упрощенной системы налогообложения, счета, выставленного Исполнителем.</w:t>
      </w:r>
    </w:p>
    <w:p w:rsidR="00937974" w:rsidRPr="00F542A1" w:rsidRDefault="00937974" w:rsidP="00937974">
      <w:pPr>
        <w:tabs>
          <w:tab w:val="left" w:pos="851"/>
          <w:tab w:val="left" w:pos="1134"/>
        </w:tabs>
        <w:spacing w:after="0" w:line="240" w:lineRule="auto"/>
        <w:ind w:firstLine="567"/>
        <w:jc w:val="both"/>
        <w:rPr>
          <w:rFonts w:ascii="Times New Roman" w:hAnsi="Times New Roman"/>
          <w:sz w:val="24"/>
          <w:szCs w:val="24"/>
        </w:rPr>
      </w:pPr>
      <w:bookmarkStart w:id="1" w:name="_Hlk56417472"/>
      <w:r w:rsidRPr="00F542A1">
        <w:rPr>
          <w:rFonts w:ascii="Times New Roman" w:hAnsi="Times New Roman"/>
          <w:bCs/>
          <w:sz w:val="24"/>
          <w:szCs w:val="24"/>
        </w:rPr>
        <w:t xml:space="preserve">Под документом о приемке понимается общий </w:t>
      </w:r>
      <w:r w:rsidRPr="00F542A1">
        <w:rPr>
          <w:rFonts w:ascii="Times New Roman" w:hAnsi="Times New Roman"/>
          <w:sz w:val="24"/>
          <w:szCs w:val="24"/>
        </w:rPr>
        <w:t>акт сдачи-приемки оказанных услуг</w:t>
      </w:r>
      <w:r w:rsidRPr="00F542A1">
        <w:rPr>
          <w:rFonts w:ascii="Times New Roman" w:hAnsi="Times New Roman"/>
          <w:bCs/>
          <w:sz w:val="24"/>
          <w:szCs w:val="24"/>
        </w:rPr>
        <w:t xml:space="preserve">, составленный Исполнителем </w:t>
      </w:r>
      <w:r w:rsidRPr="00F542A1">
        <w:rPr>
          <w:rFonts w:ascii="Times New Roman" w:hAnsi="Times New Roman"/>
          <w:sz w:val="24"/>
          <w:szCs w:val="24"/>
        </w:rPr>
        <w:t>на основании актов сдачи-приемки оказанных услуг, подписанных руководителями каждого муниципального общеобразовательного учреждения</w:t>
      </w:r>
      <w:r w:rsidR="00B279CE" w:rsidRPr="00F542A1">
        <w:rPr>
          <w:rFonts w:ascii="Times New Roman" w:hAnsi="Times New Roman"/>
          <w:sz w:val="24"/>
          <w:szCs w:val="24"/>
        </w:rPr>
        <w:t xml:space="preserve"> </w:t>
      </w:r>
      <w:r w:rsidR="00136FD7">
        <w:rPr>
          <w:rFonts w:ascii="Times New Roman" w:hAnsi="Times New Roman"/>
          <w:sz w:val="24"/>
          <w:szCs w:val="24"/>
        </w:rPr>
        <w:t>Советского</w:t>
      </w:r>
      <w:r w:rsidR="000B7038" w:rsidRPr="00F542A1">
        <w:rPr>
          <w:rFonts w:ascii="Times New Roman" w:hAnsi="Times New Roman"/>
          <w:sz w:val="24"/>
          <w:szCs w:val="24"/>
        </w:rPr>
        <w:t xml:space="preserve"> района </w:t>
      </w:r>
      <w:r w:rsidR="00B279CE" w:rsidRPr="00F542A1">
        <w:rPr>
          <w:rFonts w:ascii="Times New Roman" w:hAnsi="Times New Roman"/>
          <w:sz w:val="24"/>
          <w:szCs w:val="24"/>
        </w:rPr>
        <w:t>города Красноярска</w:t>
      </w:r>
      <w:r w:rsidR="00FC6999" w:rsidRPr="00F542A1">
        <w:rPr>
          <w:rFonts w:ascii="Times New Roman" w:hAnsi="Times New Roman"/>
          <w:sz w:val="24"/>
          <w:szCs w:val="24"/>
        </w:rPr>
        <w:t xml:space="preserve"> в соответствии с Приложением № 5 к Договору</w:t>
      </w:r>
      <w:r w:rsidRPr="00F542A1">
        <w:rPr>
          <w:rFonts w:ascii="Times New Roman" w:hAnsi="Times New Roman"/>
          <w:sz w:val="24"/>
          <w:szCs w:val="24"/>
        </w:rPr>
        <w:t>.</w:t>
      </w:r>
    </w:p>
    <w:p w:rsidR="00937974" w:rsidRPr="00F542A1" w:rsidRDefault="00937974" w:rsidP="00937974">
      <w:pPr>
        <w:spacing w:after="0" w:line="240" w:lineRule="auto"/>
        <w:ind w:firstLine="567"/>
        <w:jc w:val="both"/>
        <w:rPr>
          <w:rFonts w:ascii="Times New Roman" w:hAnsi="Times New Roman"/>
          <w:sz w:val="24"/>
          <w:szCs w:val="24"/>
          <w:shd w:val="clear" w:color="auto" w:fill="FFFFFF"/>
        </w:rPr>
      </w:pPr>
      <w:r w:rsidRPr="00F542A1">
        <w:rPr>
          <w:rFonts w:ascii="Times New Roman" w:hAnsi="Times New Roman"/>
          <w:bCs/>
          <w:sz w:val="24"/>
          <w:szCs w:val="24"/>
        </w:rPr>
        <w:t>Счет-фактура или униве</w:t>
      </w:r>
      <w:r w:rsidR="00B279CE" w:rsidRPr="00F542A1">
        <w:rPr>
          <w:rFonts w:ascii="Times New Roman" w:hAnsi="Times New Roman"/>
          <w:bCs/>
          <w:sz w:val="24"/>
          <w:szCs w:val="24"/>
        </w:rPr>
        <w:t xml:space="preserve">рсальный передаточный документ </w:t>
      </w:r>
      <w:r w:rsidRPr="00F542A1">
        <w:rPr>
          <w:rFonts w:ascii="Times New Roman" w:hAnsi="Times New Roman"/>
          <w:bCs/>
          <w:sz w:val="24"/>
          <w:szCs w:val="24"/>
        </w:rPr>
        <w:t>или, в случае применения упрощенной системы налогообложения</w:t>
      </w:r>
      <w:r w:rsidR="00B279CE" w:rsidRPr="00F542A1">
        <w:rPr>
          <w:rFonts w:ascii="Times New Roman" w:hAnsi="Times New Roman"/>
          <w:bCs/>
          <w:sz w:val="24"/>
          <w:szCs w:val="24"/>
        </w:rPr>
        <w:t xml:space="preserve">, </w:t>
      </w:r>
      <w:r w:rsidRPr="00F542A1">
        <w:rPr>
          <w:rFonts w:ascii="Times New Roman" w:hAnsi="Times New Roman"/>
          <w:bCs/>
          <w:sz w:val="24"/>
          <w:szCs w:val="24"/>
        </w:rPr>
        <w:t xml:space="preserve">счет должны содержать все обязательные </w:t>
      </w:r>
      <w:r w:rsidRPr="00F542A1">
        <w:rPr>
          <w:rFonts w:ascii="Times New Roman" w:hAnsi="Times New Roman"/>
          <w:bCs/>
          <w:sz w:val="24"/>
          <w:szCs w:val="24"/>
        </w:rPr>
        <w:lastRenderedPageBreak/>
        <w:t xml:space="preserve">реквизиты, определенные действующим законодательством, </w:t>
      </w:r>
      <w:r w:rsidRPr="00F542A1">
        <w:rPr>
          <w:rFonts w:ascii="Times New Roman" w:hAnsi="Times New Roman"/>
          <w:sz w:val="24"/>
          <w:szCs w:val="24"/>
        </w:rPr>
        <w:t>и представлены Заказчику к оплате за первую половину месяца оказания Услуг -  не позднее 20 числа текущего месяца и за вторую половину -  не позднее 10 числа месяца, непосредственно следующего за месяцем оказания Услуг</w:t>
      </w:r>
      <w:r w:rsidRPr="00F542A1">
        <w:rPr>
          <w:rFonts w:ascii="Times New Roman" w:hAnsi="Times New Roman"/>
          <w:sz w:val="24"/>
          <w:szCs w:val="24"/>
          <w:shd w:val="clear" w:color="auto" w:fill="FFFFFF"/>
        </w:rPr>
        <w:t>.</w:t>
      </w:r>
    </w:p>
    <w:bookmarkEnd w:id="1"/>
    <w:p w:rsidR="00937974" w:rsidRPr="00F542A1" w:rsidRDefault="00937974" w:rsidP="00937974">
      <w:pPr>
        <w:spacing w:after="0" w:line="240" w:lineRule="auto"/>
        <w:ind w:firstLine="709"/>
        <w:jc w:val="both"/>
        <w:rPr>
          <w:rFonts w:ascii="Times New Roman" w:eastAsia="Times New Roman" w:hAnsi="Times New Roman" w:cs="Times New Roman"/>
          <w:sz w:val="24"/>
          <w:szCs w:val="24"/>
          <w:lang w:eastAsia="ru-RU"/>
        </w:rPr>
      </w:pPr>
      <w:r w:rsidRPr="00F542A1">
        <w:rPr>
          <w:rFonts w:ascii="Times New Roman" w:hAnsi="Times New Roman"/>
          <w:sz w:val="24"/>
          <w:szCs w:val="24"/>
        </w:rPr>
        <w:t xml:space="preserve">2.6. </w:t>
      </w:r>
      <w:r w:rsidRPr="00F542A1">
        <w:rPr>
          <w:rFonts w:ascii="Times New Roman" w:eastAsia="Times New Roman" w:hAnsi="Times New Roman" w:cs="Times New Roman"/>
          <w:bCs/>
          <w:sz w:val="24"/>
          <w:szCs w:val="24"/>
          <w:lang w:eastAsia="ru-RU"/>
        </w:rPr>
        <w:t>Датой (днем) оплаты Договора Стороны считают дату (день) списания денежных средств с лицевого/расчетного счета Заказчика.</w:t>
      </w:r>
    </w:p>
    <w:p w:rsidR="00937974" w:rsidRPr="00F542A1" w:rsidRDefault="00937974" w:rsidP="00ED5DBE">
      <w:pPr>
        <w:spacing w:after="0" w:line="240" w:lineRule="auto"/>
        <w:ind w:firstLine="709"/>
        <w:jc w:val="both"/>
        <w:rPr>
          <w:rFonts w:ascii="Times New Roman" w:hAnsi="Times New Roman"/>
          <w:sz w:val="24"/>
          <w:szCs w:val="24"/>
        </w:rPr>
      </w:pPr>
      <w:r w:rsidRPr="00F542A1">
        <w:rPr>
          <w:rFonts w:ascii="Times New Roman" w:hAnsi="Times New Roman"/>
          <w:sz w:val="24"/>
          <w:szCs w:val="24"/>
        </w:rPr>
        <w:t>2.7. В случае выявления изменений, связанных с пересмотром объема оказанных Услуг за предыдущий период, с согласия Заказчика выставляется корректировочный документ -</w:t>
      </w:r>
      <w:r w:rsidRPr="00F542A1">
        <w:rPr>
          <w:rFonts w:ascii="Times New Roman" w:hAnsi="Times New Roman"/>
          <w:bCs/>
          <w:sz w:val="24"/>
          <w:szCs w:val="24"/>
        </w:rPr>
        <w:t xml:space="preserve"> счет-фактура или универсальный передаточный документ или, в случае применения упрощенной</w:t>
      </w:r>
      <w:r w:rsidR="00B279CE" w:rsidRPr="00F542A1">
        <w:rPr>
          <w:rFonts w:ascii="Times New Roman" w:hAnsi="Times New Roman"/>
          <w:bCs/>
          <w:sz w:val="24"/>
          <w:szCs w:val="24"/>
        </w:rPr>
        <w:t xml:space="preserve"> системы налогообложения,</w:t>
      </w:r>
      <w:r w:rsidRPr="00F542A1">
        <w:rPr>
          <w:rFonts w:ascii="Times New Roman" w:hAnsi="Times New Roman"/>
          <w:bCs/>
          <w:sz w:val="24"/>
          <w:szCs w:val="24"/>
        </w:rPr>
        <w:t xml:space="preserve"> счет в течение 5 (пяти) рабочих дней после достижения соглашения об изменениях.</w:t>
      </w:r>
    </w:p>
    <w:p w:rsidR="00F363C8" w:rsidRPr="00F542A1" w:rsidRDefault="00617747" w:rsidP="00ED5DBE">
      <w:pPr>
        <w:pStyle w:val="af5"/>
        <w:spacing w:after="0" w:line="240" w:lineRule="auto"/>
        <w:ind w:firstLine="567"/>
        <w:jc w:val="both"/>
        <w:rPr>
          <w:rFonts w:ascii="Times New Roman" w:hAnsi="Times New Roman"/>
          <w:bCs/>
          <w:spacing w:val="-2"/>
          <w:sz w:val="24"/>
          <w:szCs w:val="24"/>
        </w:rPr>
      </w:pPr>
      <w:r w:rsidRPr="00F542A1">
        <w:rPr>
          <w:rFonts w:ascii="Times New Roman" w:hAnsi="Times New Roman"/>
          <w:bCs/>
          <w:spacing w:val="-2"/>
          <w:sz w:val="24"/>
          <w:szCs w:val="24"/>
        </w:rPr>
        <w:t xml:space="preserve">   </w:t>
      </w:r>
      <w:r w:rsidR="00937974" w:rsidRPr="00F542A1">
        <w:rPr>
          <w:rFonts w:ascii="Times New Roman" w:hAnsi="Times New Roman"/>
          <w:bCs/>
          <w:spacing w:val="-2"/>
          <w:sz w:val="24"/>
          <w:szCs w:val="24"/>
        </w:rPr>
        <w:t xml:space="preserve">2.8. В случае неисполнения или ненадлежащего исполнения Исполнителем </w:t>
      </w:r>
      <w:r w:rsidR="008136A9" w:rsidRPr="00F542A1">
        <w:rPr>
          <w:rFonts w:ascii="Times New Roman" w:hAnsi="Times New Roman"/>
          <w:bCs/>
          <w:spacing w:val="-2"/>
          <w:sz w:val="24"/>
          <w:szCs w:val="24"/>
        </w:rPr>
        <w:t>о</w:t>
      </w:r>
      <w:r w:rsidR="00937974" w:rsidRPr="00F542A1">
        <w:rPr>
          <w:rFonts w:ascii="Times New Roman" w:hAnsi="Times New Roman"/>
          <w:bCs/>
          <w:spacing w:val="-2"/>
          <w:sz w:val="24"/>
          <w:szCs w:val="24"/>
        </w:rPr>
        <w:t>бязательств, предусмотренных договором, Заказчик вправе произвести оплату по Договору за вычетом соответствующего размера неустойки (штрафа, пени).</w:t>
      </w:r>
    </w:p>
    <w:p w:rsidR="00937974" w:rsidRPr="00F542A1" w:rsidRDefault="00937974" w:rsidP="00937974">
      <w:pPr>
        <w:pStyle w:val="ac"/>
        <w:numPr>
          <w:ilvl w:val="1"/>
          <w:numId w:val="22"/>
        </w:numPr>
        <w:tabs>
          <w:tab w:val="left" w:pos="0"/>
        </w:tabs>
        <w:autoSpaceDE w:val="0"/>
        <w:autoSpaceDN w:val="0"/>
        <w:adjustRightInd w:val="0"/>
        <w:spacing w:after="0" w:line="240" w:lineRule="auto"/>
        <w:ind w:left="0" w:firstLine="709"/>
        <w:jc w:val="both"/>
        <w:rPr>
          <w:rFonts w:ascii="Times New Roman" w:hAnsi="Times New Roman"/>
          <w:bCs/>
          <w:spacing w:val="-2"/>
          <w:sz w:val="24"/>
          <w:szCs w:val="24"/>
        </w:rPr>
      </w:pPr>
      <w:r w:rsidRPr="00F542A1">
        <w:rPr>
          <w:rFonts w:ascii="Times New Roman" w:hAnsi="Times New Roman"/>
          <w:bCs/>
          <w:spacing w:val="-2"/>
          <w:sz w:val="24"/>
          <w:szCs w:val="24"/>
        </w:rPr>
        <w:t>В случаях, предусмотренных п.5 ст. 78.1 Бюджетного кодекса Российской Федерации, нормативными правовыми актами города Красноярска, Заказчик вправе изменять по соглашению сторон размер и (или) сроки оплаты и (или) объем товаров (работ, услуг) в случае уменьшения в соответствии с Бюджетным кодексом Российской Федерации, нормативными правовыми актами города Красноярска, ранее доведенных в установленном порядке лимитов бюджетных обязательств на предоставление субсидии.</w:t>
      </w:r>
    </w:p>
    <w:p w:rsidR="00004B1C" w:rsidRPr="00F542A1" w:rsidRDefault="00004B1C" w:rsidP="00BA1834">
      <w:pPr>
        <w:spacing w:after="0" w:line="240" w:lineRule="auto"/>
        <w:jc w:val="center"/>
        <w:rPr>
          <w:rFonts w:ascii="Times New Roman" w:eastAsia="Times New Roman" w:hAnsi="Times New Roman" w:cs="Times New Roman"/>
          <w:b/>
          <w:sz w:val="24"/>
          <w:szCs w:val="24"/>
          <w:lang w:eastAsia="ru-RU"/>
        </w:rPr>
      </w:pPr>
    </w:p>
    <w:p w:rsidR="00BA1834" w:rsidRPr="00F542A1" w:rsidRDefault="00BA1834" w:rsidP="00BA1834">
      <w:pPr>
        <w:spacing w:after="0" w:line="240" w:lineRule="auto"/>
        <w:jc w:val="center"/>
        <w:rPr>
          <w:rFonts w:ascii="Times New Roman" w:eastAsia="Times New Roman" w:hAnsi="Times New Roman" w:cs="Times New Roman"/>
          <w:b/>
          <w:sz w:val="24"/>
          <w:szCs w:val="24"/>
          <w:lang w:eastAsia="ru-RU"/>
        </w:rPr>
      </w:pPr>
      <w:r w:rsidRPr="00F542A1">
        <w:rPr>
          <w:rFonts w:ascii="Times New Roman" w:eastAsia="Times New Roman" w:hAnsi="Times New Roman" w:cs="Times New Roman"/>
          <w:b/>
          <w:sz w:val="24"/>
          <w:szCs w:val="24"/>
          <w:lang w:eastAsia="ru-RU"/>
        </w:rPr>
        <w:t xml:space="preserve">3. Качество услуг  </w:t>
      </w:r>
    </w:p>
    <w:p w:rsidR="00BA1834" w:rsidRPr="00F542A1" w:rsidRDefault="00BA1834" w:rsidP="00BA1834">
      <w:pPr>
        <w:spacing w:after="0" w:line="240" w:lineRule="auto"/>
        <w:jc w:val="both"/>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 xml:space="preserve">  </w:t>
      </w:r>
    </w:p>
    <w:p w:rsidR="007E0F5E" w:rsidRPr="00F542A1" w:rsidRDefault="007E0F5E" w:rsidP="00BA1834">
      <w:pPr>
        <w:spacing w:after="0" w:line="240" w:lineRule="auto"/>
        <w:ind w:firstLine="540"/>
        <w:jc w:val="both"/>
        <w:rPr>
          <w:rFonts w:ascii="Times New Roman" w:eastAsia="Times New Roman" w:hAnsi="Times New Roman" w:cs="Times New Roman"/>
          <w:sz w:val="24"/>
          <w:szCs w:val="24"/>
          <w:lang w:eastAsia="ru-RU"/>
        </w:rPr>
      </w:pPr>
      <w:r w:rsidRPr="00F542A1">
        <w:rPr>
          <w:rFonts w:ascii="Times New Roman" w:hAnsi="Times New Roman"/>
          <w:sz w:val="24"/>
          <w:szCs w:val="24"/>
        </w:rPr>
        <w:t>3.1. Оказанные Исполнителем услуги должны быть качественными</w:t>
      </w:r>
      <w:r w:rsidR="00636F01" w:rsidRPr="00F542A1">
        <w:rPr>
          <w:rFonts w:ascii="Times New Roman" w:hAnsi="Times New Roman"/>
          <w:sz w:val="24"/>
          <w:szCs w:val="24"/>
        </w:rPr>
        <w:t>,</w:t>
      </w:r>
      <w:r w:rsidRPr="00F542A1">
        <w:rPr>
          <w:rFonts w:ascii="Times New Roman" w:hAnsi="Times New Roman"/>
          <w:sz w:val="24"/>
          <w:szCs w:val="24"/>
        </w:rPr>
        <w:t xml:space="preserve"> </w:t>
      </w:r>
      <w:r w:rsidR="00636F01" w:rsidRPr="00F542A1">
        <w:rPr>
          <w:rFonts w:ascii="Times New Roman" w:hAnsi="Times New Roman"/>
          <w:sz w:val="24"/>
          <w:szCs w:val="24"/>
        </w:rPr>
        <w:t xml:space="preserve">безопасными для жизни и здоровья обучающихся, и </w:t>
      </w:r>
      <w:r w:rsidRPr="00F542A1">
        <w:rPr>
          <w:rFonts w:ascii="Times New Roman" w:hAnsi="Times New Roman"/>
          <w:sz w:val="24"/>
          <w:szCs w:val="24"/>
        </w:rPr>
        <w:t>соответствовать требованиям, установленным законодательством РФ и техническими регламентами.</w:t>
      </w:r>
    </w:p>
    <w:p w:rsidR="00BA1834" w:rsidRPr="00F542A1" w:rsidRDefault="00BA1834" w:rsidP="00BA1834">
      <w:pPr>
        <w:spacing w:after="0" w:line="240" w:lineRule="auto"/>
        <w:ind w:firstLine="540"/>
        <w:jc w:val="both"/>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 xml:space="preserve">3.2. Услуги должны оказываться </w:t>
      </w:r>
      <w:r w:rsidR="00DB616F" w:rsidRPr="00F542A1">
        <w:rPr>
          <w:rFonts w:ascii="Times New Roman" w:eastAsia="Times New Roman" w:hAnsi="Times New Roman" w:cs="Times New Roman"/>
          <w:sz w:val="24"/>
          <w:szCs w:val="24"/>
          <w:lang w:eastAsia="ru-RU"/>
        </w:rPr>
        <w:t>работниками</w:t>
      </w:r>
      <w:r w:rsidRPr="00F542A1">
        <w:rPr>
          <w:rFonts w:ascii="Times New Roman" w:eastAsia="Times New Roman" w:hAnsi="Times New Roman" w:cs="Times New Roman"/>
          <w:sz w:val="24"/>
          <w:szCs w:val="24"/>
          <w:lang w:eastAsia="ru-RU"/>
        </w:rPr>
        <w:t xml:space="preserve"> Исполнителя, отвечающими следующим квалификационным требованиям: </w:t>
      </w:r>
      <w:r w:rsidR="005B7649" w:rsidRPr="00F542A1">
        <w:rPr>
          <w:rFonts w:ascii="Times New Roman" w:eastAsia="Times New Roman" w:hAnsi="Times New Roman" w:cs="Times New Roman"/>
          <w:sz w:val="24"/>
          <w:szCs w:val="24"/>
          <w:lang w:eastAsia="zh-CN"/>
        </w:rPr>
        <w:t xml:space="preserve">заведующими производством (шеф-поварами), </w:t>
      </w:r>
      <w:r w:rsidR="005B7649" w:rsidRPr="00F542A1">
        <w:rPr>
          <w:rFonts w:ascii="Times New Roman" w:eastAsia="Times New Roman" w:hAnsi="Times New Roman" w:cs="Times New Roman"/>
          <w:sz w:val="24"/>
          <w:szCs w:val="24"/>
          <w:lang w:eastAsia="ar-SA"/>
        </w:rPr>
        <w:t>имеющих квалификацию не ниже 4-го разряда</w:t>
      </w:r>
      <w:r w:rsidR="005B7649" w:rsidRPr="00F542A1">
        <w:rPr>
          <w:rFonts w:ascii="Times New Roman" w:eastAsia="Times New Roman" w:hAnsi="Times New Roman" w:cs="Times New Roman"/>
          <w:sz w:val="24"/>
          <w:szCs w:val="24"/>
          <w:lang w:eastAsia="zh-CN"/>
        </w:rPr>
        <w:t>, поварами с квалификацией 3-го разряда и выше, прошедших повышение квалификации в установленном порядке.</w:t>
      </w:r>
    </w:p>
    <w:p w:rsidR="00BA1834" w:rsidRPr="00F542A1" w:rsidRDefault="00BA1834" w:rsidP="00BA1834">
      <w:pPr>
        <w:spacing w:after="0" w:line="240" w:lineRule="auto"/>
        <w:ind w:firstLine="540"/>
        <w:jc w:val="both"/>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3.3. Устранение недостатков услуг</w:t>
      </w:r>
      <w:r w:rsidR="00636F01" w:rsidRPr="00F542A1">
        <w:rPr>
          <w:rFonts w:ascii="Times New Roman" w:eastAsia="Times New Roman" w:hAnsi="Times New Roman" w:cs="Times New Roman"/>
          <w:sz w:val="24"/>
          <w:szCs w:val="24"/>
          <w:lang w:eastAsia="ru-RU"/>
        </w:rPr>
        <w:t>.</w:t>
      </w:r>
    </w:p>
    <w:p w:rsidR="00BA1834" w:rsidRPr="00F542A1" w:rsidRDefault="00BA1834" w:rsidP="00BA1834">
      <w:pPr>
        <w:spacing w:after="0" w:line="240" w:lineRule="auto"/>
        <w:ind w:firstLine="540"/>
        <w:jc w:val="both"/>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 xml:space="preserve">3.3.1. Если Заказчиком обнаружено, что услуги оказываются с недостатками, он в соответствии с </w:t>
      </w:r>
      <w:hyperlink r:id="rId11" w:history="1">
        <w:r w:rsidRPr="00F542A1">
          <w:rPr>
            <w:rFonts w:ascii="Times New Roman" w:eastAsia="Times New Roman" w:hAnsi="Times New Roman" w:cs="Times New Roman"/>
            <w:sz w:val="24"/>
            <w:szCs w:val="24"/>
            <w:lang w:eastAsia="ru-RU"/>
          </w:rPr>
          <w:t>п. 3 ст. 715</w:t>
        </w:r>
      </w:hyperlink>
      <w:r w:rsidRPr="00F542A1">
        <w:rPr>
          <w:rFonts w:ascii="Times New Roman" w:eastAsia="Times New Roman" w:hAnsi="Times New Roman" w:cs="Times New Roman"/>
          <w:sz w:val="24"/>
          <w:szCs w:val="24"/>
          <w:lang w:eastAsia="ru-RU"/>
        </w:rPr>
        <w:t xml:space="preserve"> ГК РФ вправе потребовать от Исполнителя их устранения. Для этого Заказчик направляет Исполнителю требование об устранении недостатков, обнару</w:t>
      </w:r>
      <w:r w:rsidR="00EE5AAB" w:rsidRPr="00F542A1">
        <w:rPr>
          <w:rFonts w:ascii="Times New Roman" w:eastAsia="Times New Roman" w:hAnsi="Times New Roman" w:cs="Times New Roman"/>
          <w:sz w:val="24"/>
          <w:szCs w:val="24"/>
          <w:lang w:eastAsia="ru-RU"/>
        </w:rPr>
        <w:t>женных во время оказания услуг.</w:t>
      </w:r>
    </w:p>
    <w:p w:rsidR="00BA1834" w:rsidRPr="00F542A1" w:rsidRDefault="00BA1834" w:rsidP="00BA1834">
      <w:pPr>
        <w:spacing w:after="0" w:line="240" w:lineRule="auto"/>
        <w:ind w:firstLine="540"/>
        <w:jc w:val="both"/>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 xml:space="preserve">В случае </w:t>
      </w:r>
      <w:r w:rsidR="00E169BE" w:rsidRPr="00F542A1">
        <w:rPr>
          <w:rFonts w:ascii="Times New Roman" w:eastAsia="Times New Roman" w:hAnsi="Times New Roman" w:cs="Times New Roman"/>
          <w:sz w:val="24"/>
          <w:szCs w:val="24"/>
          <w:lang w:eastAsia="ru-RU"/>
        </w:rPr>
        <w:t xml:space="preserve">однократного грубого нарушения условий Договора, повлекшего причинение вреда жизни и здоровью обучающихся </w:t>
      </w:r>
      <w:r w:rsidR="00E169BE" w:rsidRPr="00F542A1">
        <w:rPr>
          <w:rFonts w:ascii="Times New Roman" w:hAnsi="Times New Roman" w:cs="Times New Roman"/>
          <w:sz w:val="24"/>
          <w:szCs w:val="24"/>
        </w:rPr>
        <w:t>муниципальных общеобразовательных учреждений,</w:t>
      </w:r>
      <w:r w:rsidR="00E169BE" w:rsidRPr="00F542A1">
        <w:t xml:space="preserve"> </w:t>
      </w:r>
      <w:r w:rsidRPr="00F542A1">
        <w:rPr>
          <w:rFonts w:ascii="Times New Roman" w:eastAsia="Times New Roman" w:hAnsi="Times New Roman" w:cs="Times New Roman"/>
          <w:sz w:val="24"/>
          <w:szCs w:val="24"/>
          <w:lang w:eastAsia="ru-RU"/>
        </w:rPr>
        <w:t xml:space="preserve">Заказчик согласно </w:t>
      </w:r>
      <w:hyperlink r:id="rId12" w:history="1">
        <w:r w:rsidRPr="00F542A1">
          <w:rPr>
            <w:rFonts w:ascii="Times New Roman" w:eastAsia="Times New Roman" w:hAnsi="Times New Roman" w:cs="Times New Roman"/>
            <w:sz w:val="24"/>
            <w:szCs w:val="24"/>
            <w:lang w:eastAsia="ru-RU"/>
          </w:rPr>
          <w:t>п. 3 ст. 715</w:t>
        </w:r>
      </w:hyperlink>
      <w:r w:rsidRPr="00F542A1">
        <w:rPr>
          <w:rFonts w:ascii="Times New Roman" w:eastAsia="Times New Roman" w:hAnsi="Times New Roman" w:cs="Times New Roman"/>
          <w:sz w:val="24"/>
          <w:szCs w:val="24"/>
          <w:lang w:eastAsia="ru-RU"/>
        </w:rPr>
        <w:t xml:space="preserve"> ГК РФ вправе отказаться от Договора или поручить исправление недостатков услуг третьему лицу за счет Исполнителя, а также потребовать возмещения убытков. </w:t>
      </w:r>
    </w:p>
    <w:p w:rsidR="00F363C8" w:rsidRPr="00F542A1" w:rsidRDefault="00F363C8" w:rsidP="00F363C8">
      <w:pPr>
        <w:spacing w:after="0" w:line="240" w:lineRule="auto"/>
        <w:ind w:firstLine="567"/>
        <w:jc w:val="center"/>
        <w:rPr>
          <w:rFonts w:ascii="Times New Roman" w:eastAsia="Times New Roman" w:hAnsi="Times New Roman" w:cs="Times New Roman"/>
          <w:b/>
          <w:sz w:val="24"/>
          <w:szCs w:val="24"/>
          <w:lang w:eastAsia="ru-RU"/>
        </w:rPr>
      </w:pPr>
      <w:r w:rsidRPr="00F542A1">
        <w:rPr>
          <w:rFonts w:ascii="Times New Roman" w:eastAsia="Times New Roman" w:hAnsi="Times New Roman" w:cs="Times New Roman"/>
          <w:b/>
          <w:sz w:val="24"/>
          <w:szCs w:val="24"/>
          <w:lang w:eastAsia="ru-RU"/>
        </w:rPr>
        <w:t>4. Права Сторон</w:t>
      </w:r>
    </w:p>
    <w:p w:rsidR="00F363C8" w:rsidRPr="00F542A1" w:rsidRDefault="00F363C8" w:rsidP="00F363C8">
      <w:pPr>
        <w:spacing w:after="0" w:line="240" w:lineRule="auto"/>
        <w:ind w:firstLine="567"/>
        <w:jc w:val="center"/>
        <w:rPr>
          <w:rFonts w:ascii="Times New Roman" w:eastAsia="Times New Roman" w:hAnsi="Times New Roman" w:cs="Times New Roman"/>
          <w:b/>
          <w:sz w:val="24"/>
          <w:szCs w:val="24"/>
          <w:lang w:eastAsia="ru-RU"/>
        </w:rPr>
      </w:pPr>
    </w:p>
    <w:p w:rsidR="00F363C8" w:rsidRPr="00F542A1" w:rsidRDefault="00F363C8" w:rsidP="00636F01">
      <w:pPr>
        <w:widowControl w:val="0"/>
        <w:spacing w:after="0" w:line="240" w:lineRule="auto"/>
        <w:ind w:firstLine="851"/>
        <w:jc w:val="both"/>
        <w:rPr>
          <w:rFonts w:ascii="Times New Roman" w:eastAsia="Times New Roman" w:hAnsi="Times New Roman" w:cs="Times New Roman"/>
          <w:b/>
          <w:bCs/>
          <w:sz w:val="24"/>
          <w:szCs w:val="24"/>
          <w:lang w:eastAsia="ru-RU"/>
        </w:rPr>
      </w:pPr>
      <w:r w:rsidRPr="00F542A1">
        <w:rPr>
          <w:rFonts w:ascii="Times New Roman" w:eastAsia="Times New Roman" w:hAnsi="Times New Roman" w:cs="Times New Roman"/>
          <w:b/>
          <w:bCs/>
          <w:sz w:val="24"/>
          <w:szCs w:val="24"/>
          <w:lang w:eastAsia="ru-RU"/>
        </w:rPr>
        <w:t xml:space="preserve">4.1. Заказчик по </w:t>
      </w:r>
      <w:r w:rsidR="001267F3" w:rsidRPr="00F542A1">
        <w:rPr>
          <w:rFonts w:ascii="Times New Roman" w:eastAsia="Times New Roman" w:hAnsi="Times New Roman" w:cs="Times New Roman"/>
          <w:b/>
          <w:bCs/>
          <w:sz w:val="24"/>
          <w:szCs w:val="24"/>
          <w:lang w:eastAsia="ru-RU"/>
        </w:rPr>
        <w:t>Договору</w:t>
      </w:r>
      <w:r w:rsidRPr="00F542A1">
        <w:rPr>
          <w:rFonts w:ascii="Times New Roman" w:eastAsia="Times New Roman" w:hAnsi="Times New Roman" w:cs="Times New Roman"/>
          <w:b/>
          <w:bCs/>
          <w:sz w:val="24"/>
          <w:szCs w:val="24"/>
          <w:lang w:eastAsia="ru-RU"/>
        </w:rPr>
        <w:t xml:space="preserve"> вправе:</w:t>
      </w:r>
    </w:p>
    <w:p w:rsidR="00F363C8" w:rsidRPr="00F542A1" w:rsidRDefault="00F363C8" w:rsidP="00636F01">
      <w:pPr>
        <w:widowControl w:val="0"/>
        <w:spacing w:after="0" w:line="240" w:lineRule="auto"/>
        <w:ind w:firstLine="851"/>
        <w:jc w:val="both"/>
        <w:rPr>
          <w:rFonts w:ascii="Times New Roman" w:eastAsia="Times New Roman" w:hAnsi="Times New Roman" w:cs="Times New Roman"/>
          <w:bCs/>
          <w:sz w:val="24"/>
          <w:szCs w:val="24"/>
          <w:lang w:eastAsia="ru-RU"/>
        </w:rPr>
      </w:pPr>
      <w:r w:rsidRPr="00F542A1">
        <w:rPr>
          <w:rFonts w:ascii="Times New Roman" w:eastAsia="Times New Roman" w:hAnsi="Times New Roman" w:cs="Times New Roman"/>
          <w:bCs/>
          <w:sz w:val="24"/>
          <w:szCs w:val="24"/>
          <w:lang w:eastAsia="ru-RU"/>
        </w:rPr>
        <w:t>4.1.1. Требовать от Исполнителя надлежащего исполнения принятых им обязательств</w:t>
      </w:r>
      <w:r w:rsidR="000C5ADE" w:rsidRPr="00F542A1">
        <w:rPr>
          <w:rFonts w:ascii="Times New Roman" w:eastAsia="Times New Roman" w:hAnsi="Times New Roman" w:cs="Times New Roman"/>
          <w:bCs/>
          <w:sz w:val="24"/>
          <w:szCs w:val="24"/>
          <w:lang w:eastAsia="ru-RU"/>
        </w:rPr>
        <w:t xml:space="preserve"> в</w:t>
      </w:r>
      <w:r w:rsidR="000C5ADE" w:rsidRPr="00F542A1">
        <w:rPr>
          <w:rFonts w:ascii="Times New Roman" w:hAnsi="Times New Roman"/>
          <w:sz w:val="24"/>
          <w:szCs w:val="24"/>
        </w:rPr>
        <w:t xml:space="preserve"> соответствии с Договором и нормативно-правовыми актами, регулирующими данную сферу деятельности</w:t>
      </w:r>
      <w:r w:rsidRPr="00F542A1">
        <w:rPr>
          <w:rFonts w:ascii="Times New Roman" w:eastAsia="Times New Roman" w:hAnsi="Times New Roman" w:cs="Times New Roman"/>
          <w:bCs/>
          <w:sz w:val="24"/>
          <w:szCs w:val="24"/>
          <w:lang w:eastAsia="ru-RU"/>
        </w:rPr>
        <w:t>, а также своевременного устранения выявленных недостатков.</w:t>
      </w:r>
    </w:p>
    <w:p w:rsidR="000C5ADE" w:rsidRPr="00F542A1" w:rsidRDefault="00F363C8" w:rsidP="00636F01">
      <w:pPr>
        <w:widowControl w:val="0"/>
        <w:spacing w:after="0" w:line="240" w:lineRule="auto"/>
        <w:ind w:firstLine="851"/>
        <w:jc w:val="both"/>
        <w:rPr>
          <w:rFonts w:ascii="Times New Roman" w:hAnsi="Times New Roman"/>
          <w:sz w:val="24"/>
          <w:szCs w:val="24"/>
        </w:rPr>
      </w:pPr>
      <w:r w:rsidRPr="00F542A1">
        <w:rPr>
          <w:rFonts w:ascii="Times New Roman" w:eastAsia="Times New Roman" w:hAnsi="Times New Roman" w:cs="Times New Roman"/>
          <w:bCs/>
          <w:sz w:val="24"/>
          <w:szCs w:val="24"/>
          <w:lang w:eastAsia="ru-RU"/>
        </w:rPr>
        <w:t>4.1.2. </w:t>
      </w:r>
      <w:r w:rsidR="000C5ADE" w:rsidRPr="00F542A1">
        <w:rPr>
          <w:rFonts w:ascii="Times New Roman" w:hAnsi="Times New Roman"/>
          <w:sz w:val="24"/>
          <w:szCs w:val="24"/>
        </w:rPr>
        <w:t>Требовать от Исполнителя своевременного представления надлежащим образом оформленных отчетных документов, указанных в п.</w:t>
      </w:r>
      <w:r w:rsidR="00636F01" w:rsidRPr="00F542A1">
        <w:rPr>
          <w:rFonts w:ascii="Times New Roman" w:hAnsi="Times New Roman"/>
          <w:sz w:val="24"/>
          <w:szCs w:val="24"/>
        </w:rPr>
        <w:t xml:space="preserve"> </w:t>
      </w:r>
      <w:r w:rsidR="000C5ADE" w:rsidRPr="00F542A1">
        <w:rPr>
          <w:rFonts w:ascii="Times New Roman" w:hAnsi="Times New Roman"/>
          <w:sz w:val="24"/>
          <w:szCs w:val="24"/>
        </w:rPr>
        <w:t>2.5., 2</w:t>
      </w:r>
      <w:r w:rsidR="00037C6D" w:rsidRPr="00F542A1">
        <w:rPr>
          <w:rFonts w:ascii="Times New Roman" w:hAnsi="Times New Roman"/>
          <w:sz w:val="24"/>
          <w:szCs w:val="24"/>
        </w:rPr>
        <w:t>.</w:t>
      </w:r>
      <w:r w:rsidR="000C5ADE" w:rsidRPr="00F542A1">
        <w:rPr>
          <w:rFonts w:ascii="Times New Roman" w:hAnsi="Times New Roman"/>
          <w:sz w:val="24"/>
          <w:szCs w:val="24"/>
        </w:rPr>
        <w:t>7</w:t>
      </w:r>
      <w:r w:rsidR="00037C6D" w:rsidRPr="00F542A1">
        <w:rPr>
          <w:rFonts w:ascii="Times New Roman" w:hAnsi="Times New Roman"/>
          <w:sz w:val="24"/>
          <w:szCs w:val="24"/>
        </w:rPr>
        <w:t>.</w:t>
      </w:r>
      <w:r w:rsidR="000C5ADE" w:rsidRPr="00F542A1">
        <w:rPr>
          <w:rFonts w:ascii="Times New Roman" w:hAnsi="Times New Roman"/>
          <w:sz w:val="24"/>
          <w:szCs w:val="24"/>
        </w:rPr>
        <w:t xml:space="preserve"> Договора, подтверждающих исполнение обязательств в соответствии с условиями Договора.</w:t>
      </w:r>
    </w:p>
    <w:p w:rsidR="00FC4780" w:rsidRPr="00F542A1" w:rsidRDefault="00F363C8" w:rsidP="00636F01">
      <w:pPr>
        <w:spacing w:after="0" w:line="240" w:lineRule="auto"/>
        <w:ind w:firstLine="851"/>
        <w:jc w:val="both"/>
        <w:rPr>
          <w:rFonts w:ascii="Times New Roman" w:eastAsia="Times New Roman" w:hAnsi="Times New Roman" w:cs="Times New Roman"/>
          <w:sz w:val="24"/>
          <w:szCs w:val="24"/>
          <w:lang w:eastAsia="ru-RU"/>
        </w:rPr>
      </w:pPr>
      <w:r w:rsidRPr="00F542A1">
        <w:rPr>
          <w:rFonts w:ascii="Times New Roman" w:eastAsia="Times New Roman" w:hAnsi="Times New Roman" w:cs="Times New Roman"/>
          <w:bCs/>
          <w:sz w:val="24"/>
          <w:szCs w:val="24"/>
          <w:lang w:eastAsia="ru-RU"/>
        </w:rPr>
        <w:t>4.1.</w:t>
      </w:r>
      <w:r w:rsidR="00037C6D" w:rsidRPr="00F542A1">
        <w:rPr>
          <w:rFonts w:ascii="Times New Roman" w:eastAsia="Times New Roman" w:hAnsi="Times New Roman" w:cs="Times New Roman"/>
          <w:bCs/>
          <w:sz w:val="24"/>
          <w:szCs w:val="24"/>
          <w:lang w:eastAsia="ru-RU"/>
        </w:rPr>
        <w:t>3</w:t>
      </w:r>
      <w:r w:rsidR="007366E3" w:rsidRPr="00F542A1">
        <w:rPr>
          <w:rFonts w:ascii="Times New Roman" w:eastAsia="Times New Roman" w:hAnsi="Times New Roman" w:cs="Times New Roman"/>
          <w:bCs/>
          <w:sz w:val="24"/>
          <w:szCs w:val="24"/>
          <w:lang w:eastAsia="ru-RU"/>
        </w:rPr>
        <w:t xml:space="preserve"> </w:t>
      </w:r>
      <w:r w:rsidR="00FD1C7D" w:rsidRPr="00F542A1">
        <w:rPr>
          <w:rFonts w:ascii="Times New Roman" w:eastAsia="Times New Roman" w:hAnsi="Times New Roman" w:cs="Times New Roman"/>
          <w:sz w:val="24"/>
          <w:szCs w:val="24"/>
          <w:lang w:eastAsia="ru-RU"/>
        </w:rPr>
        <w:t>П</w:t>
      </w:r>
      <w:r w:rsidR="00FC4780" w:rsidRPr="00F542A1">
        <w:rPr>
          <w:rFonts w:ascii="Times New Roman" w:eastAsia="Times New Roman" w:hAnsi="Times New Roman" w:cs="Times New Roman"/>
          <w:sz w:val="24"/>
          <w:szCs w:val="24"/>
          <w:lang w:eastAsia="ru-RU"/>
        </w:rPr>
        <w:t xml:space="preserve">роверять ход оказания услуг по Договору. В этих целях Заказчик: </w:t>
      </w:r>
    </w:p>
    <w:p w:rsidR="00FC4780" w:rsidRPr="00F542A1" w:rsidRDefault="00FC4780" w:rsidP="00636F01">
      <w:pPr>
        <w:spacing w:after="0" w:line="240" w:lineRule="auto"/>
        <w:ind w:firstLine="851"/>
        <w:jc w:val="both"/>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lastRenderedPageBreak/>
        <w:t xml:space="preserve">- запрашивает соответствующую информацию в устной или письменной форме, в том числе путем направления Исполнителю запроса по электронной почте. Исполнитель в срок не позднее 3 (трех) рабочих дней предоставляет Заказчику соответствующую информацию; </w:t>
      </w:r>
    </w:p>
    <w:p w:rsidR="00FC4780" w:rsidRPr="00F542A1" w:rsidRDefault="00FC4780" w:rsidP="00636F01">
      <w:pPr>
        <w:spacing w:after="0" w:line="240" w:lineRule="auto"/>
        <w:ind w:firstLine="851"/>
        <w:jc w:val="both"/>
        <w:rPr>
          <w:rFonts w:ascii="Times New Roman" w:eastAsia="Times New Roman" w:hAnsi="Times New Roman" w:cs="Times New Roman"/>
          <w:strike/>
          <w:sz w:val="24"/>
          <w:szCs w:val="24"/>
          <w:lang w:eastAsia="ru-RU"/>
        </w:rPr>
      </w:pPr>
      <w:r w:rsidRPr="00F542A1">
        <w:rPr>
          <w:rFonts w:ascii="Times New Roman" w:eastAsia="Times New Roman" w:hAnsi="Times New Roman" w:cs="Times New Roman"/>
          <w:sz w:val="24"/>
          <w:szCs w:val="24"/>
          <w:lang w:eastAsia="ru-RU"/>
        </w:rPr>
        <w:t xml:space="preserve">- </w:t>
      </w:r>
      <w:r w:rsidR="00724A22" w:rsidRPr="00F542A1">
        <w:rPr>
          <w:rFonts w:ascii="Times New Roman" w:eastAsia="Times New Roman" w:hAnsi="Times New Roman" w:cs="Times New Roman"/>
          <w:sz w:val="24"/>
          <w:szCs w:val="24"/>
          <w:lang w:eastAsia="ru-RU"/>
        </w:rPr>
        <w:t>осуществляет выездные проверки на пищеблоках.</w:t>
      </w:r>
    </w:p>
    <w:p w:rsidR="007366E3" w:rsidRPr="00F542A1" w:rsidRDefault="005B2DA5" w:rsidP="00636F01">
      <w:pPr>
        <w:tabs>
          <w:tab w:val="left" w:pos="567"/>
        </w:tabs>
        <w:spacing w:after="0" w:line="240" w:lineRule="auto"/>
        <w:ind w:firstLine="851"/>
        <w:contextualSpacing/>
        <w:jc w:val="both"/>
        <w:rPr>
          <w:rFonts w:ascii="Times New Roman" w:hAnsi="Times New Roman"/>
          <w:sz w:val="24"/>
          <w:szCs w:val="24"/>
        </w:rPr>
      </w:pPr>
      <w:r w:rsidRPr="00F542A1">
        <w:rPr>
          <w:rFonts w:ascii="Times New Roman" w:eastAsia="Times New Roman" w:hAnsi="Times New Roman" w:cs="Times New Roman"/>
          <w:bCs/>
          <w:sz w:val="24"/>
          <w:szCs w:val="24"/>
          <w:lang w:eastAsia="ru-RU"/>
        </w:rPr>
        <w:t>4.1.4</w:t>
      </w:r>
      <w:r w:rsidR="007366E3" w:rsidRPr="00F542A1">
        <w:rPr>
          <w:rFonts w:ascii="Times New Roman" w:hAnsi="Times New Roman"/>
          <w:sz w:val="24"/>
          <w:szCs w:val="24"/>
        </w:rPr>
        <w:t xml:space="preserve"> </w:t>
      </w:r>
      <w:r w:rsidR="00E03C45" w:rsidRPr="00F542A1">
        <w:rPr>
          <w:rFonts w:ascii="Times New Roman" w:hAnsi="Times New Roman"/>
          <w:sz w:val="24"/>
          <w:szCs w:val="24"/>
        </w:rPr>
        <w:t>Вести</w:t>
      </w:r>
      <w:r w:rsidR="007366E3" w:rsidRPr="00F542A1">
        <w:rPr>
          <w:rFonts w:ascii="Times New Roman" w:hAnsi="Times New Roman"/>
          <w:sz w:val="24"/>
          <w:szCs w:val="24"/>
        </w:rPr>
        <w:t xml:space="preserve"> претензионную работу в случае несоответствия услуг требованиям Договора.</w:t>
      </w:r>
    </w:p>
    <w:p w:rsidR="007366E3" w:rsidRPr="00F542A1" w:rsidRDefault="007366E3" w:rsidP="00636F01">
      <w:pPr>
        <w:tabs>
          <w:tab w:val="left" w:pos="567"/>
        </w:tabs>
        <w:spacing w:after="0" w:line="240" w:lineRule="auto"/>
        <w:ind w:firstLine="851"/>
        <w:contextualSpacing/>
        <w:jc w:val="both"/>
        <w:rPr>
          <w:rFonts w:ascii="Times New Roman" w:hAnsi="Times New Roman"/>
          <w:sz w:val="24"/>
          <w:szCs w:val="24"/>
        </w:rPr>
      </w:pPr>
      <w:r w:rsidRPr="00F542A1">
        <w:rPr>
          <w:rFonts w:ascii="Times New Roman" w:hAnsi="Times New Roman"/>
          <w:sz w:val="24"/>
          <w:szCs w:val="24"/>
        </w:rPr>
        <w:t>4.1.5. Осуществлять проверку сохранности оборудования пищеблока, а также его использования Исполнителем по назначению.</w:t>
      </w:r>
    </w:p>
    <w:p w:rsidR="007366E3" w:rsidRPr="00F542A1" w:rsidRDefault="007366E3" w:rsidP="00636F01">
      <w:pPr>
        <w:widowControl w:val="0"/>
        <w:spacing w:after="0" w:line="240" w:lineRule="auto"/>
        <w:ind w:firstLine="851"/>
        <w:jc w:val="both"/>
        <w:rPr>
          <w:rFonts w:ascii="Times New Roman" w:eastAsia="Times New Roman" w:hAnsi="Times New Roman" w:cs="Times New Roman"/>
          <w:bCs/>
          <w:sz w:val="24"/>
          <w:szCs w:val="24"/>
          <w:lang w:eastAsia="ru-RU"/>
        </w:rPr>
      </w:pPr>
      <w:r w:rsidRPr="00F542A1">
        <w:rPr>
          <w:rFonts w:ascii="Times New Roman" w:eastAsia="Times New Roman" w:hAnsi="Times New Roman" w:cs="Times New Roman"/>
          <w:bCs/>
          <w:sz w:val="24"/>
          <w:szCs w:val="24"/>
          <w:lang w:eastAsia="ru-RU"/>
        </w:rPr>
        <w:t>4.1.6. Обращаться с требованием к Исполнителю об отстранении от работы лиц, не имеющих специальной одежды и действующей медицинской книжки</w:t>
      </w:r>
      <w:r w:rsidR="00636F01" w:rsidRPr="00F542A1">
        <w:rPr>
          <w:rFonts w:ascii="Times New Roman" w:eastAsia="Times New Roman" w:hAnsi="Times New Roman" w:cs="Times New Roman"/>
          <w:bCs/>
          <w:sz w:val="24"/>
          <w:szCs w:val="24"/>
          <w:lang w:eastAsia="ru-RU"/>
        </w:rPr>
        <w:t>,</w:t>
      </w:r>
      <w:r w:rsidRPr="00F542A1">
        <w:rPr>
          <w:rFonts w:ascii="Times New Roman" w:eastAsia="Times New Roman" w:hAnsi="Times New Roman" w:cs="Times New Roman"/>
          <w:bCs/>
          <w:sz w:val="24"/>
          <w:szCs w:val="24"/>
          <w:lang w:eastAsia="ru-RU"/>
        </w:rPr>
        <w:t xml:space="preserve"> установленног</w:t>
      </w:r>
      <w:r w:rsidR="00AD0656" w:rsidRPr="00F542A1">
        <w:rPr>
          <w:rFonts w:ascii="Times New Roman" w:eastAsia="Times New Roman" w:hAnsi="Times New Roman" w:cs="Times New Roman"/>
          <w:bCs/>
          <w:sz w:val="24"/>
          <w:szCs w:val="24"/>
          <w:lang w:eastAsia="ru-RU"/>
        </w:rPr>
        <w:t xml:space="preserve">о образца с </w:t>
      </w:r>
      <w:r w:rsidRPr="00F542A1">
        <w:rPr>
          <w:rFonts w:ascii="Times New Roman" w:eastAsia="Times New Roman" w:hAnsi="Times New Roman" w:cs="Times New Roman"/>
          <w:bCs/>
          <w:sz w:val="24"/>
          <w:szCs w:val="24"/>
          <w:lang w:eastAsia="ru-RU"/>
        </w:rPr>
        <w:t>результатами медицинских обследований и лабораторных исследований, сведений о прививках, перенесенных инфекционных заболеваниях, сведений о прохождении профессиональной гигиенической подготовки и аттестации</w:t>
      </w:r>
      <w:r w:rsidR="00E03C45" w:rsidRPr="00F542A1">
        <w:rPr>
          <w:rFonts w:ascii="Times New Roman" w:eastAsia="Times New Roman" w:hAnsi="Times New Roman" w:cs="Times New Roman"/>
          <w:bCs/>
          <w:sz w:val="24"/>
          <w:szCs w:val="24"/>
          <w:lang w:eastAsia="ru-RU"/>
        </w:rPr>
        <w:t xml:space="preserve"> соответствующих занимаемой должности.</w:t>
      </w:r>
      <w:r w:rsidRPr="00F542A1">
        <w:rPr>
          <w:rFonts w:ascii="Times New Roman" w:eastAsia="Times New Roman" w:hAnsi="Times New Roman" w:cs="Times New Roman"/>
          <w:bCs/>
          <w:sz w:val="24"/>
          <w:szCs w:val="24"/>
          <w:lang w:eastAsia="ru-RU"/>
        </w:rPr>
        <w:t xml:space="preserve"> </w:t>
      </w:r>
    </w:p>
    <w:p w:rsidR="00027F81" w:rsidRPr="00F542A1" w:rsidRDefault="00027F81" w:rsidP="007366E3">
      <w:pPr>
        <w:widowControl w:val="0"/>
        <w:spacing w:after="0" w:line="240" w:lineRule="auto"/>
        <w:ind w:firstLine="709"/>
        <w:jc w:val="both"/>
        <w:rPr>
          <w:rFonts w:ascii="Times New Roman" w:eastAsia="Times New Roman" w:hAnsi="Times New Roman" w:cs="Times New Roman"/>
          <w:sz w:val="24"/>
          <w:szCs w:val="24"/>
          <w:lang w:eastAsia="ru-RU"/>
        </w:rPr>
      </w:pPr>
      <w:r w:rsidRPr="00F542A1">
        <w:rPr>
          <w:rFonts w:ascii="Times New Roman" w:eastAsia="Times New Roman" w:hAnsi="Times New Roman" w:cs="Times New Roman"/>
          <w:kern w:val="2"/>
          <w:sz w:val="24"/>
          <w:lang w:eastAsia="ru-RU" w:bidi="ru-RU"/>
        </w:rPr>
        <w:t>4.1.7. Заказчик вправе потребовать замены Соисполнителя в</w:t>
      </w:r>
      <w:r w:rsidRPr="00F542A1">
        <w:rPr>
          <w:rFonts w:ascii="Times New Roman" w:eastAsia="Times New Roman" w:hAnsi="Times New Roman" w:cs="Times New Roman"/>
          <w:sz w:val="24"/>
          <w:szCs w:val="24"/>
          <w:lang w:eastAsia="ru-RU"/>
        </w:rPr>
        <w:t xml:space="preserve"> случаях, когда </w:t>
      </w:r>
      <w:r w:rsidRPr="00F542A1">
        <w:rPr>
          <w:rFonts w:ascii="Times New Roman" w:hAnsi="Times New Roman"/>
          <w:sz w:val="24"/>
          <w:szCs w:val="24"/>
        </w:rPr>
        <w:t xml:space="preserve">оказываемые Соисполнителем услуги не соответствуют условиям Договора и повлекли, либо способны повлечь причинение вреда жизни и здоровью обучающихся </w:t>
      </w:r>
      <w:r w:rsidRPr="00F542A1">
        <w:rPr>
          <w:rFonts w:ascii="Times New Roman" w:eastAsia="Times New Roman" w:hAnsi="Times New Roman" w:cs="Times New Roman"/>
          <w:sz w:val="24"/>
          <w:szCs w:val="24"/>
          <w:lang w:eastAsia="ru-RU"/>
        </w:rPr>
        <w:t>муниципальных общеобразовательных учреждений города Красноярска.</w:t>
      </w:r>
    </w:p>
    <w:p w:rsidR="00803392" w:rsidRPr="00F542A1" w:rsidRDefault="00803392" w:rsidP="007366E3">
      <w:pPr>
        <w:widowControl w:val="0"/>
        <w:spacing w:after="0" w:line="240" w:lineRule="auto"/>
        <w:ind w:firstLine="709"/>
        <w:jc w:val="both"/>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4.1.8. Инициироват</w:t>
      </w:r>
      <w:r w:rsidR="00FC6999" w:rsidRPr="00F542A1">
        <w:rPr>
          <w:rFonts w:ascii="Times New Roman" w:eastAsia="Times New Roman" w:hAnsi="Times New Roman" w:cs="Times New Roman"/>
          <w:sz w:val="24"/>
          <w:szCs w:val="24"/>
          <w:lang w:eastAsia="ru-RU"/>
        </w:rPr>
        <w:t>ь внесение изменений в цикличные</w:t>
      </w:r>
      <w:r w:rsidRPr="00F542A1">
        <w:rPr>
          <w:rFonts w:ascii="Times New Roman" w:eastAsia="Times New Roman" w:hAnsi="Times New Roman" w:cs="Times New Roman"/>
          <w:sz w:val="24"/>
          <w:szCs w:val="24"/>
          <w:lang w:eastAsia="ru-RU"/>
        </w:rPr>
        <w:t xml:space="preserve"> меню.</w:t>
      </w:r>
    </w:p>
    <w:p w:rsidR="00027F81" w:rsidRPr="00F542A1" w:rsidRDefault="00027F81" w:rsidP="00027F81">
      <w:pPr>
        <w:widowControl w:val="0"/>
        <w:spacing w:after="0" w:line="240" w:lineRule="auto"/>
        <w:ind w:firstLine="709"/>
        <w:jc w:val="both"/>
        <w:rPr>
          <w:rFonts w:ascii="Times New Roman" w:eastAsia="Times New Roman" w:hAnsi="Times New Roman" w:cs="Times New Roman"/>
          <w:bCs/>
          <w:sz w:val="24"/>
          <w:szCs w:val="24"/>
          <w:lang w:eastAsia="ru-RU"/>
        </w:rPr>
      </w:pPr>
      <w:r w:rsidRPr="00F542A1">
        <w:rPr>
          <w:rFonts w:ascii="Times New Roman" w:eastAsia="Times New Roman" w:hAnsi="Times New Roman" w:cs="Times New Roman"/>
          <w:bCs/>
          <w:sz w:val="24"/>
          <w:szCs w:val="24"/>
          <w:lang w:eastAsia="ru-RU"/>
        </w:rPr>
        <w:t>4.1.</w:t>
      </w:r>
      <w:r w:rsidR="00803392" w:rsidRPr="00F542A1">
        <w:rPr>
          <w:rFonts w:ascii="Times New Roman" w:eastAsia="Times New Roman" w:hAnsi="Times New Roman" w:cs="Times New Roman"/>
          <w:bCs/>
          <w:sz w:val="24"/>
          <w:szCs w:val="24"/>
          <w:lang w:eastAsia="ru-RU"/>
        </w:rPr>
        <w:t>9</w:t>
      </w:r>
      <w:r w:rsidRPr="00F542A1">
        <w:rPr>
          <w:rFonts w:ascii="Times New Roman" w:eastAsia="Times New Roman" w:hAnsi="Times New Roman" w:cs="Times New Roman"/>
          <w:bCs/>
          <w:sz w:val="24"/>
          <w:szCs w:val="24"/>
          <w:lang w:eastAsia="ru-RU"/>
        </w:rPr>
        <w:t>. Осуществлять иные права в соответствии с действующим законодательством Российской Федерации.</w:t>
      </w:r>
    </w:p>
    <w:p w:rsidR="00027F81" w:rsidRPr="00F542A1" w:rsidRDefault="00027F81" w:rsidP="007366E3">
      <w:pPr>
        <w:widowControl w:val="0"/>
        <w:spacing w:after="0" w:line="240" w:lineRule="auto"/>
        <w:ind w:firstLine="709"/>
        <w:jc w:val="both"/>
        <w:rPr>
          <w:rFonts w:ascii="Times New Roman" w:eastAsia="Times New Roman" w:hAnsi="Times New Roman" w:cs="Times New Roman"/>
          <w:bCs/>
          <w:sz w:val="24"/>
          <w:szCs w:val="24"/>
          <w:lang w:eastAsia="ru-RU"/>
        </w:rPr>
      </w:pPr>
    </w:p>
    <w:p w:rsidR="007366E3" w:rsidRPr="00F542A1" w:rsidRDefault="007366E3" w:rsidP="003E19A7">
      <w:pPr>
        <w:widowControl w:val="0"/>
        <w:spacing w:after="0" w:line="240" w:lineRule="auto"/>
        <w:ind w:firstLine="709"/>
        <w:jc w:val="both"/>
        <w:rPr>
          <w:rFonts w:ascii="Times New Roman" w:eastAsia="Times New Roman" w:hAnsi="Times New Roman" w:cs="Times New Roman"/>
          <w:b/>
          <w:bCs/>
          <w:sz w:val="24"/>
          <w:szCs w:val="24"/>
          <w:lang w:eastAsia="ru-RU"/>
        </w:rPr>
      </w:pPr>
      <w:r w:rsidRPr="00F542A1">
        <w:rPr>
          <w:rFonts w:ascii="Times New Roman" w:eastAsia="Times New Roman" w:hAnsi="Times New Roman" w:cs="Times New Roman"/>
          <w:b/>
          <w:bCs/>
          <w:sz w:val="24"/>
          <w:szCs w:val="24"/>
          <w:lang w:eastAsia="ru-RU"/>
        </w:rPr>
        <w:t>4.2. Исполнитель по Договору вправе:</w:t>
      </w:r>
    </w:p>
    <w:p w:rsidR="007366E3" w:rsidRPr="00F542A1" w:rsidRDefault="007366E3" w:rsidP="003E19A7">
      <w:pPr>
        <w:spacing w:after="0" w:line="240" w:lineRule="auto"/>
        <w:ind w:firstLine="851"/>
        <w:contextualSpacing/>
        <w:jc w:val="both"/>
        <w:rPr>
          <w:rFonts w:ascii="Times New Roman" w:hAnsi="Times New Roman"/>
          <w:sz w:val="24"/>
          <w:szCs w:val="24"/>
        </w:rPr>
      </w:pPr>
      <w:r w:rsidRPr="00F542A1">
        <w:rPr>
          <w:rFonts w:ascii="Times New Roman" w:eastAsia="Times New Roman" w:hAnsi="Times New Roman" w:cs="Times New Roman"/>
          <w:bCs/>
          <w:sz w:val="24"/>
          <w:szCs w:val="24"/>
          <w:lang w:eastAsia="ru-RU"/>
        </w:rPr>
        <w:t xml:space="preserve">4.2.1. </w:t>
      </w:r>
      <w:r w:rsidRPr="00F542A1">
        <w:rPr>
          <w:rFonts w:ascii="Times New Roman" w:hAnsi="Times New Roman"/>
          <w:sz w:val="24"/>
          <w:szCs w:val="24"/>
        </w:rPr>
        <w:t>Требовать своевременного подписания Заказчиком Акта сдачи-приемки услуг по Договору на основании представленных Исполнителем отчетных документов.</w:t>
      </w:r>
    </w:p>
    <w:p w:rsidR="007366E3" w:rsidRPr="00F542A1" w:rsidRDefault="007366E3" w:rsidP="003E19A7">
      <w:pPr>
        <w:tabs>
          <w:tab w:val="left" w:pos="567"/>
          <w:tab w:val="left" w:pos="993"/>
          <w:tab w:val="left" w:pos="1276"/>
        </w:tabs>
        <w:spacing w:after="0" w:line="240" w:lineRule="auto"/>
        <w:ind w:firstLine="851"/>
        <w:contextualSpacing/>
        <w:jc w:val="both"/>
        <w:rPr>
          <w:rFonts w:ascii="Times New Roman" w:hAnsi="Times New Roman"/>
          <w:sz w:val="24"/>
          <w:szCs w:val="24"/>
        </w:rPr>
      </w:pPr>
      <w:r w:rsidRPr="00F542A1">
        <w:rPr>
          <w:rFonts w:ascii="Times New Roman" w:eastAsia="Times New Roman" w:hAnsi="Times New Roman" w:cs="Times New Roman"/>
          <w:bCs/>
          <w:sz w:val="24"/>
          <w:szCs w:val="24"/>
          <w:lang w:eastAsia="ru-RU"/>
        </w:rPr>
        <w:t xml:space="preserve">4.2.2. </w:t>
      </w:r>
      <w:r w:rsidRPr="00F542A1">
        <w:rPr>
          <w:rFonts w:ascii="Times New Roman" w:hAnsi="Times New Roman"/>
          <w:sz w:val="24"/>
          <w:szCs w:val="24"/>
        </w:rPr>
        <w:t>Требовать своевременной оплаты оказанных Услуг в соответствии с пунктом 2.5 Договора.</w:t>
      </w:r>
    </w:p>
    <w:p w:rsidR="007366E3" w:rsidRPr="00F542A1" w:rsidRDefault="007366E3" w:rsidP="003E19A7">
      <w:pPr>
        <w:pStyle w:val="ac"/>
        <w:numPr>
          <w:ilvl w:val="2"/>
          <w:numId w:val="26"/>
        </w:numPr>
        <w:spacing w:after="0" w:line="240" w:lineRule="auto"/>
        <w:ind w:left="0" w:firstLine="851"/>
        <w:jc w:val="both"/>
        <w:rPr>
          <w:rFonts w:ascii="Times New Roman" w:hAnsi="Times New Roman"/>
          <w:sz w:val="24"/>
          <w:szCs w:val="24"/>
        </w:rPr>
      </w:pPr>
      <w:r w:rsidRPr="00F542A1">
        <w:rPr>
          <w:rFonts w:ascii="Times New Roman" w:hAnsi="Times New Roman"/>
          <w:sz w:val="24"/>
          <w:szCs w:val="24"/>
        </w:rPr>
        <w:t>Письменно запрашивать у Заказчика разъяснения и уточнения относительно оказания Услуг по Договору.</w:t>
      </w:r>
    </w:p>
    <w:p w:rsidR="007366E3" w:rsidRPr="00F542A1" w:rsidRDefault="007366E3" w:rsidP="003E19A7">
      <w:pPr>
        <w:numPr>
          <w:ilvl w:val="2"/>
          <w:numId w:val="26"/>
        </w:numPr>
        <w:tabs>
          <w:tab w:val="left" w:pos="0"/>
          <w:tab w:val="left" w:pos="993"/>
        </w:tabs>
        <w:spacing w:after="0" w:line="240" w:lineRule="auto"/>
        <w:ind w:left="0" w:firstLine="709"/>
        <w:contextualSpacing/>
        <w:jc w:val="both"/>
        <w:rPr>
          <w:rFonts w:ascii="Times New Roman" w:hAnsi="Times New Roman"/>
          <w:sz w:val="24"/>
          <w:szCs w:val="24"/>
        </w:rPr>
      </w:pPr>
      <w:r w:rsidRPr="00F542A1">
        <w:rPr>
          <w:rFonts w:ascii="Times New Roman" w:hAnsi="Times New Roman"/>
          <w:sz w:val="24"/>
          <w:szCs w:val="24"/>
        </w:rPr>
        <w:t>Принимать участие в совместных совещаниях, семинарах, круглых столах по вопросам организации питания обучающихся муниципальных общеобразовательных учреждений.</w:t>
      </w:r>
    </w:p>
    <w:p w:rsidR="007366E3" w:rsidRPr="00F542A1" w:rsidRDefault="007366E3" w:rsidP="003E19A7">
      <w:pPr>
        <w:numPr>
          <w:ilvl w:val="2"/>
          <w:numId w:val="26"/>
        </w:numPr>
        <w:tabs>
          <w:tab w:val="left" w:pos="0"/>
          <w:tab w:val="left" w:pos="993"/>
        </w:tabs>
        <w:spacing w:after="0" w:line="240" w:lineRule="auto"/>
        <w:ind w:left="0" w:firstLine="709"/>
        <w:contextualSpacing/>
        <w:jc w:val="both"/>
        <w:rPr>
          <w:rFonts w:ascii="Times New Roman" w:hAnsi="Times New Roman"/>
          <w:sz w:val="24"/>
          <w:szCs w:val="24"/>
        </w:rPr>
      </w:pPr>
      <w:r w:rsidRPr="00F542A1">
        <w:rPr>
          <w:rFonts w:ascii="Times New Roman" w:hAnsi="Times New Roman"/>
          <w:sz w:val="24"/>
          <w:szCs w:val="24"/>
        </w:rPr>
        <w:t>В целях оказания Услуг Исполнителю предоставляется право безвозмездно пользоваться помещениями пищеблоков муниципальных общеобразовательных учреждений и безвозмездно в необходимых для организации питания объемах использовать электроэнергию, холодное и горячее водоснабжение, отопление, канализацию, услуги связи, услуги вывоза мусора.</w:t>
      </w:r>
    </w:p>
    <w:p w:rsidR="007366E3" w:rsidRPr="00F542A1" w:rsidRDefault="007366E3" w:rsidP="003E19A7">
      <w:pPr>
        <w:numPr>
          <w:ilvl w:val="2"/>
          <w:numId w:val="26"/>
        </w:numPr>
        <w:tabs>
          <w:tab w:val="left" w:pos="0"/>
          <w:tab w:val="left" w:pos="993"/>
        </w:tabs>
        <w:spacing w:after="0" w:line="240" w:lineRule="auto"/>
        <w:ind w:left="0" w:firstLine="709"/>
        <w:contextualSpacing/>
        <w:jc w:val="both"/>
        <w:rPr>
          <w:rFonts w:ascii="Times New Roman" w:hAnsi="Times New Roman"/>
          <w:sz w:val="24"/>
          <w:szCs w:val="24"/>
        </w:rPr>
      </w:pPr>
      <w:r w:rsidRPr="00F542A1">
        <w:rPr>
          <w:rFonts w:ascii="Times New Roman" w:hAnsi="Times New Roman"/>
          <w:sz w:val="24"/>
          <w:szCs w:val="24"/>
        </w:rPr>
        <w:t xml:space="preserve">В период исполнения Договора </w:t>
      </w:r>
      <w:r w:rsidRPr="00F542A1">
        <w:rPr>
          <w:rFonts w:ascii="Times New Roman" w:hAnsi="Times New Roman"/>
          <w:sz w:val="24"/>
          <w:szCs w:val="24"/>
          <w:lang w:bidi="ru-RU"/>
        </w:rPr>
        <w:t>Исполнитель вправе оказывать услугу по организации питания обучающихся и педагогического состава, в том числе за родительскую и иную плату. Стоимость таких услуг за родительскую и иную плату определяется Исполнителем самостоятельно.</w:t>
      </w:r>
    </w:p>
    <w:p w:rsidR="008F67D6" w:rsidRPr="00F542A1" w:rsidRDefault="008F67D6" w:rsidP="008F67D6">
      <w:pPr>
        <w:widowControl w:val="0"/>
        <w:tabs>
          <w:tab w:val="left" w:pos="809"/>
        </w:tabs>
        <w:autoSpaceDE w:val="0"/>
        <w:autoSpaceDN w:val="0"/>
        <w:spacing w:before="2" w:after="0" w:line="240" w:lineRule="auto"/>
        <w:ind w:left="140"/>
        <w:jc w:val="both"/>
        <w:rPr>
          <w:rFonts w:ascii="Times New Roman" w:eastAsia="Times New Roman" w:hAnsi="Times New Roman" w:cs="Times New Roman"/>
          <w:kern w:val="2"/>
          <w:sz w:val="24"/>
          <w:szCs w:val="24"/>
          <w:lang w:eastAsia="ru-RU" w:bidi="ru-RU"/>
        </w:rPr>
      </w:pPr>
      <w:r w:rsidRPr="00F542A1">
        <w:tab/>
      </w:r>
      <w:r w:rsidR="00DE6BD3" w:rsidRPr="00F542A1">
        <w:rPr>
          <w:rFonts w:ascii="Times New Roman" w:hAnsi="Times New Roman" w:cs="Times New Roman"/>
          <w:sz w:val="24"/>
          <w:szCs w:val="24"/>
        </w:rPr>
        <w:t>4.2.7. Исполнитель вправе привлечь С</w:t>
      </w:r>
      <w:r w:rsidRPr="00F542A1">
        <w:rPr>
          <w:rFonts w:ascii="Times New Roman" w:hAnsi="Times New Roman" w:cs="Times New Roman"/>
          <w:sz w:val="24"/>
          <w:szCs w:val="24"/>
        </w:rPr>
        <w:t>оисполнителя</w:t>
      </w:r>
      <w:r w:rsidR="00DE6BD3" w:rsidRPr="00F542A1">
        <w:rPr>
          <w:rFonts w:ascii="Times New Roman" w:hAnsi="Times New Roman" w:cs="Times New Roman"/>
          <w:sz w:val="24"/>
          <w:szCs w:val="24"/>
        </w:rPr>
        <w:t xml:space="preserve"> с письменного согласия Заказчика.</w:t>
      </w:r>
      <w:r w:rsidRPr="00F542A1">
        <w:rPr>
          <w:rFonts w:ascii="Times New Roman" w:hAnsi="Times New Roman" w:cs="Times New Roman"/>
          <w:kern w:val="2"/>
          <w:sz w:val="24"/>
          <w:szCs w:val="24"/>
          <w:lang w:bidi="ru-RU"/>
        </w:rPr>
        <w:t xml:space="preserve"> </w:t>
      </w:r>
      <w:r w:rsidRPr="00F542A1">
        <w:rPr>
          <w:rFonts w:ascii="Times New Roman" w:eastAsia="Times New Roman" w:hAnsi="Times New Roman" w:cs="Times New Roman"/>
          <w:kern w:val="2"/>
          <w:sz w:val="24"/>
          <w:szCs w:val="24"/>
          <w:lang w:eastAsia="ru-RU" w:bidi="ru-RU"/>
        </w:rPr>
        <w:t>При этом Исполнитель несет ответственность перед Заказчиком за неисполнение или ненадл</w:t>
      </w:r>
      <w:r w:rsidR="004229F1" w:rsidRPr="00F542A1">
        <w:rPr>
          <w:rFonts w:ascii="Times New Roman" w:eastAsia="Times New Roman" w:hAnsi="Times New Roman" w:cs="Times New Roman"/>
          <w:kern w:val="2"/>
          <w:sz w:val="24"/>
          <w:szCs w:val="24"/>
          <w:lang w:eastAsia="ru-RU" w:bidi="ru-RU"/>
        </w:rPr>
        <w:t>ежащее исполнение обязательств с</w:t>
      </w:r>
      <w:r w:rsidRPr="00F542A1">
        <w:rPr>
          <w:rFonts w:ascii="Times New Roman" w:eastAsia="Times New Roman" w:hAnsi="Times New Roman" w:cs="Times New Roman"/>
          <w:kern w:val="2"/>
          <w:sz w:val="24"/>
          <w:szCs w:val="24"/>
          <w:lang w:eastAsia="ru-RU" w:bidi="ru-RU"/>
        </w:rPr>
        <w:t>оисполнителями. Привлечение соисполни</w:t>
      </w:r>
      <w:r w:rsidR="004229F1" w:rsidRPr="00F542A1">
        <w:rPr>
          <w:rFonts w:ascii="Times New Roman" w:eastAsia="Times New Roman" w:hAnsi="Times New Roman" w:cs="Times New Roman"/>
          <w:kern w:val="2"/>
          <w:sz w:val="24"/>
          <w:szCs w:val="24"/>
          <w:lang w:eastAsia="ru-RU" w:bidi="ru-RU"/>
        </w:rPr>
        <w:t>телей не влечет изменение цены Договора</w:t>
      </w:r>
      <w:r w:rsidRPr="00F542A1">
        <w:rPr>
          <w:rFonts w:ascii="Times New Roman" w:eastAsia="Times New Roman" w:hAnsi="Times New Roman" w:cs="Times New Roman"/>
          <w:kern w:val="2"/>
          <w:sz w:val="24"/>
          <w:szCs w:val="24"/>
          <w:lang w:eastAsia="ru-RU" w:bidi="ru-RU"/>
        </w:rPr>
        <w:t xml:space="preserve"> и/или объемов услуг по </w:t>
      </w:r>
      <w:r w:rsidR="004229F1" w:rsidRPr="00F542A1">
        <w:rPr>
          <w:rFonts w:ascii="Times New Roman" w:eastAsia="Times New Roman" w:hAnsi="Times New Roman" w:cs="Times New Roman"/>
          <w:kern w:val="2"/>
          <w:sz w:val="24"/>
          <w:szCs w:val="24"/>
          <w:lang w:eastAsia="ru-RU" w:bidi="ru-RU"/>
        </w:rPr>
        <w:t>Договору</w:t>
      </w:r>
      <w:r w:rsidRPr="00F542A1">
        <w:rPr>
          <w:rFonts w:ascii="Times New Roman" w:eastAsia="Times New Roman" w:hAnsi="Times New Roman" w:cs="Times New Roman"/>
          <w:kern w:val="2"/>
          <w:sz w:val="24"/>
          <w:szCs w:val="24"/>
          <w:lang w:eastAsia="ru-RU" w:bidi="ru-RU"/>
        </w:rPr>
        <w:t xml:space="preserve">. </w:t>
      </w:r>
    </w:p>
    <w:p w:rsidR="00DE6BD3" w:rsidRPr="00F542A1" w:rsidRDefault="00DE6BD3" w:rsidP="003E19A7">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rsidRPr="00F542A1">
        <w:tab/>
        <w:t>4.2.8. Исполнитель вправе проверять ход и качество работы, выполняемой С</w:t>
      </w:r>
      <w:r w:rsidR="008F67D6" w:rsidRPr="00F542A1">
        <w:t>оисполнителем</w:t>
      </w:r>
      <w:r w:rsidRPr="00F542A1">
        <w:t>, не вмешиваясь в его деятельность.</w:t>
      </w:r>
    </w:p>
    <w:p w:rsidR="00DE6BD3" w:rsidRPr="00F542A1" w:rsidRDefault="00DF0266" w:rsidP="00027F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after="100" w:line="240" w:lineRule="auto"/>
        <w:jc w:val="both"/>
        <w:rPr>
          <w:rFonts w:ascii="Times New Roman" w:hAnsi="Times New Roman"/>
          <w:sz w:val="24"/>
          <w:szCs w:val="24"/>
        </w:rPr>
      </w:pPr>
      <w:r w:rsidRPr="00F542A1">
        <w:rPr>
          <w:rFonts w:ascii="Times New Roman" w:eastAsia="Times New Roman" w:hAnsi="Times New Roman" w:cs="Times New Roman"/>
          <w:kern w:val="2"/>
          <w:sz w:val="24"/>
          <w:lang w:eastAsia="ru-RU" w:bidi="ru-RU"/>
        </w:rPr>
        <w:tab/>
      </w:r>
    </w:p>
    <w:p w:rsidR="007366E3" w:rsidRPr="00F542A1" w:rsidRDefault="007366E3" w:rsidP="008F67D6">
      <w:pPr>
        <w:pStyle w:val="ac"/>
        <w:numPr>
          <w:ilvl w:val="0"/>
          <w:numId w:val="41"/>
        </w:numPr>
        <w:spacing w:after="0" w:line="240" w:lineRule="auto"/>
        <w:jc w:val="center"/>
        <w:rPr>
          <w:rFonts w:ascii="Times New Roman" w:eastAsia="Times New Roman" w:hAnsi="Times New Roman" w:cs="Times New Roman"/>
          <w:b/>
          <w:sz w:val="24"/>
          <w:szCs w:val="24"/>
          <w:lang w:eastAsia="ru-RU"/>
        </w:rPr>
      </w:pPr>
      <w:r w:rsidRPr="00F542A1">
        <w:rPr>
          <w:rFonts w:ascii="Times New Roman" w:eastAsia="Times New Roman" w:hAnsi="Times New Roman" w:cs="Times New Roman"/>
          <w:b/>
          <w:sz w:val="24"/>
          <w:szCs w:val="24"/>
          <w:lang w:eastAsia="ru-RU"/>
        </w:rPr>
        <w:t>Обязанности Сторон</w:t>
      </w:r>
    </w:p>
    <w:p w:rsidR="007366E3" w:rsidRPr="00F542A1" w:rsidRDefault="007366E3" w:rsidP="007366E3">
      <w:pPr>
        <w:widowControl w:val="0"/>
        <w:spacing w:after="0" w:line="240" w:lineRule="auto"/>
        <w:ind w:firstLine="709"/>
        <w:jc w:val="both"/>
        <w:rPr>
          <w:rFonts w:ascii="Times New Roman" w:eastAsia="Times New Roman" w:hAnsi="Times New Roman" w:cs="Times New Roman"/>
          <w:b/>
          <w:bCs/>
          <w:sz w:val="24"/>
          <w:szCs w:val="24"/>
          <w:lang w:eastAsia="ru-RU"/>
        </w:rPr>
      </w:pPr>
    </w:p>
    <w:p w:rsidR="007366E3" w:rsidRPr="00F542A1" w:rsidRDefault="007366E3" w:rsidP="007366E3">
      <w:pPr>
        <w:widowControl w:val="0"/>
        <w:spacing w:after="0" w:line="240" w:lineRule="auto"/>
        <w:ind w:firstLine="709"/>
        <w:jc w:val="both"/>
        <w:rPr>
          <w:rFonts w:ascii="Times New Roman" w:eastAsia="Times New Roman" w:hAnsi="Times New Roman" w:cs="Times New Roman"/>
          <w:b/>
          <w:bCs/>
          <w:sz w:val="24"/>
          <w:szCs w:val="24"/>
          <w:lang w:eastAsia="ru-RU"/>
        </w:rPr>
      </w:pPr>
      <w:r w:rsidRPr="00F542A1">
        <w:rPr>
          <w:rFonts w:ascii="Times New Roman" w:eastAsia="Times New Roman" w:hAnsi="Times New Roman" w:cs="Times New Roman"/>
          <w:b/>
          <w:bCs/>
          <w:sz w:val="24"/>
          <w:szCs w:val="24"/>
          <w:lang w:eastAsia="ru-RU"/>
        </w:rPr>
        <w:lastRenderedPageBreak/>
        <w:t xml:space="preserve">5.1. Заказчик по Договору обязан: </w:t>
      </w:r>
    </w:p>
    <w:p w:rsidR="007366E3" w:rsidRPr="00F542A1" w:rsidRDefault="007366E3" w:rsidP="00FC4780">
      <w:pPr>
        <w:tabs>
          <w:tab w:val="left" w:pos="567"/>
          <w:tab w:val="left" w:pos="993"/>
          <w:tab w:val="left" w:pos="1276"/>
        </w:tabs>
        <w:spacing w:after="0" w:line="240" w:lineRule="auto"/>
        <w:contextualSpacing/>
        <w:jc w:val="both"/>
        <w:rPr>
          <w:rFonts w:ascii="Times New Roman" w:hAnsi="Times New Roman"/>
          <w:sz w:val="24"/>
          <w:szCs w:val="24"/>
        </w:rPr>
      </w:pPr>
      <w:r w:rsidRPr="00F542A1">
        <w:rPr>
          <w:rFonts w:ascii="Times New Roman" w:eastAsia="Times New Roman" w:hAnsi="Times New Roman" w:cs="Times New Roman"/>
          <w:bCs/>
          <w:sz w:val="24"/>
          <w:szCs w:val="24"/>
          <w:lang w:eastAsia="ru-RU"/>
        </w:rPr>
        <w:tab/>
      </w:r>
      <w:r w:rsidR="00617747" w:rsidRPr="00F542A1">
        <w:rPr>
          <w:rFonts w:ascii="Times New Roman" w:eastAsia="Times New Roman" w:hAnsi="Times New Roman" w:cs="Times New Roman"/>
          <w:bCs/>
          <w:sz w:val="24"/>
          <w:szCs w:val="24"/>
          <w:lang w:eastAsia="ru-RU"/>
        </w:rPr>
        <w:t xml:space="preserve">  </w:t>
      </w:r>
      <w:r w:rsidRPr="00F542A1">
        <w:rPr>
          <w:rFonts w:ascii="Times New Roman" w:eastAsia="Times New Roman" w:hAnsi="Times New Roman" w:cs="Times New Roman"/>
          <w:bCs/>
          <w:sz w:val="24"/>
          <w:szCs w:val="24"/>
          <w:lang w:eastAsia="ru-RU"/>
        </w:rPr>
        <w:t>5.1.1.</w:t>
      </w:r>
      <w:r w:rsidRPr="00F542A1">
        <w:rPr>
          <w:rFonts w:ascii="Times New Roman" w:hAnsi="Times New Roman"/>
          <w:sz w:val="24"/>
          <w:szCs w:val="24"/>
        </w:rPr>
        <w:t xml:space="preserve"> Своевременно принять и оплатить оказанные Услуги в соответствии с Договором и Техническим заданием (Приложение №2 к Договору).</w:t>
      </w:r>
    </w:p>
    <w:p w:rsidR="007366E3" w:rsidRPr="00F542A1" w:rsidRDefault="00617747" w:rsidP="00FC4780">
      <w:pPr>
        <w:spacing w:after="0"/>
        <w:ind w:firstLine="540"/>
        <w:jc w:val="both"/>
        <w:rPr>
          <w:rFonts w:ascii="Times New Roman" w:hAnsi="Times New Roman"/>
          <w:sz w:val="24"/>
          <w:szCs w:val="24"/>
        </w:rPr>
      </w:pPr>
      <w:r w:rsidRPr="00F542A1">
        <w:rPr>
          <w:rFonts w:ascii="Times New Roman" w:hAnsi="Times New Roman"/>
          <w:sz w:val="24"/>
          <w:szCs w:val="24"/>
        </w:rPr>
        <w:t xml:space="preserve">  </w:t>
      </w:r>
      <w:r w:rsidR="007366E3" w:rsidRPr="00F542A1">
        <w:rPr>
          <w:rFonts w:ascii="Times New Roman" w:hAnsi="Times New Roman"/>
          <w:sz w:val="24"/>
          <w:szCs w:val="24"/>
        </w:rPr>
        <w:t xml:space="preserve">5.1.2. Взаимодействовать с Исполнителем при изменении, расторжении Договора, </w:t>
      </w:r>
      <w:r w:rsidR="00FC4780" w:rsidRPr="00F542A1">
        <w:rPr>
          <w:rFonts w:ascii="Times New Roman" w:hAnsi="Times New Roman"/>
          <w:sz w:val="24"/>
          <w:szCs w:val="24"/>
        </w:rPr>
        <w:t>применять меры ответственности в соответствии с Разделом 7 Договора</w:t>
      </w:r>
      <w:r w:rsidR="008136A9" w:rsidRPr="00F542A1">
        <w:rPr>
          <w:rFonts w:ascii="Times New Roman" w:hAnsi="Times New Roman"/>
          <w:bCs/>
          <w:spacing w:val="-2"/>
          <w:sz w:val="24"/>
          <w:szCs w:val="24"/>
        </w:rPr>
        <w:t>,</w:t>
      </w:r>
      <w:r w:rsidR="007366E3" w:rsidRPr="00F542A1">
        <w:rPr>
          <w:rFonts w:ascii="Times New Roman" w:hAnsi="Times New Roman"/>
          <w:bCs/>
          <w:spacing w:val="-2"/>
          <w:sz w:val="24"/>
          <w:szCs w:val="24"/>
        </w:rPr>
        <w:t xml:space="preserve"> </w:t>
      </w:r>
      <w:r w:rsidR="007366E3" w:rsidRPr="00F542A1">
        <w:rPr>
          <w:rFonts w:ascii="Times New Roman" w:hAnsi="Times New Roman"/>
          <w:sz w:val="24"/>
          <w:szCs w:val="24"/>
        </w:rPr>
        <w:t>совершать иные действия в случае нарушения Исполнителем условий Договора.</w:t>
      </w:r>
    </w:p>
    <w:p w:rsidR="007366E3" w:rsidRPr="00F542A1" w:rsidRDefault="007366E3" w:rsidP="00FC4780">
      <w:pPr>
        <w:widowControl w:val="0"/>
        <w:spacing w:after="0" w:line="240" w:lineRule="auto"/>
        <w:ind w:firstLine="709"/>
        <w:jc w:val="both"/>
        <w:rPr>
          <w:rFonts w:ascii="Times New Roman" w:eastAsiaTheme="minorEastAsia" w:hAnsi="Times New Roman" w:cs="Times New Roman"/>
          <w:color w:val="0D0D0D"/>
          <w:sz w:val="24"/>
          <w:szCs w:val="24"/>
          <w:lang w:eastAsia="ru-RU"/>
        </w:rPr>
      </w:pPr>
      <w:r w:rsidRPr="00F542A1">
        <w:rPr>
          <w:rFonts w:ascii="Times New Roman" w:eastAsia="Times New Roman" w:hAnsi="Times New Roman" w:cs="Times New Roman"/>
          <w:bCs/>
          <w:sz w:val="24"/>
          <w:szCs w:val="24"/>
          <w:lang w:eastAsia="ru-RU"/>
        </w:rPr>
        <w:t>5.1.3. </w:t>
      </w:r>
      <w:r w:rsidRPr="00F542A1">
        <w:rPr>
          <w:rFonts w:ascii="Times New Roman" w:eastAsiaTheme="minorEastAsia" w:hAnsi="Times New Roman" w:cs="Times New Roman"/>
          <w:color w:val="0D0D0D"/>
          <w:sz w:val="24"/>
          <w:szCs w:val="24"/>
          <w:lang w:eastAsia="ru-RU"/>
        </w:rPr>
        <w:t xml:space="preserve"> </w:t>
      </w:r>
      <w:r w:rsidR="00E03C45" w:rsidRPr="00F542A1">
        <w:rPr>
          <w:rFonts w:ascii="Times New Roman" w:eastAsiaTheme="minorEastAsia" w:hAnsi="Times New Roman" w:cs="Times New Roman"/>
          <w:color w:val="0D0D0D"/>
          <w:sz w:val="24"/>
          <w:szCs w:val="24"/>
          <w:lang w:eastAsia="ru-RU"/>
        </w:rPr>
        <w:t>В случае обнаружения отступлений от условий настоящего Договора или иных недостатков с</w:t>
      </w:r>
      <w:r w:rsidRPr="00F542A1">
        <w:rPr>
          <w:rFonts w:ascii="Times New Roman" w:eastAsiaTheme="minorEastAsia" w:hAnsi="Times New Roman" w:cs="Times New Roman"/>
          <w:color w:val="0D0D0D"/>
          <w:sz w:val="24"/>
          <w:szCs w:val="24"/>
          <w:lang w:eastAsia="ru-RU"/>
        </w:rPr>
        <w:t xml:space="preserve">ообщать Исполнителю </w:t>
      </w:r>
      <w:r w:rsidR="00E03C45" w:rsidRPr="00F542A1">
        <w:rPr>
          <w:rFonts w:ascii="Times New Roman" w:eastAsiaTheme="minorEastAsia" w:hAnsi="Times New Roman" w:cs="Times New Roman"/>
          <w:color w:val="0D0D0D"/>
          <w:sz w:val="24"/>
          <w:szCs w:val="24"/>
          <w:lang w:eastAsia="ru-RU"/>
        </w:rPr>
        <w:t>в письменной форме</w:t>
      </w:r>
      <w:r w:rsidR="00F472E6" w:rsidRPr="00F542A1">
        <w:rPr>
          <w:rFonts w:ascii="Times New Roman" w:eastAsiaTheme="minorEastAsia" w:hAnsi="Times New Roman" w:cs="Times New Roman"/>
          <w:color w:val="0D0D0D"/>
          <w:sz w:val="24"/>
          <w:szCs w:val="24"/>
          <w:lang w:eastAsia="ru-RU"/>
        </w:rPr>
        <w:t xml:space="preserve"> посредство</w:t>
      </w:r>
      <w:r w:rsidR="00145E2A" w:rsidRPr="00F542A1">
        <w:rPr>
          <w:rFonts w:ascii="Times New Roman" w:eastAsiaTheme="minorEastAsia" w:hAnsi="Times New Roman" w:cs="Times New Roman"/>
          <w:color w:val="0D0D0D"/>
          <w:sz w:val="24"/>
          <w:szCs w:val="24"/>
          <w:lang w:eastAsia="ru-RU"/>
        </w:rPr>
        <w:t>м</w:t>
      </w:r>
      <w:r w:rsidR="00F472E6" w:rsidRPr="00F542A1">
        <w:rPr>
          <w:rFonts w:ascii="Times New Roman" w:eastAsiaTheme="minorEastAsia" w:hAnsi="Times New Roman" w:cs="Times New Roman"/>
          <w:color w:val="0D0D0D"/>
          <w:sz w:val="24"/>
          <w:szCs w:val="24"/>
          <w:lang w:eastAsia="ru-RU"/>
        </w:rPr>
        <w:t xml:space="preserve"> вручения уполномоченному лицу Исполнителя </w:t>
      </w:r>
      <w:r w:rsidR="00DF0266" w:rsidRPr="00F542A1">
        <w:rPr>
          <w:rFonts w:ascii="Times New Roman" w:eastAsiaTheme="minorEastAsia" w:hAnsi="Times New Roman" w:cs="Times New Roman"/>
          <w:color w:val="0D0D0D"/>
          <w:sz w:val="24"/>
          <w:szCs w:val="24"/>
          <w:lang w:eastAsia="ru-RU"/>
        </w:rPr>
        <w:t>документа/акта.</w:t>
      </w:r>
    </w:p>
    <w:p w:rsidR="00B33259" w:rsidRPr="00F542A1" w:rsidRDefault="00B33259" w:rsidP="00FC4780">
      <w:pPr>
        <w:widowControl w:val="0"/>
        <w:spacing w:after="0" w:line="240" w:lineRule="auto"/>
        <w:ind w:firstLine="709"/>
        <w:jc w:val="both"/>
        <w:rPr>
          <w:rFonts w:ascii="Times New Roman" w:eastAsiaTheme="minorEastAsia" w:hAnsi="Times New Roman" w:cs="Times New Roman"/>
          <w:sz w:val="24"/>
          <w:szCs w:val="24"/>
          <w:lang w:eastAsia="ru-RU"/>
        </w:rPr>
      </w:pPr>
      <w:r w:rsidRPr="00F542A1">
        <w:rPr>
          <w:rFonts w:ascii="Times New Roman" w:eastAsiaTheme="minorEastAsia" w:hAnsi="Times New Roman" w:cs="Times New Roman"/>
          <w:color w:val="0D0D0D"/>
          <w:sz w:val="24"/>
          <w:szCs w:val="24"/>
          <w:lang w:eastAsia="ru-RU"/>
        </w:rPr>
        <w:t>5</w:t>
      </w:r>
      <w:r w:rsidR="00D50388" w:rsidRPr="00F542A1">
        <w:rPr>
          <w:rFonts w:ascii="Times New Roman" w:eastAsiaTheme="minorEastAsia" w:hAnsi="Times New Roman" w:cs="Times New Roman"/>
          <w:color w:val="0D0D0D"/>
          <w:sz w:val="24"/>
          <w:szCs w:val="24"/>
          <w:lang w:eastAsia="ru-RU"/>
        </w:rPr>
        <w:t>.1.4.</w:t>
      </w:r>
      <w:r w:rsidR="00D50388" w:rsidRPr="00F542A1">
        <w:rPr>
          <w:rFonts w:ascii="Times New Roman" w:eastAsia="Times New Roman" w:hAnsi="Times New Roman" w:cs="Times New Roman"/>
          <w:bCs/>
          <w:sz w:val="24"/>
          <w:szCs w:val="24"/>
          <w:lang w:eastAsia="ru-RU"/>
        </w:rPr>
        <w:t xml:space="preserve"> Передать технологическое и иное оборудование, находящееся в пищеблоках муниципальных общеобразовательных учреждений, на условиях договора о передаче в безвозмездное пользование муниципального имущества.</w:t>
      </w:r>
    </w:p>
    <w:p w:rsidR="007366E3" w:rsidRPr="00F542A1" w:rsidRDefault="007366E3" w:rsidP="007366E3">
      <w:pPr>
        <w:widowControl w:val="0"/>
        <w:spacing w:after="0" w:line="240" w:lineRule="auto"/>
        <w:ind w:firstLine="709"/>
        <w:jc w:val="both"/>
        <w:rPr>
          <w:rFonts w:ascii="Times New Roman" w:eastAsia="Times New Roman" w:hAnsi="Times New Roman" w:cs="Times New Roman"/>
          <w:b/>
          <w:bCs/>
          <w:sz w:val="24"/>
          <w:szCs w:val="24"/>
          <w:lang w:eastAsia="ru-RU"/>
        </w:rPr>
      </w:pPr>
    </w:p>
    <w:p w:rsidR="007366E3" w:rsidRPr="00F542A1" w:rsidRDefault="007366E3" w:rsidP="007366E3">
      <w:pPr>
        <w:widowControl w:val="0"/>
        <w:spacing w:after="0" w:line="240" w:lineRule="auto"/>
        <w:ind w:firstLine="709"/>
        <w:jc w:val="both"/>
        <w:rPr>
          <w:rFonts w:ascii="Times New Roman" w:eastAsia="Times New Roman" w:hAnsi="Times New Roman" w:cs="Times New Roman"/>
          <w:b/>
          <w:bCs/>
          <w:sz w:val="24"/>
          <w:szCs w:val="24"/>
          <w:lang w:eastAsia="ru-RU"/>
        </w:rPr>
      </w:pPr>
      <w:r w:rsidRPr="00F542A1">
        <w:rPr>
          <w:rFonts w:ascii="Times New Roman" w:eastAsia="Times New Roman" w:hAnsi="Times New Roman" w:cs="Times New Roman"/>
          <w:b/>
          <w:bCs/>
          <w:sz w:val="24"/>
          <w:szCs w:val="24"/>
          <w:lang w:eastAsia="ru-RU"/>
        </w:rPr>
        <w:t>5.2. Исполнитель по Договору обязан:</w:t>
      </w:r>
    </w:p>
    <w:p w:rsidR="007366E3" w:rsidRPr="00F542A1" w:rsidRDefault="007366E3" w:rsidP="007366E3">
      <w:pPr>
        <w:spacing w:after="0" w:line="240" w:lineRule="auto"/>
        <w:ind w:firstLine="709"/>
        <w:jc w:val="both"/>
        <w:rPr>
          <w:rFonts w:ascii="Times New Roman" w:eastAsia="Calibri" w:hAnsi="Times New Roman" w:cs="Times New Roman"/>
          <w:sz w:val="24"/>
          <w:szCs w:val="24"/>
          <w:lang w:eastAsia="ru-RU"/>
        </w:rPr>
      </w:pPr>
      <w:r w:rsidRPr="00F542A1">
        <w:rPr>
          <w:rFonts w:ascii="Times New Roman" w:eastAsia="Times New Roman" w:hAnsi="Times New Roman" w:cs="Times New Roman"/>
          <w:bCs/>
          <w:sz w:val="24"/>
          <w:szCs w:val="24"/>
          <w:lang w:eastAsia="ru-RU"/>
        </w:rPr>
        <w:t>5.2.1. </w:t>
      </w:r>
      <w:r w:rsidRPr="00F542A1">
        <w:rPr>
          <w:rFonts w:ascii="Times New Roman" w:hAnsi="Times New Roman"/>
          <w:sz w:val="24"/>
          <w:szCs w:val="24"/>
        </w:rPr>
        <w:t xml:space="preserve">Своевременно и надлежащим образом оказать Услуги в соответствии </w:t>
      </w:r>
      <w:r w:rsidRPr="00F542A1">
        <w:rPr>
          <w:rFonts w:ascii="Times New Roman" w:eastAsia="Times New Roman" w:hAnsi="Times New Roman" w:cs="Times New Roman"/>
          <w:bCs/>
          <w:sz w:val="24"/>
          <w:szCs w:val="24"/>
          <w:lang w:eastAsia="ru-RU"/>
        </w:rPr>
        <w:t xml:space="preserve">с принятыми на себя обязательствами и руководствуясь </w:t>
      </w:r>
      <w:r w:rsidRPr="00F542A1">
        <w:rPr>
          <w:rFonts w:ascii="Times New Roman" w:hAnsi="Times New Roman"/>
          <w:sz w:val="24"/>
          <w:szCs w:val="24"/>
        </w:rPr>
        <w:t xml:space="preserve">действующим законодательством Российской Федерации, условиями Договора и Техническим заданием (Приложение №2 к Договору) и </w:t>
      </w:r>
      <w:r w:rsidRPr="00F542A1">
        <w:rPr>
          <w:rFonts w:ascii="Times New Roman" w:eastAsia="Calibri" w:hAnsi="Times New Roman" w:cs="Times New Roman"/>
          <w:sz w:val="24"/>
          <w:szCs w:val="24"/>
          <w:lang w:eastAsia="ru-RU"/>
        </w:rPr>
        <w:t xml:space="preserve">в соответствии со Стандартом оказания услуги по обеспечению горячим питанием обучающихся общеобразовательных организациях Красноярского края, утвержденным </w:t>
      </w:r>
      <w:r w:rsidR="00DF0266" w:rsidRPr="00F542A1">
        <w:rPr>
          <w:rFonts w:ascii="Times New Roman" w:eastAsia="Calibri" w:hAnsi="Times New Roman" w:cs="Times New Roman"/>
          <w:sz w:val="24"/>
          <w:szCs w:val="24"/>
          <w:lang w:eastAsia="ru-RU"/>
        </w:rPr>
        <w:t>09.08.2021.</w:t>
      </w:r>
    </w:p>
    <w:p w:rsidR="007366E3" w:rsidRPr="00F542A1" w:rsidRDefault="007366E3" w:rsidP="007366E3">
      <w:pPr>
        <w:spacing w:after="0" w:line="240" w:lineRule="auto"/>
        <w:ind w:firstLine="709"/>
        <w:jc w:val="both"/>
        <w:rPr>
          <w:rFonts w:ascii="Times New Roman" w:eastAsia="Times New Roman" w:hAnsi="Times New Roman" w:cs="Times New Roman"/>
          <w:bCs/>
          <w:sz w:val="24"/>
          <w:szCs w:val="24"/>
          <w:lang w:eastAsia="ru-RU"/>
        </w:rPr>
      </w:pPr>
      <w:r w:rsidRPr="00F542A1">
        <w:rPr>
          <w:rFonts w:ascii="Times New Roman" w:eastAsia="Times New Roman" w:hAnsi="Times New Roman" w:cs="Times New Roman"/>
          <w:bCs/>
          <w:sz w:val="24"/>
          <w:szCs w:val="24"/>
          <w:lang w:eastAsia="ru-RU"/>
        </w:rPr>
        <w:t xml:space="preserve">5.2.2. Принять технологическое и </w:t>
      </w:r>
      <w:r w:rsidR="00236CC8" w:rsidRPr="00F542A1">
        <w:rPr>
          <w:rFonts w:ascii="Times New Roman" w:eastAsia="Times New Roman" w:hAnsi="Times New Roman" w:cs="Times New Roman"/>
          <w:bCs/>
          <w:sz w:val="24"/>
          <w:szCs w:val="24"/>
          <w:lang w:eastAsia="ru-RU"/>
        </w:rPr>
        <w:t>иное</w:t>
      </w:r>
      <w:r w:rsidRPr="00F542A1">
        <w:rPr>
          <w:rFonts w:ascii="Times New Roman" w:eastAsia="Times New Roman" w:hAnsi="Times New Roman" w:cs="Times New Roman"/>
          <w:bCs/>
          <w:sz w:val="24"/>
          <w:szCs w:val="24"/>
          <w:lang w:eastAsia="ru-RU"/>
        </w:rPr>
        <w:t xml:space="preserve"> оборудование на условиях договора о передаче в безвозмездное пользование муниципального имущества</w:t>
      </w:r>
      <w:r w:rsidR="00D50388" w:rsidRPr="00F542A1">
        <w:rPr>
          <w:rFonts w:ascii="Times New Roman" w:eastAsia="Times New Roman" w:hAnsi="Times New Roman" w:cs="Times New Roman"/>
          <w:bCs/>
          <w:sz w:val="24"/>
          <w:szCs w:val="24"/>
          <w:lang w:eastAsia="ru-RU"/>
        </w:rPr>
        <w:t xml:space="preserve"> до начала оказания Услуги.</w:t>
      </w:r>
    </w:p>
    <w:p w:rsidR="004E5671" w:rsidRPr="00F542A1" w:rsidRDefault="00C41973" w:rsidP="004E5671">
      <w:pPr>
        <w:spacing w:after="0" w:line="240" w:lineRule="auto"/>
        <w:ind w:firstLine="709"/>
        <w:jc w:val="both"/>
        <w:rPr>
          <w:rFonts w:ascii="Times New Roman" w:eastAsia="Times New Roman" w:hAnsi="Times New Roman" w:cs="Times New Roman"/>
          <w:sz w:val="24"/>
          <w:szCs w:val="24"/>
          <w:lang w:eastAsia="ar-SA"/>
        </w:rPr>
      </w:pPr>
      <w:r w:rsidRPr="00F542A1">
        <w:rPr>
          <w:rFonts w:ascii="Times New Roman" w:eastAsia="Times New Roman" w:hAnsi="Times New Roman" w:cs="Times New Roman"/>
          <w:sz w:val="24"/>
          <w:szCs w:val="24"/>
          <w:lang w:eastAsia="ru-RU"/>
        </w:rPr>
        <w:t>Обеспечивать безопасность эксплуатации оборудования пищеблока, поддерживать его за свой счет в исправном и работоспособном состоянии</w:t>
      </w:r>
      <w:r w:rsidR="004E5671" w:rsidRPr="00F542A1">
        <w:rPr>
          <w:rFonts w:ascii="Times New Roman" w:eastAsia="Times New Roman" w:hAnsi="Times New Roman" w:cs="Times New Roman"/>
          <w:sz w:val="24"/>
          <w:szCs w:val="24"/>
          <w:lang w:eastAsia="ru-RU"/>
        </w:rPr>
        <w:t>,</w:t>
      </w:r>
      <w:r w:rsidRPr="00F542A1">
        <w:rPr>
          <w:rFonts w:ascii="Times New Roman" w:eastAsia="Times New Roman" w:hAnsi="Times New Roman" w:cs="Times New Roman"/>
          <w:sz w:val="24"/>
          <w:szCs w:val="24"/>
          <w:lang w:eastAsia="ru-RU"/>
        </w:rPr>
        <w:t xml:space="preserve"> </w:t>
      </w:r>
      <w:r w:rsidR="004E5671" w:rsidRPr="00F542A1">
        <w:rPr>
          <w:rFonts w:ascii="Times New Roman" w:hAnsi="Times New Roman"/>
          <w:sz w:val="24"/>
          <w:szCs w:val="24"/>
        </w:rPr>
        <w:t>проводить мероприятия технического обслуживания в период использования имущества.</w:t>
      </w:r>
    </w:p>
    <w:p w:rsidR="00C41973" w:rsidRPr="00F542A1" w:rsidRDefault="00C41973" w:rsidP="004E5671">
      <w:pPr>
        <w:spacing w:after="0" w:line="240" w:lineRule="auto"/>
        <w:ind w:firstLine="709"/>
        <w:jc w:val="both"/>
        <w:rPr>
          <w:rFonts w:ascii="Times New Roman" w:eastAsia="Times New Roman" w:hAnsi="Times New Roman" w:cs="Times New Roman"/>
          <w:iCs/>
          <w:sz w:val="24"/>
          <w:szCs w:val="24"/>
          <w:lang w:eastAsia="ru-RU"/>
        </w:rPr>
      </w:pPr>
      <w:r w:rsidRPr="00F542A1">
        <w:rPr>
          <w:rFonts w:ascii="Times New Roman" w:eastAsia="Times New Roman" w:hAnsi="Times New Roman" w:cs="Times New Roman"/>
          <w:sz w:val="24"/>
          <w:szCs w:val="24"/>
          <w:lang w:eastAsia="ru-RU"/>
        </w:rPr>
        <w:t xml:space="preserve">В срок не позднее 5 (пяти) рабочих дней с момента окончания оказания услуг по Договору вернуть Заказчику </w:t>
      </w:r>
      <w:r w:rsidR="00612173" w:rsidRPr="00F542A1">
        <w:rPr>
          <w:rFonts w:ascii="Times New Roman" w:eastAsia="Times New Roman" w:hAnsi="Times New Roman" w:cs="Times New Roman"/>
          <w:sz w:val="24"/>
          <w:szCs w:val="24"/>
          <w:lang w:eastAsia="ru-RU"/>
        </w:rPr>
        <w:t>технологическое и иное оборудование</w:t>
      </w:r>
      <w:r w:rsidRPr="00F542A1">
        <w:rPr>
          <w:rFonts w:ascii="Times New Roman" w:eastAsia="Times New Roman" w:hAnsi="Times New Roman" w:cs="Times New Roman"/>
          <w:sz w:val="24"/>
          <w:szCs w:val="24"/>
          <w:lang w:eastAsia="ru-RU"/>
        </w:rPr>
        <w:t xml:space="preserve"> в рабочем состоянии с учетом нормального износа и проведения мероприятий технического обслуживания в период использования имущества, </w:t>
      </w:r>
      <w:r w:rsidRPr="00F542A1">
        <w:rPr>
          <w:rFonts w:ascii="Times New Roman" w:eastAsia="Times New Roman" w:hAnsi="Times New Roman" w:cs="Times New Roman"/>
          <w:iCs/>
          <w:sz w:val="24"/>
          <w:szCs w:val="24"/>
          <w:lang w:eastAsia="ru-RU"/>
        </w:rPr>
        <w:t>а также возместить Заказчику стоимость основных средств, другого имущества в случае их поломки, приведения в непригодность по вине Исполнителя.</w:t>
      </w:r>
    </w:p>
    <w:p w:rsidR="00C41973" w:rsidRPr="00F542A1" w:rsidRDefault="00C41973" w:rsidP="00C41973">
      <w:pPr>
        <w:tabs>
          <w:tab w:val="left" w:pos="567"/>
        </w:tabs>
        <w:spacing w:after="0" w:line="240" w:lineRule="auto"/>
        <w:ind w:firstLine="567"/>
        <w:jc w:val="both"/>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 xml:space="preserve">Обеспечивать сохранность </w:t>
      </w:r>
      <w:r w:rsidR="00612173" w:rsidRPr="00F542A1">
        <w:rPr>
          <w:rFonts w:ascii="Times New Roman" w:eastAsia="Times New Roman" w:hAnsi="Times New Roman" w:cs="Times New Roman"/>
          <w:sz w:val="24"/>
          <w:szCs w:val="24"/>
          <w:lang w:eastAsia="ru-RU"/>
        </w:rPr>
        <w:t>технологического и иного оборудования</w:t>
      </w:r>
      <w:r w:rsidRPr="00F542A1">
        <w:rPr>
          <w:rFonts w:ascii="Times New Roman" w:eastAsia="Times New Roman" w:hAnsi="Times New Roman" w:cs="Times New Roman"/>
          <w:sz w:val="24"/>
          <w:szCs w:val="24"/>
          <w:lang w:eastAsia="ru-RU"/>
        </w:rPr>
        <w:t>, предоставленных Заказчиком</w:t>
      </w:r>
      <w:r w:rsidR="00612173" w:rsidRPr="00F542A1">
        <w:rPr>
          <w:rFonts w:ascii="Times New Roman" w:eastAsia="Times New Roman" w:hAnsi="Times New Roman" w:cs="Times New Roman"/>
          <w:sz w:val="24"/>
          <w:szCs w:val="24"/>
          <w:lang w:eastAsia="ru-RU"/>
        </w:rPr>
        <w:t>.</w:t>
      </w:r>
    </w:p>
    <w:p w:rsidR="007366E3" w:rsidRPr="00F542A1" w:rsidRDefault="007366E3" w:rsidP="001A58AD">
      <w:pPr>
        <w:spacing w:after="0" w:line="240" w:lineRule="auto"/>
        <w:ind w:firstLine="709"/>
        <w:jc w:val="both"/>
        <w:rPr>
          <w:rFonts w:ascii="Times New Roman" w:eastAsia="Times New Roman" w:hAnsi="Times New Roman" w:cs="Times New Roman"/>
          <w:i/>
          <w:sz w:val="24"/>
          <w:szCs w:val="24"/>
          <w:lang w:eastAsia="ar-SA"/>
        </w:rPr>
      </w:pPr>
      <w:r w:rsidRPr="00F542A1">
        <w:rPr>
          <w:rFonts w:ascii="Times New Roman" w:eastAsia="Times New Roman" w:hAnsi="Times New Roman" w:cs="Times New Roman"/>
          <w:bCs/>
          <w:sz w:val="24"/>
          <w:szCs w:val="24"/>
          <w:lang w:eastAsia="ru-RU"/>
        </w:rPr>
        <w:t xml:space="preserve">5.2.3. </w:t>
      </w:r>
      <w:r w:rsidR="00F95F63" w:rsidRPr="00F542A1">
        <w:rPr>
          <w:rFonts w:ascii="Times New Roman" w:eastAsia="Times New Roman" w:hAnsi="Times New Roman" w:cs="Times New Roman"/>
          <w:bCs/>
          <w:sz w:val="24"/>
          <w:szCs w:val="24"/>
          <w:lang w:eastAsia="ru-RU"/>
        </w:rPr>
        <w:t>Предоставить Заказчику цикличные</w:t>
      </w:r>
      <w:r w:rsidRPr="00F542A1">
        <w:rPr>
          <w:rFonts w:ascii="Times New Roman" w:eastAsia="Times New Roman" w:hAnsi="Times New Roman" w:cs="Times New Roman"/>
          <w:bCs/>
          <w:sz w:val="24"/>
          <w:szCs w:val="24"/>
          <w:lang w:eastAsia="ru-RU"/>
        </w:rPr>
        <w:t xml:space="preserve"> меню,</w:t>
      </w:r>
      <w:r w:rsidR="004229F1" w:rsidRPr="00F542A1">
        <w:rPr>
          <w:rFonts w:ascii="Times New Roman" w:eastAsia="Times New Roman" w:hAnsi="Times New Roman" w:cs="Times New Roman"/>
          <w:bCs/>
          <w:sz w:val="24"/>
          <w:szCs w:val="24"/>
          <w:lang w:eastAsia="ru-RU"/>
        </w:rPr>
        <w:t xml:space="preserve"> </w:t>
      </w:r>
      <w:r w:rsidR="00B74B35" w:rsidRPr="00F542A1">
        <w:rPr>
          <w:rFonts w:ascii="Times New Roman" w:eastAsia="Times New Roman" w:hAnsi="Times New Roman" w:cs="Times New Roman"/>
          <w:bCs/>
          <w:sz w:val="24"/>
          <w:szCs w:val="24"/>
          <w:lang w:eastAsia="ru-RU"/>
        </w:rPr>
        <w:t>в соответствии с требованиями, предусмотренным</w:t>
      </w:r>
      <w:r w:rsidR="00F95F63" w:rsidRPr="00F542A1">
        <w:rPr>
          <w:rFonts w:ascii="Times New Roman" w:eastAsia="Times New Roman" w:hAnsi="Times New Roman" w:cs="Times New Roman"/>
          <w:bCs/>
          <w:sz w:val="24"/>
          <w:szCs w:val="24"/>
          <w:lang w:eastAsia="ru-RU"/>
        </w:rPr>
        <w:t>и</w:t>
      </w:r>
      <w:r w:rsidR="00B74B35" w:rsidRPr="00F542A1">
        <w:rPr>
          <w:rFonts w:ascii="Times New Roman" w:eastAsia="Times New Roman" w:hAnsi="Times New Roman" w:cs="Times New Roman"/>
          <w:bCs/>
          <w:sz w:val="24"/>
          <w:szCs w:val="24"/>
          <w:lang w:eastAsia="ru-RU"/>
        </w:rPr>
        <w:t xml:space="preserve"> Техническим заданием (Приложение </w:t>
      </w:r>
      <w:r w:rsidR="00DA14E3" w:rsidRPr="00F542A1">
        <w:rPr>
          <w:rFonts w:ascii="Times New Roman" w:eastAsia="Times New Roman" w:hAnsi="Times New Roman" w:cs="Times New Roman"/>
          <w:bCs/>
          <w:sz w:val="24"/>
          <w:szCs w:val="24"/>
          <w:lang w:eastAsia="ru-RU"/>
        </w:rPr>
        <w:t>№2</w:t>
      </w:r>
      <w:r w:rsidR="0016761D" w:rsidRPr="00F542A1">
        <w:rPr>
          <w:rFonts w:ascii="Times New Roman" w:eastAsia="Times New Roman" w:hAnsi="Times New Roman" w:cs="Times New Roman"/>
          <w:bCs/>
          <w:sz w:val="24"/>
          <w:szCs w:val="24"/>
          <w:lang w:eastAsia="ru-RU"/>
        </w:rPr>
        <w:t xml:space="preserve"> </w:t>
      </w:r>
      <w:r w:rsidR="00B74B35" w:rsidRPr="00F542A1">
        <w:rPr>
          <w:rFonts w:ascii="Times New Roman" w:eastAsia="Times New Roman" w:hAnsi="Times New Roman" w:cs="Times New Roman"/>
          <w:bCs/>
          <w:sz w:val="24"/>
          <w:szCs w:val="24"/>
          <w:lang w:eastAsia="ru-RU"/>
        </w:rPr>
        <w:t>к Договору).</w:t>
      </w:r>
    </w:p>
    <w:p w:rsidR="00607DBD" w:rsidRPr="00F542A1" w:rsidRDefault="007366E3" w:rsidP="00607DBD">
      <w:pPr>
        <w:spacing w:after="0" w:line="240" w:lineRule="auto"/>
        <w:ind w:firstLine="709"/>
        <w:jc w:val="both"/>
        <w:rPr>
          <w:rFonts w:ascii="Times New Roman" w:hAnsi="Times New Roman"/>
          <w:sz w:val="24"/>
          <w:szCs w:val="24"/>
        </w:rPr>
      </w:pPr>
      <w:r w:rsidRPr="00F542A1">
        <w:rPr>
          <w:rFonts w:ascii="Times New Roman" w:eastAsia="Times New Roman" w:hAnsi="Times New Roman" w:cs="Times New Roman"/>
          <w:sz w:val="24"/>
          <w:szCs w:val="24"/>
          <w:lang w:eastAsia="ar-SA"/>
        </w:rPr>
        <w:t xml:space="preserve">5.2.4. </w:t>
      </w:r>
      <w:r w:rsidRPr="00F542A1">
        <w:rPr>
          <w:rFonts w:ascii="Times New Roman" w:eastAsia="Calibri" w:hAnsi="Times New Roman" w:cs="Times New Roman"/>
          <w:sz w:val="24"/>
          <w:szCs w:val="24"/>
          <w:lang w:eastAsia="ru-RU"/>
        </w:rPr>
        <w:t xml:space="preserve">Организовать питание </w:t>
      </w:r>
      <w:r w:rsidRPr="00F542A1">
        <w:rPr>
          <w:rFonts w:ascii="Times New Roman" w:hAnsi="Times New Roman"/>
          <w:sz w:val="24"/>
          <w:szCs w:val="24"/>
        </w:rPr>
        <w:t>обучающихся муниципальных общеобразовательных учреждений в соответствии с</w:t>
      </w:r>
      <w:r w:rsidRPr="00F542A1">
        <w:rPr>
          <w:rFonts w:ascii="Times New Roman" w:hAnsi="Times New Roman"/>
          <w:iCs/>
          <w:sz w:val="24"/>
          <w:szCs w:val="24"/>
        </w:rPr>
        <w:t xml:space="preserve"> </w:t>
      </w:r>
      <w:r w:rsidR="00B74B35" w:rsidRPr="00F542A1">
        <w:rPr>
          <w:rFonts w:ascii="Times New Roman" w:hAnsi="Times New Roman"/>
          <w:iCs/>
          <w:sz w:val="24"/>
          <w:szCs w:val="24"/>
        </w:rPr>
        <w:t>предоставленным</w:t>
      </w:r>
      <w:r w:rsidR="004A7B55" w:rsidRPr="00F542A1">
        <w:rPr>
          <w:rFonts w:ascii="Times New Roman" w:hAnsi="Times New Roman"/>
          <w:iCs/>
          <w:sz w:val="24"/>
          <w:szCs w:val="24"/>
        </w:rPr>
        <w:t>и</w:t>
      </w:r>
      <w:r w:rsidRPr="00F542A1">
        <w:rPr>
          <w:rFonts w:ascii="Times New Roman" w:hAnsi="Times New Roman"/>
          <w:iCs/>
          <w:sz w:val="24"/>
          <w:szCs w:val="24"/>
        </w:rPr>
        <w:t xml:space="preserve"> </w:t>
      </w:r>
      <w:r w:rsidRPr="00F542A1">
        <w:rPr>
          <w:rFonts w:ascii="Times New Roman" w:hAnsi="Times New Roman"/>
          <w:sz w:val="24"/>
          <w:szCs w:val="24"/>
        </w:rPr>
        <w:t>цикличным</w:t>
      </w:r>
      <w:r w:rsidR="004A7B55" w:rsidRPr="00F542A1">
        <w:rPr>
          <w:rFonts w:ascii="Times New Roman" w:hAnsi="Times New Roman"/>
          <w:sz w:val="24"/>
          <w:szCs w:val="24"/>
        </w:rPr>
        <w:t>и</w:t>
      </w:r>
      <w:r w:rsidRPr="00F542A1">
        <w:rPr>
          <w:rFonts w:ascii="Times New Roman" w:hAnsi="Times New Roman"/>
          <w:sz w:val="24"/>
          <w:szCs w:val="24"/>
        </w:rPr>
        <w:t xml:space="preserve"> меню</w:t>
      </w:r>
      <w:r w:rsidR="00607DBD" w:rsidRPr="00F542A1">
        <w:rPr>
          <w:rFonts w:ascii="Times New Roman" w:hAnsi="Times New Roman"/>
          <w:sz w:val="24"/>
          <w:szCs w:val="24"/>
        </w:rPr>
        <w:t xml:space="preserve">. </w:t>
      </w:r>
    </w:p>
    <w:p w:rsidR="007366E3" w:rsidRPr="00F542A1" w:rsidRDefault="007366E3" w:rsidP="00607DBD">
      <w:pPr>
        <w:spacing w:after="0" w:line="240" w:lineRule="auto"/>
        <w:ind w:firstLine="709"/>
        <w:jc w:val="both"/>
        <w:rPr>
          <w:rFonts w:ascii="Times New Roman" w:eastAsia="Calibri" w:hAnsi="Times New Roman"/>
          <w:sz w:val="24"/>
          <w:szCs w:val="24"/>
        </w:rPr>
      </w:pPr>
      <w:r w:rsidRPr="00F542A1">
        <w:rPr>
          <w:rFonts w:ascii="Times New Roman" w:hAnsi="Times New Roman"/>
          <w:sz w:val="24"/>
          <w:szCs w:val="24"/>
        </w:rPr>
        <w:t>В случае введения на территории Красноярского края превентивных мер, направленных на предупреждение распространения инфекций или в иных случаях, установленных Правительством Российской Федерации, а также приостановления или прекращения учебного процесса в муниципальных общеобразовательных учреждениях в очной форме</w:t>
      </w:r>
      <w:r w:rsidRPr="00F542A1">
        <w:rPr>
          <w:rFonts w:ascii="Times New Roman" w:eastAsia="Calibri" w:hAnsi="Times New Roman"/>
          <w:sz w:val="24"/>
          <w:szCs w:val="24"/>
        </w:rPr>
        <w:t xml:space="preserve"> предусмотреть иной порядок организации питания обучающихся, установленный нормативно-правовыми актами города, </w:t>
      </w:r>
      <w:r w:rsidR="006E255C" w:rsidRPr="00F542A1">
        <w:rPr>
          <w:rFonts w:ascii="Times New Roman" w:eastAsia="Calibri" w:hAnsi="Times New Roman"/>
          <w:sz w:val="24"/>
          <w:szCs w:val="24"/>
        </w:rPr>
        <w:t>и (</w:t>
      </w:r>
      <w:r w:rsidRPr="00F542A1">
        <w:rPr>
          <w:rFonts w:ascii="Times New Roman" w:eastAsia="Calibri" w:hAnsi="Times New Roman"/>
          <w:sz w:val="24"/>
          <w:szCs w:val="24"/>
        </w:rPr>
        <w:t>или) субъекта Российской Федерации.</w:t>
      </w:r>
    </w:p>
    <w:p w:rsidR="007366E3" w:rsidRPr="00F542A1" w:rsidRDefault="007366E3" w:rsidP="007366E3">
      <w:pPr>
        <w:spacing w:after="0" w:line="240" w:lineRule="auto"/>
        <w:ind w:firstLine="709"/>
        <w:jc w:val="both"/>
        <w:rPr>
          <w:rFonts w:ascii="Times New Roman" w:eastAsia="Times New Roman" w:hAnsi="Times New Roman" w:cs="Times New Roman"/>
          <w:sz w:val="24"/>
          <w:szCs w:val="24"/>
          <w:lang w:eastAsia="ar-SA"/>
        </w:rPr>
      </w:pPr>
      <w:r w:rsidRPr="00F542A1">
        <w:rPr>
          <w:rFonts w:ascii="Times New Roman" w:eastAsia="Times New Roman" w:hAnsi="Times New Roman" w:cs="Times New Roman"/>
          <w:sz w:val="24"/>
          <w:szCs w:val="24"/>
          <w:lang w:eastAsia="ar-SA"/>
        </w:rPr>
        <w:t>5.2.</w:t>
      </w:r>
      <w:r w:rsidR="001A58AD" w:rsidRPr="00F542A1">
        <w:rPr>
          <w:rFonts w:ascii="Times New Roman" w:eastAsia="Times New Roman" w:hAnsi="Times New Roman" w:cs="Times New Roman"/>
          <w:sz w:val="24"/>
          <w:szCs w:val="24"/>
          <w:lang w:eastAsia="ar-SA"/>
        </w:rPr>
        <w:t>5</w:t>
      </w:r>
      <w:r w:rsidRPr="00F542A1">
        <w:rPr>
          <w:rFonts w:ascii="Times New Roman" w:eastAsia="Times New Roman" w:hAnsi="Times New Roman" w:cs="Times New Roman"/>
          <w:sz w:val="24"/>
          <w:szCs w:val="24"/>
          <w:lang w:eastAsia="ar-SA"/>
        </w:rPr>
        <w:t>. </w:t>
      </w:r>
      <w:r w:rsidRPr="00F542A1">
        <w:rPr>
          <w:rFonts w:ascii="Times New Roman" w:eastAsiaTheme="minorEastAsia" w:hAnsi="Times New Roman" w:cs="Times New Roman"/>
          <w:sz w:val="24"/>
          <w:szCs w:val="24"/>
          <w:lang w:eastAsia="ru-RU"/>
        </w:rPr>
        <w:t>При необходимости доукомплектовать пищеблок оборудованием, инвентарем, мебелью, иным имуществом, необходимым Исполнителю с обеспечением г</w:t>
      </w:r>
      <w:r w:rsidR="001E3B7E" w:rsidRPr="00F542A1">
        <w:rPr>
          <w:rFonts w:ascii="Times New Roman" w:eastAsiaTheme="minorEastAsia" w:hAnsi="Times New Roman" w:cs="Times New Roman"/>
          <w:sz w:val="24"/>
          <w:szCs w:val="24"/>
          <w:lang w:eastAsia="ru-RU"/>
        </w:rPr>
        <w:t>арантии качества и безопасности.</w:t>
      </w:r>
    </w:p>
    <w:p w:rsidR="006F4779" w:rsidRPr="00F542A1" w:rsidRDefault="001A58AD" w:rsidP="0066140E">
      <w:pPr>
        <w:spacing w:after="0" w:line="240" w:lineRule="auto"/>
        <w:ind w:firstLine="709"/>
        <w:jc w:val="both"/>
        <w:rPr>
          <w:rFonts w:ascii="Times New Roman" w:eastAsiaTheme="minorEastAsia" w:hAnsi="Times New Roman" w:cs="Times New Roman"/>
          <w:sz w:val="24"/>
          <w:szCs w:val="24"/>
          <w:lang w:eastAsia="ru-RU"/>
        </w:rPr>
      </w:pPr>
      <w:r w:rsidRPr="00F542A1">
        <w:rPr>
          <w:rFonts w:ascii="Times New Roman" w:eastAsia="Times New Roman" w:hAnsi="Times New Roman" w:cs="Times New Roman"/>
          <w:sz w:val="24"/>
          <w:szCs w:val="24"/>
          <w:lang w:eastAsia="ar-SA"/>
        </w:rPr>
        <w:t>5.2.6</w:t>
      </w:r>
      <w:r w:rsidR="007366E3" w:rsidRPr="00F542A1">
        <w:rPr>
          <w:rFonts w:ascii="Times New Roman" w:eastAsia="Times New Roman" w:hAnsi="Times New Roman" w:cs="Times New Roman"/>
          <w:sz w:val="24"/>
          <w:szCs w:val="24"/>
          <w:lang w:eastAsia="ar-SA"/>
        </w:rPr>
        <w:t>. Укомплектовать достаточным количе</w:t>
      </w:r>
      <w:r w:rsidR="0066140E" w:rsidRPr="00F542A1">
        <w:rPr>
          <w:rFonts w:ascii="Times New Roman" w:eastAsia="Times New Roman" w:hAnsi="Times New Roman" w:cs="Times New Roman"/>
          <w:sz w:val="24"/>
          <w:szCs w:val="24"/>
          <w:lang w:eastAsia="ar-SA"/>
        </w:rPr>
        <w:t xml:space="preserve">ством </w:t>
      </w:r>
      <w:r w:rsidR="001E3B7E" w:rsidRPr="00F542A1">
        <w:rPr>
          <w:rFonts w:ascii="Times New Roman" w:eastAsia="Times New Roman" w:hAnsi="Times New Roman" w:cs="Times New Roman"/>
          <w:sz w:val="24"/>
          <w:szCs w:val="24"/>
          <w:lang w:eastAsia="ar-SA"/>
        </w:rPr>
        <w:t xml:space="preserve">столовой посуды, столовых приборов </w:t>
      </w:r>
      <w:r w:rsidR="00DF0266" w:rsidRPr="00F542A1">
        <w:rPr>
          <w:rFonts w:ascii="Times New Roman" w:eastAsia="Times New Roman" w:hAnsi="Times New Roman" w:cs="Times New Roman"/>
          <w:sz w:val="24"/>
          <w:szCs w:val="24"/>
          <w:lang w:eastAsia="ar-SA"/>
        </w:rPr>
        <w:t xml:space="preserve">в соответствии с </w:t>
      </w:r>
      <w:r w:rsidR="00DF0266" w:rsidRPr="00F542A1">
        <w:rPr>
          <w:rFonts w:ascii="Times New Roman" w:eastAsia="Times New Roman" w:hAnsi="Times New Roman" w:cs="Times New Roman"/>
          <w:bCs/>
          <w:sz w:val="24"/>
          <w:szCs w:val="24"/>
          <w:lang w:eastAsia="ru-RU"/>
        </w:rPr>
        <w:t>Техническим заданием (</w:t>
      </w:r>
      <w:r w:rsidR="00FC6999" w:rsidRPr="00F542A1">
        <w:rPr>
          <w:rFonts w:ascii="Times New Roman" w:eastAsia="Times New Roman" w:hAnsi="Times New Roman" w:cs="Times New Roman"/>
          <w:bCs/>
          <w:sz w:val="24"/>
          <w:szCs w:val="24"/>
          <w:lang w:eastAsia="ru-RU"/>
        </w:rPr>
        <w:t>Приложение №2 к Договору</w:t>
      </w:r>
      <w:r w:rsidR="00607DBD" w:rsidRPr="00F542A1">
        <w:rPr>
          <w:rFonts w:ascii="Times New Roman" w:eastAsia="Times New Roman" w:hAnsi="Times New Roman" w:cs="Times New Roman"/>
          <w:bCs/>
          <w:sz w:val="24"/>
          <w:szCs w:val="24"/>
          <w:lang w:eastAsia="ru-RU"/>
        </w:rPr>
        <w:t>)</w:t>
      </w:r>
      <w:r w:rsidR="0016761D" w:rsidRPr="00F542A1">
        <w:rPr>
          <w:rFonts w:ascii="Times New Roman" w:eastAsia="Times New Roman" w:hAnsi="Times New Roman" w:cs="Times New Roman"/>
          <w:bCs/>
          <w:sz w:val="24"/>
          <w:szCs w:val="24"/>
          <w:lang w:eastAsia="ru-RU"/>
        </w:rPr>
        <w:t>,</w:t>
      </w:r>
      <w:r w:rsidR="00607DBD" w:rsidRPr="00F542A1">
        <w:rPr>
          <w:rFonts w:ascii="Times New Roman" w:eastAsia="Times New Roman" w:hAnsi="Times New Roman" w:cs="Times New Roman"/>
          <w:bCs/>
          <w:sz w:val="24"/>
          <w:szCs w:val="24"/>
          <w:lang w:eastAsia="ru-RU"/>
        </w:rPr>
        <w:t xml:space="preserve"> </w:t>
      </w:r>
      <w:r w:rsidR="007366E3" w:rsidRPr="00F542A1">
        <w:rPr>
          <w:rFonts w:ascii="Times New Roman" w:eastAsia="Times New Roman" w:hAnsi="Times New Roman" w:cs="Times New Roman"/>
          <w:sz w:val="24"/>
          <w:szCs w:val="24"/>
          <w:lang w:eastAsia="ar-SA"/>
        </w:rPr>
        <w:t>кухонн</w:t>
      </w:r>
      <w:r w:rsidR="00DF0266" w:rsidRPr="00F542A1">
        <w:rPr>
          <w:rFonts w:ascii="Times New Roman" w:eastAsia="Times New Roman" w:hAnsi="Times New Roman" w:cs="Times New Roman"/>
          <w:sz w:val="24"/>
          <w:szCs w:val="24"/>
          <w:lang w:eastAsia="ar-SA"/>
        </w:rPr>
        <w:t>ым</w:t>
      </w:r>
      <w:r w:rsidR="007366E3" w:rsidRPr="00F542A1">
        <w:rPr>
          <w:rFonts w:ascii="Times New Roman" w:eastAsia="Times New Roman" w:hAnsi="Times New Roman" w:cs="Times New Roman"/>
          <w:sz w:val="24"/>
          <w:szCs w:val="24"/>
          <w:lang w:eastAsia="ar-SA"/>
        </w:rPr>
        <w:t xml:space="preserve"> инвентар</w:t>
      </w:r>
      <w:r w:rsidR="00DF0266" w:rsidRPr="00F542A1">
        <w:rPr>
          <w:rFonts w:ascii="Times New Roman" w:eastAsia="Times New Roman" w:hAnsi="Times New Roman" w:cs="Times New Roman"/>
          <w:sz w:val="24"/>
          <w:szCs w:val="24"/>
          <w:lang w:eastAsia="ar-SA"/>
        </w:rPr>
        <w:t>ем</w:t>
      </w:r>
      <w:r w:rsidR="0066140E" w:rsidRPr="00F542A1">
        <w:rPr>
          <w:rFonts w:ascii="Times New Roman" w:eastAsia="Times New Roman" w:hAnsi="Times New Roman" w:cs="Times New Roman"/>
          <w:sz w:val="24"/>
          <w:szCs w:val="24"/>
          <w:lang w:eastAsia="ar-SA"/>
        </w:rPr>
        <w:t xml:space="preserve">, </w:t>
      </w:r>
      <w:r w:rsidR="007366E3" w:rsidRPr="00F542A1">
        <w:rPr>
          <w:rFonts w:ascii="Times New Roman" w:eastAsia="Times New Roman" w:hAnsi="Times New Roman" w:cs="Times New Roman"/>
          <w:sz w:val="24"/>
          <w:szCs w:val="24"/>
          <w:lang w:eastAsia="ar-SA"/>
        </w:rPr>
        <w:t>тар</w:t>
      </w:r>
      <w:r w:rsidR="00DF0266" w:rsidRPr="00F542A1">
        <w:rPr>
          <w:rFonts w:ascii="Times New Roman" w:eastAsia="Times New Roman" w:hAnsi="Times New Roman" w:cs="Times New Roman"/>
          <w:sz w:val="24"/>
          <w:szCs w:val="24"/>
          <w:lang w:eastAsia="ar-SA"/>
        </w:rPr>
        <w:t>ой</w:t>
      </w:r>
      <w:r w:rsidR="0066140E" w:rsidRPr="00F542A1">
        <w:rPr>
          <w:rFonts w:ascii="Times New Roman" w:eastAsia="Times New Roman" w:hAnsi="Times New Roman" w:cs="Times New Roman"/>
          <w:sz w:val="24"/>
          <w:szCs w:val="24"/>
          <w:lang w:eastAsia="ar-SA"/>
        </w:rPr>
        <w:t xml:space="preserve"> и</w:t>
      </w:r>
      <w:r w:rsidR="007366E3" w:rsidRPr="00F542A1">
        <w:rPr>
          <w:rFonts w:eastAsiaTheme="minorEastAsia"/>
          <w:color w:val="0D0D0D"/>
          <w:lang w:eastAsia="ru-RU"/>
        </w:rPr>
        <w:t xml:space="preserve"> </w:t>
      </w:r>
      <w:r w:rsidR="0066140E" w:rsidRPr="00F542A1">
        <w:rPr>
          <w:rFonts w:ascii="Times New Roman" w:eastAsiaTheme="minorEastAsia" w:hAnsi="Times New Roman" w:cs="Times New Roman"/>
          <w:sz w:val="24"/>
          <w:szCs w:val="24"/>
          <w:lang w:eastAsia="ru-RU"/>
        </w:rPr>
        <w:t>контрольно-измерительными приборами</w:t>
      </w:r>
      <w:r w:rsidR="00607DBD" w:rsidRPr="00F542A1">
        <w:rPr>
          <w:rFonts w:ascii="Times New Roman" w:eastAsiaTheme="minorEastAsia" w:hAnsi="Times New Roman" w:cs="Times New Roman"/>
          <w:sz w:val="24"/>
          <w:szCs w:val="24"/>
          <w:lang w:eastAsia="ru-RU"/>
        </w:rPr>
        <w:t>, в том числе</w:t>
      </w:r>
      <w:r w:rsidR="006F4779" w:rsidRPr="00F542A1">
        <w:rPr>
          <w:rFonts w:ascii="Times New Roman" w:eastAsiaTheme="minorEastAsia" w:hAnsi="Times New Roman" w:cs="Times New Roman"/>
          <w:sz w:val="24"/>
          <w:szCs w:val="24"/>
          <w:lang w:eastAsia="ru-RU"/>
        </w:rPr>
        <w:t>:</w:t>
      </w:r>
    </w:p>
    <w:p w:rsidR="006F4779" w:rsidRPr="00F542A1" w:rsidRDefault="00895975" w:rsidP="0066140E">
      <w:pPr>
        <w:spacing w:after="0" w:line="240" w:lineRule="auto"/>
        <w:ind w:firstLine="709"/>
        <w:jc w:val="both"/>
        <w:rPr>
          <w:rFonts w:ascii="Times New Roman" w:eastAsiaTheme="minorEastAsia" w:hAnsi="Times New Roman" w:cs="Times New Roman"/>
          <w:sz w:val="24"/>
          <w:szCs w:val="24"/>
          <w:lang w:eastAsia="ru-RU"/>
        </w:rPr>
      </w:pPr>
      <w:r w:rsidRPr="00F542A1">
        <w:rPr>
          <w:rFonts w:ascii="Times New Roman" w:eastAsiaTheme="minorEastAsia" w:hAnsi="Times New Roman" w:cs="Times New Roman"/>
          <w:sz w:val="24"/>
          <w:szCs w:val="24"/>
          <w:lang w:eastAsia="ru-RU"/>
        </w:rPr>
        <w:t>гигрометры</w:t>
      </w:r>
      <w:r w:rsidR="001E3B7E" w:rsidRPr="00F542A1">
        <w:rPr>
          <w:rFonts w:ascii="Times New Roman" w:eastAsiaTheme="minorEastAsia" w:hAnsi="Times New Roman" w:cs="Times New Roman"/>
          <w:sz w:val="24"/>
          <w:szCs w:val="24"/>
          <w:lang w:eastAsia="ru-RU"/>
        </w:rPr>
        <w:t xml:space="preserve"> (психрометры) в каждом складском помещении</w:t>
      </w:r>
      <w:r w:rsidR="006F4779" w:rsidRPr="00F542A1">
        <w:rPr>
          <w:rFonts w:ascii="Times New Roman" w:eastAsiaTheme="minorEastAsia" w:hAnsi="Times New Roman" w:cs="Times New Roman"/>
          <w:sz w:val="24"/>
          <w:szCs w:val="24"/>
          <w:lang w:eastAsia="ru-RU"/>
        </w:rPr>
        <w:t>;</w:t>
      </w:r>
    </w:p>
    <w:p w:rsidR="006F4779" w:rsidRPr="00F542A1" w:rsidRDefault="00895975" w:rsidP="0066140E">
      <w:pPr>
        <w:spacing w:after="0" w:line="240" w:lineRule="auto"/>
        <w:ind w:firstLine="709"/>
        <w:jc w:val="both"/>
        <w:rPr>
          <w:rFonts w:ascii="Times New Roman" w:eastAsiaTheme="minorEastAsia" w:hAnsi="Times New Roman" w:cs="Times New Roman"/>
          <w:sz w:val="24"/>
          <w:szCs w:val="24"/>
          <w:lang w:eastAsia="ru-RU"/>
        </w:rPr>
      </w:pPr>
      <w:r w:rsidRPr="00F542A1">
        <w:rPr>
          <w:rFonts w:ascii="Times New Roman" w:eastAsiaTheme="minorEastAsia" w:hAnsi="Times New Roman" w:cs="Times New Roman"/>
          <w:sz w:val="24"/>
          <w:szCs w:val="24"/>
          <w:lang w:eastAsia="ru-RU"/>
        </w:rPr>
        <w:lastRenderedPageBreak/>
        <w:t>термометры</w:t>
      </w:r>
      <w:r w:rsidR="006F4779" w:rsidRPr="00F542A1">
        <w:rPr>
          <w:rFonts w:ascii="Times New Roman" w:eastAsiaTheme="minorEastAsia" w:hAnsi="Times New Roman" w:cs="Times New Roman"/>
          <w:sz w:val="24"/>
          <w:szCs w:val="24"/>
          <w:lang w:eastAsia="ru-RU"/>
        </w:rPr>
        <w:t xml:space="preserve"> (</w:t>
      </w:r>
      <w:r w:rsidR="001E3B7E" w:rsidRPr="00F542A1">
        <w:rPr>
          <w:rFonts w:ascii="Times New Roman" w:eastAsiaTheme="minorEastAsia" w:hAnsi="Times New Roman" w:cs="Times New Roman"/>
          <w:sz w:val="24"/>
          <w:szCs w:val="24"/>
          <w:lang w:eastAsia="ru-RU"/>
        </w:rPr>
        <w:t>в каждой единицы холодильное оборудования, не имеющего встроенного датчика температуры</w:t>
      </w:r>
      <w:r w:rsidR="006F4779" w:rsidRPr="00F542A1">
        <w:rPr>
          <w:rFonts w:ascii="Times New Roman" w:eastAsiaTheme="minorEastAsia" w:hAnsi="Times New Roman" w:cs="Times New Roman"/>
          <w:sz w:val="24"/>
          <w:szCs w:val="24"/>
          <w:lang w:eastAsia="ru-RU"/>
        </w:rPr>
        <w:t>;</w:t>
      </w:r>
    </w:p>
    <w:p w:rsidR="006F4779" w:rsidRPr="00F542A1" w:rsidRDefault="001E3B7E" w:rsidP="0066140E">
      <w:pPr>
        <w:spacing w:after="0" w:line="240" w:lineRule="auto"/>
        <w:ind w:firstLine="709"/>
        <w:jc w:val="both"/>
        <w:rPr>
          <w:rFonts w:ascii="Times New Roman" w:eastAsiaTheme="minorEastAsia" w:hAnsi="Times New Roman" w:cs="Times New Roman"/>
          <w:sz w:val="24"/>
          <w:szCs w:val="24"/>
          <w:lang w:eastAsia="ru-RU"/>
        </w:rPr>
      </w:pPr>
      <w:r w:rsidRPr="00F542A1">
        <w:rPr>
          <w:rFonts w:ascii="Times New Roman" w:eastAsiaTheme="minorEastAsia" w:hAnsi="Times New Roman" w:cs="Times New Roman"/>
          <w:sz w:val="24"/>
          <w:szCs w:val="24"/>
          <w:lang w:eastAsia="ru-RU"/>
        </w:rPr>
        <w:t>термощупы не менее 2-х штук на каждом пищеблоке</w:t>
      </w:r>
      <w:r w:rsidR="006F4779" w:rsidRPr="00F542A1">
        <w:rPr>
          <w:rFonts w:ascii="Times New Roman" w:eastAsiaTheme="minorEastAsia" w:hAnsi="Times New Roman" w:cs="Times New Roman"/>
          <w:sz w:val="24"/>
          <w:szCs w:val="24"/>
          <w:lang w:eastAsia="ru-RU"/>
        </w:rPr>
        <w:t>;</w:t>
      </w:r>
    </w:p>
    <w:p w:rsidR="007366E3" w:rsidRPr="00F542A1" w:rsidRDefault="001E3B7E" w:rsidP="0066140E">
      <w:pPr>
        <w:spacing w:after="0" w:line="240" w:lineRule="auto"/>
        <w:ind w:firstLine="709"/>
        <w:jc w:val="both"/>
        <w:rPr>
          <w:rFonts w:ascii="Times New Roman" w:eastAsia="Times New Roman" w:hAnsi="Times New Roman" w:cs="Times New Roman"/>
          <w:sz w:val="24"/>
          <w:szCs w:val="24"/>
          <w:lang w:eastAsia="ar-SA"/>
        </w:rPr>
      </w:pPr>
      <w:r w:rsidRPr="00F542A1">
        <w:rPr>
          <w:rFonts w:ascii="Times New Roman" w:eastAsiaTheme="minorEastAsia" w:hAnsi="Times New Roman" w:cs="Times New Roman"/>
          <w:sz w:val="24"/>
          <w:szCs w:val="24"/>
          <w:lang w:eastAsia="ru-RU"/>
        </w:rPr>
        <w:t xml:space="preserve">контрольные </w:t>
      </w:r>
      <w:r w:rsidR="00895975" w:rsidRPr="00F542A1">
        <w:rPr>
          <w:rFonts w:ascii="Times New Roman" w:eastAsiaTheme="minorEastAsia" w:hAnsi="Times New Roman" w:cs="Times New Roman"/>
          <w:sz w:val="24"/>
          <w:szCs w:val="24"/>
          <w:lang w:eastAsia="ru-RU"/>
        </w:rPr>
        <w:t xml:space="preserve">весы </w:t>
      </w:r>
      <w:r w:rsidR="006F4779" w:rsidRPr="00F542A1">
        <w:rPr>
          <w:rFonts w:ascii="Times New Roman" w:eastAsiaTheme="minorEastAsia" w:hAnsi="Times New Roman" w:cs="Times New Roman"/>
          <w:sz w:val="24"/>
          <w:szCs w:val="24"/>
          <w:lang w:eastAsia="ru-RU"/>
        </w:rPr>
        <w:t>в количестве не менее по 1 единице в холодном цехе/зоне, мясорыбном цехе/зоне, мучном цехе/зоне, доготовочном цехе/зоне, в зоне раздачи</w:t>
      </w:r>
      <w:r w:rsidR="00A676DF" w:rsidRPr="00F542A1">
        <w:rPr>
          <w:rFonts w:ascii="Times New Roman" w:eastAsiaTheme="minorEastAsia" w:hAnsi="Times New Roman" w:cs="Times New Roman"/>
          <w:sz w:val="24"/>
          <w:szCs w:val="24"/>
          <w:lang w:eastAsia="ru-RU"/>
        </w:rPr>
        <w:t>.</w:t>
      </w:r>
      <w:r w:rsidR="00A676DF" w:rsidRPr="00F542A1">
        <w:rPr>
          <w:rFonts w:ascii="Times New Roman" w:eastAsiaTheme="minorEastAsia" w:hAnsi="Times New Roman" w:cs="Times New Roman"/>
          <w:color w:val="0D0D0D"/>
          <w:sz w:val="24"/>
          <w:szCs w:val="24"/>
          <w:lang w:eastAsia="ru-RU"/>
        </w:rPr>
        <w:t xml:space="preserve"> Поддерживать в течение всего периода действия договора количественную и качественную (в рабочем и эстетически пригодном для использования состоянии) комплектацию вышеперечисленным инвентарем в каждом пищеблоке муниципальных общеобразовательных учреждений, обслуживаемых по Договору.</w:t>
      </w:r>
    </w:p>
    <w:p w:rsidR="007366E3" w:rsidRPr="00F542A1" w:rsidRDefault="007366E3" w:rsidP="007366E3">
      <w:pPr>
        <w:shd w:val="clear" w:color="auto" w:fill="FFFFFF" w:themeFill="background1"/>
        <w:tabs>
          <w:tab w:val="left" w:pos="1701"/>
        </w:tabs>
        <w:spacing w:after="0" w:line="240" w:lineRule="auto"/>
        <w:ind w:firstLine="709"/>
        <w:jc w:val="both"/>
        <w:rPr>
          <w:rFonts w:ascii="Times New Roman" w:eastAsia="Times New Roman" w:hAnsi="Times New Roman" w:cs="Times New Roman"/>
          <w:i/>
          <w:sz w:val="24"/>
          <w:szCs w:val="24"/>
          <w:lang w:eastAsia="ru-RU"/>
        </w:rPr>
      </w:pPr>
      <w:r w:rsidRPr="00F542A1">
        <w:rPr>
          <w:rFonts w:ascii="Times New Roman" w:eastAsia="Times New Roman" w:hAnsi="Times New Roman" w:cs="Times New Roman"/>
          <w:sz w:val="24"/>
          <w:szCs w:val="24"/>
          <w:lang w:eastAsia="ar-SA"/>
        </w:rPr>
        <w:t>5.2.</w:t>
      </w:r>
      <w:r w:rsidR="001A58AD" w:rsidRPr="00F542A1">
        <w:rPr>
          <w:rFonts w:ascii="Times New Roman" w:eastAsia="Times New Roman" w:hAnsi="Times New Roman" w:cs="Times New Roman"/>
          <w:sz w:val="24"/>
          <w:szCs w:val="24"/>
          <w:lang w:eastAsia="ar-SA"/>
        </w:rPr>
        <w:t>7</w:t>
      </w:r>
      <w:r w:rsidRPr="00F542A1">
        <w:rPr>
          <w:rFonts w:ascii="Times New Roman" w:eastAsia="Times New Roman" w:hAnsi="Times New Roman" w:cs="Times New Roman"/>
          <w:sz w:val="24"/>
          <w:szCs w:val="24"/>
          <w:lang w:eastAsia="ar-SA"/>
        </w:rPr>
        <w:t>. Обеспечить чистоту и соблюдение санитарно-эпидемиологического режима в производственных помещениях</w:t>
      </w:r>
      <w:r w:rsidR="00A676DF" w:rsidRPr="00F542A1">
        <w:rPr>
          <w:rFonts w:ascii="Times New Roman" w:eastAsia="Times New Roman" w:hAnsi="Times New Roman" w:cs="Times New Roman"/>
          <w:sz w:val="24"/>
          <w:szCs w:val="24"/>
          <w:lang w:eastAsia="ar-SA"/>
        </w:rPr>
        <w:t xml:space="preserve"> пищеблока</w:t>
      </w:r>
      <w:r w:rsidR="00E643D5" w:rsidRPr="00F542A1">
        <w:rPr>
          <w:rFonts w:ascii="Times New Roman" w:eastAsia="Times New Roman" w:hAnsi="Times New Roman" w:cs="Times New Roman"/>
          <w:sz w:val="24"/>
          <w:szCs w:val="24"/>
          <w:lang w:eastAsia="ar-SA"/>
        </w:rPr>
        <w:t>. О</w:t>
      </w:r>
      <w:r w:rsidRPr="00F542A1">
        <w:rPr>
          <w:rFonts w:ascii="Times New Roman" w:eastAsia="Times New Roman" w:hAnsi="Times New Roman" w:cs="Times New Roman"/>
          <w:sz w:val="24"/>
          <w:szCs w:val="24"/>
          <w:lang w:eastAsia="ar-SA"/>
        </w:rPr>
        <w:t>беспечить соответствующую уборку обеденных стол</w:t>
      </w:r>
      <w:r w:rsidR="0066140E" w:rsidRPr="00F542A1">
        <w:rPr>
          <w:rFonts w:ascii="Times New Roman" w:eastAsia="Times New Roman" w:hAnsi="Times New Roman" w:cs="Times New Roman"/>
          <w:sz w:val="24"/>
          <w:szCs w:val="24"/>
          <w:lang w:eastAsia="ar-SA"/>
        </w:rPr>
        <w:t>ов после каждого</w:t>
      </w:r>
      <w:r w:rsidRPr="00F542A1">
        <w:rPr>
          <w:rFonts w:ascii="Times New Roman" w:eastAsia="Times New Roman" w:hAnsi="Times New Roman" w:cs="Times New Roman"/>
          <w:sz w:val="24"/>
          <w:szCs w:val="24"/>
          <w:lang w:eastAsia="ar-SA"/>
        </w:rPr>
        <w:t xml:space="preserve"> приема пищи</w:t>
      </w:r>
      <w:r w:rsidR="00E643D5" w:rsidRPr="00F542A1">
        <w:rPr>
          <w:rFonts w:ascii="Times New Roman" w:eastAsia="Times New Roman" w:hAnsi="Times New Roman" w:cs="Times New Roman"/>
          <w:sz w:val="24"/>
          <w:szCs w:val="24"/>
          <w:lang w:eastAsia="ar-SA"/>
        </w:rPr>
        <w:t>.</w:t>
      </w:r>
    </w:p>
    <w:p w:rsidR="007366E3" w:rsidRPr="00F542A1" w:rsidRDefault="001A58AD" w:rsidP="007366E3">
      <w:pPr>
        <w:shd w:val="clear" w:color="auto" w:fill="FFFFFF" w:themeFill="background1"/>
        <w:tabs>
          <w:tab w:val="left" w:pos="1701"/>
        </w:tabs>
        <w:spacing w:after="0" w:line="240" w:lineRule="auto"/>
        <w:ind w:firstLine="709"/>
        <w:jc w:val="both"/>
        <w:rPr>
          <w:rFonts w:ascii="Times New Roman" w:eastAsia="Times New Roman" w:hAnsi="Times New Roman" w:cs="Times New Roman"/>
          <w:sz w:val="24"/>
          <w:szCs w:val="24"/>
          <w:lang w:eastAsia="ar-SA"/>
        </w:rPr>
      </w:pPr>
      <w:r w:rsidRPr="00F542A1">
        <w:rPr>
          <w:rFonts w:ascii="Times New Roman" w:eastAsia="Times New Roman" w:hAnsi="Times New Roman" w:cs="Times New Roman"/>
          <w:sz w:val="24"/>
          <w:szCs w:val="24"/>
          <w:lang w:eastAsia="ar-SA"/>
        </w:rPr>
        <w:t>5.2.</w:t>
      </w:r>
      <w:r w:rsidR="00446E3F" w:rsidRPr="00F542A1">
        <w:rPr>
          <w:rFonts w:ascii="Times New Roman" w:eastAsia="Times New Roman" w:hAnsi="Times New Roman" w:cs="Times New Roman"/>
          <w:sz w:val="24"/>
          <w:szCs w:val="24"/>
          <w:lang w:eastAsia="ar-SA"/>
        </w:rPr>
        <w:t>8</w:t>
      </w:r>
      <w:r w:rsidR="007366E3" w:rsidRPr="00F542A1">
        <w:rPr>
          <w:rFonts w:ascii="Times New Roman" w:eastAsia="Times New Roman" w:hAnsi="Times New Roman" w:cs="Times New Roman"/>
          <w:sz w:val="24"/>
          <w:szCs w:val="24"/>
          <w:lang w:eastAsia="ar-SA"/>
        </w:rPr>
        <w:t xml:space="preserve">. Производить </w:t>
      </w:r>
      <w:r w:rsidR="007366E3" w:rsidRPr="00F542A1">
        <w:rPr>
          <w:rFonts w:ascii="Times New Roman" w:eastAsiaTheme="minorEastAsia" w:hAnsi="Times New Roman" w:cs="Times New Roman"/>
          <w:sz w:val="24"/>
          <w:lang w:eastAsia="ru-RU"/>
        </w:rPr>
        <w:t>своевременное</w:t>
      </w:r>
      <w:r w:rsidR="007366E3" w:rsidRPr="00F542A1">
        <w:rPr>
          <w:rFonts w:ascii="Times New Roman" w:eastAsia="Times New Roman" w:hAnsi="Times New Roman" w:cs="Times New Roman"/>
          <w:sz w:val="28"/>
          <w:szCs w:val="24"/>
          <w:lang w:eastAsia="ar-SA"/>
        </w:rPr>
        <w:t xml:space="preserve"> </w:t>
      </w:r>
      <w:r w:rsidR="007366E3" w:rsidRPr="00F542A1">
        <w:rPr>
          <w:rFonts w:ascii="Times New Roman" w:eastAsia="Times New Roman" w:hAnsi="Times New Roman" w:cs="Times New Roman"/>
          <w:sz w:val="24"/>
          <w:szCs w:val="24"/>
          <w:lang w:eastAsia="ar-SA"/>
        </w:rPr>
        <w:t>техобслуживание и при необход</w:t>
      </w:r>
      <w:r w:rsidR="0066140E" w:rsidRPr="00F542A1">
        <w:rPr>
          <w:rFonts w:ascii="Times New Roman" w:eastAsia="Times New Roman" w:hAnsi="Times New Roman" w:cs="Times New Roman"/>
          <w:sz w:val="24"/>
          <w:szCs w:val="24"/>
          <w:lang w:eastAsia="ar-SA"/>
        </w:rPr>
        <w:t xml:space="preserve">имости ремонт технологического </w:t>
      </w:r>
      <w:r w:rsidR="007366E3" w:rsidRPr="00F542A1">
        <w:rPr>
          <w:rFonts w:ascii="Times New Roman" w:eastAsia="Times New Roman" w:hAnsi="Times New Roman" w:cs="Times New Roman"/>
          <w:sz w:val="24"/>
          <w:szCs w:val="24"/>
          <w:lang w:eastAsia="ar-SA"/>
        </w:rPr>
        <w:t>оборудования пищеблока</w:t>
      </w:r>
      <w:r w:rsidR="007366E3" w:rsidRPr="00F542A1">
        <w:rPr>
          <w:rFonts w:ascii="Times New Roman" w:eastAsia="Times New Roman" w:hAnsi="Times New Roman" w:cs="Times New Roman"/>
          <w:sz w:val="24"/>
          <w:szCs w:val="24"/>
          <w:lang w:eastAsia="ru-RU"/>
        </w:rPr>
        <w:t xml:space="preserve"> </w:t>
      </w:r>
      <w:r w:rsidR="007366E3" w:rsidRPr="00F542A1">
        <w:rPr>
          <w:rFonts w:ascii="Times New Roman" w:eastAsia="Times New Roman" w:hAnsi="Times New Roman" w:cs="Times New Roman"/>
          <w:sz w:val="24"/>
          <w:szCs w:val="24"/>
          <w:lang w:eastAsia="ar-SA"/>
        </w:rPr>
        <w:t xml:space="preserve">в соответствии с требованиями нормативных правовых актов, регламентов, </w:t>
      </w:r>
      <w:r w:rsidR="00617747" w:rsidRPr="00F542A1">
        <w:rPr>
          <w:rFonts w:ascii="Times New Roman" w:eastAsia="Times New Roman" w:hAnsi="Times New Roman" w:cs="Times New Roman"/>
          <w:sz w:val="24"/>
          <w:szCs w:val="24"/>
          <w:lang w:eastAsia="ar-SA"/>
        </w:rPr>
        <w:t>т</w:t>
      </w:r>
      <w:r w:rsidR="007366E3" w:rsidRPr="00F542A1">
        <w:rPr>
          <w:rFonts w:ascii="Times New Roman" w:eastAsia="Times New Roman" w:hAnsi="Times New Roman" w:cs="Times New Roman"/>
          <w:sz w:val="24"/>
          <w:szCs w:val="24"/>
          <w:lang w:eastAsia="ar-SA"/>
        </w:rPr>
        <w:t>ехнических паспортов.</w:t>
      </w:r>
    </w:p>
    <w:p w:rsidR="007366E3" w:rsidRPr="00F542A1" w:rsidRDefault="00A676DF" w:rsidP="007366E3">
      <w:pPr>
        <w:shd w:val="clear" w:color="auto" w:fill="FFFFFF" w:themeFill="background1"/>
        <w:tabs>
          <w:tab w:val="left" w:pos="1701"/>
        </w:tabs>
        <w:spacing w:after="0" w:line="240" w:lineRule="auto"/>
        <w:ind w:firstLine="709"/>
        <w:jc w:val="both"/>
        <w:rPr>
          <w:rFonts w:ascii="Times New Roman" w:eastAsiaTheme="minorEastAsia" w:hAnsi="Times New Roman" w:cs="Times New Roman"/>
          <w:strike/>
          <w:sz w:val="24"/>
          <w:szCs w:val="24"/>
          <w:lang w:eastAsia="ru-RU"/>
        </w:rPr>
      </w:pPr>
      <w:r w:rsidRPr="00F542A1">
        <w:rPr>
          <w:rFonts w:ascii="Times New Roman" w:eastAsiaTheme="minorEastAsia" w:hAnsi="Times New Roman" w:cs="Times New Roman"/>
          <w:sz w:val="24"/>
          <w:szCs w:val="24"/>
          <w:lang w:eastAsia="ru-RU"/>
        </w:rPr>
        <w:t>5.2.</w:t>
      </w:r>
      <w:r w:rsidR="00446E3F" w:rsidRPr="00F542A1">
        <w:rPr>
          <w:rFonts w:ascii="Times New Roman" w:eastAsiaTheme="minorEastAsia" w:hAnsi="Times New Roman" w:cs="Times New Roman"/>
          <w:sz w:val="24"/>
          <w:szCs w:val="24"/>
          <w:lang w:eastAsia="ru-RU"/>
        </w:rPr>
        <w:t>9</w:t>
      </w:r>
      <w:r w:rsidR="007366E3" w:rsidRPr="00F542A1">
        <w:rPr>
          <w:rFonts w:ascii="Times New Roman" w:eastAsiaTheme="minorEastAsia" w:hAnsi="Times New Roman" w:cs="Times New Roman"/>
          <w:sz w:val="24"/>
          <w:szCs w:val="24"/>
          <w:lang w:eastAsia="ru-RU"/>
        </w:rPr>
        <w:t>. В случае приведения в непригодность по вине Исполнителя</w:t>
      </w:r>
      <w:r w:rsidR="00E643D5" w:rsidRPr="00F542A1">
        <w:rPr>
          <w:rFonts w:ascii="Times New Roman" w:eastAsiaTheme="minorEastAsia" w:hAnsi="Times New Roman" w:cs="Times New Roman"/>
          <w:sz w:val="24"/>
          <w:szCs w:val="24"/>
          <w:lang w:eastAsia="ru-RU"/>
        </w:rPr>
        <w:t xml:space="preserve"> технологического и иного оборудования</w:t>
      </w:r>
      <w:r w:rsidR="007366E3" w:rsidRPr="00F542A1">
        <w:rPr>
          <w:rFonts w:ascii="Times New Roman" w:eastAsiaTheme="minorEastAsia" w:hAnsi="Times New Roman" w:cs="Times New Roman"/>
          <w:sz w:val="24"/>
          <w:szCs w:val="24"/>
          <w:lang w:eastAsia="ru-RU"/>
        </w:rPr>
        <w:t xml:space="preserve">, </w:t>
      </w:r>
      <w:r w:rsidR="00E643D5" w:rsidRPr="00F542A1">
        <w:rPr>
          <w:rFonts w:ascii="Times New Roman" w:eastAsiaTheme="minorEastAsia" w:hAnsi="Times New Roman" w:cs="Times New Roman"/>
          <w:sz w:val="24"/>
          <w:szCs w:val="24"/>
          <w:lang w:eastAsia="ru-RU"/>
        </w:rPr>
        <w:t>переданного</w:t>
      </w:r>
      <w:r w:rsidR="007366E3" w:rsidRPr="00F542A1">
        <w:rPr>
          <w:rFonts w:ascii="Times New Roman" w:eastAsiaTheme="minorEastAsia" w:hAnsi="Times New Roman" w:cs="Times New Roman"/>
          <w:sz w:val="24"/>
          <w:szCs w:val="24"/>
          <w:lang w:eastAsia="ru-RU"/>
        </w:rPr>
        <w:t xml:space="preserve"> Исполнителю для оказания Услуг, возмещает Заказчику стоимость </w:t>
      </w:r>
      <w:r w:rsidR="00E643D5" w:rsidRPr="00F542A1">
        <w:rPr>
          <w:rFonts w:ascii="Times New Roman" w:eastAsiaTheme="minorEastAsia" w:hAnsi="Times New Roman" w:cs="Times New Roman"/>
          <w:sz w:val="24"/>
          <w:szCs w:val="24"/>
          <w:lang w:eastAsia="ru-RU"/>
        </w:rPr>
        <w:t>переданного</w:t>
      </w:r>
      <w:r w:rsidRPr="00F542A1">
        <w:rPr>
          <w:rFonts w:ascii="Times New Roman" w:eastAsiaTheme="minorEastAsia" w:hAnsi="Times New Roman" w:cs="Times New Roman"/>
          <w:sz w:val="24"/>
          <w:szCs w:val="24"/>
          <w:lang w:eastAsia="ru-RU"/>
        </w:rPr>
        <w:t xml:space="preserve"> имущества.</w:t>
      </w:r>
    </w:p>
    <w:p w:rsidR="007366E3" w:rsidRPr="00F542A1" w:rsidRDefault="007366E3" w:rsidP="007366E3">
      <w:pPr>
        <w:shd w:val="clear" w:color="auto" w:fill="FFFFFF" w:themeFill="background1"/>
        <w:tabs>
          <w:tab w:val="left" w:pos="0"/>
        </w:tabs>
        <w:spacing w:after="0" w:line="240" w:lineRule="auto"/>
        <w:jc w:val="both"/>
        <w:rPr>
          <w:rFonts w:ascii="Times New Roman" w:eastAsiaTheme="minorEastAsia" w:hAnsi="Times New Roman" w:cs="Times New Roman"/>
          <w:sz w:val="24"/>
          <w:szCs w:val="24"/>
          <w:lang w:eastAsia="ru-RU"/>
        </w:rPr>
      </w:pPr>
      <w:r w:rsidRPr="00F542A1">
        <w:rPr>
          <w:rFonts w:ascii="Times New Roman" w:eastAsiaTheme="minorEastAsia" w:hAnsi="Times New Roman" w:cs="Times New Roman"/>
          <w:sz w:val="24"/>
          <w:szCs w:val="24"/>
          <w:lang w:eastAsia="ru-RU"/>
        </w:rPr>
        <w:tab/>
        <w:t>5.2.</w:t>
      </w:r>
      <w:r w:rsidR="00A676DF" w:rsidRPr="00F542A1">
        <w:rPr>
          <w:rFonts w:ascii="Times New Roman" w:eastAsiaTheme="minorEastAsia" w:hAnsi="Times New Roman" w:cs="Times New Roman"/>
          <w:sz w:val="24"/>
          <w:szCs w:val="24"/>
          <w:lang w:eastAsia="ru-RU"/>
        </w:rPr>
        <w:t>1</w:t>
      </w:r>
      <w:r w:rsidR="00446E3F" w:rsidRPr="00F542A1">
        <w:rPr>
          <w:rFonts w:ascii="Times New Roman" w:eastAsiaTheme="minorEastAsia" w:hAnsi="Times New Roman" w:cs="Times New Roman"/>
          <w:sz w:val="24"/>
          <w:szCs w:val="24"/>
          <w:lang w:eastAsia="ru-RU"/>
        </w:rPr>
        <w:t>0</w:t>
      </w:r>
      <w:r w:rsidRPr="00F542A1">
        <w:rPr>
          <w:rFonts w:ascii="Times New Roman" w:eastAsiaTheme="minorEastAsia" w:hAnsi="Times New Roman" w:cs="Times New Roman"/>
          <w:sz w:val="24"/>
          <w:szCs w:val="24"/>
          <w:lang w:eastAsia="ru-RU"/>
        </w:rPr>
        <w:t>. Производить экономный расход электроэнергии и воды.</w:t>
      </w:r>
    </w:p>
    <w:p w:rsidR="007366E3" w:rsidRPr="00F542A1" w:rsidRDefault="00C32B9B" w:rsidP="007366E3">
      <w:pPr>
        <w:tabs>
          <w:tab w:val="left" w:pos="567"/>
        </w:tabs>
        <w:spacing w:after="0" w:line="240" w:lineRule="auto"/>
        <w:ind w:firstLine="567"/>
        <w:jc w:val="both"/>
        <w:rPr>
          <w:rFonts w:ascii="Times New Roman" w:hAnsi="Times New Roman"/>
          <w:sz w:val="24"/>
          <w:szCs w:val="24"/>
        </w:rPr>
      </w:pPr>
      <w:r w:rsidRPr="00F542A1">
        <w:rPr>
          <w:rFonts w:ascii="Times New Roman" w:hAnsi="Times New Roman"/>
          <w:sz w:val="24"/>
          <w:szCs w:val="24"/>
        </w:rPr>
        <w:tab/>
        <w:t>5.2.1</w:t>
      </w:r>
      <w:r w:rsidR="00446E3F" w:rsidRPr="00F542A1">
        <w:rPr>
          <w:rFonts w:ascii="Times New Roman" w:hAnsi="Times New Roman"/>
          <w:sz w:val="24"/>
          <w:szCs w:val="24"/>
        </w:rPr>
        <w:t>1</w:t>
      </w:r>
      <w:r w:rsidR="007366E3" w:rsidRPr="00F542A1">
        <w:rPr>
          <w:rFonts w:ascii="Times New Roman" w:hAnsi="Times New Roman"/>
          <w:sz w:val="24"/>
          <w:szCs w:val="24"/>
        </w:rPr>
        <w:t xml:space="preserve">. Выполнять требования по обеспечению безопасности на объектах муниципальных общеобразовательных учреждений. Соблюдать требования внутриобъектового и пропускного режима на территории муниципальных общеобразовательных учреждений. </w:t>
      </w:r>
    </w:p>
    <w:p w:rsidR="007366E3" w:rsidRPr="00F542A1" w:rsidRDefault="007366E3" w:rsidP="007366E3">
      <w:pPr>
        <w:tabs>
          <w:tab w:val="left" w:pos="567"/>
        </w:tabs>
        <w:spacing w:after="0" w:line="240" w:lineRule="auto"/>
        <w:ind w:firstLine="567"/>
        <w:jc w:val="both"/>
        <w:rPr>
          <w:rFonts w:ascii="Times New Roman" w:hAnsi="Times New Roman"/>
          <w:sz w:val="24"/>
          <w:szCs w:val="24"/>
        </w:rPr>
      </w:pPr>
      <w:r w:rsidRPr="00F542A1">
        <w:rPr>
          <w:rFonts w:ascii="Times New Roman" w:hAnsi="Times New Roman"/>
          <w:sz w:val="24"/>
          <w:szCs w:val="24"/>
        </w:rPr>
        <w:t>5.2.</w:t>
      </w:r>
      <w:r w:rsidR="00C32B9B" w:rsidRPr="00F542A1">
        <w:rPr>
          <w:rFonts w:ascii="Times New Roman" w:hAnsi="Times New Roman"/>
          <w:sz w:val="24"/>
          <w:szCs w:val="24"/>
        </w:rPr>
        <w:t>1</w:t>
      </w:r>
      <w:r w:rsidR="00446E3F" w:rsidRPr="00F542A1">
        <w:rPr>
          <w:rFonts w:ascii="Times New Roman" w:hAnsi="Times New Roman"/>
          <w:sz w:val="24"/>
          <w:szCs w:val="24"/>
        </w:rPr>
        <w:t>2</w:t>
      </w:r>
      <w:r w:rsidRPr="00F542A1">
        <w:rPr>
          <w:rFonts w:ascii="Times New Roman" w:hAnsi="Times New Roman"/>
          <w:sz w:val="24"/>
          <w:szCs w:val="24"/>
        </w:rPr>
        <w:t xml:space="preserve">. Обеспечивать соблюдение и выполнение требований Заказчика, в случаях изменения норм, регулирующих </w:t>
      </w:r>
      <w:r w:rsidR="00A83C80" w:rsidRPr="00F542A1">
        <w:rPr>
          <w:rFonts w:ascii="Times New Roman" w:hAnsi="Times New Roman"/>
          <w:sz w:val="24"/>
          <w:szCs w:val="24"/>
        </w:rPr>
        <w:t xml:space="preserve">сферу </w:t>
      </w:r>
      <w:r w:rsidRPr="00F542A1">
        <w:rPr>
          <w:rFonts w:ascii="Times New Roman" w:hAnsi="Times New Roman"/>
          <w:sz w:val="24"/>
          <w:szCs w:val="24"/>
        </w:rPr>
        <w:t>деятельност</w:t>
      </w:r>
      <w:r w:rsidR="00A83C80" w:rsidRPr="00F542A1">
        <w:rPr>
          <w:rFonts w:ascii="Times New Roman" w:hAnsi="Times New Roman"/>
          <w:sz w:val="24"/>
          <w:szCs w:val="24"/>
        </w:rPr>
        <w:t>и оказываемых услуг</w:t>
      </w:r>
      <w:r w:rsidRPr="00F542A1">
        <w:rPr>
          <w:rFonts w:ascii="Times New Roman" w:hAnsi="Times New Roman"/>
          <w:sz w:val="24"/>
          <w:szCs w:val="24"/>
        </w:rPr>
        <w:t>.</w:t>
      </w:r>
    </w:p>
    <w:p w:rsidR="007366E3" w:rsidRPr="00F542A1" w:rsidRDefault="00A676DF" w:rsidP="007366E3">
      <w:pPr>
        <w:tabs>
          <w:tab w:val="left" w:pos="567"/>
        </w:tabs>
        <w:spacing w:after="0" w:line="240" w:lineRule="auto"/>
        <w:ind w:firstLine="567"/>
        <w:jc w:val="both"/>
        <w:rPr>
          <w:rFonts w:ascii="Times New Roman" w:hAnsi="Times New Roman"/>
          <w:sz w:val="24"/>
          <w:szCs w:val="24"/>
        </w:rPr>
      </w:pPr>
      <w:r w:rsidRPr="00F542A1">
        <w:rPr>
          <w:rFonts w:ascii="Times New Roman" w:hAnsi="Times New Roman"/>
          <w:sz w:val="24"/>
          <w:szCs w:val="24"/>
        </w:rPr>
        <w:t>5.2.</w:t>
      </w:r>
      <w:r w:rsidR="00C32B9B" w:rsidRPr="00F542A1">
        <w:rPr>
          <w:rFonts w:ascii="Times New Roman" w:hAnsi="Times New Roman"/>
          <w:sz w:val="24"/>
          <w:szCs w:val="24"/>
        </w:rPr>
        <w:t>1</w:t>
      </w:r>
      <w:r w:rsidR="00446E3F" w:rsidRPr="00F542A1">
        <w:rPr>
          <w:rFonts w:ascii="Times New Roman" w:hAnsi="Times New Roman"/>
          <w:sz w:val="24"/>
          <w:szCs w:val="24"/>
        </w:rPr>
        <w:t>3</w:t>
      </w:r>
      <w:r w:rsidR="007366E3" w:rsidRPr="00F542A1">
        <w:rPr>
          <w:rFonts w:ascii="Times New Roman" w:hAnsi="Times New Roman"/>
          <w:sz w:val="24"/>
          <w:szCs w:val="24"/>
        </w:rPr>
        <w:t xml:space="preserve">. Обеспечивать наличие на пищеблоке необходимых документов в соответствии с требованиями действующего законодательства. </w:t>
      </w:r>
    </w:p>
    <w:p w:rsidR="007366E3" w:rsidRPr="00F542A1" w:rsidRDefault="007366E3" w:rsidP="007366E3">
      <w:pPr>
        <w:tabs>
          <w:tab w:val="left" w:pos="567"/>
        </w:tabs>
        <w:spacing w:after="0" w:line="240" w:lineRule="auto"/>
        <w:ind w:firstLine="567"/>
        <w:contextualSpacing/>
        <w:jc w:val="both"/>
        <w:rPr>
          <w:rFonts w:ascii="Times New Roman" w:hAnsi="Times New Roman"/>
          <w:sz w:val="24"/>
          <w:szCs w:val="24"/>
        </w:rPr>
      </w:pPr>
      <w:r w:rsidRPr="00F542A1">
        <w:rPr>
          <w:rFonts w:ascii="Times New Roman" w:hAnsi="Times New Roman"/>
          <w:sz w:val="24"/>
          <w:szCs w:val="24"/>
        </w:rPr>
        <w:t>5.2.</w:t>
      </w:r>
      <w:r w:rsidR="00C32B9B" w:rsidRPr="00F542A1">
        <w:rPr>
          <w:rFonts w:ascii="Times New Roman" w:hAnsi="Times New Roman"/>
          <w:sz w:val="24"/>
          <w:szCs w:val="24"/>
        </w:rPr>
        <w:t>1</w:t>
      </w:r>
      <w:r w:rsidR="00446E3F" w:rsidRPr="00F542A1">
        <w:rPr>
          <w:rFonts w:ascii="Times New Roman" w:hAnsi="Times New Roman"/>
          <w:sz w:val="24"/>
          <w:szCs w:val="24"/>
        </w:rPr>
        <w:t>4</w:t>
      </w:r>
      <w:r w:rsidRPr="00F542A1">
        <w:rPr>
          <w:rFonts w:ascii="Times New Roman" w:hAnsi="Times New Roman"/>
          <w:sz w:val="24"/>
          <w:szCs w:val="24"/>
        </w:rPr>
        <w:t>. Своевременно по запросу Заказчика предоставлять необходимую достоверную информацию и документы в течение 3 (трех) ра</w:t>
      </w:r>
      <w:r w:rsidR="00D42E7C" w:rsidRPr="00F542A1">
        <w:rPr>
          <w:rFonts w:ascii="Times New Roman" w:hAnsi="Times New Roman"/>
          <w:sz w:val="24"/>
          <w:szCs w:val="24"/>
        </w:rPr>
        <w:t xml:space="preserve">бочих дней с момента получения </w:t>
      </w:r>
      <w:r w:rsidRPr="00F542A1">
        <w:rPr>
          <w:rFonts w:ascii="Times New Roman" w:hAnsi="Times New Roman"/>
          <w:sz w:val="24"/>
          <w:szCs w:val="24"/>
        </w:rPr>
        <w:t>запроса.</w:t>
      </w:r>
    </w:p>
    <w:p w:rsidR="007366E3" w:rsidRPr="00F542A1" w:rsidRDefault="00446E3F" w:rsidP="00C32B9B">
      <w:pPr>
        <w:tabs>
          <w:tab w:val="left" w:pos="567"/>
        </w:tabs>
        <w:spacing w:after="0" w:line="240" w:lineRule="auto"/>
        <w:ind w:left="566"/>
        <w:jc w:val="both"/>
        <w:rPr>
          <w:rFonts w:ascii="Times New Roman" w:hAnsi="Times New Roman"/>
          <w:sz w:val="24"/>
          <w:szCs w:val="24"/>
        </w:rPr>
      </w:pPr>
      <w:r w:rsidRPr="00F542A1">
        <w:rPr>
          <w:rFonts w:ascii="Times New Roman" w:hAnsi="Times New Roman"/>
          <w:sz w:val="24"/>
          <w:szCs w:val="24"/>
        </w:rPr>
        <w:t>5.2.15</w:t>
      </w:r>
      <w:r w:rsidR="00C32B9B" w:rsidRPr="00F542A1">
        <w:rPr>
          <w:rFonts w:ascii="Times New Roman" w:hAnsi="Times New Roman"/>
          <w:sz w:val="24"/>
          <w:szCs w:val="24"/>
        </w:rPr>
        <w:t xml:space="preserve">. </w:t>
      </w:r>
      <w:r w:rsidR="007366E3" w:rsidRPr="00F542A1">
        <w:rPr>
          <w:rFonts w:ascii="Times New Roman" w:hAnsi="Times New Roman"/>
          <w:sz w:val="24"/>
          <w:szCs w:val="24"/>
        </w:rPr>
        <w:t xml:space="preserve">Не позднее 10 (десяти) </w:t>
      </w:r>
      <w:r w:rsidR="00A676DF" w:rsidRPr="00F542A1">
        <w:rPr>
          <w:rFonts w:ascii="Times New Roman" w:hAnsi="Times New Roman"/>
          <w:sz w:val="24"/>
          <w:szCs w:val="24"/>
        </w:rPr>
        <w:t>рабочих</w:t>
      </w:r>
      <w:r w:rsidR="007366E3" w:rsidRPr="00F542A1">
        <w:rPr>
          <w:rFonts w:ascii="Times New Roman" w:hAnsi="Times New Roman"/>
          <w:sz w:val="24"/>
          <w:szCs w:val="24"/>
        </w:rPr>
        <w:t xml:space="preserve"> дней до даты начала оказания Услуг по Договору, предоставить Заказчику:</w:t>
      </w:r>
    </w:p>
    <w:p w:rsidR="007366E3" w:rsidRPr="00F542A1" w:rsidRDefault="00446E3F" w:rsidP="007366E3">
      <w:pPr>
        <w:tabs>
          <w:tab w:val="left" w:pos="567"/>
        </w:tabs>
        <w:spacing w:after="0" w:line="240" w:lineRule="auto"/>
        <w:ind w:firstLine="567"/>
        <w:contextualSpacing/>
        <w:jc w:val="both"/>
        <w:rPr>
          <w:rFonts w:ascii="Times New Roman" w:hAnsi="Times New Roman"/>
          <w:color w:val="1C1C1B"/>
          <w:sz w:val="24"/>
          <w:szCs w:val="24"/>
          <w:lang w:eastAsia="zh-CN"/>
        </w:rPr>
      </w:pPr>
      <w:r w:rsidRPr="00F542A1">
        <w:rPr>
          <w:rFonts w:ascii="Times New Roman" w:hAnsi="Times New Roman"/>
          <w:sz w:val="24"/>
          <w:szCs w:val="24"/>
        </w:rPr>
        <w:t>а</w:t>
      </w:r>
      <w:r w:rsidR="007366E3" w:rsidRPr="00F542A1">
        <w:rPr>
          <w:rFonts w:ascii="Times New Roman" w:hAnsi="Times New Roman"/>
          <w:sz w:val="24"/>
          <w:szCs w:val="24"/>
        </w:rPr>
        <w:t xml:space="preserve">) </w:t>
      </w:r>
      <w:r w:rsidR="007366E3" w:rsidRPr="00F542A1">
        <w:rPr>
          <w:rFonts w:ascii="Times New Roman" w:hAnsi="Times New Roman"/>
          <w:color w:val="1C1C1B"/>
          <w:sz w:val="24"/>
          <w:szCs w:val="24"/>
          <w:lang w:eastAsia="zh-CN"/>
        </w:rPr>
        <w:t xml:space="preserve">список поставщиков </w:t>
      </w:r>
      <w:r w:rsidR="00803392" w:rsidRPr="00F542A1">
        <w:rPr>
          <w:rFonts w:ascii="Times New Roman" w:hAnsi="Times New Roman"/>
          <w:color w:val="1C1C1B"/>
          <w:sz w:val="24"/>
          <w:szCs w:val="24"/>
          <w:lang w:eastAsia="zh-CN"/>
        </w:rPr>
        <w:t xml:space="preserve">и производителей </w:t>
      </w:r>
      <w:r w:rsidR="007366E3" w:rsidRPr="00F542A1">
        <w:rPr>
          <w:rFonts w:ascii="Times New Roman" w:hAnsi="Times New Roman"/>
          <w:color w:val="1C1C1B"/>
          <w:sz w:val="24"/>
          <w:szCs w:val="24"/>
          <w:lang w:eastAsia="zh-CN"/>
        </w:rPr>
        <w:t>пищевой продукции</w:t>
      </w:r>
      <w:r w:rsidR="00FC6999" w:rsidRPr="00F542A1">
        <w:rPr>
          <w:rFonts w:ascii="Times New Roman" w:hAnsi="Times New Roman"/>
          <w:color w:val="1C1C1B"/>
          <w:sz w:val="24"/>
          <w:szCs w:val="24"/>
          <w:lang w:eastAsia="zh-CN"/>
        </w:rPr>
        <w:t xml:space="preserve"> </w:t>
      </w:r>
      <w:r w:rsidR="007366E3" w:rsidRPr="00F542A1">
        <w:rPr>
          <w:rFonts w:ascii="Times New Roman" w:hAnsi="Times New Roman"/>
          <w:color w:val="1C1C1B"/>
          <w:sz w:val="24"/>
          <w:szCs w:val="24"/>
          <w:lang w:eastAsia="zh-CN"/>
        </w:rPr>
        <w:t>с указанием</w:t>
      </w:r>
      <w:r w:rsidR="00FC6999" w:rsidRPr="00F542A1">
        <w:rPr>
          <w:rFonts w:ascii="Times New Roman" w:hAnsi="Times New Roman"/>
          <w:color w:val="1C1C1B"/>
          <w:sz w:val="24"/>
          <w:szCs w:val="24"/>
          <w:lang w:eastAsia="zh-CN"/>
        </w:rPr>
        <w:t xml:space="preserve"> групп товаров, </w:t>
      </w:r>
      <w:r w:rsidR="007366E3" w:rsidRPr="00F542A1">
        <w:rPr>
          <w:rFonts w:ascii="Times New Roman" w:hAnsi="Times New Roman"/>
          <w:color w:val="1C1C1B"/>
          <w:sz w:val="24"/>
          <w:szCs w:val="24"/>
          <w:lang w:eastAsia="zh-CN"/>
        </w:rPr>
        <w:t xml:space="preserve">ИНН, юридического адреса и фактическими адресами осуществления деятельности, </w:t>
      </w:r>
      <w:r w:rsidR="007366E3" w:rsidRPr="00F542A1">
        <w:rPr>
          <w:rFonts w:ascii="Times New Roman" w:hAnsi="Times New Roman"/>
          <w:sz w:val="24"/>
          <w:szCs w:val="24"/>
          <w:lang w:eastAsia="zh-CN"/>
        </w:rPr>
        <w:t xml:space="preserve">которые по итогам проверок </w:t>
      </w:r>
      <w:r w:rsidR="00FC4780" w:rsidRPr="00F542A1">
        <w:rPr>
          <w:rFonts w:ascii="Times New Roman" w:hAnsi="Times New Roman"/>
          <w:sz w:val="24"/>
          <w:szCs w:val="24"/>
          <w:lang w:eastAsia="zh-CN"/>
        </w:rPr>
        <w:t>контрольно-</w:t>
      </w:r>
      <w:r w:rsidR="007366E3" w:rsidRPr="00F542A1">
        <w:rPr>
          <w:rFonts w:ascii="Times New Roman" w:hAnsi="Times New Roman"/>
          <w:sz w:val="24"/>
          <w:szCs w:val="24"/>
          <w:lang w:eastAsia="zh-CN"/>
        </w:rPr>
        <w:t>надзорных органов (Роспотребнадзор, Россельхознадзор и др.) не числятся в списках недобросовестных поставщиков</w:t>
      </w:r>
      <w:r w:rsidR="007366E3" w:rsidRPr="00F542A1">
        <w:rPr>
          <w:rFonts w:ascii="Times New Roman" w:hAnsi="Times New Roman"/>
          <w:color w:val="1C1C1B"/>
          <w:sz w:val="24"/>
          <w:szCs w:val="24"/>
          <w:lang w:eastAsia="zh-CN"/>
        </w:rPr>
        <w:t>. В случае привлечения третьих лиц (субподрядчиков) для оказания Услуг</w:t>
      </w:r>
      <w:r w:rsidR="00E07322" w:rsidRPr="00F542A1">
        <w:rPr>
          <w:rFonts w:ascii="Times New Roman" w:hAnsi="Times New Roman"/>
          <w:color w:val="1C1C1B"/>
          <w:sz w:val="24"/>
          <w:szCs w:val="24"/>
          <w:lang w:eastAsia="zh-CN"/>
        </w:rPr>
        <w:t xml:space="preserve"> </w:t>
      </w:r>
      <w:r w:rsidR="007366E3" w:rsidRPr="00F542A1">
        <w:rPr>
          <w:rFonts w:ascii="Times New Roman" w:hAnsi="Times New Roman"/>
          <w:color w:val="1C1C1B"/>
          <w:sz w:val="24"/>
          <w:szCs w:val="24"/>
          <w:lang w:eastAsia="zh-CN"/>
        </w:rPr>
        <w:t>- список поставщиков пищевой продукции субподрядчика;</w:t>
      </w:r>
    </w:p>
    <w:p w:rsidR="007366E3" w:rsidRPr="00F542A1" w:rsidRDefault="00E82099" w:rsidP="007366E3">
      <w:pPr>
        <w:tabs>
          <w:tab w:val="left" w:pos="567"/>
        </w:tabs>
        <w:spacing w:after="0" w:line="240" w:lineRule="auto"/>
        <w:ind w:firstLine="567"/>
        <w:contextualSpacing/>
        <w:jc w:val="both"/>
        <w:rPr>
          <w:rFonts w:ascii="Times New Roman" w:hAnsi="Times New Roman"/>
          <w:color w:val="1C1C1B"/>
          <w:sz w:val="24"/>
          <w:szCs w:val="24"/>
          <w:lang w:eastAsia="zh-CN"/>
        </w:rPr>
      </w:pPr>
      <w:r w:rsidRPr="00F542A1">
        <w:rPr>
          <w:rFonts w:ascii="Times New Roman" w:hAnsi="Times New Roman"/>
          <w:color w:val="1C1C1B"/>
          <w:sz w:val="24"/>
          <w:szCs w:val="24"/>
          <w:lang w:eastAsia="zh-CN"/>
        </w:rPr>
        <w:t>б</w:t>
      </w:r>
      <w:r w:rsidR="007366E3" w:rsidRPr="00F542A1">
        <w:rPr>
          <w:rFonts w:ascii="Times New Roman" w:hAnsi="Times New Roman"/>
          <w:color w:val="1C1C1B"/>
          <w:sz w:val="24"/>
          <w:szCs w:val="24"/>
          <w:lang w:eastAsia="zh-CN"/>
        </w:rPr>
        <w:t xml:space="preserve">) копию программы производственного контроля, основанную на принципах ХАССП, разработанную для пищеблоков муниципальных общеобразовательных учреждений </w:t>
      </w:r>
      <w:r w:rsidR="00136FD7">
        <w:rPr>
          <w:rFonts w:ascii="Times New Roman" w:hAnsi="Times New Roman"/>
          <w:sz w:val="24"/>
          <w:szCs w:val="24"/>
        </w:rPr>
        <w:t>Советского</w:t>
      </w:r>
      <w:r w:rsidR="000B7038" w:rsidRPr="00F542A1">
        <w:rPr>
          <w:rFonts w:ascii="Times New Roman" w:hAnsi="Times New Roman"/>
          <w:sz w:val="24"/>
          <w:szCs w:val="24"/>
        </w:rPr>
        <w:t xml:space="preserve"> района</w:t>
      </w:r>
      <w:r w:rsidR="005A4AE0" w:rsidRPr="00F542A1">
        <w:rPr>
          <w:rFonts w:ascii="Times New Roman" w:hAnsi="Times New Roman"/>
          <w:color w:val="1C1C1B"/>
          <w:sz w:val="24"/>
          <w:szCs w:val="24"/>
          <w:lang w:eastAsia="zh-CN"/>
        </w:rPr>
        <w:t xml:space="preserve"> города Красноярска.</w:t>
      </w:r>
    </w:p>
    <w:p w:rsidR="007366E3" w:rsidRPr="00F542A1" w:rsidRDefault="006C6048" w:rsidP="007366E3">
      <w:pPr>
        <w:tabs>
          <w:tab w:val="left" w:pos="567"/>
        </w:tabs>
        <w:spacing w:after="0" w:line="240" w:lineRule="auto"/>
        <w:ind w:firstLine="567"/>
        <w:contextualSpacing/>
        <w:jc w:val="both"/>
        <w:rPr>
          <w:rFonts w:ascii="Times New Roman" w:hAnsi="Times New Roman"/>
          <w:sz w:val="24"/>
          <w:szCs w:val="24"/>
        </w:rPr>
      </w:pPr>
      <w:r w:rsidRPr="00F542A1">
        <w:rPr>
          <w:rFonts w:ascii="Times New Roman" w:hAnsi="Times New Roman"/>
          <w:sz w:val="24"/>
          <w:szCs w:val="24"/>
        </w:rPr>
        <w:t>5.2.1</w:t>
      </w:r>
      <w:r w:rsidR="00446E3F" w:rsidRPr="00F542A1">
        <w:rPr>
          <w:rFonts w:ascii="Times New Roman" w:hAnsi="Times New Roman"/>
          <w:sz w:val="24"/>
          <w:szCs w:val="24"/>
        </w:rPr>
        <w:t>6</w:t>
      </w:r>
      <w:r w:rsidR="007366E3" w:rsidRPr="00F542A1">
        <w:rPr>
          <w:rFonts w:ascii="Times New Roman" w:hAnsi="Times New Roman"/>
          <w:sz w:val="24"/>
          <w:szCs w:val="24"/>
        </w:rPr>
        <w:t xml:space="preserve">. </w:t>
      </w:r>
      <w:r w:rsidR="00446E3F" w:rsidRPr="00F542A1">
        <w:rPr>
          <w:rFonts w:ascii="Times New Roman" w:hAnsi="Times New Roman"/>
          <w:sz w:val="24"/>
          <w:szCs w:val="24"/>
        </w:rPr>
        <w:t>В</w:t>
      </w:r>
      <w:r w:rsidR="007366E3" w:rsidRPr="00F542A1">
        <w:rPr>
          <w:rFonts w:ascii="Times New Roman" w:hAnsi="Times New Roman"/>
          <w:sz w:val="24"/>
          <w:szCs w:val="24"/>
        </w:rPr>
        <w:t xml:space="preserve"> случае смены поставщика</w:t>
      </w:r>
      <w:r w:rsidR="00DA14E3" w:rsidRPr="00F542A1">
        <w:rPr>
          <w:rFonts w:ascii="Times New Roman" w:hAnsi="Times New Roman"/>
          <w:sz w:val="24"/>
          <w:szCs w:val="24"/>
        </w:rPr>
        <w:t>, производителя</w:t>
      </w:r>
      <w:r w:rsidR="007366E3" w:rsidRPr="00F542A1">
        <w:rPr>
          <w:rFonts w:ascii="Times New Roman" w:hAnsi="Times New Roman"/>
          <w:sz w:val="24"/>
          <w:szCs w:val="24"/>
        </w:rPr>
        <w:t xml:space="preserve"> пищевой продукции, </w:t>
      </w:r>
      <w:r w:rsidR="009D213F" w:rsidRPr="00F542A1">
        <w:rPr>
          <w:rFonts w:ascii="Times New Roman" w:hAnsi="Times New Roman"/>
          <w:sz w:val="24"/>
          <w:szCs w:val="24"/>
        </w:rPr>
        <w:t xml:space="preserve">предоставить </w:t>
      </w:r>
      <w:r w:rsidR="007366E3" w:rsidRPr="00F542A1">
        <w:rPr>
          <w:rFonts w:ascii="Times New Roman" w:hAnsi="Times New Roman"/>
          <w:sz w:val="24"/>
          <w:szCs w:val="24"/>
        </w:rPr>
        <w:t xml:space="preserve">сведения, указанные в </w:t>
      </w:r>
      <w:r w:rsidRPr="00F542A1">
        <w:rPr>
          <w:rFonts w:ascii="Times New Roman" w:hAnsi="Times New Roman"/>
          <w:sz w:val="24"/>
          <w:szCs w:val="24"/>
        </w:rPr>
        <w:t>5.2.1</w:t>
      </w:r>
      <w:r w:rsidR="00446E3F" w:rsidRPr="00F542A1">
        <w:rPr>
          <w:rFonts w:ascii="Times New Roman" w:hAnsi="Times New Roman"/>
          <w:sz w:val="24"/>
          <w:szCs w:val="24"/>
        </w:rPr>
        <w:t>5</w:t>
      </w:r>
      <w:r w:rsidR="007366E3" w:rsidRPr="00F542A1">
        <w:rPr>
          <w:rFonts w:ascii="Times New Roman" w:hAnsi="Times New Roman"/>
          <w:sz w:val="24"/>
          <w:szCs w:val="24"/>
        </w:rPr>
        <w:t>. (подпункт «</w:t>
      </w:r>
      <w:r w:rsidR="00446E3F" w:rsidRPr="00F542A1">
        <w:rPr>
          <w:rFonts w:ascii="Times New Roman" w:hAnsi="Times New Roman"/>
          <w:sz w:val="24"/>
          <w:szCs w:val="24"/>
        </w:rPr>
        <w:t>а</w:t>
      </w:r>
      <w:r w:rsidR="007366E3" w:rsidRPr="00F542A1">
        <w:rPr>
          <w:rFonts w:ascii="Times New Roman" w:hAnsi="Times New Roman"/>
          <w:sz w:val="24"/>
          <w:szCs w:val="24"/>
        </w:rPr>
        <w:t>»), не позднее 3 (трех) рабочих дней.</w:t>
      </w:r>
    </w:p>
    <w:p w:rsidR="007366E3" w:rsidRPr="00F542A1" w:rsidRDefault="009D213F" w:rsidP="009D213F">
      <w:pPr>
        <w:spacing w:after="0" w:line="240" w:lineRule="auto"/>
        <w:jc w:val="both"/>
        <w:rPr>
          <w:rFonts w:ascii="Times New Roman" w:eastAsia="Times New Roman" w:hAnsi="Times New Roman" w:cs="Times New Roman"/>
          <w:bCs/>
          <w:sz w:val="24"/>
          <w:szCs w:val="24"/>
          <w:lang w:eastAsia="ru-RU"/>
        </w:rPr>
      </w:pPr>
      <w:r w:rsidRPr="00F542A1">
        <w:rPr>
          <w:rFonts w:ascii="Times New Roman" w:eastAsia="Times New Roman" w:hAnsi="Times New Roman" w:cs="Times New Roman"/>
          <w:bCs/>
          <w:sz w:val="24"/>
          <w:szCs w:val="24"/>
          <w:lang w:eastAsia="ru-RU"/>
        </w:rPr>
        <w:t xml:space="preserve">          </w:t>
      </w:r>
      <w:r w:rsidR="006C6048" w:rsidRPr="00F542A1">
        <w:rPr>
          <w:rFonts w:ascii="Times New Roman" w:eastAsia="Times New Roman" w:hAnsi="Times New Roman" w:cs="Times New Roman"/>
          <w:bCs/>
          <w:sz w:val="24"/>
          <w:szCs w:val="24"/>
          <w:lang w:eastAsia="ru-RU"/>
        </w:rPr>
        <w:t>5.2.1</w:t>
      </w:r>
      <w:r w:rsidR="00446E3F" w:rsidRPr="00F542A1">
        <w:rPr>
          <w:rFonts w:ascii="Times New Roman" w:eastAsia="Times New Roman" w:hAnsi="Times New Roman" w:cs="Times New Roman"/>
          <w:bCs/>
          <w:sz w:val="24"/>
          <w:szCs w:val="24"/>
          <w:lang w:eastAsia="ru-RU"/>
        </w:rPr>
        <w:t>7</w:t>
      </w:r>
      <w:r w:rsidR="007366E3" w:rsidRPr="00F542A1">
        <w:rPr>
          <w:rFonts w:ascii="Times New Roman" w:eastAsia="Times New Roman" w:hAnsi="Times New Roman" w:cs="Times New Roman"/>
          <w:bCs/>
          <w:sz w:val="24"/>
          <w:szCs w:val="24"/>
          <w:lang w:eastAsia="ru-RU"/>
        </w:rPr>
        <w:t>. Отстранять от работы лиц, не имеющих специальной одежды и действующей медицинской книжки, установленного образца с результатами медицинских обследований и лабораторных исследований, сведений о прививках, перенесенных инфекционных заболеваниях, сведений о прохождении профессиональной гигиенической подготовки и аттестации, допуска к работе, а также лиц, находящихся в нетрезвом состоянии, лиц с гнойничковыми заболеваниями кожи, иными явными признаками заболеваний.</w:t>
      </w:r>
    </w:p>
    <w:p w:rsidR="007366E3" w:rsidRPr="00F542A1" w:rsidRDefault="00446E3F" w:rsidP="007366E3">
      <w:pPr>
        <w:widowControl w:val="0"/>
        <w:spacing w:after="0" w:line="240" w:lineRule="auto"/>
        <w:ind w:firstLine="709"/>
        <w:jc w:val="both"/>
        <w:rPr>
          <w:rFonts w:ascii="Times New Roman" w:eastAsia="Times New Roman" w:hAnsi="Times New Roman" w:cs="Times New Roman"/>
          <w:bCs/>
          <w:sz w:val="24"/>
          <w:szCs w:val="24"/>
          <w:lang w:eastAsia="ru-RU"/>
        </w:rPr>
      </w:pPr>
      <w:r w:rsidRPr="00F542A1">
        <w:rPr>
          <w:rFonts w:ascii="Times New Roman" w:eastAsiaTheme="minorEastAsia" w:hAnsi="Times New Roman" w:cs="Times New Roman"/>
          <w:sz w:val="24"/>
          <w:szCs w:val="24"/>
          <w:lang w:eastAsia="ru-RU"/>
        </w:rPr>
        <w:t>5.2.18</w:t>
      </w:r>
      <w:r w:rsidR="007366E3" w:rsidRPr="00F542A1">
        <w:rPr>
          <w:rFonts w:ascii="Times New Roman" w:eastAsiaTheme="minorEastAsia" w:hAnsi="Times New Roman" w:cs="Times New Roman"/>
          <w:sz w:val="24"/>
          <w:szCs w:val="24"/>
          <w:lang w:eastAsia="ru-RU"/>
        </w:rPr>
        <w:t>. Контролировать состояние условий труда на рабочих местах, соблюдение правил безопасности и охраны труда, правильность применения работниками средств индивидуальной и коллективной защиты.</w:t>
      </w:r>
    </w:p>
    <w:p w:rsidR="007366E3" w:rsidRPr="00F542A1" w:rsidRDefault="007366E3" w:rsidP="00AD1CDE">
      <w:pPr>
        <w:tabs>
          <w:tab w:val="left" w:pos="567"/>
        </w:tabs>
        <w:spacing w:after="0" w:line="240" w:lineRule="auto"/>
        <w:ind w:firstLine="567"/>
        <w:contextualSpacing/>
        <w:jc w:val="both"/>
        <w:rPr>
          <w:rFonts w:ascii="Times New Roman" w:hAnsi="Times New Roman"/>
          <w:sz w:val="24"/>
          <w:szCs w:val="24"/>
        </w:rPr>
      </w:pPr>
      <w:r w:rsidRPr="00F542A1">
        <w:rPr>
          <w:rFonts w:ascii="Times New Roman" w:hAnsi="Times New Roman"/>
          <w:sz w:val="24"/>
          <w:szCs w:val="24"/>
        </w:rPr>
        <w:lastRenderedPageBreak/>
        <w:t xml:space="preserve"> </w:t>
      </w:r>
      <w:r w:rsidRPr="00F542A1">
        <w:rPr>
          <w:rFonts w:ascii="Times New Roman" w:hAnsi="Times New Roman"/>
          <w:sz w:val="24"/>
          <w:szCs w:val="24"/>
        </w:rPr>
        <w:tab/>
      </w:r>
      <w:r w:rsidR="00446E3F" w:rsidRPr="00F542A1">
        <w:rPr>
          <w:rFonts w:ascii="Times New Roman" w:hAnsi="Times New Roman"/>
          <w:sz w:val="24"/>
          <w:szCs w:val="24"/>
        </w:rPr>
        <w:t>5.2.19</w:t>
      </w:r>
      <w:r w:rsidRPr="00F542A1">
        <w:rPr>
          <w:rFonts w:ascii="Times New Roman" w:hAnsi="Times New Roman"/>
          <w:sz w:val="24"/>
          <w:szCs w:val="24"/>
        </w:rPr>
        <w:t xml:space="preserve">. Заключить трехстороннее соглашение между Заказчиком, Исполнителем и муниципальным общеобразовательным учреждением о порядке взаимодействия в части осуществления функций по организации питания обучающихся муниципальных общеобразовательных </w:t>
      </w:r>
      <w:r w:rsidR="001633FD" w:rsidRPr="00F542A1">
        <w:rPr>
          <w:rFonts w:ascii="Times New Roman" w:hAnsi="Times New Roman"/>
          <w:sz w:val="24"/>
          <w:szCs w:val="24"/>
        </w:rPr>
        <w:t xml:space="preserve">учреждений </w:t>
      </w:r>
      <w:r w:rsidR="00AD1CDE" w:rsidRPr="00F542A1">
        <w:rPr>
          <w:rFonts w:ascii="Times New Roman" w:hAnsi="Times New Roman"/>
          <w:sz w:val="24"/>
          <w:szCs w:val="24"/>
        </w:rPr>
        <w:t xml:space="preserve">в течение 10 рабочих дней с даты подписания Договора. </w:t>
      </w:r>
    </w:p>
    <w:p w:rsidR="007366E3" w:rsidRPr="00F542A1" w:rsidRDefault="00C32B9B" w:rsidP="007366E3">
      <w:pPr>
        <w:tabs>
          <w:tab w:val="left" w:pos="1276"/>
        </w:tabs>
        <w:spacing w:after="0" w:line="240" w:lineRule="auto"/>
        <w:ind w:firstLine="567"/>
        <w:jc w:val="both"/>
        <w:rPr>
          <w:rFonts w:ascii="Times New Roman" w:hAnsi="Times New Roman"/>
          <w:sz w:val="24"/>
          <w:szCs w:val="24"/>
        </w:rPr>
      </w:pPr>
      <w:r w:rsidRPr="00F542A1">
        <w:rPr>
          <w:rFonts w:ascii="Times New Roman" w:hAnsi="Times New Roman"/>
          <w:sz w:val="24"/>
          <w:szCs w:val="24"/>
        </w:rPr>
        <w:t>5.2.2</w:t>
      </w:r>
      <w:r w:rsidR="00446E3F" w:rsidRPr="00F542A1">
        <w:rPr>
          <w:rFonts w:ascii="Times New Roman" w:hAnsi="Times New Roman"/>
          <w:sz w:val="24"/>
          <w:szCs w:val="24"/>
        </w:rPr>
        <w:t>0</w:t>
      </w:r>
      <w:r w:rsidR="007366E3" w:rsidRPr="00F542A1">
        <w:rPr>
          <w:rFonts w:ascii="Times New Roman" w:hAnsi="Times New Roman"/>
          <w:sz w:val="24"/>
          <w:szCs w:val="24"/>
        </w:rPr>
        <w:t>. В случае изменения банковских реквизитов, юридического и фактического адреса, смены руководителя организации сообщать Заказчику о соответствующем изменении в течение 1 (одного) рабочего дня.</w:t>
      </w:r>
    </w:p>
    <w:p w:rsidR="007366E3" w:rsidRPr="00F542A1" w:rsidRDefault="00C32B9B" w:rsidP="009F75F3">
      <w:pPr>
        <w:tabs>
          <w:tab w:val="left" w:pos="1276"/>
        </w:tabs>
        <w:spacing w:after="0" w:line="240" w:lineRule="auto"/>
        <w:ind w:firstLine="567"/>
        <w:jc w:val="both"/>
        <w:rPr>
          <w:rFonts w:ascii="Times New Roman" w:hAnsi="Times New Roman"/>
          <w:sz w:val="24"/>
          <w:szCs w:val="24"/>
        </w:rPr>
      </w:pPr>
      <w:r w:rsidRPr="00F542A1">
        <w:rPr>
          <w:rFonts w:ascii="Times New Roman" w:hAnsi="Times New Roman"/>
          <w:sz w:val="24"/>
          <w:szCs w:val="24"/>
        </w:rPr>
        <w:t>5.2.</w:t>
      </w:r>
      <w:r w:rsidR="007366E3" w:rsidRPr="00F542A1">
        <w:rPr>
          <w:rFonts w:ascii="Times New Roman" w:hAnsi="Times New Roman"/>
          <w:sz w:val="24"/>
          <w:szCs w:val="24"/>
        </w:rPr>
        <w:t>2</w:t>
      </w:r>
      <w:r w:rsidR="00446E3F" w:rsidRPr="00F542A1">
        <w:rPr>
          <w:rFonts w:ascii="Times New Roman" w:hAnsi="Times New Roman"/>
          <w:sz w:val="24"/>
          <w:szCs w:val="24"/>
        </w:rPr>
        <w:t>1</w:t>
      </w:r>
      <w:r w:rsidR="007366E3" w:rsidRPr="00F542A1">
        <w:rPr>
          <w:rFonts w:ascii="Times New Roman" w:hAnsi="Times New Roman"/>
          <w:sz w:val="24"/>
          <w:szCs w:val="24"/>
        </w:rPr>
        <w:t>. В случае установления уполномоченными контрольными органами или организациями фактов оказания Услуг не в полном объеме и/или завышения их стоимости Исполнитель осуществляет возврат Заказчику излиш</w:t>
      </w:r>
      <w:r w:rsidR="009F75F3" w:rsidRPr="00F542A1">
        <w:rPr>
          <w:rFonts w:ascii="Times New Roman" w:hAnsi="Times New Roman"/>
          <w:sz w:val="24"/>
          <w:szCs w:val="24"/>
        </w:rPr>
        <w:t>не уплаченных денежных средств.</w:t>
      </w:r>
    </w:p>
    <w:p w:rsidR="007366E3" w:rsidRPr="00F542A1" w:rsidRDefault="006C6048" w:rsidP="007366E3">
      <w:pPr>
        <w:tabs>
          <w:tab w:val="left" w:pos="567"/>
        </w:tabs>
        <w:spacing w:after="0" w:line="240" w:lineRule="auto"/>
        <w:ind w:firstLine="567"/>
        <w:jc w:val="both"/>
        <w:rPr>
          <w:rFonts w:ascii="Times New Roman" w:hAnsi="Times New Roman"/>
          <w:sz w:val="24"/>
          <w:szCs w:val="24"/>
        </w:rPr>
      </w:pPr>
      <w:r w:rsidRPr="00F542A1">
        <w:rPr>
          <w:rFonts w:ascii="Times New Roman" w:hAnsi="Times New Roman"/>
          <w:sz w:val="24"/>
          <w:szCs w:val="24"/>
        </w:rPr>
        <w:t>5.2.2</w:t>
      </w:r>
      <w:r w:rsidR="00446E3F" w:rsidRPr="00F542A1">
        <w:rPr>
          <w:rFonts w:ascii="Times New Roman" w:hAnsi="Times New Roman"/>
          <w:sz w:val="24"/>
          <w:szCs w:val="24"/>
        </w:rPr>
        <w:t>2</w:t>
      </w:r>
      <w:r w:rsidR="007366E3" w:rsidRPr="00F542A1">
        <w:rPr>
          <w:rFonts w:ascii="Times New Roman" w:hAnsi="Times New Roman"/>
          <w:sz w:val="24"/>
          <w:szCs w:val="24"/>
        </w:rPr>
        <w:t>. В случае получения претензий со стороны Заказчика к качеству и (или) безопасности пищевой продукции, произвести замену на аналогичную качественную и безопасную пищевую продукцию в срок, указанный Заказчиком.</w:t>
      </w:r>
    </w:p>
    <w:p w:rsidR="007366E3" w:rsidRPr="00F542A1" w:rsidRDefault="00A607FD" w:rsidP="007366E3">
      <w:pPr>
        <w:widowControl w:val="0"/>
        <w:spacing w:after="0" w:line="240" w:lineRule="auto"/>
        <w:ind w:firstLine="709"/>
        <w:jc w:val="both"/>
        <w:rPr>
          <w:rFonts w:ascii="Times New Roman" w:eastAsia="Times New Roman" w:hAnsi="Times New Roman" w:cs="Times New Roman"/>
          <w:bCs/>
          <w:color w:val="FF0000"/>
          <w:sz w:val="24"/>
          <w:szCs w:val="24"/>
          <w:lang w:eastAsia="ru-RU"/>
        </w:rPr>
      </w:pPr>
      <w:r w:rsidRPr="00F542A1">
        <w:rPr>
          <w:rFonts w:ascii="Times New Roman" w:eastAsia="Times New Roman" w:hAnsi="Times New Roman" w:cs="Times New Roman"/>
          <w:bCs/>
          <w:sz w:val="24"/>
          <w:szCs w:val="24"/>
          <w:lang w:eastAsia="ru-RU"/>
        </w:rPr>
        <w:t>5.2.2</w:t>
      </w:r>
      <w:r w:rsidR="00446E3F" w:rsidRPr="00F542A1">
        <w:rPr>
          <w:rFonts w:ascii="Times New Roman" w:eastAsia="Times New Roman" w:hAnsi="Times New Roman" w:cs="Times New Roman"/>
          <w:bCs/>
          <w:sz w:val="24"/>
          <w:szCs w:val="24"/>
          <w:lang w:eastAsia="ru-RU"/>
        </w:rPr>
        <w:t>3</w:t>
      </w:r>
      <w:r w:rsidR="007366E3" w:rsidRPr="00F542A1">
        <w:rPr>
          <w:rFonts w:ascii="Times New Roman" w:eastAsia="Times New Roman" w:hAnsi="Times New Roman" w:cs="Times New Roman"/>
          <w:bCs/>
          <w:sz w:val="24"/>
          <w:szCs w:val="24"/>
          <w:lang w:eastAsia="ru-RU"/>
        </w:rPr>
        <w:t>.</w:t>
      </w:r>
      <w:r w:rsidR="001633FD" w:rsidRPr="00F542A1">
        <w:rPr>
          <w:rFonts w:ascii="Times New Roman" w:eastAsia="Times New Roman" w:hAnsi="Times New Roman" w:cs="Times New Roman"/>
          <w:bCs/>
          <w:sz w:val="24"/>
          <w:szCs w:val="24"/>
          <w:lang w:eastAsia="ru-RU"/>
        </w:rPr>
        <w:t xml:space="preserve"> Незамедлительно извещать Заказчика о проведении контрольно-надзорных мероприятий. </w:t>
      </w:r>
      <w:r w:rsidR="007366E3" w:rsidRPr="00F542A1">
        <w:rPr>
          <w:rFonts w:ascii="Times New Roman" w:eastAsia="Times New Roman" w:hAnsi="Times New Roman" w:cs="Times New Roman"/>
          <w:bCs/>
          <w:sz w:val="24"/>
          <w:szCs w:val="24"/>
          <w:lang w:eastAsia="ru-RU"/>
        </w:rPr>
        <w:t xml:space="preserve">Предоставлять Заказчику </w:t>
      </w:r>
      <w:r w:rsidR="000F64A0" w:rsidRPr="00F542A1">
        <w:rPr>
          <w:rFonts w:ascii="Times New Roman" w:eastAsia="Times New Roman" w:hAnsi="Times New Roman" w:cs="Times New Roman"/>
          <w:bCs/>
          <w:sz w:val="24"/>
          <w:szCs w:val="24"/>
          <w:lang w:eastAsia="ru-RU"/>
        </w:rPr>
        <w:t>акты, протокол</w:t>
      </w:r>
      <w:r w:rsidR="009F75F3" w:rsidRPr="00F542A1">
        <w:rPr>
          <w:rFonts w:ascii="Times New Roman" w:eastAsia="Times New Roman" w:hAnsi="Times New Roman" w:cs="Times New Roman"/>
          <w:bCs/>
          <w:sz w:val="24"/>
          <w:szCs w:val="24"/>
          <w:lang w:eastAsia="ru-RU"/>
        </w:rPr>
        <w:t>ы, предписания</w:t>
      </w:r>
      <w:r w:rsidR="000F64A0" w:rsidRPr="00F542A1">
        <w:rPr>
          <w:rFonts w:ascii="Times New Roman" w:eastAsia="Times New Roman" w:hAnsi="Times New Roman" w:cs="Times New Roman"/>
          <w:bCs/>
          <w:sz w:val="24"/>
          <w:szCs w:val="24"/>
          <w:lang w:eastAsia="ru-RU"/>
        </w:rPr>
        <w:t xml:space="preserve"> по итогам мероприятий, проведенных контрольно-надзорными органами</w:t>
      </w:r>
      <w:r w:rsidR="009F75F3" w:rsidRPr="00F542A1">
        <w:rPr>
          <w:rFonts w:ascii="Times New Roman" w:eastAsia="Times New Roman" w:hAnsi="Times New Roman" w:cs="Times New Roman"/>
          <w:bCs/>
          <w:sz w:val="24"/>
          <w:szCs w:val="24"/>
          <w:lang w:eastAsia="ru-RU"/>
        </w:rPr>
        <w:t xml:space="preserve"> в отношении д</w:t>
      </w:r>
      <w:r w:rsidR="000F64A0" w:rsidRPr="00F542A1">
        <w:rPr>
          <w:rFonts w:ascii="Times New Roman" w:eastAsia="Times New Roman" w:hAnsi="Times New Roman" w:cs="Times New Roman"/>
          <w:bCs/>
          <w:sz w:val="24"/>
          <w:szCs w:val="24"/>
          <w:lang w:eastAsia="ru-RU"/>
        </w:rPr>
        <w:t xml:space="preserve">еятельности по организации питания обучающихся в рамках действующего Договора в </w:t>
      </w:r>
      <w:r w:rsidR="00157577" w:rsidRPr="00F542A1">
        <w:rPr>
          <w:rFonts w:ascii="Times New Roman" w:eastAsia="Times New Roman" w:hAnsi="Times New Roman" w:cs="Times New Roman"/>
          <w:bCs/>
          <w:sz w:val="24"/>
          <w:szCs w:val="24"/>
          <w:lang w:eastAsia="ru-RU"/>
        </w:rPr>
        <w:t xml:space="preserve">течение 3 (трех) рабочих дней с момента </w:t>
      </w:r>
      <w:r w:rsidR="006A4F19" w:rsidRPr="00F542A1">
        <w:rPr>
          <w:rFonts w:ascii="Times New Roman" w:eastAsia="Times New Roman" w:hAnsi="Times New Roman" w:cs="Times New Roman"/>
          <w:bCs/>
          <w:sz w:val="24"/>
          <w:szCs w:val="24"/>
          <w:lang w:eastAsia="ru-RU"/>
        </w:rPr>
        <w:t xml:space="preserve">их </w:t>
      </w:r>
      <w:r w:rsidR="00157577" w:rsidRPr="00F542A1">
        <w:rPr>
          <w:rFonts w:ascii="Times New Roman" w:eastAsia="Times New Roman" w:hAnsi="Times New Roman" w:cs="Times New Roman"/>
          <w:bCs/>
          <w:sz w:val="24"/>
          <w:szCs w:val="24"/>
          <w:lang w:eastAsia="ru-RU"/>
        </w:rPr>
        <w:t>получения</w:t>
      </w:r>
      <w:r w:rsidR="008A2E94" w:rsidRPr="00F542A1">
        <w:rPr>
          <w:rFonts w:ascii="Times New Roman" w:eastAsia="Times New Roman" w:hAnsi="Times New Roman" w:cs="Times New Roman"/>
          <w:bCs/>
          <w:sz w:val="24"/>
          <w:szCs w:val="24"/>
          <w:lang w:eastAsia="ru-RU"/>
        </w:rPr>
        <w:t xml:space="preserve"> (в случае наличия нарушений условий Договора в данных документах)</w:t>
      </w:r>
      <w:r w:rsidR="00157577" w:rsidRPr="00F542A1">
        <w:rPr>
          <w:rFonts w:ascii="Times New Roman" w:eastAsia="Times New Roman" w:hAnsi="Times New Roman" w:cs="Times New Roman"/>
          <w:bCs/>
          <w:sz w:val="24"/>
          <w:szCs w:val="24"/>
          <w:lang w:eastAsia="ru-RU"/>
        </w:rPr>
        <w:t>.</w:t>
      </w:r>
    </w:p>
    <w:p w:rsidR="007366E3" w:rsidRPr="00F542A1" w:rsidRDefault="00446E3F" w:rsidP="007366E3">
      <w:pPr>
        <w:widowControl w:val="0"/>
        <w:spacing w:after="0" w:line="240" w:lineRule="auto"/>
        <w:ind w:firstLine="709"/>
        <w:jc w:val="both"/>
        <w:rPr>
          <w:rFonts w:ascii="Times New Roman" w:eastAsia="Times New Roman" w:hAnsi="Times New Roman" w:cs="Times New Roman"/>
          <w:bCs/>
          <w:sz w:val="24"/>
          <w:szCs w:val="24"/>
          <w:lang w:eastAsia="ru-RU"/>
        </w:rPr>
      </w:pPr>
      <w:r w:rsidRPr="00F542A1">
        <w:rPr>
          <w:rFonts w:ascii="Times New Roman" w:eastAsia="Times New Roman" w:hAnsi="Times New Roman" w:cs="Times New Roman"/>
          <w:bCs/>
          <w:sz w:val="24"/>
          <w:szCs w:val="24"/>
          <w:lang w:eastAsia="ru-RU"/>
        </w:rPr>
        <w:t>5.2.24</w:t>
      </w:r>
      <w:r w:rsidR="007366E3" w:rsidRPr="00F542A1">
        <w:rPr>
          <w:rFonts w:ascii="Times New Roman" w:eastAsia="Times New Roman" w:hAnsi="Times New Roman" w:cs="Times New Roman"/>
          <w:bCs/>
          <w:sz w:val="24"/>
          <w:szCs w:val="24"/>
          <w:lang w:eastAsia="ru-RU"/>
        </w:rPr>
        <w:t>. Обеспечивать проведение необходимых противопожарных мероприятий и мероприятий по технике безопасности, электробезопасности, а также надлежащее соблюдение законодательства об</w:t>
      </w:r>
      <w:r w:rsidR="007366E3" w:rsidRPr="00F542A1">
        <w:rPr>
          <w:rFonts w:ascii="Times New Roman" w:eastAsia="Times New Roman" w:hAnsi="Times New Roman" w:cs="Times New Roman"/>
          <w:sz w:val="24"/>
          <w:szCs w:val="24"/>
          <w:lang w:eastAsia="ru-RU"/>
        </w:rPr>
        <w:t xml:space="preserve"> </w:t>
      </w:r>
      <w:r w:rsidR="007366E3" w:rsidRPr="00F542A1">
        <w:rPr>
          <w:rFonts w:ascii="Times New Roman" w:eastAsia="Times New Roman" w:hAnsi="Times New Roman" w:cs="Times New Roman"/>
          <w:bCs/>
          <w:sz w:val="24"/>
          <w:szCs w:val="24"/>
          <w:lang w:eastAsia="ru-RU"/>
        </w:rPr>
        <w:t xml:space="preserve">окружающей среде. </w:t>
      </w:r>
      <w:r w:rsidR="007366E3" w:rsidRPr="00F542A1">
        <w:rPr>
          <w:rFonts w:ascii="Times New Roman" w:eastAsiaTheme="minorEastAsia" w:hAnsi="Times New Roman" w:cs="Times New Roman"/>
          <w:sz w:val="24"/>
          <w:szCs w:val="24"/>
          <w:lang w:eastAsia="ru-RU"/>
        </w:rPr>
        <w:t>Исполнитель несет полную ответственность за соблюдение указанных правил и требований сотрудниками столовой перед соответствующими органами государственного надзора.</w:t>
      </w:r>
    </w:p>
    <w:p w:rsidR="007366E3" w:rsidRPr="00F542A1" w:rsidRDefault="007366E3" w:rsidP="007366E3">
      <w:pPr>
        <w:widowControl w:val="0"/>
        <w:spacing w:after="0" w:line="240" w:lineRule="auto"/>
        <w:ind w:firstLine="709"/>
        <w:jc w:val="both"/>
        <w:rPr>
          <w:rFonts w:ascii="Times New Roman" w:eastAsia="Times New Roman" w:hAnsi="Times New Roman" w:cs="Times New Roman"/>
          <w:bCs/>
          <w:sz w:val="24"/>
          <w:szCs w:val="24"/>
          <w:lang w:eastAsia="ru-RU"/>
        </w:rPr>
      </w:pPr>
      <w:r w:rsidRPr="00F542A1">
        <w:rPr>
          <w:rFonts w:ascii="Times New Roman" w:eastAsia="Times New Roman" w:hAnsi="Times New Roman" w:cs="Times New Roman"/>
          <w:bCs/>
          <w:sz w:val="24"/>
          <w:szCs w:val="24"/>
          <w:lang w:eastAsia="ru-RU"/>
        </w:rPr>
        <w:t>5.2.</w:t>
      </w:r>
      <w:r w:rsidR="00446E3F" w:rsidRPr="00F542A1">
        <w:rPr>
          <w:rFonts w:ascii="Times New Roman" w:eastAsia="Times New Roman" w:hAnsi="Times New Roman" w:cs="Times New Roman"/>
          <w:bCs/>
          <w:sz w:val="24"/>
          <w:szCs w:val="24"/>
          <w:lang w:eastAsia="ru-RU"/>
        </w:rPr>
        <w:t>25</w:t>
      </w:r>
      <w:r w:rsidRPr="00F542A1">
        <w:rPr>
          <w:rFonts w:ascii="Times New Roman" w:eastAsia="Times New Roman" w:hAnsi="Times New Roman" w:cs="Times New Roman"/>
          <w:bCs/>
          <w:sz w:val="24"/>
          <w:szCs w:val="24"/>
          <w:lang w:eastAsia="ru-RU"/>
        </w:rPr>
        <w:t xml:space="preserve">. Обеспечивать использование </w:t>
      </w:r>
      <w:r w:rsidR="00F646DD" w:rsidRPr="00F542A1">
        <w:rPr>
          <w:rFonts w:ascii="Times New Roman" w:eastAsia="Times New Roman" w:hAnsi="Times New Roman" w:cs="Times New Roman"/>
          <w:bCs/>
          <w:sz w:val="24"/>
          <w:szCs w:val="24"/>
          <w:lang w:eastAsia="ru-RU"/>
        </w:rPr>
        <w:t>технологического</w:t>
      </w:r>
      <w:r w:rsidRPr="00F542A1">
        <w:rPr>
          <w:rFonts w:ascii="Times New Roman" w:eastAsia="Times New Roman" w:hAnsi="Times New Roman" w:cs="Times New Roman"/>
          <w:bCs/>
          <w:sz w:val="24"/>
          <w:szCs w:val="24"/>
          <w:lang w:eastAsia="ru-RU"/>
        </w:rPr>
        <w:t xml:space="preserve"> и иного имущества, </w:t>
      </w:r>
      <w:r w:rsidR="00DA14E3" w:rsidRPr="00F542A1">
        <w:rPr>
          <w:rFonts w:ascii="Times New Roman" w:eastAsia="Times New Roman" w:hAnsi="Times New Roman" w:cs="Times New Roman"/>
          <w:bCs/>
          <w:sz w:val="24"/>
          <w:szCs w:val="24"/>
          <w:lang w:eastAsia="ru-RU"/>
        </w:rPr>
        <w:t xml:space="preserve">переданного по договору безвозмездного пользования </w:t>
      </w:r>
      <w:r w:rsidRPr="00F542A1">
        <w:rPr>
          <w:rFonts w:ascii="Times New Roman" w:eastAsia="Times New Roman" w:hAnsi="Times New Roman" w:cs="Times New Roman"/>
          <w:bCs/>
          <w:sz w:val="24"/>
          <w:szCs w:val="24"/>
          <w:lang w:eastAsia="ru-RU"/>
        </w:rPr>
        <w:t xml:space="preserve">только для </w:t>
      </w:r>
      <w:r w:rsidR="00F646DD" w:rsidRPr="00F542A1">
        <w:rPr>
          <w:rFonts w:ascii="Times New Roman" w:eastAsia="Times New Roman" w:hAnsi="Times New Roman" w:cs="Times New Roman"/>
          <w:bCs/>
          <w:sz w:val="24"/>
          <w:szCs w:val="24"/>
          <w:lang w:eastAsia="ru-RU"/>
        </w:rPr>
        <w:t>оказания</w:t>
      </w:r>
      <w:r w:rsidRPr="00F542A1">
        <w:rPr>
          <w:rFonts w:ascii="Times New Roman" w:eastAsia="Times New Roman" w:hAnsi="Times New Roman" w:cs="Times New Roman"/>
          <w:bCs/>
          <w:sz w:val="24"/>
          <w:szCs w:val="24"/>
          <w:lang w:eastAsia="ru-RU"/>
        </w:rPr>
        <w:t xml:space="preserve"> услуг по Договору.</w:t>
      </w:r>
    </w:p>
    <w:p w:rsidR="007366E3" w:rsidRPr="00F542A1" w:rsidRDefault="00446E3F" w:rsidP="007366E3">
      <w:pPr>
        <w:spacing w:after="0" w:line="240" w:lineRule="auto"/>
        <w:ind w:firstLine="708"/>
        <w:jc w:val="both"/>
        <w:rPr>
          <w:rFonts w:eastAsiaTheme="minorEastAsia"/>
          <w:bCs/>
          <w:color w:val="000000"/>
          <w:spacing w:val="-1"/>
          <w:lang w:eastAsia="ru-RU"/>
        </w:rPr>
      </w:pPr>
      <w:r w:rsidRPr="00F542A1">
        <w:rPr>
          <w:rFonts w:ascii="Times New Roman" w:eastAsia="Times New Roman" w:hAnsi="Times New Roman" w:cs="Times New Roman"/>
          <w:bCs/>
          <w:sz w:val="24"/>
          <w:szCs w:val="24"/>
          <w:lang w:eastAsia="ru-RU"/>
        </w:rPr>
        <w:t>5.2.26</w:t>
      </w:r>
      <w:r w:rsidR="00F646DD" w:rsidRPr="00F542A1">
        <w:rPr>
          <w:rFonts w:ascii="Times New Roman" w:eastAsia="Times New Roman" w:hAnsi="Times New Roman" w:cs="Times New Roman"/>
          <w:bCs/>
          <w:sz w:val="24"/>
          <w:szCs w:val="24"/>
          <w:lang w:eastAsia="ru-RU"/>
        </w:rPr>
        <w:t>.</w:t>
      </w:r>
      <w:r w:rsidR="007366E3" w:rsidRPr="00F542A1">
        <w:rPr>
          <w:rFonts w:ascii="Times New Roman" w:eastAsia="Times New Roman" w:hAnsi="Times New Roman" w:cs="Times New Roman"/>
          <w:bCs/>
          <w:sz w:val="24"/>
          <w:szCs w:val="24"/>
          <w:lang w:eastAsia="ru-RU"/>
        </w:rPr>
        <w:t xml:space="preserve"> Надлежаще исполнять принятые на себя обязательства по Договору.</w:t>
      </w:r>
      <w:r w:rsidR="007366E3" w:rsidRPr="00F542A1">
        <w:rPr>
          <w:rFonts w:eastAsiaTheme="minorEastAsia"/>
          <w:bCs/>
          <w:color w:val="000000"/>
          <w:spacing w:val="-1"/>
          <w:lang w:eastAsia="ru-RU"/>
        </w:rPr>
        <w:t xml:space="preserve"> </w:t>
      </w:r>
    </w:p>
    <w:p w:rsidR="00524455" w:rsidRPr="00F542A1" w:rsidRDefault="00446E3F" w:rsidP="007366E3">
      <w:pPr>
        <w:spacing w:after="0" w:line="240" w:lineRule="auto"/>
        <w:ind w:firstLine="708"/>
        <w:jc w:val="both"/>
        <w:rPr>
          <w:rFonts w:ascii="Times New Roman" w:eastAsiaTheme="minorEastAsia" w:hAnsi="Times New Roman" w:cs="Times New Roman"/>
          <w:bCs/>
          <w:color w:val="000000"/>
          <w:spacing w:val="-1"/>
          <w:sz w:val="24"/>
          <w:szCs w:val="24"/>
          <w:lang w:eastAsia="ru-RU"/>
        </w:rPr>
      </w:pPr>
      <w:r w:rsidRPr="00F542A1">
        <w:rPr>
          <w:rFonts w:ascii="Times New Roman" w:eastAsiaTheme="minorEastAsia" w:hAnsi="Times New Roman" w:cs="Times New Roman"/>
          <w:bCs/>
          <w:color w:val="000000"/>
          <w:spacing w:val="-1"/>
          <w:sz w:val="24"/>
          <w:szCs w:val="24"/>
          <w:lang w:eastAsia="ru-RU"/>
        </w:rPr>
        <w:t>5.2.27</w:t>
      </w:r>
      <w:r w:rsidR="00524455" w:rsidRPr="00F542A1">
        <w:rPr>
          <w:rFonts w:ascii="Times New Roman" w:eastAsiaTheme="minorEastAsia" w:hAnsi="Times New Roman" w:cs="Times New Roman"/>
          <w:bCs/>
          <w:color w:val="000000"/>
          <w:spacing w:val="-1"/>
          <w:sz w:val="24"/>
          <w:szCs w:val="24"/>
          <w:lang w:eastAsia="ru-RU"/>
        </w:rPr>
        <w:t>. Обеспечить беспрепятственный доступ представителей Заказчика в помещения пищеблока в целях осуществления проверки хода оказания услуг.</w:t>
      </w:r>
    </w:p>
    <w:p w:rsidR="008A2E94" w:rsidRPr="00F542A1" w:rsidRDefault="00446E3F" w:rsidP="007366E3">
      <w:pPr>
        <w:spacing w:after="0" w:line="240" w:lineRule="auto"/>
        <w:ind w:firstLine="708"/>
        <w:jc w:val="both"/>
        <w:rPr>
          <w:rFonts w:ascii="Times New Roman" w:eastAsiaTheme="minorEastAsia" w:hAnsi="Times New Roman" w:cs="Times New Roman"/>
          <w:bCs/>
          <w:color w:val="000000"/>
          <w:spacing w:val="-1"/>
          <w:sz w:val="24"/>
          <w:szCs w:val="24"/>
          <w:lang w:eastAsia="ru-RU"/>
        </w:rPr>
      </w:pPr>
      <w:r w:rsidRPr="00F542A1">
        <w:rPr>
          <w:rFonts w:ascii="Times New Roman" w:eastAsiaTheme="minorEastAsia" w:hAnsi="Times New Roman" w:cs="Times New Roman"/>
          <w:bCs/>
          <w:color w:val="000000"/>
          <w:spacing w:val="-1"/>
          <w:sz w:val="24"/>
          <w:szCs w:val="24"/>
          <w:lang w:eastAsia="ru-RU"/>
        </w:rPr>
        <w:t>5.2.28</w:t>
      </w:r>
      <w:r w:rsidR="008A2E94" w:rsidRPr="00F542A1">
        <w:rPr>
          <w:rFonts w:ascii="Times New Roman" w:eastAsiaTheme="minorEastAsia" w:hAnsi="Times New Roman" w:cs="Times New Roman"/>
          <w:bCs/>
          <w:color w:val="000000"/>
          <w:spacing w:val="-1"/>
          <w:sz w:val="24"/>
          <w:szCs w:val="24"/>
          <w:lang w:eastAsia="ru-RU"/>
        </w:rPr>
        <w:t xml:space="preserve">. Осуществлять сбор, хранение и вывоз </w:t>
      </w:r>
      <w:r w:rsidR="001633FD" w:rsidRPr="00F542A1">
        <w:rPr>
          <w:rFonts w:ascii="Times New Roman" w:eastAsiaTheme="minorEastAsia" w:hAnsi="Times New Roman" w:cs="Times New Roman"/>
          <w:bCs/>
          <w:color w:val="000000"/>
          <w:spacing w:val="-1"/>
          <w:sz w:val="24"/>
          <w:szCs w:val="24"/>
          <w:lang w:eastAsia="ru-RU"/>
        </w:rPr>
        <w:t xml:space="preserve">пищевых </w:t>
      </w:r>
      <w:r w:rsidR="008A2E94" w:rsidRPr="00F542A1">
        <w:rPr>
          <w:rFonts w:ascii="Times New Roman" w:eastAsiaTheme="minorEastAsia" w:hAnsi="Times New Roman" w:cs="Times New Roman"/>
          <w:bCs/>
          <w:color w:val="000000"/>
          <w:spacing w:val="-1"/>
          <w:sz w:val="24"/>
          <w:szCs w:val="24"/>
          <w:lang w:eastAsia="ru-RU"/>
        </w:rPr>
        <w:t>отходов, образовавшихся в результате оказания услуг по организации питания в соответствии с требованиями санитарного законодательства и условиями настоящего Договора за свой счет.</w:t>
      </w:r>
    </w:p>
    <w:p w:rsidR="00C41973" w:rsidRPr="00F542A1" w:rsidRDefault="009D213F" w:rsidP="00C41973">
      <w:pPr>
        <w:tabs>
          <w:tab w:val="left" w:pos="1276"/>
        </w:tabs>
        <w:spacing w:after="0" w:line="240" w:lineRule="auto"/>
        <w:ind w:firstLine="567"/>
        <w:jc w:val="both"/>
        <w:rPr>
          <w:rFonts w:ascii="Times New Roman" w:eastAsia="Times New Roman" w:hAnsi="Times New Roman" w:cs="Times New Roman"/>
          <w:sz w:val="24"/>
          <w:szCs w:val="24"/>
          <w:lang w:eastAsia="ru-RU"/>
        </w:rPr>
      </w:pPr>
      <w:r w:rsidRPr="00F542A1">
        <w:rPr>
          <w:rFonts w:ascii="Times New Roman" w:eastAsiaTheme="minorEastAsia" w:hAnsi="Times New Roman" w:cs="Times New Roman"/>
          <w:bCs/>
          <w:color w:val="000000"/>
          <w:spacing w:val="-1"/>
          <w:sz w:val="24"/>
          <w:szCs w:val="24"/>
          <w:lang w:eastAsia="ru-RU"/>
        </w:rPr>
        <w:t xml:space="preserve">  </w:t>
      </w:r>
      <w:r w:rsidR="00C41973" w:rsidRPr="00F542A1">
        <w:rPr>
          <w:rFonts w:ascii="Times New Roman" w:eastAsiaTheme="minorEastAsia" w:hAnsi="Times New Roman" w:cs="Times New Roman"/>
          <w:bCs/>
          <w:color w:val="000000"/>
          <w:spacing w:val="-1"/>
          <w:sz w:val="24"/>
          <w:szCs w:val="24"/>
          <w:lang w:eastAsia="ru-RU"/>
        </w:rPr>
        <w:t>5.2.</w:t>
      </w:r>
      <w:r w:rsidRPr="00F542A1">
        <w:rPr>
          <w:rFonts w:ascii="Times New Roman" w:eastAsiaTheme="minorEastAsia" w:hAnsi="Times New Roman" w:cs="Times New Roman"/>
          <w:bCs/>
          <w:color w:val="000000"/>
          <w:spacing w:val="-1"/>
          <w:sz w:val="24"/>
          <w:szCs w:val="24"/>
          <w:lang w:eastAsia="ru-RU"/>
        </w:rPr>
        <w:t>29</w:t>
      </w:r>
      <w:r w:rsidR="00C41973" w:rsidRPr="00F542A1">
        <w:rPr>
          <w:rFonts w:ascii="Times New Roman" w:eastAsiaTheme="minorEastAsia" w:hAnsi="Times New Roman" w:cs="Times New Roman"/>
          <w:bCs/>
          <w:color w:val="000000"/>
          <w:spacing w:val="-1"/>
          <w:sz w:val="24"/>
          <w:szCs w:val="24"/>
          <w:lang w:eastAsia="ru-RU"/>
        </w:rPr>
        <w:t>.</w:t>
      </w:r>
      <w:r w:rsidR="00C41973" w:rsidRPr="00F542A1">
        <w:rPr>
          <w:rFonts w:ascii="Times New Roman" w:eastAsia="Times New Roman" w:hAnsi="Times New Roman" w:cs="Times New Roman"/>
          <w:sz w:val="24"/>
          <w:szCs w:val="24"/>
          <w:lang w:eastAsia="ru-RU"/>
        </w:rPr>
        <w:t xml:space="preserve"> Обеспечивать устранение нарушений, выявленных в ходе оказания Услуг в сроки, установленные Заказчиком, за свой счет.</w:t>
      </w:r>
    </w:p>
    <w:p w:rsidR="00141294" w:rsidRPr="00F542A1" w:rsidRDefault="00141294" w:rsidP="00141294">
      <w:pPr>
        <w:pStyle w:val="ac"/>
        <w:widowControl w:val="0"/>
        <w:tabs>
          <w:tab w:val="left" w:pos="598"/>
        </w:tabs>
        <w:autoSpaceDE w:val="0"/>
        <w:autoSpaceDN w:val="0"/>
        <w:spacing w:before="10" w:after="0" w:line="240" w:lineRule="auto"/>
        <w:ind w:left="0"/>
        <w:contextualSpacing w:val="0"/>
        <w:jc w:val="both"/>
        <w:rPr>
          <w:rFonts w:ascii="Times New Roman" w:hAnsi="Times New Roman" w:cs="Times New Roman"/>
          <w:kern w:val="2"/>
          <w:sz w:val="24"/>
        </w:rPr>
      </w:pPr>
      <w:r w:rsidRPr="00F542A1">
        <w:rPr>
          <w:rFonts w:ascii="Times New Roman" w:eastAsia="Times New Roman" w:hAnsi="Times New Roman" w:cs="Times New Roman"/>
          <w:sz w:val="24"/>
          <w:szCs w:val="24"/>
          <w:lang w:eastAsia="ru-RU"/>
        </w:rPr>
        <w:tab/>
        <w:t>5.2.30.</w:t>
      </w:r>
      <w:r w:rsidR="00DE6BD3" w:rsidRPr="00F542A1">
        <w:rPr>
          <w:rFonts w:ascii="Times New Roman" w:eastAsia="Times New Roman" w:hAnsi="Times New Roman" w:cs="Times New Roman"/>
          <w:sz w:val="24"/>
          <w:szCs w:val="24"/>
          <w:lang w:eastAsia="ru-RU"/>
        </w:rPr>
        <w:t xml:space="preserve"> </w:t>
      </w:r>
      <w:r w:rsidRPr="00F542A1">
        <w:rPr>
          <w:rFonts w:ascii="Times New Roman" w:hAnsi="Times New Roman" w:cs="Times New Roman"/>
          <w:kern w:val="2"/>
          <w:sz w:val="24"/>
        </w:rPr>
        <w:t>В случае внедрения на объектах Заказчика государственной информационной системы Красноярского края «Учет и обеспечение питанием обучающихся общеобразовательных организаций за счет бюджета Красноярского края» (далее – ГИСУОП), Исполнитель обеспечивает:</w:t>
      </w:r>
    </w:p>
    <w:p w:rsidR="00141294" w:rsidRPr="00F542A1" w:rsidRDefault="00141294" w:rsidP="00141294">
      <w:pPr>
        <w:pStyle w:val="ac"/>
        <w:widowControl w:val="0"/>
        <w:tabs>
          <w:tab w:val="left" w:pos="598"/>
        </w:tabs>
        <w:autoSpaceDE w:val="0"/>
        <w:autoSpaceDN w:val="0"/>
        <w:spacing w:before="10" w:after="0" w:line="240" w:lineRule="auto"/>
        <w:ind w:left="0"/>
        <w:contextualSpacing w:val="0"/>
        <w:jc w:val="both"/>
        <w:rPr>
          <w:rFonts w:ascii="Times New Roman" w:hAnsi="Times New Roman" w:cs="Times New Roman"/>
          <w:kern w:val="2"/>
          <w:sz w:val="24"/>
        </w:rPr>
      </w:pPr>
      <w:r w:rsidRPr="00F542A1">
        <w:rPr>
          <w:rFonts w:ascii="Times New Roman" w:hAnsi="Times New Roman" w:cs="Times New Roman"/>
          <w:kern w:val="2"/>
          <w:sz w:val="24"/>
        </w:rPr>
        <w:t>- формирование отчетных документов с учетом указанной системы;</w:t>
      </w:r>
    </w:p>
    <w:p w:rsidR="00141294" w:rsidRPr="00F542A1" w:rsidRDefault="00141294" w:rsidP="00141294">
      <w:pPr>
        <w:pStyle w:val="ac"/>
        <w:widowControl w:val="0"/>
        <w:tabs>
          <w:tab w:val="left" w:pos="598"/>
        </w:tabs>
        <w:autoSpaceDE w:val="0"/>
        <w:autoSpaceDN w:val="0"/>
        <w:spacing w:before="10" w:after="0" w:line="240" w:lineRule="auto"/>
        <w:ind w:left="0"/>
        <w:contextualSpacing w:val="0"/>
        <w:jc w:val="both"/>
        <w:rPr>
          <w:rFonts w:ascii="Times New Roman" w:hAnsi="Times New Roman" w:cs="Times New Roman"/>
          <w:kern w:val="2"/>
          <w:sz w:val="24"/>
        </w:rPr>
      </w:pPr>
      <w:r w:rsidRPr="00F542A1">
        <w:rPr>
          <w:rFonts w:ascii="Times New Roman" w:hAnsi="Times New Roman" w:cs="Times New Roman"/>
          <w:kern w:val="2"/>
          <w:sz w:val="24"/>
        </w:rPr>
        <w:t>-перевод расчетов за предоставление услуг платного питания в безналичную форму с использованием системы, а также участ</w:t>
      </w:r>
      <w:r w:rsidR="0000382D" w:rsidRPr="00F542A1">
        <w:rPr>
          <w:rFonts w:ascii="Times New Roman" w:hAnsi="Times New Roman" w:cs="Times New Roman"/>
          <w:kern w:val="2"/>
          <w:sz w:val="24"/>
        </w:rPr>
        <w:t>ие</w:t>
      </w:r>
      <w:r w:rsidRPr="00F542A1">
        <w:rPr>
          <w:rFonts w:ascii="Times New Roman" w:hAnsi="Times New Roman" w:cs="Times New Roman"/>
          <w:kern w:val="2"/>
          <w:sz w:val="24"/>
        </w:rPr>
        <w:t xml:space="preserve"> в мероприятиях по обучению своих работников работе в системе;</w:t>
      </w:r>
    </w:p>
    <w:p w:rsidR="00141294" w:rsidRPr="00F542A1" w:rsidRDefault="00141294" w:rsidP="00141294">
      <w:pPr>
        <w:pStyle w:val="ac"/>
        <w:widowControl w:val="0"/>
        <w:tabs>
          <w:tab w:val="left" w:pos="598"/>
        </w:tabs>
        <w:autoSpaceDE w:val="0"/>
        <w:autoSpaceDN w:val="0"/>
        <w:spacing w:before="10" w:after="0" w:line="240" w:lineRule="auto"/>
        <w:ind w:left="0"/>
        <w:contextualSpacing w:val="0"/>
        <w:jc w:val="both"/>
        <w:rPr>
          <w:rFonts w:ascii="Times New Roman" w:hAnsi="Times New Roman" w:cs="Times New Roman"/>
          <w:kern w:val="2"/>
          <w:sz w:val="24"/>
        </w:rPr>
      </w:pPr>
      <w:r w:rsidRPr="00F542A1">
        <w:rPr>
          <w:rFonts w:ascii="Times New Roman" w:hAnsi="Times New Roman" w:cs="Times New Roman"/>
          <w:kern w:val="2"/>
          <w:sz w:val="24"/>
        </w:rPr>
        <w:t>-вносит в ГИСУОП сведения об используемых меню, ассортименте дополнительного питания в целях доведения данной информации до потребителей.</w:t>
      </w:r>
    </w:p>
    <w:p w:rsidR="00027F81" w:rsidRPr="00F542A1" w:rsidRDefault="00027F81" w:rsidP="00141294">
      <w:pPr>
        <w:pStyle w:val="ac"/>
        <w:widowControl w:val="0"/>
        <w:tabs>
          <w:tab w:val="left" w:pos="598"/>
        </w:tabs>
        <w:autoSpaceDE w:val="0"/>
        <w:autoSpaceDN w:val="0"/>
        <w:spacing w:before="10" w:after="0" w:line="240" w:lineRule="auto"/>
        <w:ind w:left="0"/>
        <w:contextualSpacing w:val="0"/>
        <w:jc w:val="both"/>
        <w:rPr>
          <w:rFonts w:ascii="Times New Roman" w:hAnsi="Times New Roman" w:cs="Times New Roman"/>
          <w:kern w:val="2"/>
          <w:sz w:val="24"/>
        </w:rPr>
      </w:pPr>
      <w:r w:rsidRPr="00F542A1">
        <w:rPr>
          <w:rFonts w:ascii="Times New Roman" w:hAnsi="Times New Roman" w:cs="Times New Roman"/>
          <w:kern w:val="2"/>
          <w:sz w:val="24"/>
        </w:rPr>
        <w:tab/>
        <w:t>5.2.31. Осуществлять замену Соисполнителя в случае неоднократного неисполнения Соисполнителем обязательств, предусмотренных Договором.</w:t>
      </w:r>
    </w:p>
    <w:p w:rsidR="000B7038" w:rsidRPr="00F542A1" w:rsidRDefault="000B7038" w:rsidP="007366E3">
      <w:pPr>
        <w:tabs>
          <w:tab w:val="left" w:pos="426"/>
          <w:tab w:val="left" w:pos="2520"/>
        </w:tabs>
        <w:spacing w:after="0" w:line="240" w:lineRule="auto"/>
        <w:jc w:val="center"/>
        <w:rPr>
          <w:rFonts w:ascii="Times New Roman" w:eastAsia="Times New Roman" w:hAnsi="Times New Roman" w:cs="Times New Roman"/>
          <w:b/>
          <w:sz w:val="24"/>
          <w:szCs w:val="24"/>
          <w:lang w:eastAsia="ru-RU"/>
        </w:rPr>
      </w:pPr>
    </w:p>
    <w:p w:rsidR="007366E3" w:rsidRPr="00F542A1" w:rsidRDefault="007366E3" w:rsidP="007366E3">
      <w:pPr>
        <w:tabs>
          <w:tab w:val="left" w:pos="426"/>
          <w:tab w:val="left" w:pos="2520"/>
        </w:tabs>
        <w:spacing w:after="0" w:line="240" w:lineRule="auto"/>
        <w:jc w:val="center"/>
        <w:rPr>
          <w:rFonts w:ascii="Times New Roman" w:eastAsia="Times New Roman" w:hAnsi="Times New Roman" w:cs="Times New Roman"/>
          <w:b/>
          <w:sz w:val="24"/>
          <w:szCs w:val="24"/>
          <w:lang w:eastAsia="ru-RU"/>
        </w:rPr>
      </w:pPr>
      <w:r w:rsidRPr="00F542A1">
        <w:rPr>
          <w:rFonts w:ascii="Times New Roman" w:eastAsia="Times New Roman" w:hAnsi="Times New Roman" w:cs="Times New Roman"/>
          <w:b/>
          <w:sz w:val="24"/>
          <w:szCs w:val="24"/>
          <w:lang w:eastAsia="ru-RU"/>
        </w:rPr>
        <w:t>6. Порядок сдачи и приемки оказанных услуг</w:t>
      </w:r>
    </w:p>
    <w:p w:rsidR="007366E3" w:rsidRPr="00F542A1" w:rsidRDefault="007366E3" w:rsidP="007366E3">
      <w:pPr>
        <w:tabs>
          <w:tab w:val="left" w:pos="426"/>
          <w:tab w:val="left" w:pos="2520"/>
        </w:tabs>
        <w:spacing w:after="0" w:line="240" w:lineRule="auto"/>
        <w:jc w:val="center"/>
        <w:rPr>
          <w:rFonts w:ascii="Times New Roman" w:eastAsia="Times New Roman" w:hAnsi="Times New Roman" w:cs="Times New Roman"/>
          <w:b/>
          <w:sz w:val="24"/>
          <w:szCs w:val="24"/>
          <w:lang w:eastAsia="ru-RU"/>
        </w:rPr>
      </w:pPr>
    </w:p>
    <w:p w:rsidR="00833B4E" w:rsidRPr="00F542A1" w:rsidRDefault="007366E3" w:rsidP="00833B4E">
      <w:pPr>
        <w:autoSpaceDE w:val="0"/>
        <w:autoSpaceDN w:val="0"/>
        <w:adjustRightInd w:val="0"/>
        <w:spacing w:after="0" w:line="240" w:lineRule="auto"/>
        <w:ind w:firstLine="709"/>
        <w:jc w:val="both"/>
        <w:rPr>
          <w:rFonts w:ascii="Times New Roman" w:eastAsia="Times New Roman" w:hAnsi="Times New Roman" w:cs="Times New Roman"/>
          <w:strike/>
          <w:sz w:val="24"/>
          <w:szCs w:val="24"/>
          <w:lang w:eastAsia="ru-RU"/>
        </w:rPr>
      </w:pPr>
      <w:r w:rsidRPr="00F542A1">
        <w:rPr>
          <w:rFonts w:ascii="Times New Roman" w:eastAsia="Times New Roman" w:hAnsi="Times New Roman" w:cs="Times New Roman"/>
          <w:sz w:val="24"/>
          <w:szCs w:val="24"/>
          <w:lang w:eastAsia="ru-RU"/>
        </w:rPr>
        <w:t xml:space="preserve">6.1. </w:t>
      </w:r>
      <w:r w:rsidRPr="00F542A1">
        <w:rPr>
          <w:rFonts w:ascii="Times New Roman" w:hAnsi="Times New Roman"/>
          <w:sz w:val="24"/>
          <w:szCs w:val="24"/>
        </w:rPr>
        <w:t>По завершении оказания Услуг Исполнитель 2 (два) раза в месяц: не позднее 20 числа текущего месяца за перву</w:t>
      </w:r>
      <w:r w:rsidR="007D35A6" w:rsidRPr="00F542A1">
        <w:rPr>
          <w:rFonts w:ascii="Times New Roman" w:hAnsi="Times New Roman"/>
          <w:sz w:val="24"/>
          <w:szCs w:val="24"/>
        </w:rPr>
        <w:t>ю половину месяца и не позднее 10</w:t>
      </w:r>
      <w:r w:rsidRPr="00F542A1">
        <w:rPr>
          <w:rFonts w:ascii="Times New Roman" w:hAnsi="Times New Roman"/>
          <w:sz w:val="24"/>
          <w:szCs w:val="24"/>
        </w:rPr>
        <w:t xml:space="preserve"> числа месяца, </w:t>
      </w:r>
      <w:r w:rsidRPr="00F542A1">
        <w:rPr>
          <w:rFonts w:ascii="Times New Roman" w:hAnsi="Times New Roman"/>
          <w:sz w:val="24"/>
          <w:szCs w:val="24"/>
        </w:rPr>
        <w:lastRenderedPageBreak/>
        <w:t>непосредственно следующего за месяцем оказания Услуг за вторую половину месяца, представляет Заказчику общий акт сдачи-приёмки оказанных услуг с приложением к нему всех необходимых документов, указанных в пункте 2.5. Договора, Акт сдачи-приемки оказанных услуг по каждому  муниципальному общеобразовательному учреждению подписывает руководитель данного учреждения. Заказчик обязан провести приемку оказанных услуг и оформить ее результат в течение 5 (пяти) рабочих дней либо направить Исполнителю в те же сроки мотивированный отказ от подписания указанных документов. При обнаружении расхождений Заказчик и Исполнитель в течение 3</w:t>
      </w:r>
      <w:r w:rsidR="00014E14" w:rsidRPr="00F542A1">
        <w:rPr>
          <w:rFonts w:ascii="Times New Roman" w:hAnsi="Times New Roman"/>
          <w:sz w:val="24"/>
          <w:szCs w:val="24"/>
        </w:rPr>
        <w:t xml:space="preserve"> (</w:t>
      </w:r>
      <w:r w:rsidRPr="00F542A1">
        <w:rPr>
          <w:rFonts w:ascii="Times New Roman" w:hAnsi="Times New Roman"/>
          <w:sz w:val="24"/>
          <w:szCs w:val="24"/>
        </w:rPr>
        <w:t>трех) рабочих дней производят совместную сверку. Если в результате совместной сверки расхождения подтверждаются, Исполнитель в течение 2 (двух) рабочих дней представляет Заказчику исправленный акт сдачи-приемки оказанных услуг.</w:t>
      </w:r>
    </w:p>
    <w:p w:rsidR="008B2156" w:rsidRPr="00F542A1" w:rsidRDefault="008B2156" w:rsidP="007366E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7366E3" w:rsidRPr="00F542A1" w:rsidRDefault="002F6BC6" w:rsidP="007366E3">
      <w:pPr>
        <w:pStyle w:val="ac"/>
        <w:numPr>
          <w:ilvl w:val="0"/>
          <w:numId w:val="36"/>
        </w:numPr>
        <w:autoSpaceDE w:val="0"/>
        <w:autoSpaceDN w:val="0"/>
        <w:adjustRightInd w:val="0"/>
        <w:spacing w:after="0" w:line="240" w:lineRule="auto"/>
        <w:jc w:val="center"/>
        <w:rPr>
          <w:rFonts w:ascii="Times New Roman" w:hAnsi="Times New Roman"/>
          <w:b/>
          <w:sz w:val="24"/>
          <w:szCs w:val="24"/>
        </w:rPr>
      </w:pPr>
      <w:r w:rsidRPr="00F542A1">
        <w:rPr>
          <w:rFonts w:ascii="Times New Roman" w:hAnsi="Times New Roman"/>
          <w:b/>
          <w:sz w:val="24"/>
          <w:szCs w:val="24"/>
        </w:rPr>
        <w:t>Ответственность сторон</w:t>
      </w:r>
    </w:p>
    <w:p w:rsidR="007366E3" w:rsidRPr="00F542A1" w:rsidRDefault="007366E3" w:rsidP="007366E3">
      <w:pPr>
        <w:autoSpaceDE w:val="0"/>
        <w:autoSpaceDN w:val="0"/>
        <w:adjustRightInd w:val="0"/>
        <w:spacing w:after="0" w:line="240" w:lineRule="auto"/>
        <w:ind w:firstLine="567"/>
        <w:jc w:val="both"/>
        <w:rPr>
          <w:rFonts w:ascii="Times New Roman" w:hAnsi="Times New Roman"/>
          <w:sz w:val="24"/>
          <w:szCs w:val="24"/>
        </w:rPr>
      </w:pPr>
      <w:r w:rsidRPr="00F542A1">
        <w:rPr>
          <w:rFonts w:ascii="Times New Roman" w:hAnsi="Times New Roman"/>
          <w:sz w:val="24"/>
          <w:szCs w:val="24"/>
        </w:rPr>
        <w:t>7.1. За неисполнение или ненадлежащее исполнение своих обязательств Стороны несут ответственность в соответствии с действующим законодательством РФ и условиями Договора.</w:t>
      </w:r>
    </w:p>
    <w:p w:rsidR="007366E3" w:rsidRPr="00F542A1" w:rsidRDefault="007366E3" w:rsidP="007366E3">
      <w:pPr>
        <w:pStyle w:val="ConsPlusNormal"/>
        <w:tabs>
          <w:tab w:val="left" w:pos="1134"/>
        </w:tabs>
        <w:ind w:firstLine="567"/>
        <w:jc w:val="both"/>
        <w:rPr>
          <w:sz w:val="24"/>
          <w:szCs w:val="24"/>
        </w:rPr>
      </w:pPr>
      <w:r w:rsidRPr="00F542A1">
        <w:rPr>
          <w:sz w:val="24"/>
          <w:szCs w:val="24"/>
        </w:rPr>
        <w:t>7.2.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Исполнитель вправе потребовать уплаты неустоек (штрафов, пеней).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Такая пеня устанавливается Договором в размере одной трехсотой действующей на дату уплаты пеней ключевой ставки Центрального банка Российской Федерации от не уплаченной в срок суммы.</w:t>
      </w:r>
    </w:p>
    <w:p w:rsidR="007366E3" w:rsidRPr="00F542A1" w:rsidRDefault="007366E3" w:rsidP="007366E3">
      <w:pPr>
        <w:autoSpaceDE w:val="0"/>
        <w:autoSpaceDN w:val="0"/>
        <w:adjustRightInd w:val="0"/>
        <w:spacing w:after="0" w:line="240" w:lineRule="auto"/>
        <w:ind w:firstLine="567"/>
        <w:jc w:val="both"/>
        <w:rPr>
          <w:rFonts w:ascii="Times New Roman" w:hAnsi="Times New Roman"/>
          <w:sz w:val="24"/>
          <w:szCs w:val="24"/>
        </w:rPr>
      </w:pPr>
      <w:r w:rsidRPr="00F542A1">
        <w:rPr>
          <w:rFonts w:ascii="Times New Roman" w:hAnsi="Times New Roman"/>
          <w:sz w:val="24"/>
          <w:szCs w:val="24"/>
        </w:rPr>
        <w:t>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размер штрафа устанавливается в следующем порядке:</w:t>
      </w:r>
    </w:p>
    <w:p w:rsidR="007366E3" w:rsidRPr="00F542A1" w:rsidRDefault="007366E3" w:rsidP="007366E3">
      <w:pPr>
        <w:autoSpaceDE w:val="0"/>
        <w:autoSpaceDN w:val="0"/>
        <w:adjustRightInd w:val="0"/>
        <w:spacing w:after="0" w:line="240" w:lineRule="auto"/>
        <w:jc w:val="both"/>
        <w:rPr>
          <w:rFonts w:ascii="Times New Roman" w:hAnsi="Times New Roman"/>
          <w:sz w:val="24"/>
          <w:szCs w:val="24"/>
        </w:rPr>
      </w:pPr>
      <w:r w:rsidRPr="00F542A1">
        <w:rPr>
          <w:rFonts w:ascii="Times New Roman" w:hAnsi="Times New Roman"/>
          <w:sz w:val="24"/>
          <w:szCs w:val="24"/>
        </w:rPr>
        <w:t>а) 1000 рублей, если цена договора не превышает 3 млн. рублей (включительно);</w:t>
      </w:r>
    </w:p>
    <w:p w:rsidR="007366E3" w:rsidRPr="00F542A1" w:rsidRDefault="007366E3" w:rsidP="007366E3">
      <w:pPr>
        <w:autoSpaceDE w:val="0"/>
        <w:autoSpaceDN w:val="0"/>
        <w:adjustRightInd w:val="0"/>
        <w:spacing w:after="0" w:line="240" w:lineRule="auto"/>
        <w:jc w:val="both"/>
        <w:rPr>
          <w:rFonts w:ascii="Times New Roman" w:hAnsi="Times New Roman"/>
          <w:sz w:val="24"/>
          <w:szCs w:val="24"/>
        </w:rPr>
      </w:pPr>
      <w:r w:rsidRPr="00F542A1">
        <w:rPr>
          <w:rFonts w:ascii="Times New Roman" w:hAnsi="Times New Roman"/>
          <w:sz w:val="24"/>
          <w:szCs w:val="24"/>
        </w:rPr>
        <w:t>б) 5000 рублей, если цена договора составляет от 3 млн. рублей до 100 млн. рублей (включительно);</w:t>
      </w:r>
    </w:p>
    <w:p w:rsidR="007366E3" w:rsidRPr="00F542A1" w:rsidRDefault="007366E3" w:rsidP="007366E3">
      <w:pPr>
        <w:autoSpaceDE w:val="0"/>
        <w:autoSpaceDN w:val="0"/>
        <w:adjustRightInd w:val="0"/>
        <w:spacing w:after="0" w:line="240" w:lineRule="auto"/>
        <w:jc w:val="both"/>
        <w:rPr>
          <w:rFonts w:ascii="Times New Roman" w:hAnsi="Times New Roman"/>
          <w:sz w:val="24"/>
          <w:szCs w:val="24"/>
        </w:rPr>
      </w:pPr>
      <w:r w:rsidRPr="00F542A1">
        <w:rPr>
          <w:rFonts w:ascii="Times New Roman" w:hAnsi="Times New Roman"/>
          <w:sz w:val="24"/>
          <w:szCs w:val="24"/>
        </w:rPr>
        <w:t>в) 10000 рублей, если цена договора превышает 100 млн. рублей.</w:t>
      </w:r>
    </w:p>
    <w:p w:rsidR="00405BEE" w:rsidRPr="00F542A1" w:rsidRDefault="007366E3" w:rsidP="00617747">
      <w:pPr>
        <w:spacing w:after="0" w:line="240" w:lineRule="auto"/>
        <w:ind w:firstLine="539"/>
        <w:jc w:val="both"/>
        <w:rPr>
          <w:rFonts w:ascii="Times New Roman" w:eastAsia="Calibri" w:hAnsi="Times New Roman"/>
          <w:sz w:val="24"/>
          <w:szCs w:val="24"/>
        </w:rPr>
      </w:pPr>
      <w:r w:rsidRPr="00F542A1">
        <w:rPr>
          <w:rFonts w:ascii="Times New Roman" w:eastAsia="Calibri" w:hAnsi="Times New Roman"/>
          <w:sz w:val="24"/>
          <w:szCs w:val="24"/>
        </w:rPr>
        <w:t xml:space="preserve">7.3. </w:t>
      </w:r>
      <w:r w:rsidR="00405BEE" w:rsidRPr="00F542A1">
        <w:rPr>
          <w:rFonts w:ascii="Times New Roman" w:eastAsia="Calibri" w:hAnsi="Times New Roman"/>
          <w:sz w:val="24"/>
          <w:szCs w:val="24"/>
        </w:rPr>
        <w:t>В</w:t>
      </w:r>
      <w:r w:rsidR="00405BEE" w:rsidRPr="00F542A1">
        <w:rPr>
          <w:rFonts w:ascii="Times New Roman" w:hAnsi="Times New Roman"/>
          <w:sz w:val="24"/>
          <w:szCs w:val="24"/>
        </w:rPr>
        <w:t xml:space="preserve"> случае просрочки исполнения Исполнителем обязательств, предусмотренных Договором, а также в иных случаях неисполнения или ненадлежащего исполнения Исполнителем обязательств, предусмотренных Договором, Заказчик направляет Исполнителю претензию с требованием об уплате неустоек (штрафов, пеней),</w:t>
      </w:r>
      <w:r w:rsidR="00004B1C" w:rsidRPr="00F542A1">
        <w:rPr>
          <w:rFonts w:ascii="Times New Roman" w:hAnsi="Times New Roman"/>
          <w:sz w:val="24"/>
          <w:szCs w:val="24"/>
        </w:rPr>
        <w:t xml:space="preserve"> </w:t>
      </w:r>
      <w:r w:rsidR="00405BEE" w:rsidRPr="00F542A1">
        <w:rPr>
          <w:rFonts w:ascii="Times New Roman" w:hAnsi="Times New Roman"/>
          <w:sz w:val="24"/>
          <w:szCs w:val="24"/>
        </w:rPr>
        <w:t xml:space="preserve">и в случае неисполнения требований, </w:t>
      </w:r>
      <w:r w:rsidR="00405BEE" w:rsidRPr="00F542A1">
        <w:rPr>
          <w:rFonts w:ascii="Times New Roman" w:hAnsi="Times New Roman"/>
          <w:bCs/>
          <w:spacing w:val="-2"/>
          <w:sz w:val="24"/>
          <w:szCs w:val="24"/>
        </w:rPr>
        <w:t>производит оплату по Договору за вычетом соответствующего р</w:t>
      </w:r>
      <w:r w:rsidR="00617747" w:rsidRPr="00F542A1">
        <w:rPr>
          <w:rFonts w:ascii="Times New Roman" w:hAnsi="Times New Roman"/>
          <w:bCs/>
          <w:spacing w:val="-2"/>
          <w:sz w:val="24"/>
          <w:szCs w:val="24"/>
        </w:rPr>
        <w:t>азмера неустойки (штрафа, пени).</w:t>
      </w:r>
    </w:p>
    <w:p w:rsidR="007366E3" w:rsidRPr="00F542A1" w:rsidRDefault="00405BEE" w:rsidP="007366E3">
      <w:pPr>
        <w:autoSpaceDE w:val="0"/>
        <w:autoSpaceDN w:val="0"/>
        <w:adjustRightInd w:val="0"/>
        <w:spacing w:after="0" w:line="240" w:lineRule="auto"/>
        <w:ind w:firstLine="567"/>
        <w:jc w:val="both"/>
        <w:rPr>
          <w:rFonts w:ascii="Times New Roman" w:eastAsia="Calibri" w:hAnsi="Times New Roman"/>
          <w:sz w:val="24"/>
          <w:szCs w:val="24"/>
        </w:rPr>
      </w:pPr>
      <w:r w:rsidRPr="00F542A1">
        <w:rPr>
          <w:rFonts w:ascii="Times New Roman" w:eastAsia="Calibri" w:hAnsi="Times New Roman"/>
          <w:sz w:val="24"/>
          <w:szCs w:val="24"/>
        </w:rPr>
        <w:t xml:space="preserve">7.4. </w:t>
      </w:r>
      <w:r w:rsidR="007366E3" w:rsidRPr="00F542A1">
        <w:rPr>
          <w:rFonts w:ascii="Times New Roman" w:eastAsia="Calibri" w:hAnsi="Times New Roman"/>
          <w:sz w:val="24"/>
          <w:szCs w:val="24"/>
        </w:rPr>
        <w:t>За неисполнение или ненадлежащее исполнение Исполнителем об</w:t>
      </w:r>
      <w:r w:rsidR="00014E14" w:rsidRPr="00F542A1">
        <w:rPr>
          <w:rFonts w:ascii="Times New Roman" w:eastAsia="Calibri" w:hAnsi="Times New Roman"/>
          <w:sz w:val="24"/>
          <w:szCs w:val="24"/>
        </w:rPr>
        <w:t>язательств, предусмотренных п.7.</w:t>
      </w:r>
      <w:r w:rsidR="000A4379" w:rsidRPr="00F542A1">
        <w:rPr>
          <w:rFonts w:ascii="Times New Roman" w:eastAsia="Calibri" w:hAnsi="Times New Roman"/>
          <w:sz w:val="24"/>
          <w:szCs w:val="24"/>
        </w:rPr>
        <w:t>5.</w:t>
      </w:r>
      <w:r w:rsidR="00014E14" w:rsidRPr="00F542A1">
        <w:rPr>
          <w:rFonts w:ascii="Times New Roman" w:eastAsia="Calibri" w:hAnsi="Times New Roman"/>
          <w:sz w:val="24"/>
          <w:szCs w:val="24"/>
        </w:rPr>
        <w:t xml:space="preserve"> Д</w:t>
      </w:r>
      <w:r w:rsidR="007366E3" w:rsidRPr="00F542A1">
        <w:rPr>
          <w:rFonts w:ascii="Times New Roman" w:eastAsia="Calibri" w:hAnsi="Times New Roman"/>
          <w:sz w:val="24"/>
          <w:szCs w:val="24"/>
        </w:rPr>
        <w:t>оговора, за исключением просрочки исполнения обязательств (в том числе гарантийного о</w:t>
      </w:r>
      <w:r w:rsidR="00014E14" w:rsidRPr="00F542A1">
        <w:rPr>
          <w:rFonts w:ascii="Times New Roman" w:eastAsia="Calibri" w:hAnsi="Times New Roman"/>
          <w:sz w:val="24"/>
          <w:szCs w:val="24"/>
        </w:rPr>
        <w:t>бязательства), предусмотренных Д</w:t>
      </w:r>
      <w:r w:rsidR="007366E3" w:rsidRPr="00F542A1">
        <w:rPr>
          <w:rFonts w:ascii="Times New Roman" w:eastAsia="Calibri" w:hAnsi="Times New Roman"/>
          <w:sz w:val="24"/>
          <w:szCs w:val="24"/>
        </w:rPr>
        <w:t>оговором, в срок, определенный Заказчиком, по результатам работы Исполнителя размер штрафа устанавливается в следующем порядке:</w:t>
      </w:r>
    </w:p>
    <w:p w:rsidR="007366E3" w:rsidRPr="00F542A1" w:rsidRDefault="006D3C2F" w:rsidP="007366E3">
      <w:pPr>
        <w:autoSpaceDE w:val="0"/>
        <w:autoSpaceDN w:val="0"/>
        <w:adjustRightInd w:val="0"/>
        <w:spacing w:after="0" w:line="240" w:lineRule="auto"/>
        <w:jc w:val="both"/>
        <w:rPr>
          <w:rFonts w:ascii="Times New Roman" w:eastAsia="Calibri" w:hAnsi="Times New Roman"/>
          <w:sz w:val="24"/>
          <w:szCs w:val="24"/>
        </w:rPr>
      </w:pPr>
      <w:r w:rsidRPr="00F542A1">
        <w:rPr>
          <w:rFonts w:ascii="Times New Roman" w:eastAsia="Calibri" w:hAnsi="Times New Roman"/>
          <w:sz w:val="24"/>
          <w:szCs w:val="24"/>
        </w:rPr>
        <w:t>а) 1 процент цены Договора в случае, если цена Д</w:t>
      </w:r>
      <w:r w:rsidR="007366E3" w:rsidRPr="00F542A1">
        <w:rPr>
          <w:rFonts w:ascii="Times New Roman" w:eastAsia="Calibri" w:hAnsi="Times New Roman"/>
          <w:sz w:val="24"/>
          <w:szCs w:val="24"/>
        </w:rPr>
        <w:t>оговора (этапа) не превышает 3 млн. рублей;</w:t>
      </w:r>
    </w:p>
    <w:p w:rsidR="007366E3" w:rsidRPr="00F542A1" w:rsidRDefault="006D3C2F" w:rsidP="007366E3">
      <w:pPr>
        <w:autoSpaceDE w:val="0"/>
        <w:autoSpaceDN w:val="0"/>
        <w:adjustRightInd w:val="0"/>
        <w:spacing w:after="0" w:line="240" w:lineRule="auto"/>
        <w:jc w:val="both"/>
        <w:rPr>
          <w:rFonts w:ascii="Times New Roman" w:eastAsia="Calibri" w:hAnsi="Times New Roman"/>
          <w:sz w:val="24"/>
          <w:szCs w:val="24"/>
        </w:rPr>
      </w:pPr>
      <w:r w:rsidRPr="00F542A1">
        <w:rPr>
          <w:rFonts w:ascii="Times New Roman" w:eastAsia="Calibri" w:hAnsi="Times New Roman"/>
          <w:sz w:val="24"/>
          <w:szCs w:val="24"/>
        </w:rPr>
        <w:t>б) 0,5 процентов цены Договора в случае, если цена Д</w:t>
      </w:r>
      <w:r w:rsidR="007366E3" w:rsidRPr="00F542A1">
        <w:rPr>
          <w:rFonts w:ascii="Times New Roman" w:eastAsia="Calibri" w:hAnsi="Times New Roman"/>
          <w:sz w:val="24"/>
          <w:szCs w:val="24"/>
        </w:rPr>
        <w:t>оговора (этапа) составляет от 3 млн. рублей до 50 млн. рублей (включительно);</w:t>
      </w:r>
    </w:p>
    <w:p w:rsidR="007366E3" w:rsidRPr="00F542A1" w:rsidRDefault="006D3C2F" w:rsidP="007366E3">
      <w:pPr>
        <w:autoSpaceDE w:val="0"/>
        <w:autoSpaceDN w:val="0"/>
        <w:adjustRightInd w:val="0"/>
        <w:spacing w:after="0" w:line="240" w:lineRule="auto"/>
        <w:jc w:val="both"/>
        <w:rPr>
          <w:rFonts w:ascii="Times New Roman" w:eastAsia="Calibri" w:hAnsi="Times New Roman"/>
          <w:sz w:val="24"/>
          <w:szCs w:val="24"/>
        </w:rPr>
      </w:pPr>
      <w:r w:rsidRPr="00F542A1">
        <w:rPr>
          <w:rFonts w:ascii="Times New Roman" w:eastAsia="Calibri" w:hAnsi="Times New Roman"/>
          <w:sz w:val="24"/>
          <w:szCs w:val="24"/>
        </w:rPr>
        <w:t>в) 0,05 процента цены Договора в случае, если цена Д</w:t>
      </w:r>
      <w:r w:rsidR="007366E3" w:rsidRPr="00F542A1">
        <w:rPr>
          <w:rFonts w:ascii="Times New Roman" w:eastAsia="Calibri" w:hAnsi="Times New Roman"/>
          <w:sz w:val="24"/>
          <w:szCs w:val="24"/>
        </w:rPr>
        <w:t>оговора (этапа) составляет от 50 млн. рублей до 500 млн. рублей (включительно);</w:t>
      </w:r>
    </w:p>
    <w:p w:rsidR="007366E3" w:rsidRPr="00F542A1" w:rsidRDefault="006D3C2F" w:rsidP="007366E3">
      <w:pPr>
        <w:autoSpaceDE w:val="0"/>
        <w:autoSpaceDN w:val="0"/>
        <w:adjustRightInd w:val="0"/>
        <w:spacing w:after="0" w:line="240" w:lineRule="auto"/>
        <w:jc w:val="both"/>
        <w:rPr>
          <w:rFonts w:ascii="Times New Roman" w:eastAsia="Calibri" w:hAnsi="Times New Roman"/>
          <w:sz w:val="24"/>
          <w:szCs w:val="24"/>
        </w:rPr>
      </w:pPr>
      <w:r w:rsidRPr="00F542A1">
        <w:rPr>
          <w:rFonts w:ascii="Times New Roman" w:eastAsia="Calibri" w:hAnsi="Times New Roman"/>
          <w:sz w:val="24"/>
          <w:szCs w:val="24"/>
        </w:rPr>
        <w:t>г) 0,04 процента цены Договора в случае, если цена Д</w:t>
      </w:r>
      <w:r w:rsidR="007366E3" w:rsidRPr="00F542A1">
        <w:rPr>
          <w:rFonts w:ascii="Times New Roman" w:eastAsia="Calibri" w:hAnsi="Times New Roman"/>
          <w:sz w:val="24"/>
          <w:szCs w:val="24"/>
        </w:rPr>
        <w:t>оговора (этапа) составляет от 500 млн. рублей до 1 млрд. рублей (включительно);</w:t>
      </w:r>
    </w:p>
    <w:p w:rsidR="007366E3" w:rsidRPr="00F542A1" w:rsidRDefault="006D3C2F" w:rsidP="007366E3">
      <w:pPr>
        <w:autoSpaceDE w:val="0"/>
        <w:autoSpaceDN w:val="0"/>
        <w:adjustRightInd w:val="0"/>
        <w:spacing w:after="0" w:line="240" w:lineRule="auto"/>
        <w:jc w:val="both"/>
        <w:rPr>
          <w:rFonts w:ascii="Times New Roman" w:eastAsia="Calibri" w:hAnsi="Times New Roman"/>
          <w:sz w:val="24"/>
          <w:szCs w:val="24"/>
        </w:rPr>
      </w:pPr>
      <w:r w:rsidRPr="00F542A1">
        <w:rPr>
          <w:rFonts w:ascii="Times New Roman" w:eastAsia="Calibri" w:hAnsi="Times New Roman"/>
          <w:sz w:val="24"/>
          <w:szCs w:val="24"/>
        </w:rPr>
        <w:lastRenderedPageBreak/>
        <w:t>д) 0,03 процента цены Договора в случае, если цена Д</w:t>
      </w:r>
      <w:r w:rsidR="007366E3" w:rsidRPr="00F542A1">
        <w:rPr>
          <w:rFonts w:ascii="Times New Roman" w:eastAsia="Calibri" w:hAnsi="Times New Roman"/>
          <w:sz w:val="24"/>
          <w:szCs w:val="24"/>
        </w:rPr>
        <w:t>оговора (этапа) составляет от 1 млрд. рублей до 2 млрд. рублей (включительно);</w:t>
      </w:r>
    </w:p>
    <w:p w:rsidR="007366E3" w:rsidRPr="00F542A1" w:rsidRDefault="006D3C2F" w:rsidP="007366E3">
      <w:pPr>
        <w:autoSpaceDE w:val="0"/>
        <w:autoSpaceDN w:val="0"/>
        <w:adjustRightInd w:val="0"/>
        <w:spacing w:after="0" w:line="240" w:lineRule="auto"/>
        <w:jc w:val="both"/>
        <w:rPr>
          <w:rFonts w:ascii="Times New Roman" w:eastAsia="Calibri" w:hAnsi="Times New Roman"/>
          <w:sz w:val="24"/>
          <w:szCs w:val="24"/>
        </w:rPr>
      </w:pPr>
      <w:r w:rsidRPr="00F542A1">
        <w:rPr>
          <w:rFonts w:ascii="Times New Roman" w:eastAsia="Calibri" w:hAnsi="Times New Roman"/>
          <w:sz w:val="24"/>
          <w:szCs w:val="24"/>
        </w:rPr>
        <w:t>е) 0,025 процента цены Договора в случае, если цена Д</w:t>
      </w:r>
      <w:r w:rsidR="007366E3" w:rsidRPr="00F542A1">
        <w:rPr>
          <w:rFonts w:ascii="Times New Roman" w:eastAsia="Calibri" w:hAnsi="Times New Roman"/>
          <w:sz w:val="24"/>
          <w:szCs w:val="24"/>
        </w:rPr>
        <w:t>оговора (этапа) составляет от 2 млрд. рублей до 5 млрд. рублей (включительно);</w:t>
      </w:r>
    </w:p>
    <w:p w:rsidR="007366E3" w:rsidRPr="00F542A1" w:rsidRDefault="006D3C2F" w:rsidP="007366E3">
      <w:pPr>
        <w:autoSpaceDE w:val="0"/>
        <w:autoSpaceDN w:val="0"/>
        <w:adjustRightInd w:val="0"/>
        <w:spacing w:after="0" w:line="240" w:lineRule="auto"/>
        <w:jc w:val="both"/>
        <w:rPr>
          <w:rFonts w:ascii="Times New Roman" w:eastAsia="Calibri" w:hAnsi="Times New Roman"/>
          <w:sz w:val="24"/>
          <w:szCs w:val="24"/>
        </w:rPr>
      </w:pPr>
      <w:r w:rsidRPr="00F542A1">
        <w:rPr>
          <w:rFonts w:ascii="Times New Roman" w:eastAsia="Calibri" w:hAnsi="Times New Roman"/>
          <w:sz w:val="24"/>
          <w:szCs w:val="24"/>
        </w:rPr>
        <w:t>ж) 0,02 процента цены Договора в случае, если цена Д</w:t>
      </w:r>
      <w:r w:rsidR="007366E3" w:rsidRPr="00F542A1">
        <w:rPr>
          <w:rFonts w:ascii="Times New Roman" w:eastAsia="Calibri" w:hAnsi="Times New Roman"/>
          <w:sz w:val="24"/>
          <w:szCs w:val="24"/>
        </w:rPr>
        <w:t>оговора (этапа) составляет от 5 млрд. рублей до 10 млрд. рублей (включительно);</w:t>
      </w:r>
    </w:p>
    <w:p w:rsidR="007366E3" w:rsidRPr="00F542A1" w:rsidRDefault="006D3C2F" w:rsidP="007366E3">
      <w:pPr>
        <w:autoSpaceDE w:val="0"/>
        <w:autoSpaceDN w:val="0"/>
        <w:adjustRightInd w:val="0"/>
        <w:spacing w:after="0" w:line="240" w:lineRule="auto"/>
        <w:jc w:val="both"/>
        <w:rPr>
          <w:rFonts w:ascii="Times New Roman" w:eastAsia="Calibri" w:hAnsi="Times New Roman"/>
          <w:sz w:val="24"/>
          <w:szCs w:val="24"/>
        </w:rPr>
      </w:pPr>
      <w:r w:rsidRPr="00F542A1">
        <w:rPr>
          <w:rFonts w:ascii="Times New Roman" w:eastAsia="Calibri" w:hAnsi="Times New Roman"/>
          <w:sz w:val="24"/>
          <w:szCs w:val="24"/>
        </w:rPr>
        <w:t>з) 0,01 процента цены Договора в случае, если цена Д</w:t>
      </w:r>
      <w:r w:rsidR="007366E3" w:rsidRPr="00F542A1">
        <w:rPr>
          <w:rFonts w:ascii="Times New Roman" w:eastAsia="Calibri" w:hAnsi="Times New Roman"/>
          <w:sz w:val="24"/>
          <w:szCs w:val="24"/>
        </w:rPr>
        <w:t>оговора (этапа) превышает 10 млрд. рублей.</w:t>
      </w:r>
    </w:p>
    <w:p w:rsidR="007366E3" w:rsidRPr="00F542A1" w:rsidRDefault="007366E3" w:rsidP="007366E3">
      <w:pPr>
        <w:widowControl w:val="0"/>
        <w:tabs>
          <w:tab w:val="left" w:pos="567"/>
          <w:tab w:val="left" w:pos="1134"/>
          <w:tab w:val="left" w:pos="1418"/>
        </w:tabs>
        <w:autoSpaceDE w:val="0"/>
        <w:autoSpaceDN w:val="0"/>
        <w:adjustRightInd w:val="0"/>
        <w:spacing w:after="0" w:line="240" w:lineRule="auto"/>
        <w:jc w:val="both"/>
        <w:rPr>
          <w:rFonts w:ascii="Times New Roman" w:hAnsi="Times New Roman"/>
          <w:sz w:val="24"/>
          <w:szCs w:val="24"/>
        </w:rPr>
      </w:pPr>
      <w:r w:rsidRPr="00F542A1">
        <w:rPr>
          <w:rFonts w:ascii="Times New Roman" w:hAnsi="Times New Roman"/>
          <w:sz w:val="24"/>
          <w:szCs w:val="24"/>
        </w:rPr>
        <w:tab/>
        <w:t>7.</w:t>
      </w:r>
      <w:r w:rsidR="00405BEE" w:rsidRPr="00F542A1">
        <w:rPr>
          <w:rFonts w:ascii="Times New Roman" w:hAnsi="Times New Roman"/>
          <w:sz w:val="24"/>
          <w:szCs w:val="24"/>
        </w:rPr>
        <w:t>5</w:t>
      </w:r>
      <w:r w:rsidRPr="00F542A1">
        <w:rPr>
          <w:rFonts w:ascii="Times New Roman" w:hAnsi="Times New Roman"/>
          <w:sz w:val="24"/>
          <w:szCs w:val="24"/>
        </w:rPr>
        <w:t>. Ненадлежащим исполнением Исполнителем обязательств по Договору является:</w:t>
      </w:r>
    </w:p>
    <w:p w:rsidR="007366E3" w:rsidRPr="00F542A1" w:rsidRDefault="00BC4DF5" w:rsidP="007366E3">
      <w:pPr>
        <w:spacing w:after="0" w:line="240" w:lineRule="auto"/>
        <w:ind w:firstLine="567"/>
        <w:jc w:val="both"/>
        <w:rPr>
          <w:rFonts w:ascii="Times New Roman" w:hAnsi="Times New Roman"/>
          <w:sz w:val="24"/>
          <w:szCs w:val="24"/>
        </w:rPr>
      </w:pPr>
      <w:r w:rsidRPr="00F542A1">
        <w:rPr>
          <w:rFonts w:ascii="Times New Roman" w:hAnsi="Times New Roman"/>
          <w:sz w:val="24"/>
          <w:szCs w:val="24"/>
        </w:rPr>
        <w:t xml:space="preserve">    </w:t>
      </w:r>
      <w:r w:rsidR="007366E3" w:rsidRPr="00F542A1">
        <w:rPr>
          <w:rFonts w:ascii="Times New Roman" w:hAnsi="Times New Roman"/>
          <w:sz w:val="24"/>
          <w:szCs w:val="24"/>
        </w:rPr>
        <w:t xml:space="preserve">1) </w:t>
      </w:r>
      <w:r w:rsidR="00284991" w:rsidRPr="00F542A1">
        <w:rPr>
          <w:rFonts w:ascii="Times New Roman" w:hAnsi="Times New Roman"/>
          <w:sz w:val="24"/>
          <w:szCs w:val="24"/>
        </w:rPr>
        <w:t>н</w:t>
      </w:r>
      <w:r w:rsidR="007366E3" w:rsidRPr="00F542A1">
        <w:rPr>
          <w:rFonts w:ascii="Times New Roman" w:hAnsi="Times New Roman"/>
          <w:sz w:val="24"/>
          <w:szCs w:val="24"/>
        </w:rPr>
        <w:t>есвоевременное оказание Услуг Исполнителем (срыв питания);</w:t>
      </w:r>
    </w:p>
    <w:p w:rsidR="007366E3" w:rsidRPr="00F542A1" w:rsidRDefault="00BC4DF5" w:rsidP="00446E3F">
      <w:pPr>
        <w:spacing w:after="0" w:line="240" w:lineRule="auto"/>
        <w:ind w:firstLine="567"/>
        <w:jc w:val="both"/>
        <w:rPr>
          <w:rFonts w:ascii="Times New Roman" w:hAnsi="Times New Roman"/>
          <w:sz w:val="24"/>
          <w:szCs w:val="24"/>
        </w:rPr>
      </w:pPr>
      <w:r w:rsidRPr="00F542A1">
        <w:rPr>
          <w:rFonts w:ascii="Times New Roman" w:hAnsi="Times New Roman"/>
          <w:sz w:val="24"/>
          <w:szCs w:val="24"/>
        </w:rPr>
        <w:t xml:space="preserve">    </w:t>
      </w:r>
      <w:r w:rsidR="007366E3" w:rsidRPr="00F542A1">
        <w:rPr>
          <w:rFonts w:ascii="Times New Roman" w:hAnsi="Times New Roman"/>
          <w:sz w:val="24"/>
          <w:szCs w:val="24"/>
        </w:rPr>
        <w:t xml:space="preserve">2) </w:t>
      </w:r>
      <w:r w:rsidR="00284991" w:rsidRPr="00F542A1">
        <w:rPr>
          <w:rFonts w:ascii="Times New Roman" w:hAnsi="Times New Roman"/>
          <w:sz w:val="24"/>
          <w:szCs w:val="24"/>
        </w:rPr>
        <w:t>п</w:t>
      </w:r>
      <w:r w:rsidR="007366E3" w:rsidRPr="00F542A1">
        <w:rPr>
          <w:rFonts w:ascii="Times New Roman" w:hAnsi="Times New Roman"/>
          <w:sz w:val="24"/>
          <w:szCs w:val="24"/>
        </w:rPr>
        <w:t>редоставление Исполнителем оказываемых услуг, повлекшее</w:t>
      </w:r>
      <w:r w:rsidR="00405BEE" w:rsidRPr="00F542A1">
        <w:rPr>
          <w:rFonts w:ascii="Times New Roman" w:hAnsi="Times New Roman"/>
          <w:sz w:val="24"/>
          <w:szCs w:val="24"/>
        </w:rPr>
        <w:t>,</w:t>
      </w:r>
      <w:r w:rsidR="007366E3" w:rsidRPr="00F542A1">
        <w:rPr>
          <w:rFonts w:ascii="Times New Roman" w:hAnsi="Times New Roman"/>
          <w:sz w:val="24"/>
          <w:szCs w:val="24"/>
        </w:rPr>
        <w:t xml:space="preserve"> либо способное повлечь </w:t>
      </w:r>
      <w:r w:rsidR="00284991" w:rsidRPr="00F542A1">
        <w:rPr>
          <w:rFonts w:ascii="Times New Roman" w:hAnsi="Times New Roman"/>
          <w:sz w:val="24"/>
          <w:szCs w:val="24"/>
        </w:rPr>
        <w:t xml:space="preserve">причинение вреда жизни и здоровью обучающихся </w:t>
      </w:r>
      <w:r w:rsidR="00284991" w:rsidRPr="00F542A1">
        <w:rPr>
          <w:rFonts w:ascii="Times New Roman" w:eastAsia="Times New Roman" w:hAnsi="Times New Roman" w:cs="Times New Roman"/>
          <w:sz w:val="24"/>
          <w:szCs w:val="24"/>
          <w:lang w:eastAsia="ru-RU"/>
        </w:rPr>
        <w:t>муниципальных общеобразовательных учреждений города Красноярска</w:t>
      </w:r>
      <w:r w:rsidR="009D213F" w:rsidRPr="00F542A1">
        <w:rPr>
          <w:rFonts w:ascii="Times New Roman" w:eastAsia="Times New Roman" w:hAnsi="Times New Roman" w:cs="Times New Roman"/>
          <w:sz w:val="24"/>
          <w:szCs w:val="24"/>
          <w:lang w:eastAsia="ru-RU"/>
        </w:rPr>
        <w:t>;</w:t>
      </w:r>
    </w:p>
    <w:p w:rsidR="007366E3" w:rsidRPr="00F542A1" w:rsidRDefault="00BC4DF5" w:rsidP="007366E3">
      <w:pPr>
        <w:spacing w:after="0" w:line="240" w:lineRule="auto"/>
        <w:ind w:firstLine="567"/>
        <w:jc w:val="both"/>
        <w:rPr>
          <w:rFonts w:ascii="Times New Roman" w:hAnsi="Times New Roman"/>
          <w:sz w:val="24"/>
          <w:szCs w:val="24"/>
        </w:rPr>
      </w:pPr>
      <w:r w:rsidRPr="00F542A1">
        <w:rPr>
          <w:rFonts w:ascii="Times New Roman" w:hAnsi="Times New Roman"/>
          <w:sz w:val="24"/>
          <w:szCs w:val="24"/>
        </w:rPr>
        <w:t xml:space="preserve">    </w:t>
      </w:r>
      <w:r w:rsidR="009D213F" w:rsidRPr="00F542A1">
        <w:rPr>
          <w:rFonts w:ascii="Times New Roman" w:hAnsi="Times New Roman"/>
          <w:sz w:val="24"/>
          <w:szCs w:val="24"/>
        </w:rPr>
        <w:t>3</w:t>
      </w:r>
      <w:r w:rsidR="007366E3" w:rsidRPr="00F542A1">
        <w:rPr>
          <w:rFonts w:ascii="Times New Roman" w:hAnsi="Times New Roman"/>
          <w:sz w:val="24"/>
          <w:szCs w:val="24"/>
        </w:rPr>
        <w:t xml:space="preserve">) </w:t>
      </w:r>
      <w:r w:rsidR="00284991" w:rsidRPr="00F542A1">
        <w:rPr>
          <w:rFonts w:ascii="Times New Roman" w:hAnsi="Times New Roman"/>
          <w:sz w:val="24"/>
          <w:szCs w:val="24"/>
        </w:rPr>
        <w:t>н</w:t>
      </w:r>
      <w:r w:rsidR="007366E3" w:rsidRPr="00F542A1">
        <w:rPr>
          <w:rFonts w:ascii="Times New Roman" w:hAnsi="Times New Roman"/>
          <w:sz w:val="24"/>
          <w:szCs w:val="24"/>
        </w:rPr>
        <w:t>арушение требований Технического задания (Приложение № 2 к Договору).</w:t>
      </w:r>
    </w:p>
    <w:p w:rsidR="007366E3" w:rsidRPr="00F542A1" w:rsidRDefault="000A2602" w:rsidP="007366E3">
      <w:pPr>
        <w:tabs>
          <w:tab w:val="left" w:pos="567"/>
        </w:tabs>
        <w:spacing w:after="0" w:line="240" w:lineRule="auto"/>
        <w:ind w:firstLine="567"/>
        <w:jc w:val="both"/>
        <w:rPr>
          <w:rFonts w:ascii="Times New Roman" w:eastAsia="Calibri" w:hAnsi="Times New Roman"/>
          <w:sz w:val="24"/>
          <w:szCs w:val="24"/>
        </w:rPr>
      </w:pPr>
      <w:r w:rsidRPr="00F542A1">
        <w:rPr>
          <w:rFonts w:ascii="Times New Roman" w:eastAsia="Calibri" w:hAnsi="Times New Roman"/>
          <w:sz w:val="24"/>
          <w:szCs w:val="24"/>
        </w:rPr>
        <w:t xml:space="preserve">    </w:t>
      </w:r>
      <w:r w:rsidR="009D213F" w:rsidRPr="00F542A1">
        <w:rPr>
          <w:rFonts w:ascii="Times New Roman" w:eastAsia="Calibri" w:hAnsi="Times New Roman"/>
          <w:sz w:val="24"/>
          <w:szCs w:val="24"/>
        </w:rPr>
        <w:t>4</w:t>
      </w:r>
      <w:r w:rsidRPr="00F542A1">
        <w:rPr>
          <w:rFonts w:ascii="Times New Roman" w:eastAsia="Calibri" w:hAnsi="Times New Roman"/>
          <w:sz w:val="24"/>
          <w:szCs w:val="24"/>
        </w:rPr>
        <w:t>)</w:t>
      </w:r>
      <w:r w:rsidR="00125EC7" w:rsidRPr="00F542A1">
        <w:rPr>
          <w:rFonts w:ascii="Times New Roman" w:eastAsia="Calibri" w:hAnsi="Times New Roman"/>
          <w:sz w:val="24"/>
          <w:szCs w:val="24"/>
        </w:rPr>
        <w:t xml:space="preserve"> </w:t>
      </w:r>
      <w:r w:rsidRPr="00F542A1">
        <w:rPr>
          <w:rFonts w:ascii="Times New Roman" w:eastAsia="Calibri" w:hAnsi="Times New Roman"/>
          <w:sz w:val="24"/>
          <w:szCs w:val="24"/>
        </w:rPr>
        <w:t>о</w:t>
      </w:r>
      <w:r w:rsidR="007366E3" w:rsidRPr="00F542A1">
        <w:rPr>
          <w:rFonts w:ascii="Times New Roman" w:eastAsia="Calibri" w:hAnsi="Times New Roman"/>
          <w:sz w:val="24"/>
          <w:szCs w:val="24"/>
        </w:rPr>
        <w:t>тказ Исполнителя от заключения трехстороннего соглашения, предусмотренного пунктом</w:t>
      </w:r>
      <w:r w:rsidR="0023362B" w:rsidRPr="00F542A1">
        <w:rPr>
          <w:rFonts w:ascii="Times New Roman" w:eastAsia="Calibri" w:hAnsi="Times New Roman"/>
          <w:sz w:val="24"/>
          <w:szCs w:val="24"/>
        </w:rPr>
        <w:t xml:space="preserve"> </w:t>
      </w:r>
      <w:r w:rsidR="00234264" w:rsidRPr="00F542A1">
        <w:rPr>
          <w:rFonts w:ascii="Times New Roman" w:eastAsia="Calibri" w:hAnsi="Times New Roman"/>
          <w:sz w:val="24"/>
          <w:szCs w:val="24"/>
        </w:rPr>
        <w:t>5.2.19.</w:t>
      </w:r>
      <w:r w:rsidR="006D3C2F" w:rsidRPr="00F542A1">
        <w:rPr>
          <w:rFonts w:ascii="Times New Roman" w:eastAsia="Calibri" w:hAnsi="Times New Roman"/>
          <w:sz w:val="24"/>
          <w:szCs w:val="24"/>
        </w:rPr>
        <w:t xml:space="preserve"> настоящего Д</w:t>
      </w:r>
      <w:r w:rsidR="007366E3" w:rsidRPr="00F542A1">
        <w:rPr>
          <w:rFonts w:ascii="Times New Roman" w:eastAsia="Calibri" w:hAnsi="Times New Roman"/>
          <w:sz w:val="24"/>
          <w:szCs w:val="24"/>
        </w:rPr>
        <w:t>оговора.</w:t>
      </w:r>
    </w:p>
    <w:p w:rsidR="007366E3" w:rsidRPr="00F542A1" w:rsidRDefault="000A2602" w:rsidP="007366E3">
      <w:pPr>
        <w:spacing w:after="0" w:line="240" w:lineRule="auto"/>
        <w:ind w:firstLine="567"/>
        <w:jc w:val="both"/>
        <w:rPr>
          <w:rFonts w:ascii="Times New Roman" w:eastAsia="Calibri" w:hAnsi="Times New Roman"/>
          <w:sz w:val="24"/>
          <w:szCs w:val="24"/>
        </w:rPr>
      </w:pPr>
      <w:r w:rsidRPr="00F542A1">
        <w:rPr>
          <w:rFonts w:ascii="Times New Roman" w:eastAsia="Calibri" w:hAnsi="Times New Roman"/>
          <w:sz w:val="24"/>
          <w:szCs w:val="24"/>
        </w:rPr>
        <w:t xml:space="preserve">    </w:t>
      </w:r>
      <w:r w:rsidR="009D213F" w:rsidRPr="00F542A1">
        <w:rPr>
          <w:rFonts w:ascii="Times New Roman" w:eastAsia="Calibri" w:hAnsi="Times New Roman"/>
          <w:sz w:val="24"/>
          <w:szCs w:val="24"/>
        </w:rPr>
        <w:t>5</w:t>
      </w:r>
      <w:r w:rsidRPr="00F542A1">
        <w:rPr>
          <w:rFonts w:ascii="Times New Roman" w:eastAsia="Calibri" w:hAnsi="Times New Roman"/>
          <w:sz w:val="24"/>
          <w:szCs w:val="24"/>
        </w:rPr>
        <w:t>)</w:t>
      </w:r>
      <w:r w:rsidR="00F738E7" w:rsidRPr="00F542A1">
        <w:rPr>
          <w:rFonts w:ascii="Times New Roman" w:eastAsia="Calibri" w:hAnsi="Times New Roman"/>
          <w:sz w:val="24"/>
          <w:szCs w:val="24"/>
        </w:rPr>
        <w:t xml:space="preserve"> </w:t>
      </w:r>
      <w:r w:rsidRPr="00F542A1">
        <w:rPr>
          <w:rFonts w:ascii="Times New Roman" w:eastAsia="Calibri" w:hAnsi="Times New Roman"/>
          <w:sz w:val="24"/>
          <w:szCs w:val="24"/>
        </w:rPr>
        <w:t>н</w:t>
      </w:r>
      <w:r w:rsidR="007366E3" w:rsidRPr="00F542A1">
        <w:rPr>
          <w:rFonts w:ascii="Times New Roman" w:eastAsia="Calibri" w:hAnsi="Times New Roman"/>
          <w:sz w:val="24"/>
          <w:szCs w:val="24"/>
        </w:rPr>
        <w:t>еисполнение или ненадлежащее исполнение условия о при</w:t>
      </w:r>
      <w:r w:rsidR="000A4379" w:rsidRPr="00F542A1">
        <w:rPr>
          <w:rFonts w:ascii="Times New Roman" w:eastAsia="Calibri" w:hAnsi="Times New Roman"/>
          <w:sz w:val="24"/>
          <w:szCs w:val="24"/>
        </w:rPr>
        <w:t>влечении к исполнению договора С</w:t>
      </w:r>
      <w:r w:rsidR="007366E3" w:rsidRPr="00F542A1">
        <w:rPr>
          <w:rFonts w:ascii="Times New Roman" w:eastAsia="Calibri" w:hAnsi="Times New Roman"/>
          <w:sz w:val="24"/>
          <w:szCs w:val="24"/>
        </w:rPr>
        <w:t>оисполнителей</w:t>
      </w:r>
      <w:r w:rsidR="006D3C2F" w:rsidRPr="00F542A1">
        <w:rPr>
          <w:rFonts w:ascii="Times New Roman" w:eastAsia="Calibri" w:hAnsi="Times New Roman"/>
          <w:sz w:val="24"/>
          <w:szCs w:val="24"/>
        </w:rPr>
        <w:t>, предусмотренн</w:t>
      </w:r>
      <w:r w:rsidR="000A4379" w:rsidRPr="00F542A1">
        <w:rPr>
          <w:rFonts w:ascii="Times New Roman" w:eastAsia="Calibri" w:hAnsi="Times New Roman"/>
          <w:sz w:val="24"/>
          <w:szCs w:val="24"/>
        </w:rPr>
        <w:t>ых</w:t>
      </w:r>
      <w:r w:rsidR="006D3C2F" w:rsidRPr="00F542A1">
        <w:rPr>
          <w:rFonts w:ascii="Times New Roman" w:eastAsia="Calibri" w:hAnsi="Times New Roman"/>
          <w:sz w:val="24"/>
          <w:szCs w:val="24"/>
        </w:rPr>
        <w:t xml:space="preserve"> пункт</w:t>
      </w:r>
      <w:r w:rsidR="000A4379" w:rsidRPr="00F542A1">
        <w:rPr>
          <w:rFonts w:ascii="Times New Roman" w:eastAsia="Calibri" w:hAnsi="Times New Roman"/>
          <w:sz w:val="24"/>
          <w:szCs w:val="24"/>
        </w:rPr>
        <w:t>а</w:t>
      </w:r>
      <w:r w:rsidR="006D3C2F" w:rsidRPr="00F542A1">
        <w:rPr>
          <w:rFonts w:ascii="Times New Roman" w:eastAsia="Calibri" w:hAnsi="Times New Roman"/>
          <w:sz w:val="24"/>
          <w:szCs w:val="24"/>
        </w:rPr>
        <w:t>м</w:t>
      </w:r>
      <w:r w:rsidR="000A4379" w:rsidRPr="00F542A1">
        <w:rPr>
          <w:rFonts w:ascii="Times New Roman" w:eastAsia="Calibri" w:hAnsi="Times New Roman"/>
          <w:sz w:val="24"/>
          <w:szCs w:val="24"/>
        </w:rPr>
        <w:t>и</w:t>
      </w:r>
      <w:r w:rsidR="006D3C2F" w:rsidRPr="00F542A1">
        <w:rPr>
          <w:rFonts w:ascii="Times New Roman" w:eastAsia="Calibri" w:hAnsi="Times New Roman"/>
          <w:sz w:val="24"/>
          <w:szCs w:val="24"/>
        </w:rPr>
        <w:t xml:space="preserve"> </w:t>
      </w:r>
      <w:r w:rsidR="00234264" w:rsidRPr="00F542A1">
        <w:rPr>
          <w:rFonts w:ascii="Times New Roman" w:eastAsia="Calibri" w:hAnsi="Times New Roman"/>
          <w:sz w:val="24"/>
          <w:szCs w:val="24"/>
        </w:rPr>
        <w:t>4.2.7.,</w:t>
      </w:r>
      <w:r w:rsidR="000A4379" w:rsidRPr="00F542A1">
        <w:rPr>
          <w:rFonts w:ascii="Times New Roman" w:eastAsia="Calibri" w:hAnsi="Times New Roman"/>
          <w:sz w:val="24"/>
          <w:szCs w:val="24"/>
        </w:rPr>
        <w:t xml:space="preserve"> 4.2.</w:t>
      </w:r>
      <w:r w:rsidR="00234264" w:rsidRPr="00F542A1">
        <w:rPr>
          <w:rFonts w:ascii="Times New Roman" w:eastAsia="Calibri" w:hAnsi="Times New Roman"/>
          <w:sz w:val="24"/>
          <w:szCs w:val="24"/>
        </w:rPr>
        <w:t>8</w:t>
      </w:r>
      <w:r w:rsidR="000A4379" w:rsidRPr="00F542A1">
        <w:rPr>
          <w:rFonts w:ascii="Times New Roman" w:eastAsia="Calibri" w:hAnsi="Times New Roman"/>
          <w:sz w:val="24"/>
          <w:szCs w:val="24"/>
        </w:rPr>
        <w:t>.</w:t>
      </w:r>
      <w:r w:rsidR="004134B8" w:rsidRPr="00F542A1">
        <w:rPr>
          <w:rFonts w:ascii="Times New Roman" w:eastAsia="Calibri" w:hAnsi="Times New Roman"/>
          <w:sz w:val="24"/>
          <w:szCs w:val="24"/>
        </w:rPr>
        <w:t xml:space="preserve"> </w:t>
      </w:r>
      <w:r w:rsidR="006D3C2F" w:rsidRPr="00F542A1">
        <w:rPr>
          <w:rFonts w:ascii="Times New Roman" w:eastAsia="Calibri" w:hAnsi="Times New Roman"/>
          <w:sz w:val="24"/>
          <w:szCs w:val="24"/>
        </w:rPr>
        <w:t>Договора</w:t>
      </w:r>
      <w:r w:rsidR="007366E3" w:rsidRPr="00F542A1">
        <w:rPr>
          <w:rFonts w:ascii="Times New Roman" w:eastAsia="Calibri" w:hAnsi="Times New Roman"/>
          <w:sz w:val="24"/>
          <w:szCs w:val="24"/>
        </w:rPr>
        <w:t>.</w:t>
      </w:r>
    </w:p>
    <w:p w:rsidR="001F0A53" w:rsidRPr="00F542A1" w:rsidRDefault="001F0A53" w:rsidP="001F0A53">
      <w:pPr>
        <w:spacing w:after="0" w:line="240" w:lineRule="auto"/>
        <w:jc w:val="both"/>
        <w:rPr>
          <w:rFonts w:ascii="Times New Roman" w:eastAsia="Calibri" w:hAnsi="Times New Roman"/>
          <w:sz w:val="24"/>
          <w:szCs w:val="24"/>
        </w:rPr>
      </w:pPr>
      <w:r w:rsidRPr="00F542A1">
        <w:rPr>
          <w:rFonts w:ascii="Times New Roman" w:hAnsi="Times New Roman"/>
          <w:sz w:val="24"/>
          <w:szCs w:val="24"/>
        </w:rPr>
        <w:t xml:space="preserve">          7.6.</w:t>
      </w:r>
      <w:r w:rsidRPr="00F542A1">
        <w:rPr>
          <w:rFonts w:ascii="Times New Roman" w:eastAsia="Calibri" w:hAnsi="Times New Roman"/>
          <w:sz w:val="24"/>
          <w:szCs w:val="24"/>
        </w:rPr>
        <w:t xml:space="preserve"> За неисполнение или ненадлежащее исполнение Исполнителем </w:t>
      </w:r>
      <w:r w:rsidR="00004B1C" w:rsidRPr="00F542A1">
        <w:rPr>
          <w:rFonts w:ascii="Times New Roman" w:eastAsia="Calibri" w:hAnsi="Times New Roman"/>
          <w:sz w:val="24"/>
          <w:szCs w:val="24"/>
        </w:rPr>
        <w:t>обязательств, связанных</w:t>
      </w:r>
      <w:r w:rsidRPr="00F542A1">
        <w:rPr>
          <w:rFonts w:ascii="Times New Roman" w:eastAsia="Calibri" w:hAnsi="Times New Roman"/>
          <w:sz w:val="24"/>
          <w:szCs w:val="24"/>
        </w:rPr>
        <w:t xml:space="preserve"> с проведением </w:t>
      </w:r>
      <w:r w:rsidR="008A2BCA" w:rsidRPr="00F542A1">
        <w:rPr>
          <w:rFonts w:ascii="Times New Roman" w:eastAsia="Calibri" w:hAnsi="Times New Roman"/>
          <w:sz w:val="24"/>
          <w:szCs w:val="24"/>
        </w:rPr>
        <w:t>лабораторных</w:t>
      </w:r>
      <w:r w:rsidRPr="00F542A1">
        <w:rPr>
          <w:rFonts w:ascii="Times New Roman" w:eastAsia="Calibri" w:hAnsi="Times New Roman"/>
          <w:sz w:val="24"/>
          <w:szCs w:val="24"/>
        </w:rPr>
        <w:t xml:space="preserve"> исследований</w:t>
      </w:r>
      <w:r w:rsidR="008A2BCA" w:rsidRPr="00F542A1">
        <w:rPr>
          <w:rFonts w:ascii="Times New Roman" w:eastAsia="Calibri" w:hAnsi="Times New Roman"/>
          <w:sz w:val="24"/>
          <w:szCs w:val="24"/>
        </w:rPr>
        <w:t xml:space="preserve"> </w:t>
      </w:r>
      <w:r w:rsidR="00125EC7" w:rsidRPr="00F542A1">
        <w:rPr>
          <w:rFonts w:ascii="Times New Roman" w:eastAsia="Calibri" w:hAnsi="Times New Roman"/>
          <w:sz w:val="24"/>
          <w:szCs w:val="24"/>
        </w:rPr>
        <w:t>согласно требований Технического задания</w:t>
      </w:r>
      <w:r w:rsidR="00204DC8" w:rsidRPr="00F542A1">
        <w:rPr>
          <w:rFonts w:ascii="Times New Roman" w:eastAsia="Calibri" w:hAnsi="Times New Roman"/>
          <w:sz w:val="24"/>
          <w:szCs w:val="24"/>
        </w:rPr>
        <w:t xml:space="preserve"> (Приложение</w:t>
      </w:r>
      <w:r w:rsidR="00DA14E3" w:rsidRPr="00F542A1">
        <w:rPr>
          <w:rFonts w:ascii="Times New Roman" w:eastAsia="Calibri" w:hAnsi="Times New Roman"/>
          <w:sz w:val="24"/>
          <w:szCs w:val="24"/>
        </w:rPr>
        <w:t xml:space="preserve"> №2 к Договору</w:t>
      </w:r>
      <w:r w:rsidR="00204DC8" w:rsidRPr="00F542A1">
        <w:rPr>
          <w:rFonts w:ascii="Times New Roman" w:eastAsia="Calibri" w:hAnsi="Times New Roman"/>
          <w:sz w:val="24"/>
          <w:szCs w:val="24"/>
        </w:rPr>
        <w:t xml:space="preserve">) </w:t>
      </w:r>
      <w:r w:rsidR="008A2BCA" w:rsidRPr="00F542A1">
        <w:rPr>
          <w:rFonts w:ascii="Times New Roman" w:eastAsia="Calibri" w:hAnsi="Times New Roman"/>
          <w:sz w:val="24"/>
          <w:szCs w:val="24"/>
        </w:rPr>
        <w:t>в каждом пищеблоке</w:t>
      </w:r>
      <w:r w:rsidR="0000382D" w:rsidRPr="00F542A1">
        <w:rPr>
          <w:rFonts w:ascii="Times New Roman" w:eastAsia="Calibri" w:hAnsi="Times New Roman"/>
          <w:sz w:val="24"/>
          <w:szCs w:val="24"/>
        </w:rPr>
        <w:t xml:space="preserve">, кроме случаев, указанных в п.7.5., </w:t>
      </w:r>
      <w:r w:rsidR="00204DC8" w:rsidRPr="00F542A1">
        <w:rPr>
          <w:rFonts w:ascii="Times New Roman" w:eastAsia="Calibri" w:hAnsi="Times New Roman"/>
          <w:sz w:val="24"/>
          <w:szCs w:val="24"/>
        </w:rPr>
        <w:t xml:space="preserve">устанавливаются </w:t>
      </w:r>
      <w:r w:rsidRPr="00F542A1">
        <w:rPr>
          <w:rFonts w:ascii="Times New Roman" w:eastAsia="Calibri" w:hAnsi="Times New Roman"/>
          <w:sz w:val="24"/>
          <w:szCs w:val="24"/>
        </w:rPr>
        <w:t>штраф</w:t>
      </w:r>
      <w:r w:rsidR="002F2B1E" w:rsidRPr="00F542A1">
        <w:rPr>
          <w:rFonts w:ascii="Times New Roman" w:eastAsia="Calibri" w:hAnsi="Times New Roman"/>
          <w:sz w:val="24"/>
          <w:szCs w:val="24"/>
        </w:rPr>
        <w:t>ные санкции в</w:t>
      </w:r>
      <w:r w:rsidR="00631D2C" w:rsidRPr="00F542A1">
        <w:rPr>
          <w:rFonts w:ascii="Times New Roman" w:eastAsia="Calibri" w:hAnsi="Times New Roman"/>
          <w:sz w:val="24"/>
          <w:szCs w:val="24"/>
        </w:rPr>
        <w:t xml:space="preserve"> </w:t>
      </w:r>
      <w:r w:rsidR="008A2BCA" w:rsidRPr="00F542A1">
        <w:rPr>
          <w:rFonts w:ascii="Times New Roman" w:eastAsia="Calibri" w:hAnsi="Times New Roman"/>
          <w:sz w:val="24"/>
          <w:szCs w:val="24"/>
        </w:rPr>
        <w:t xml:space="preserve">размере </w:t>
      </w:r>
      <w:r w:rsidR="00F80703" w:rsidRPr="00F542A1">
        <w:rPr>
          <w:rFonts w:ascii="Times New Roman" w:eastAsia="Calibri" w:hAnsi="Times New Roman"/>
          <w:sz w:val="24"/>
          <w:szCs w:val="24"/>
        </w:rPr>
        <w:t>5</w:t>
      </w:r>
      <w:r w:rsidR="00631D2C" w:rsidRPr="00F542A1">
        <w:rPr>
          <w:rFonts w:ascii="Times New Roman" w:eastAsia="Calibri" w:hAnsi="Times New Roman"/>
          <w:sz w:val="24"/>
          <w:szCs w:val="24"/>
        </w:rPr>
        <w:t>0</w:t>
      </w:r>
      <w:r w:rsidRPr="00F542A1">
        <w:rPr>
          <w:rFonts w:ascii="Times New Roman" w:eastAsia="Calibri" w:hAnsi="Times New Roman"/>
          <w:sz w:val="24"/>
          <w:szCs w:val="24"/>
        </w:rPr>
        <w:t xml:space="preserve"> 000 </w:t>
      </w:r>
      <w:r w:rsidR="00204DC8" w:rsidRPr="00F542A1">
        <w:rPr>
          <w:rFonts w:ascii="Times New Roman" w:eastAsia="Calibri" w:hAnsi="Times New Roman"/>
          <w:sz w:val="24"/>
          <w:szCs w:val="24"/>
        </w:rPr>
        <w:t>рублей</w:t>
      </w:r>
      <w:r w:rsidR="00631D2C" w:rsidRPr="00F542A1">
        <w:rPr>
          <w:rFonts w:ascii="Times New Roman" w:eastAsia="Calibri" w:hAnsi="Times New Roman"/>
          <w:sz w:val="24"/>
          <w:szCs w:val="24"/>
        </w:rPr>
        <w:t>.</w:t>
      </w:r>
    </w:p>
    <w:p w:rsidR="007366E3" w:rsidRPr="00F542A1" w:rsidRDefault="007366E3" w:rsidP="007366E3">
      <w:pPr>
        <w:spacing w:after="0" w:line="240" w:lineRule="auto"/>
        <w:ind w:firstLine="567"/>
        <w:jc w:val="both"/>
        <w:rPr>
          <w:rFonts w:ascii="Times New Roman" w:eastAsia="Calibri" w:hAnsi="Times New Roman"/>
          <w:sz w:val="24"/>
          <w:szCs w:val="24"/>
        </w:rPr>
      </w:pPr>
      <w:r w:rsidRPr="00F542A1">
        <w:rPr>
          <w:rFonts w:ascii="Times New Roman" w:eastAsia="Calibri" w:hAnsi="Times New Roman"/>
          <w:sz w:val="24"/>
          <w:szCs w:val="24"/>
        </w:rPr>
        <w:t>7.</w:t>
      </w:r>
      <w:r w:rsidR="00617747" w:rsidRPr="00F542A1">
        <w:rPr>
          <w:rFonts w:ascii="Times New Roman" w:eastAsia="Calibri" w:hAnsi="Times New Roman"/>
          <w:sz w:val="24"/>
          <w:szCs w:val="24"/>
        </w:rPr>
        <w:t>7</w:t>
      </w:r>
      <w:r w:rsidRPr="00F542A1">
        <w:rPr>
          <w:rFonts w:ascii="Times New Roman" w:eastAsia="Calibri" w:hAnsi="Times New Roman"/>
          <w:sz w:val="24"/>
          <w:szCs w:val="24"/>
        </w:rPr>
        <w:t>.</w:t>
      </w:r>
      <w:r w:rsidR="006D3C2F" w:rsidRPr="00F542A1">
        <w:rPr>
          <w:rFonts w:ascii="Times New Roman" w:eastAsia="Calibri" w:hAnsi="Times New Roman"/>
          <w:sz w:val="24"/>
          <w:szCs w:val="24"/>
        </w:rPr>
        <w:t xml:space="preserve"> </w:t>
      </w:r>
      <w:r w:rsidRPr="00F542A1">
        <w:rPr>
          <w:rFonts w:ascii="Times New Roman" w:eastAsia="Calibri" w:hAnsi="Times New Roman"/>
          <w:sz w:val="24"/>
          <w:szCs w:val="24"/>
        </w:rPr>
        <w:t>Случаи, указанные в пунктах 7.</w:t>
      </w:r>
      <w:r w:rsidR="000A4379" w:rsidRPr="00F542A1">
        <w:rPr>
          <w:rFonts w:ascii="Times New Roman" w:eastAsia="Calibri" w:hAnsi="Times New Roman"/>
          <w:sz w:val="24"/>
          <w:szCs w:val="24"/>
        </w:rPr>
        <w:t>5</w:t>
      </w:r>
      <w:r w:rsidRPr="00F542A1">
        <w:rPr>
          <w:rFonts w:ascii="Times New Roman" w:eastAsia="Calibri" w:hAnsi="Times New Roman"/>
          <w:sz w:val="24"/>
          <w:szCs w:val="24"/>
        </w:rPr>
        <w:t>.</w:t>
      </w:r>
      <w:r w:rsidR="00603B1A" w:rsidRPr="00F542A1">
        <w:rPr>
          <w:rFonts w:ascii="Times New Roman" w:eastAsia="Calibri" w:hAnsi="Times New Roman"/>
          <w:sz w:val="24"/>
          <w:szCs w:val="24"/>
        </w:rPr>
        <w:t>, 7,6.</w:t>
      </w:r>
      <w:r w:rsidRPr="00F542A1">
        <w:rPr>
          <w:rFonts w:ascii="Times New Roman" w:eastAsia="Calibri" w:hAnsi="Times New Roman"/>
          <w:sz w:val="24"/>
          <w:szCs w:val="24"/>
        </w:rPr>
        <w:t xml:space="preserve"> </w:t>
      </w:r>
      <w:r w:rsidR="00BC4DF5" w:rsidRPr="00F542A1">
        <w:rPr>
          <w:rFonts w:ascii="Times New Roman" w:eastAsia="Calibri" w:hAnsi="Times New Roman"/>
          <w:sz w:val="24"/>
          <w:szCs w:val="24"/>
        </w:rPr>
        <w:t>п</w:t>
      </w:r>
      <w:r w:rsidRPr="00F542A1">
        <w:rPr>
          <w:rFonts w:ascii="Times New Roman" w:eastAsia="Calibri" w:hAnsi="Times New Roman"/>
          <w:sz w:val="24"/>
          <w:szCs w:val="24"/>
        </w:rPr>
        <w:t xml:space="preserve">ризнаются ненадлежащим исполнением </w:t>
      </w:r>
      <w:r w:rsidR="006D3C2F" w:rsidRPr="00F542A1">
        <w:rPr>
          <w:rFonts w:ascii="Times New Roman" w:eastAsia="Calibri" w:hAnsi="Times New Roman"/>
          <w:sz w:val="24"/>
          <w:szCs w:val="24"/>
        </w:rPr>
        <w:t xml:space="preserve">обязательств </w:t>
      </w:r>
      <w:r w:rsidRPr="00F542A1">
        <w:rPr>
          <w:rFonts w:ascii="Times New Roman" w:eastAsia="Calibri" w:hAnsi="Times New Roman"/>
          <w:sz w:val="24"/>
          <w:szCs w:val="24"/>
        </w:rPr>
        <w:t xml:space="preserve">Исполнителем, предусмотренных Договором, влекущим применение к Исполнителю мер </w:t>
      </w:r>
      <w:r w:rsidR="004306FA" w:rsidRPr="00F542A1">
        <w:rPr>
          <w:rFonts w:ascii="Times New Roman" w:eastAsia="Calibri" w:hAnsi="Times New Roman"/>
          <w:sz w:val="24"/>
          <w:szCs w:val="24"/>
        </w:rPr>
        <w:t>ответственности в виде штрафов.</w:t>
      </w:r>
      <w:r w:rsidR="006C6048" w:rsidRPr="00F542A1">
        <w:rPr>
          <w:rFonts w:ascii="Times New Roman" w:eastAsia="Calibri" w:hAnsi="Times New Roman"/>
          <w:sz w:val="24"/>
          <w:szCs w:val="24"/>
        </w:rPr>
        <w:t xml:space="preserve"> </w:t>
      </w:r>
      <w:r w:rsidRPr="00F542A1">
        <w:rPr>
          <w:rFonts w:ascii="Times New Roman" w:eastAsia="Calibri" w:hAnsi="Times New Roman"/>
          <w:sz w:val="24"/>
          <w:szCs w:val="24"/>
        </w:rPr>
        <w:t>В случае неоднократного или грубого однократного нарушения условий Договора, настоящий Договор может быть расторгнут.</w:t>
      </w:r>
    </w:p>
    <w:p w:rsidR="007366E3" w:rsidRPr="00F542A1" w:rsidRDefault="007366E3" w:rsidP="007366E3">
      <w:pPr>
        <w:autoSpaceDE w:val="0"/>
        <w:autoSpaceDN w:val="0"/>
        <w:adjustRightInd w:val="0"/>
        <w:spacing w:after="0" w:line="240" w:lineRule="auto"/>
        <w:ind w:firstLine="567"/>
        <w:jc w:val="both"/>
        <w:rPr>
          <w:rFonts w:ascii="Times New Roman" w:hAnsi="Times New Roman"/>
          <w:sz w:val="24"/>
          <w:szCs w:val="24"/>
        </w:rPr>
      </w:pPr>
      <w:r w:rsidRPr="00F542A1">
        <w:rPr>
          <w:rFonts w:ascii="Times New Roman" w:hAnsi="Times New Roman"/>
          <w:sz w:val="24"/>
          <w:szCs w:val="24"/>
        </w:rPr>
        <w:t>7.</w:t>
      </w:r>
      <w:r w:rsidR="00617747" w:rsidRPr="00F542A1">
        <w:rPr>
          <w:rFonts w:ascii="Times New Roman" w:hAnsi="Times New Roman"/>
          <w:sz w:val="24"/>
          <w:szCs w:val="24"/>
        </w:rPr>
        <w:t>8</w:t>
      </w:r>
      <w:r w:rsidRPr="00F542A1">
        <w:rPr>
          <w:rFonts w:ascii="Times New Roman" w:hAnsi="Times New Roman"/>
          <w:sz w:val="24"/>
          <w:szCs w:val="24"/>
        </w:rPr>
        <w:t>. Уплата неустойки (штрафа, пени) и возмещение убытков, связанных с ненадлежащим исполнением Сторонами своих обязательств по Договору, не освобождают нарушившую условия договора Сторону от исполнения взятых на себя обязательств.</w:t>
      </w:r>
    </w:p>
    <w:p w:rsidR="007366E3" w:rsidRPr="00F542A1" w:rsidRDefault="007366E3" w:rsidP="007366E3">
      <w:pPr>
        <w:widowControl w:val="0"/>
        <w:tabs>
          <w:tab w:val="left" w:pos="1418"/>
        </w:tabs>
        <w:autoSpaceDE w:val="0"/>
        <w:autoSpaceDN w:val="0"/>
        <w:adjustRightInd w:val="0"/>
        <w:spacing w:after="0" w:line="240" w:lineRule="auto"/>
        <w:ind w:firstLine="567"/>
        <w:jc w:val="both"/>
        <w:rPr>
          <w:rFonts w:ascii="Times New Roman" w:hAnsi="Times New Roman"/>
          <w:sz w:val="24"/>
          <w:szCs w:val="24"/>
        </w:rPr>
      </w:pPr>
      <w:r w:rsidRPr="00F542A1">
        <w:rPr>
          <w:rFonts w:ascii="Times New Roman" w:hAnsi="Times New Roman"/>
          <w:sz w:val="24"/>
          <w:szCs w:val="24"/>
        </w:rPr>
        <w:t>7.</w:t>
      </w:r>
      <w:r w:rsidR="00617747" w:rsidRPr="00F542A1">
        <w:rPr>
          <w:rFonts w:ascii="Times New Roman" w:hAnsi="Times New Roman"/>
          <w:sz w:val="24"/>
          <w:szCs w:val="24"/>
        </w:rPr>
        <w:t>9</w:t>
      </w:r>
      <w:r w:rsidRPr="00F542A1">
        <w:rPr>
          <w:rFonts w:ascii="Times New Roman" w:hAnsi="Times New Roman"/>
          <w:sz w:val="24"/>
          <w:szCs w:val="24"/>
        </w:rPr>
        <w:t>. Общая сумма начисленной неустойки (штрафа, пени) за неисполнение или ненадлежащее исполнение Исполнителем обязательств, предусмотренных Договором, не может превышать цену Договора.</w:t>
      </w:r>
    </w:p>
    <w:p w:rsidR="007366E3" w:rsidRPr="00F542A1" w:rsidRDefault="00BC4DF5" w:rsidP="00FC4780">
      <w:pPr>
        <w:spacing w:after="0" w:line="240" w:lineRule="auto"/>
        <w:ind w:firstLine="567"/>
        <w:jc w:val="both"/>
        <w:rPr>
          <w:rFonts w:ascii="Times New Roman" w:eastAsia="Calibri" w:hAnsi="Times New Roman"/>
          <w:sz w:val="24"/>
          <w:szCs w:val="24"/>
        </w:rPr>
      </w:pPr>
      <w:r w:rsidRPr="00F542A1">
        <w:rPr>
          <w:rFonts w:ascii="Times New Roman" w:hAnsi="Times New Roman"/>
          <w:sz w:val="24"/>
          <w:szCs w:val="24"/>
        </w:rPr>
        <w:t>7.</w:t>
      </w:r>
      <w:r w:rsidR="00617747" w:rsidRPr="00F542A1">
        <w:rPr>
          <w:rFonts w:ascii="Times New Roman" w:hAnsi="Times New Roman"/>
          <w:sz w:val="24"/>
          <w:szCs w:val="24"/>
        </w:rPr>
        <w:t>10</w:t>
      </w:r>
      <w:r w:rsidR="007366E3" w:rsidRPr="00F542A1">
        <w:rPr>
          <w:rFonts w:ascii="Times New Roman" w:hAnsi="Times New Roman"/>
          <w:sz w:val="24"/>
          <w:szCs w:val="24"/>
        </w:rPr>
        <w:t xml:space="preserve">. </w:t>
      </w:r>
      <w:r w:rsidR="007366E3" w:rsidRPr="00F542A1">
        <w:rPr>
          <w:rFonts w:ascii="Times New Roman" w:eastAsia="Calibri" w:hAnsi="Times New Roman"/>
          <w:sz w:val="24"/>
          <w:szCs w:val="24"/>
        </w:rPr>
        <w:t>В случае, если Заказчик будет подвергнут административному наказанию вследствие неисполнения или ненадлежащего исполнения обязательств Исполнителем  по настоящему договору, в том числе по причине неисполнения или ненадлежащего исполнения требований нормативных документов, которые Исполнитель обязан соблюдать в ходе реализации настоящего договора, Исполнитель обязуется в полном объёме возместить Заказчику убытки, возникшие вследствие назначения соответствующего вида и размера административного наказания. Документально подтвержденная сумма убытков подлежит возмещению Исполнителем в течение 10 (десяти) календарных дней с момента предъявления Заказчиком соответствующего требования.</w:t>
      </w:r>
    </w:p>
    <w:p w:rsidR="007366E3" w:rsidRPr="00F542A1" w:rsidRDefault="007366E3" w:rsidP="007366E3">
      <w:pPr>
        <w:autoSpaceDE w:val="0"/>
        <w:autoSpaceDN w:val="0"/>
        <w:adjustRightInd w:val="0"/>
        <w:spacing w:after="0" w:line="240" w:lineRule="auto"/>
        <w:ind w:firstLine="567"/>
        <w:jc w:val="both"/>
        <w:rPr>
          <w:rFonts w:ascii="Times New Roman" w:hAnsi="Times New Roman"/>
          <w:sz w:val="24"/>
          <w:szCs w:val="24"/>
        </w:rPr>
      </w:pPr>
      <w:r w:rsidRPr="00F542A1">
        <w:rPr>
          <w:rFonts w:ascii="Times New Roman" w:hAnsi="Times New Roman"/>
          <w:sz w:val="24"/>
          <w:szCs w:val="24"/>
        </w:rPr>
        <w:t>7.1</w:t>
      </w:r>
      <w:r w:rsidR="00617747" w:rsidRPr="00F542A1">
        <w:rPr>
          <w:rFonts w:ascii="Times New Roman" w:hAnsi="Times New Roman"/>
          <w:sz w:val="24"/>
          <w:szCs w:val="24"/>
        </w:rPr>
        <w:t>1</w:t>
      </w:r>
      <w:r w:rsidRPr="00F542A1">
        <w:rPr>
          <w:rFonts w:ascii="Times New Roman" w:hAnsi="Times New Roman"/>
          <w:sz w:val="24"/>
          <w:szCs w:val="24"/>
        </w:rPr>
        <w:t xml:space="preserve">. </w:t>
      </w:r>
      <w:r w:rsidRPr="00F542A1">
        <w:rPr>
          <w:rFonts w:ascii="Times New Roman" w:hAnsi="Times New Roman"/>
          <w:sz w:val="24"/>
          <w:szCs w:val="24"/>
          <w:shd w:val="clear" w:color="auto" w:fill="FFFFFF"/>
        </w:rPr>
        <w:t>Исполнитель</w:t>
      </w:r>
      <w:r w:rsidRPr="00F542A1">
        <w:rPr>
          <w:rFonts w:ascii="Times New Roman" w:hAnsi="Times New Roman"/>
          <w:sz w:val="24"/>
          <w:szCs w:val="24"/>
        </w:rPr>
        <w:t xml:space="preserve"> несет самостоятельную ответственность перед третьими лицами за ущерб, причиняемый им неисполнением, ненадлежащим исполнением условий настоящего договора, а также причиненный по вине работников </w:t>
      </w:r>
      <w:r w:rsidRPr="00F542A1">
        <w:rPr>
          <w:rFonts w:ascii="Times New Roman" w:hAnsi="Times New Roman"/>
          <w:sz w:val="24"/>
          <w:szCs w:val="24"/>
          <w:shd w:val="clear" w:color="auto" w:fill="FFFFFF"/>
        </w:rPr>
        <w:t>Исполнителя</w:t>
      </w:r>
      <w:r w:rsidRPr="00F542A1">
        <w:rPr>
          <w:rFonts w:ascii="Times New Roman" w:hAnsi="Times New Roman"/>
          <w:sz w:val="24"/>
          <w:szCs w:val="24"/>
        </w:rPr>
        <w:t>.</w:t>
      </w:r>
    </w:p>
    <w:p w:rsidR="007366E3" w:rsidRPr="00F542A1" w:rsidRDefault="007366E3" w:rsidP="007366E3">
      <w:pPr>
        <w:autoSpaceDE w:val="0"/>
        <w:autoSpaceDN w:val="0"/>
        <w:adjustRightInd w:val="0"/>
        <w:spacing w:after="0" w:line="240" w:lineRule="auto"/>
        <w:ind w:firstLine="567"/>
        <w:jc w:val="both"/>
        <w:rPr>
          <w:rFonts w:ascii="Times New Roman" w:hAnsi="Times New Roman"/>
          <w:sz w:val="24"/>
          <w:szCs w:val="24"/>
        </w:rPr>
      </w:pPr>
      <w:r w:rsidRPr="00F542A1">
        <w:rPr>
          <w:rFonts w:ascii="Times New Roman" w:eastAsia="Calibri" w:hAnsi="Times New Roman"/>
          <w:sz w:val="24"/>
          <w:szCs w:val="24"/>
        </w:rPr>
        <w:t>7.1</w:t>
      </w:r>
      <w:r w:rsidR="00617747" w:rsidRPr="00F542A1">
        <w:rPr>
          <w:rFonts w:ascii="Times New Roman" w:eastAsia="Calibri" w:hAnsi="Times New Roman"/>
          <w:sz w:val="24"/>
          <w:szCs w:val="24"/>
        </w:rPr>
        <w:t>2</w:t>
      </w:r>
      <w:r w:rsidRPr="00F542A1">
        <w:rPr>
          <w:rFonts w:ascii="Times New Roman" w:eastAsia="Calibri" w:hAnsi="Times New Roman"/>
          <w:sz w:val="24"/>
          <w:szCs w:val="24"/>
        </w:rPr>
        <w:t xml:space="preserve">. </w:t>
      </w:r>
      <w:r w:rsidRPr="00F542A1">
        <w:rPr>
          <w:rFonts w:ascii="Times New Roman" w:hAnsi="Times New Roman"/>
          <w:sz w:val="24"/>
          <w:szCs w:val="24"/>
        </w:rPr>
        <w:t>Пеня начисляется за каждый день просрочки исполнения Исполнителем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договором в размере одной трехсотой действующей на дату уплаты пени ключевой 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Исполнителем, за исключением случаев, если законодательством Российской Федерации установлен иной порядок начисления пени.</w:t>
      </w:r>
    </w:p>
    <w:p w:rsidR="007366E3" w:rsidRPr="00F542A1" w:rsidRDefault="007366E3" w:rsidP="00FC4780">
      <w:pPr>
        <w:pStyle w:val="af0"/>
        <w:ind w:firstLine="567"/>
        <w:jc w:val="both"/>
        <w:rPr>
          <w:rFonts w:ascii="Times New Roman" w:hAnsi="Times New Roman" w:cs="Times New Roman"/>
          <w:sz w:val="24"/>
          <w:szCs w:val="24"/>
        </w:rPr>
      </w:pPr>
      <w:r w:rsidRPr="00F542A1">
        <w:rPr>
          <w:sz w:val="24"/>
          <w:szCs w:val="24"/>
        </w:rPr>
        <w:lastRenderedPageBreak/>
        <w:t>7</w:t>
      </w:r>
      <w:r w:rsidRPr="00F542A1">
        <w:rPr>
          <w:rFonts w:ascii="Times New Roman" w:hAnsi="Times New Roman" w:cs="Times New Roman"/>
          <w:sz w:val="24"/>
          <w:szCs w:val="24"/>
        </w:rPr>
        <w:t>.1</w:t>
      </w:r>
      <w:r w:rsidR="00617747" w:rsidRPr="00F542A1">
        <w:rPr>
          <w:rFonts w:ascii="Times New Roman" w:hAnsi="Times New Roman" w:cs="Times New Roman"/>
          <w:sz w:val="24"/>
          <w:szCs w:val="24"/>
        </w:rPr>
        <w:t>3</w:t>
      </w:r>
      <w:r w:rsidRPr="00F542A1">
        <w:rPr>
          <w:rFonts w:ascii="Times New Roman" w:hAnsi="Times New Roman" w:cs="Times New Roman"/>
          <w:sz w:val="24"/>
          <w:szCs w:val="24"/>
        </w:rPr>
        <w:t>. Сторона освобождается от уплаты неустойки (штрафа, пени), если докажет, что неисполнение или ненадлежащее исполнение о</w:t>
      </w:r>
      <w:r w:rsidR="00E81799" w:rsidRPr="00F542A1">
        <w:rPr>
          <w:rFonts w:ascii="Times New Roman" w:hAnsi="Times New Roman" w:cs="Times New Roman"/>
          <w:sz w:val="24"/>
          <w:szCs w:val="24"/>
        </w:rPr>
        <w:t>бязательства, предусмотренного Д</w:t>
      </w:r>
      <w:r w:rsidRPr="00F542A1">
        <w:rPr>
          <w:rFonts w:ascii="Times New Roman" w:hAnsi="Times New Roman" w:cs="Times New Roman"/>
          <w:sz w:val="24"/>
          <w:szCs w:val="24"/>
        </w:rPr>
        <w:t>оговором, произошло вследствие непреодолимой силы или по вине другой стороны.</w:t>
      </w:r>
    </w:p>
    <w:p w:rsidR="007366E3" w:rsidRPr="00F542A1" w:rsidRDefault="007366E3" w:rsidP="00FC4780">
      <w:pPr>
        <w:spacing w:after="0" w:line="240" w:lineRule="auto"/>
        <w:ind w:firstLine="709"/>
        <w:jc w:val="both"/>
        <w:rPr>
          <w:rFonts w:ascii="Times New Roman" w:hAnsi="Times New Roman" w:cs="Times New Roman"/>
          <w:bCs/>
          <w:sz w:val="24"/>
          <w:szCs w:val="24"/>
        </w:rPr>
      </w:pPr>
    </w:p>
    <w:p w:rsidR="007366E3" w:rsidRPr="00F542A1" w:rsidRDefault="007366E3" w:rsidP="007366E3">
      <w:pPr>
        <w:numPr>
          <w:ilvl w:val="0"/>
          <w:numId w:val="36"/>
        </w:numPr>
        <w:autoSpaceDE w:val="0"/>
        <w:autoSpaceDN w:val="0"/>
        <w:adjustRightInd w:val="0"/>
        <w:spacing w:after="0" w:line="240" w:lineRule="auto"/>
        <w:jc w:val="center"/>
        <w:rPr>
          <w:rFonts w:ascii="Times New Roman" w:hAnsi="Times New Roman"/>
          <w:b/>
          <w:sz w:val="24"/>
          <w:szCs w:val="24"/>
        </w:rPr>
      </w:pPr>
      <w:r w:rsidRPr="00F542A1">
        <w:rPr>
          <w:rFonts w:ascii="Times New Roman" w:hAnsi="Times New Roman"/>
          <w:b/>
          <w:sz w:val="24"/>
          <w:szCs w:val="24"/>
        </w:rPr>
        <w:t>НЕПРЕОДОЛИМАЯ СИЛА</w:t>
      </w:r>
    </w:p>
    <w:p w:rsidR="007366E3" w:rsidRPr="00F542A1" w:rsidRDefault="007366E3" w:rsidP="007366E3">
      <w:pPr>
        <w:autoSpaceDE w:val="0"/>
        <w:autoSpaceDN w:val="0"/>
        <w:adjustRightInd w:val="0"/>
        <w:spacing w:after="0" w:line="240" w:lineRule="auto"/>
        <w:ind w:left="720"/>
        <w:rPr>
          <w:rFonts w:ascii="Times New Roman" w:hAnsi="Times New Roman"/>
          <w:b/>
          <w:sz w:val="24"/>
          <w:szCs w:val="24"/>
        </w:rPr>
      </w:pPr>
    </w:p>
    <w:p w:rsidR="00EC3A1B" w:rsidRPr="00F542A1" w:rsidRDefault="00BC4DF5" w:rsidP="00617747">
      <w:pPr>
        <w:widowControl w:val="0"/>
        <w:tabs>
          <w:tab w:val="left" w:pos="1109"/>
        </w:tabs>
        <w:autoSpaceDE w:val="0"/>
        <w:autoSpaceDN w:val="0"/>
        <w:adjustRightInd w:val="0"/>
        <w:spacing w:after="0" w:line="240" w:lineRule="auto"/>
        <w:jc w:val="both"/>
        <w:rPr>
          <w:rFonts w:ascii="Times New Roman" w:hAnsi="Times New Roman" w:cs="Arial Unicode MS"/>
          <w:sz w:val="24"/>
          <w:szCs w:val="24"/>
        </w:rPr>
      </w:pPr>
      <w:r w:rsidRPr="00F542A1">
        <w:rPr>
          <w:rFonts w:ascii="Times New Roman" w:hAnsi="Times New Roman"/>
          <w:sz w:val="24"/>
          <w:szCs w:val="24"/>
        </w:rPr>
        <w:t xml:space="preserve">         </w:t>
      </w:r>
      <w:r w:rsidR="00EC3A1B" w:rsidRPr="00F542A1">
        <w:rPr>
          <w:rFonts w:ascii="Times New Roman" w:hAnsi="Times New Roman"/>
          <w:sz w:val="24"/>
          <w:szCs w:val="24"/>
        </w:rPr>
        <w:t xml:space="preserve">8.1. Стороны освобождаются от ответственности за частичное или полное неисполнение обязательств по Договору, если их исполнению препятствует чрезвычайное и непредотвратимое при данных условиях обстоятельство (обстоятельство непреодолимой силы): стихийные бедствия, эпидемии, военные действия, а также обстоятельства, ставшие следствием предписаний, приказов или иного административного вмешательства со стороны органов власти, </w:t>
      </w:r>
      <w:r w:rsidRPr="00F542A1">
        <w:rPr>
          <w:rFonts w:ascii="Times New Roman" w:hAnsi="Times New Roman"/>
          <w:sz w:val="24"/>
          <w:szCs w:val="24"/>
        </w:rPr>
        <w:t xml:space="preserve">судов </w:t>
      </w:r>
      <w:r w:rsidR="00EC3A1B" w:rsidRPr="00F542A1">
        <w:rPr>
          <w:rFonts w:ascii="Times New Roman" w:hAnsi="Times New Roman"/>
          <w:sz w:val="24"/>
          <w:szCs w:val="24"/>
        </w:rPr>
        <w:t>административных или правительственных ограничений, препятствующих выполнению обязательств сторонами по настоящему Договору.</w:t>
      </w:r>
    </w:p>
    <w:p w:rsidR="00EC3A1B" w:rsidRPr="00F542A1" w:rsidRDefault="00BC4DF5" w:rsidP="00617747">
      <w:pPr>
        <w:widowControl w:val="0"/>
        <w:tabs>
          <w:tab w:val="left" w:pos="1109"/>
        </w:tabs>
        <w:autoSpaceDE w:val="0"/>
        <w:autoSpaceDN w:val="0"/>
        <w:adjustRightInd w:val="0"/>
        <w:spacing w:after="0" w:line="240" w:lineRule="auto"/>
        <w:jc w:val="both"/>
        <w:rPr>
          <w:rFonts w:ascii="Times New Roman" w:hAnsi="Times New Roman"/>
          <w:sz w:val="24"/>
          <w:szCs w:val="24"/>
        </w:rPr>
      </w:pPr>
      <w:r w:rsidRPr="00F542A1">
        <w:rPr>
          <w:rFonts w:ascii="Times New Roman" w:hAnsi="Times New Roman"/>
          <w:sz w:val="24"/>
          <w:szCs w:val="24"/>
        </w:rPr>
        <w:t xml:space="preserve">         </w:t>
      </w:r>
      <w:r w:rsidR="00EC3A1B" w:rsidRPr="00F542A1">
        <w:rPr>
          <w:rFonts w:ascii="Times New Roman" w:hAnsi="Times New Roman"/>
          <w:sz w:val="24"/>
          <w:szCs w:val="24"/>
        </w:rPr>
        <w:t xml:space="preserve">8.2. При возникновении и прекращении обстоятельств непреодолимой силы, препятствующих выполнению обязательств </w:t>
      </w:r>
      <w:r w:rsidR="00EC3A1B" w:rsidRPr="00F542A1">
        <w:rPr>
          <w:rFonts w:ascii="Times New Roman" w:hAnsi="Times New Roman"/>
          <w:bCs/>
          <w:sz w:val="24"/>
          <w:szCs w:val="24"/>
        </w:rPr>
        <w:t xml:space="preserve">по </w:t>
      </w:r>
      <w:r w:rsidR="00EC3A1B" w:rsidRPr="00F542A1">
        <w:rPr>
          <w:rFonts w:ascii="Times New Roman" w:hAnsi="Times New Roman"/>
          <w:sz w:val="24"/>
          <w:szCs w:val="24"/>
        </w:rPr>
        <w:t>настоящему Договору одной из Сторон, она обязана оповестить другую Сторону в течение пяти дней с момента возникновения и прекращения таких обстоятельств в письменном виде.</w:t>
      </w:r>
    </w:p>
    <w:p w:rsidR="00EC3A1B" w:rsidRPr="00F542A1" w:rsidRDefault="00BC4DF5" w:rsidP="00BC4DF5">
      <w:pPr>
        <w:widowControl w:val="0"/>
        <w:tabs>
          <w:tab w:val="left" w:pos="1109"/>
        </w:tabs>
        <w:autoSpaceDE w:val="0"/>
        <w:autoSpaceDN w:val="0"/>
        <w:adjustRightInd w:val="0"/>
        <w:spacing w:after="0"/>
        <w:jc w:val="both"/>
        <w:rPr>
          <w:rFonts w:ascii="Times New Roman" w:hAnsi="Times New Roman"/>
          <w:sz w:val="24"/>
          <w:szCs w:val="24"/>
        </w:rPr>
      </w:pPr>
      <w:r w:rsidRPr="00F542A1">
        <w:rPr>
          <w:rFonts w:ascii="Times New Roman" w:hAnsi="Times New Roman"/>
          <w:sz w:val="24"/>
          <w:szCs w:val="24"/>
        </w:rPr>
        <w:t xml:space="preserve">         </w:t>
      </w:r>
      <w:r w:rsidR="00EC3A1B" w:rsidRPr="00F542A1">
        <w:rPr>
          <w:rFonts w:ascii="Times New Roman" w:hAnsi="Times New Roman"/>
          <w:sz w:val="24"/>
          <w:szCs w:val="24"/>
        </w:rPr>
        <w:t xml:space="preserve">8.3. Сторона, ссылающаяся на обстоятельства непреодолимой силы, обязана предоставить для их </w:t>
      </w:r>
      <w:r w:rsidR="00EC3A1B" w:rsidRPr="00F542A1">
        <w:rPr>
          <w:rFonts w:ascii="Times New Roman" w:hAnsi="Times New Roman"/>
          <w:bCs/>
          <w:sz w:val="24"/>
          <w:szCs w:val="24"/>
        </w:rPr>
        <w:t xml:space="preserve">подтверждения </w:t>
      </w:r>
      <w:r w:rsidR="00EC3A1B" w:rsidRPr="00F542A1">
        <w:rPr>
          <w:rFonts w:ascii="Times New Roman" w:hAnsi="Times New Roman"/>
          <w:sz w:val="24"/>
          <w:szCs w:val="24"/>
        </w:rPr>
        <w:t>документ компетентного государственного органа.</w:t>
      </w:r>
    </w:p>
    <w:p w:rsidR="002A03F5" w:rsidRPr="00F542A1" w:rsidRDefault="002A03F5" w:rsidP="002F4711">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8.4. В случае, когда невозможность исполнения возникла по обстоятельствам, за которые ни одна из сторон не отвечает (анонимные сообщения о минировании и тд), Заказчик не возмещает исполнителю фактически понесенные им расходы.</w:t>
      </w:r>
    </w:p>
    <w:p w:rsidR="00EC3A1B" w:rsidRPr="00F542A1" w:rsidRDefault="00EC3A1B" w:rsidP="002F4711">
      <w:pPr>
        <w:spacing w:after="0" w:line="240" w:lineRule="auto"/>
        <w:ind w:firstLine="567"/>
        <w:jc w:val="both"/>
        <w:rPr>
          <w:rFonts w:ascii="Times New Roman" w:hAnsi="Times New Roman"/>
          <w:sz w:val="24"/>
          <w:szCs w:val="24"/>
        </w:rPr>
      </w:pPr>
    </w:p>
    <w:p w:rsidR="007366E3" w:rsidRPr="00F542A1" w:rsidRDefault="007366E3" w:rsidP="007366E3">
      <w:pPr>
        <w:pStyle w:val="ac"/>
        <w:numPr>
          <w:ilvl w:val="0"/>
          <w:numId w:val="36"/>
        </w:numPr>
        <w:autoSpaceDE w:val="0"/>
        <w:autoSpaceDN w:val="0"/>
        <w:adjustRightInd w:val="0"/>
        <w:spacing w:after="0" w:line="240" w:lineRule="auto"/>
        <w:jc w:val="center"/>
        <w:rPr>
          <w:rFonts w:ascii="Times New Roman" w:hAnsi="Times New Roman"/>
          <w:b/>
          <w:sz w:val="24"/>
          <w:szCs w:val="24"/>
        </w:rPr>
      </w:pPr>
      <w:r w:rsidRPr="00F542A1">
        <w:rPr>
          <w:rFonts w:ascii="Times New Roman" w:hAnsi="Times New Roman"/>
          <w:b/>
          <w:sz w:val="24"/>
          <w:szCs w:val="24"/>
        </w:rPr>
        <w:t>РАЗРЕШЕНИЕ СПОРОВ</w:t>
      </w:r>
    </w:p>
    <w:p w:rsidR="007366E3" w:rsidRPr="00F542A1" w:rsidRDefault="007366E3" w:rsidP="007366E3">
      <w:pPr>
        <w:pStyle w:val="ac"/>
        <w:autoSpaceDE w:val="0"/>
        <w:autoSpaceDN w:val="0"/>
        <w:adjustRightInd w:val="0"/>
        <w:spacing w:after="0" w:line="240" w:lineRule="auto"/>
        <w:ind w:left="0"/>
        <w:rPr>
          <w:rFonts w:ascii="Times New Roman" w:hAnsi="Times New Roman"/>
          <w:b/>
          <w:sz w:val="24"/>
          <w:szCs w:val="24"/>
        </w:rPr>
      </w:pPr>
    </w:p>
    <w:p w:rsidR="007366E3" w:rsidRPr="00F542A1" w:rsidRDefault="007366E3" w:rsidP="007366E3">
      <w:pPr>
        <w:spacing w:after="0" w:line="240" w:lineRule="auto"/>
        <w:ind w:firstLine="567"/>
        <w:jc w:val="both"/>
        <w:rPr>
          <w:rFonts w:ascii="Times New Roman" w:hAnsi="Times New Roman"/>
          <w:sz w:val="24"/>
          <w:szCs w:val="24"/>
        </w:rPr>
      </w:pPr>
      <w:r w:rsidRPr="00F542A1">
        <w:rPr>
          <w:rFonts w:ascii="Times New Roman" w:hAnsi="Times New Roman"/>
          <w:sz w:val="24"/>
          <w:szCs w:val="24"/>
        </w:rPr>
        <w:t>9.1. В случае возникновения спор</w:t>
      </w:r>
      <w:r w:rsidR="00E81799" w:rsidRPr="00F542A1">
        <w:rPr>
          <w:rFonts w:ascii="Times New Roman" w:hAnsi="Times New Roman"/>
          <w:sz w:val="24"/>
          <w:szCs w:val="24"/>
        </w:rPr>
        <w:t>ов и разногласий по Д</w:t>
      </w:r>
      <w:r w:rsidRPr="00F542A1">
        <w:rPr>
          <w:rFonts w:ascii="Times New Roman" w:hAnsi="Times New Roman"/>
          <w:sz w:val="24"/>
          <w:szCs w:val="24"/>
        </w:rPr>
        <w:t>оговору и в связи с ним Стороны примут меры к их разрешению путем переговоров.</w:t>
      </w:r>
    </w:p>
    <w:p w:rsidR="007366E3" w:rsidRPr="00F542A1" w:rsidRDefault="007366E3" w:rsidP="007366E3">
      <w:pPr>
        <w:widowControl w:val="0"/>
        <w:autoSpaceDE w:val="0"/>
        <w:autoSpaceDN w:val="0"/>
        <w:adjustRightInd w:val="0"/>
        <w:spacing w:after="0" w:line="240" w:lineRule="auto"/>
        <w:jc w:val="both"/>
        <w:rPr>
          <w:rFonts w:ascii="Times New Roman" w:hAnsi="Times New Roman"/>
          <w:sz w:val="24"/>
          <w:szCs w:val="24"/>
        </w:rPr>
      </w:pPr>
      <w:r w:rsidRPr="00F542A1">
        <w:rPr>
          <w:rFonts w:ascii="Times New Roman" w:hAnsi="Times New Roman"/>
          <w:sz w:val="24"/>
          <w:szCs w:val="24"/>
        </w:rPr>
        <w:t xml:space="preserve">          9.2. Стороны предусматривают обязательный досудебный претензионный порядок урегулирования споров, срок рассмотрения п</w:t>
      </w:r>
      <w:r w:rsidR="00C44ABB" w:rsidRPr="00F542A1">
        <w:rPr>
          <w:rFonts w:ascii="Times New Roman" w:hAnsi="Times New Roman"/>
          <w:sz w:val="24"/>
          <w:szCs w:val="24"/>
        </w:rPr>
        <w:t xml:space="preserve">ретензий </w:t>
      </w:r>
      <w:r w:rsidR="00A83C80" w:rsidRPr="00F542A1">
        <w:rPr>
          <w:rFonts w:ascii="Times New Roman" w:hAnsi="Times New Roman"/>
          <w:sz w:val="24"/>
          <w:szCs w:val="24"/>
        </w:rPr>
        <w:t>5 (пять) рабочих</w:t>
      </w:r>
      <w:r w:rsidRPr="00F542A1">
        <w:rPr>
          <w:rFonts w:ascii="Times New Roman" w:hAnsi="Times New Roman"/>
          <w:sz w:val="24"/>
          <w:szCs w:val="24"/>
        </w:rPr>
        <w:t xml:space="preserve"> дней с даты отправки Стороной. Отправка и получение претензи</w:t>
      </w:r>
      <w:r w:rsidR="005A4AE0" w:rsidRPr="00F542A1">
        <w:rPr>
          <w:rFonts w:ascii="Times New Roman" w:hAnsi="Times New Roman"/>
          <w:sz w:val="24"/>
          <w:szCs w:val="24"/>
        </w:rPr>
        <w:t>й</w:t>
      </w:r>
      <w:r w:rsidRPr="00F542A1">
        <w:rPr>
          <w:rFonts w:ascii="Times New Roman" w:hAnsi="Times New Roman"/>
          <w:sz w:val="24"/>
          <w:szCs w:val="24"/>
        </w:rPr>
        <w:t>, требовани</w:t>
      </w:r>
      <w:r w:rsidR="005A4AE0" w:rsidRPr="00F542A1">
        <w:rPr>
          <w:rFonts w:ascii="Times New Roman" w:hAnsi="Times New Roman"/>
          <w:sz w:val="24"/>
          <w:szCs w:val="24"/>
        </w:rPr>
        <w:t>й</w:t>
      </w:r>
      <w:r w:rsidRPr="00F542A1">
        <w:rPr>
          <w:rFonts w:ascii="Times New Roman" w:hAnsi="Times New Roman"/>
          <w:sz w:val="24"/>
          <w:szCs w:val="24"/>
        </w:rPr>
        <w:t>, писем может быть осуществлена Сторонами с помощью электронной почты, при этом надлежащим уведомлением Сторон считается отправка на электронную почту, указанную в реквизитах Договора.</w:t>
      </w:r>
    </w:p>
    <w:p w:rsidR="00B040F9" w:rsidRPr="00F542A1" w:rsidRDefault="00B040F9" w:rsidP="007366E3">
      <w:pPr>
        <w:widowControl w:val="0"/>
        <w:autoSpaceDE w:val="0"/>
        <w:autoSpaceDN w:val="0"/>
        <w:adjustRightInd w:val="0"/>
        <w:spacing w:after="0" w:line="240" w:lineRule="auto"/>
        <w:jc w:val="both"/>
        <w:rPr>
          <w:rFonts w:ascii="Times New Roman" w:hAnsi="Times New Roman"/>
          <w:color w:val="000000"/>
          <w:sz w:val="24"/>
          <w:szCs w:val="24"/>
        </w:rPr>
      </w:pPr>
      <w:r w:rsidRPr="00F542A1">
        <w:rPr>
          <w:rFonts w:ascii="Times New Roman" w:hAnsi="Times New Roman"/>
          <w:sz w:val="24"/>
          <w:szCs w:val="24"/>
        </w:rPr>
        <w:t xml:space="preserve">         9.2.1.</w:t>
      </w:r>
      <w:r w:rsidR="005A4AE0" w:rsidRPr="00F542A1">
        <w:rPr>
          <w:rFonts w:ascii="Times New Roman" w:hAnsi="Times New Roman"/>
          <w:sz w:val="24"/>
          <w:szCs w:val="24"/>
        </w:rPr>
        <w:t>В случае выявления нарушений условий Договора п</w:t>
      </w:r>
      <w:r w:rsidR="002C4E14" w:rsidRPr="00F542A1">
        <w:rPr>
          <w:rFonts w:ascii="Times New Roman" w:hAnsi="Times New Roman"/>
          <w:sz w:val="24"/>
          <w:szCs w:val="24"/>
        </w:rPr>
        <w:t xml:space="preserve">о результатам проведенного мониторинга </w:t>
      </w:r>
      <w:r w:rsidR="005A4AE0" w:rsidRPr="00F542A1">
        <w:rPr>
          <w:rFonts w:ascii="Times New Roman" w:hAnsi="Times New Roman"/>
          <w:sz w:val="24"/>
          <w:szCs w:val="24"/>
        </w:rPr>
        <w:t xml:space="preserve">Заказчик </w:t>
      </w:r>
      <w:r w:rsidR="002C4E14" w:rsidRPr="00F542A1">
        <w:rPr>
          <w:rFonts w:ascii="Times New Roman" w:hAnsi="Times New Roman"/>
          <w:sz w:val="24"/>
          <w:szCs w:val="24"/>
        </w:rPr>
        <w:t>ежеквартально направляет</w:t>
      </w:r>
      <w:r w:rsidR="005A4AE0" w:rsidRPr="00F542A1">
        <w:rPr>
          <w:rFonts w:ascii="Times New Roman" w:hAnsi="Times New Roman"/>
          <w:sz w:val="24"/>
          <w:szCs w:val="24"/>
        </w:rPr>
        <w:t xml:space="preserve"> Исполнителю</w:t>
      </w:r>
      <w:r w:rsidR="002C4E14" w:rsidRPr="00F542A1">
        <w:rPr>
          <w:rFonts w:ascii="Times New Roman" w:hAnsi="Times New Roman"/>
          <w:sz w:val="24"/>
          <w:szCs w:val="24"/>
        </w:rPr>
        <w:t xml:space="preserve"> претензи</w:t>
      </w:r>
      <w:r w:rsidR="005A4AE0" w:rsidRPr="00F542A1">
        <w:rPr>
          <w:rFonts w:ascii="Times New Roman" w:hAnsi="Times New Roman"/>
          <w:sz w:val="24"/>
          <w:szCs w:val="24"/>
        </w:rPr>
        <w:t>ю</w:t>
      </w:r>
      <w:r w:rsidR="002C4E14" w:rsidRPr="00F542A1">
        <w:rPr>
          <w:rFonts w:ascii="Times New Roman" w:hAnsi="Times New Roman"/>
          <w:sz w:val="24"/>
          <w:szCs w:val="24"/>
        </w:rPr>
        <w:t xml:space="preserve"> с требованием об устранении нарушений условий Договора и применении штрафных санкци</w:t>
      </w:r>
      <w:r w:rsidR="00741197" w:rsidRPr="00F542A1">
        <w:rPr>
          <w:rFonts w:ascii="Times New Roman" w:hAnsi="Times New Roman"/>
          <w:sz w:val="24"/>
          <w:szCs w:val="24"/>
        </w:rPr>
        <w:t>й в соответствии с Разделом 7 Договора.</w:t>
      </w:r>
    </w:p>
    <w:p w:rsidR="007366E3" w:rsidRPr="00F542A1" w:rsidRDefault="007366E3" w:rsidP="007366E3">
      <w:pPr>
        <w:spacing w:after="0" w:line="240" w:lineRule="auto"/>
        <w:ind w:firstLine="567"/>
        <w:jc w:val="both"/>
        <w:rPr>
          <w:rFonts w:ascii="Times New Roman" w:hAnsi="Times New Roman"/>
          <w:sz w:val="24"/>
          <w:szCs w:val="24"/>
        </w:rPr>
      </w:pPr>
      <w:r w:rsidRPr="00F542A1">
        <w:rPr>
          <w:rFonts w:ascii="Times New Roman" w:hAnsi="Times New Roman"/>
          <w:sz w:val="24"/>
          <w:szCs w:val="24"/>
        </w:rPr>
        <w:t xml:space="preserve">9.3. Споры, не </w:t>
      </w:r>
      <w:r w:rsidR="00875889" w:rsidRPr="00F542A1">
        <w:rPr>
          <w:rFonts w:ascii="Times New Roman" w:hAnsi="Times New Roman"/>
          <w:sz w:val="24"/>
          <w:szCs w:val="24"/>
        </w:rPr>
        <w:t>урегулированные</w:t>
      </w:r>
      <w:r w:rsidRPr="00F542A1">
        <w:rPr>
          <w:rFonts w:ascii="Times New Roman" w:hAnsi="Times New Roman"/>
          <w:sz w:val="24"/>
          <w:szCs w:val="24"/>
        </w:rPr>
        <w:t xml:space="preserve"> Сторонами в претензионном порядке, подлежат разрешению в соответствии с действующим законодательством Российской Федерации в Арбитражном суде Красноярского края.</w:t>
      </w:r>
    </w:p>
    <w:p w:rsidR="007366E3" w:rsidRPr="00F542A1" w:rsidRDefault="007366E3" w:rsidP="007366E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7366E3" w:rsidRPr="00F542A1" w:rsidRDefault="007366E3" w:rsidP="007366E3">
      <w:pPr>
        <w:spacing w:after="0" w:line="240" w:lineRule="auto"/>
        <w:ind w:firstLine="567"/>
        <w:jc w:val="both"/>
        <w:rPr>
          <w:rFonts w:ascii="Times New Roman" w:hAnsi="Times New Roman"/>
          <w:sz w:val="24"/>
          <w:szCs w:val="24"/>
        </w:rPr>
      </w:pPr>
    </w:p>
    <w:p w:rsidR="007366E3" w:rsidRPr="00F542A1" w:rsidRDefault="00EC3A1B" w:rsidP="00EC3A1B">
      <w:pPr>
        <w:autoSpaceDE w:val="0"/>
        <w:autoSpaceDN w:val="0"/>
        <w:adjustRightInd w:val="0"/>
        <w:spacing w:after="0" w:line="240" w:lineRule="auto"/>
        <w:ind w:left="360"/>
        <w:jc w:val="center"/>
        <w:rPr>
          <w:rFonts w:ascii="Times New Roman" w:hAnsi="Times New Roman"/>
          <w:b/>
          <w:sz w:val="24"/>
          <w:szCs w:val="24"/>
        </w:rPr>
      </w:pPr>
      <w:r w:rsidRPr="00F542A1">
        <w:rPr>
          <w:rFonts w:ascii="Times New Roman" w:hAnsi="Times New Roman"/>
          <w:b/>
          <w:sz w:val="24"/>
          <w:szCs w:val="24"/>
        </w:rPr>
        <w:t xml:space="preserve">10. </w:t>
      </w:r>
      <w:r w:rsidR="007366E3" w:rsidRPr="00F542A1">
        <w:rPr>
          <w:rFonts w:ascii="Times New Roman" w:hAnsi="Times New Roman"/>
          <w:b/>
          <w:sz w:val="24"/>
          <w:szCs w:val="24"/>
        </w:rPr>
        <w:t>ОСНОВАНИЯ И ПОРЯДОК ИЗМЕНЕНИЯ, РАСТОРЖЕНИЯ ДОГОВОРА</w:t>
      </w:r>
    </w:p>
    <w:p w:rsidR="007366E3" w:rsidRPr="00F542A1" w:rsidRDefault="007366E3" w:rsidP="007366E3">
      <w:pPr>
        <w:pStyle w:val="ac"/>
        <w:autoSpaceDE w:val="0"/>
        <w:autoSpaceDN w:val="0"/>
        <w:adjustRightInd w:val="0"/>
        <w:spacing w:after="0" w:line="240" w:lineRule="auto"/>
        <w:ind w:left="0"/>
        <w:rPr>
          <w:rFonts w:ascii="Times New Roman" w:hAnsi="Times New Roman"/>
          <w:b/>
          <w:sz w:val="24"/>
          <w:szCs w:val="24"/>
        </w:rPr>
      </w:pPr>
    </w:p>
    <w:p w:rsidR="007366E3" w:rsidRPr="00F542A1" w:rsidRDefault="00EC3A1B" w:rsidP="00ED5DBE">
      <w:pPr>
        <w:pStyle w:val="ConsPlusNormal"/>
        <w:ind w:firstLine="567"/>
        <w:jc w:val="both"/>
        <w:rPr>
          <w:sz w:val="24"/>
          <w:szCs w:val="24"/>
        </w:rPr>
      </w:pPr>
      <w:r w:rsidRPr="00F542A1">
        <w:rPr>
          <w:sz w:val="24"/>
          <w:szCs w:val="24"/>
        </w:rPr>
        <w:t>10</w:t>
      </w:r>
      <w:r w:rsidR="007366E3" w:rsidRPr="00F542A1">
        <w:rPr>
          <w:sz w:val="24"/>
          <w:szCs w:val="24"/>
        </w:rPr>
        <w:t xml:space="preserve">.1. При исполнении Договора изменение условий Договора возможно по соглашению Сторон, в случаях, установленных законодательством Российской Федерации и Положением о закупке товаров, работ, услуг для нужд МАУ </w:t>
      </w:r>
      <w:r w:rsidR="00E81799" w:rsidRPr="00F542A1">
        <w:rPr>
          <w:sz w:val="24"/>
          <w:szCs w:val="24"/>
        </w:rPr>
        <w:t>ДОШП</w:t>
      </w:r>
      <w:r w:rsidR="007366E3" w:rsidRPr="00F542A1">
        <w:rPr>
          <w:sz w:val="24"/>
          <w:szCs w:val="24"/>
        </w:rPr>
        <w:t>.</w:t>
      </w:r>
    </w:p>
    <w:p w:rsidR="007366E3" w:rsidRPr="00F542A1" w:rsidRDefault="007366E3" w:rsidP="007366E3">
      <w:pPr>
        <w:spacing w:after="0" w:line="240" w:lineRule="auto"/>
        <w:ind w:firstLine="709"/>
        <w:contextualSpacing/>
        <w:jc w:val="both"/>
        <w:rPr>
          <w:rFonts w:ascii="Times New Roman" w:hAnsi="Times New Roman"/>
          <w:sz w:val="24"/>
          <w:szCs w:val="24"/>
        </w:rPr>
      </w:pPr>
      <w:r w:rsidRPr="00F542A1">
        <w:rPr>
          <w:rFonts w:ascii="Times New Roman" w:hAnsi="Times New Roman"/>
          <w:sz w:val="24"/>
          <w:szCs w:val="24"/>
        </w:rPr>
        <w:t>Изменение количества, объема, увеличение цены закупаемых товаров, работ, услуг, сроков исполнения договоров, порядка оплаты товаров, работ, услуг осуществляется на основании решения Заказчика и при наличии согласия Исполнителя.</w:t>
      </w:r>
    </w:p>
    <w:p w:rsidR="00D6058B" w:rsidRPr="00F542A1" w:rsidRDefault="00D6058B" w:rsidP="00C16469">
      <w:pPr>
        <w:spacing w:after="0" w:line="240" w:lineRule="auto"/>
        <w:ind w:firstLine="709"/>
        <w:contextualSpacing/>
        <w:jc w:val="both"/>
        <w:rPr>
          <w:rFonts w:ascii="Times New Roman" w:hAnsi="Times New Roman"/>
          <w:strike/>
          <w:sz w:val="24"/>
          <w:szCs w:val="24"/>
        </w:rPr>
      </w:pPr>
      <w:r w:rsidRPr="00F542A1">
        <w:rPr>
          <w:rFonts w:ascii="Times New Roman" w:hAnsi="Times New Roman"/>
          <w:sz w:val="24"/>
          <w:szCs w:val="24"/>
        </w:rPr>
        <w:t xml:space="preserve">Изменение цены возможно по решению Заказчика при согласии Сторон при изменении стоимости набора продуктов питания для приготовления горячего завтрака, </w:t>
      </w:r>
      <w:r w:rsidRPr="00F542A1">
        <w:rPr>
          <w:rFonts w:ascii="Times New Roman" w:hAnsi="Times New Roman"/>
          <w:sz w:val="24"/>
          <w:szCs w:val="24"/>
        </w:rPr>
        <w:lastRenderedPageBreak/>
        <w:t>горячего обеда, полдника, в том числе в порядке, ежегодной индексации в целях компенсации роста потребительских цен на товары и услуги, изменении коэффициента, учитывающего расходы, связанные с организацией бесплатного питания обучающихся, установленных Законом Красноярского края «О защите прав ребенка» от 02.11.2000 № 12</w:t>
      </w:r>
      <w:r w:rsidRPr="00F542A1">
        <w:rPr>
          <w:rFonts w:ascii="Times New Roman" w:hAnsi="Times New Roman"/>
          <w:sz w:val="24"/>
          <w:szCs w:val="24"/>
        </w:rPr>
        <w:noBreakHyphen/>
        <w:t>961, Законом Красноярского края от 27.12.2005 №17-4377 «О наделении органов местного самоуправления муниципальных районов, муниципальных округов и городских округов края государственными полномочиями по обеспечению бесплатным питанием обучающихся в муниципальных и частных общеобразовательных организациях по имеющим государственную аккредитацию основным общеобразовательным программам»,</w:t>
      </w:r>
      <w:r w:rsidRPr="00F542A1">
        <w:rPr>
          <w:rFonts w:ascii="Times New Roman" w:eastAsia="Times New Roman" w:hAnsi="Times New Roman" w:cs="Times New Roman"/>
          <w:sz w:val="24"/>
          <w:szCs w:val="24"/>
          <w:lang w:eastAsia="ru-RU"/>
        </w:rPr>
        <w:t xml:space="preserve"> Постановлением Правительства Красноярского края от 26.04.2022 №332-п «Об утверждении коэффициента дополнительной индексации расходных обязательств Красноярского края в 2022 году, установленных законами Красноярского края в сфере образования, защиты прав детей, обеспечения прав детей на отдых, оздоровление и занятость»</w:t>
      </w:r>
      <w:r w:rsidR="00C16469" w:rsidRPr="00F542A1">
        <w:rPr>
          <w:rFonts w:ascii="Times New Roman" w:hAnsi="Times New Roman"/>
          <w:sz w:val="24"/>
          <w:szCs w:val="24"/>
        </w:rPr>
        <w:t>.</w:t>
      </w:r>
    </w:p>
    <w:p w:rsidR="007366E3" w:rsidRPr="00F542A1" w:rsidRDefault="007366E3" w:rsidP="007366E3">
      <w:pPr>
        <w:spacing w:after="0" w:line="240" w:lineRule="auto"/>
        <w:ind w:firstLine="709"/>
        <w:contextualSpacing/>
        <w:jc w:val="both"/>
        <w:rPr>
          <w:rFonts w:ascii="Times New Roman" w:hAnsi="Times New Roman"/>
          <w:sz w:val="24"/>
          <w:szCs w:val="24"/>
        </w:rPr>
      </w:pPr>
      <w:r w:rsidRPr="00F542A1">
        <w:rPr>
          <w:rFonts w:ascii="Times New Roman" w:hAnsi="Times New Roman"/>
          <w:sz w:val="24"/>
          <w:szCs w:val="24"/>
        </w:rPr>
        <w:t xml:space="preserve">Изменение цены возможно по решению Заказчика при согласии Сторон при внесении изменений в </w:t>
      </w:r>
      <w:r w:rsidRPr="00F542A1">
        <w:rPr>
          <w:rFonts w:ascii="Times New Roman" w:hAnsi="Times New Roman"/>
          <w:iCs/>
          <w:sz w:val="24"/>
          <w:szCs w:val="24"/>
        </w:rPr>
        <w:t>Постановление администрации г. Красноярска от 21.04.2011г. № 140 «Об утверждении Положения об организации деятельности групп продленного дня в муниципальных общеобразовательных учреждениях города Красноярска»</w:t>
      </w:r>
      <w:r w:rsidRPr="00F542A1">
        <w:rPr>
          <w:rFonts w:ascii="Times New Roman" w:hAnsi="Times New Roman"/>
          <w:sz w:val="24"/>
          <w:szCs w:val="24"/>
        </w:rPr>
        <w:t>, следствием которых становится:</w:t>
      </w:r>
    </w:p>
    <w:p w:rsidR="007366E3" w:rsidRPr="00F542A1" w:rsidRDefault="007366E3" w:rsidP="007366E3">
      <w:pPr>
        <w:spacing w:after="0" w:line="240" w:lineRule="auto"/>
        <w:ind w:firstLine="709"/>
        <w:contextualSpacing/>
        <w:jc w:val="both"/>
        <w:rPr>
          <w:rFonts w:ascii="Times New Roman" w:eastAsia="Calibri" w:hAnsi="Times New Roman"/>
          <w:sz w:val="24"/>
          <w:szCs w:val="24"/>
        </w:rPr>
      </w:pPr>
      <w:r w:rsidRPr="00F542A1">
        <w:rPr>
          <w:rFonts w:ascii="Times New Roman" w:hAnsi="Times New Roman"/>
          <w:sz w:val="24"/>
          <w:szCs w:val="24"/>
        </w:rPr>
        <w:t xml:space="preserve">- изменение стоимости питания за счет средств бюджета города, в том числе в порядке, предусмотренном указанным Постановлением ежегодной индексации в целях компенсации роста потребительских цен на товары и </w:t>
      </w:r>
      <w:r w:rsidRPr="00F542A1">
        <w:rPr>
          <w:rFonts w:ascii="Times New Roman" w:eastAsia="Calibri" w:hAnsi="Times New Roman"/>
          <w:sz w:val="24"/>
          <w:szCs w:val="24"/>
        </w:rPr>
        <w:t>услуги.</w:t>
      </w:r>
    </w:p>
    <w:p w:rsidR="007366E3" w:rsidRPr="00F542A1" w:rsidRDefault="007366E3" w:rsidP="007366E3">
      <w:pPr>
        <w:numPr>
          <w:ilvl w:val="12"/>
          <w:numId w:val="0"/>
        </w:numPr>
        <w:spacing w:after="0" w:line="240" w:lineRule="auto"/>
        <w:ind w:firstLine="567"/>
        <w:jc w:val="both"/>
        <w:rPr>
          <w:rFonts w:ascii="Times New Roman" w:hAnsi="Times New Roman"/>
          <w:sz w:val="24"/>
          <w:szCs w:val="24"/>
        </w:rPr>
      </w:pPr>
      <w:r w:rsidRPr="00F542A1">
        <w:rPr>
          <w:rFonts w:ascii="Times New Roman" w:hAnsi="Times New Roman"/>
          <w:sz w:val="24"/>
          <w:szCs w:val="24"/>
        </w:rPr>
        <w:t>Ин</w:t>
      </w:r>
      <w:r w:rsidR="000A5014" w:rsidRPr="00F542A1">
        <w:rPr>
          <w:rFonts w:ascii="Times New Roman" w:hAnsi="Times New Roman"/>
          <w:sz w:val="24"/>
          <w:szCs w:val="24"/>
        </w:rPr>
        <w:t>ое, не оговоренное в настоящем Д</w:t>
      </w:r>
      <w:r w:rsidRPr="00F542A1">
        <w:rPr>
          <w:rFonts w:ascii="Times New Roman" w:hAnsi="Times New Roman"/>
          <w:sz w:val="24"/>
          <w:szCs w:val="24"/>
        </w:rPr>
        <w:t>оговоре, регулируется положениями Гражданского кодекса Российской Федерации и иными федеральными законами, и нормативно-правовыми актами, регулирующие договорные отношения.</w:t>
      </w:r>
    </w:p>
    <w:p w:rsidR="007366E3" w:rsidRPr="00F542A1" w:rsidRDefault="00EC3A1B" w:rsidP="007366E3">
      <w:pPr>
        <w:numPr>
          <w:ilvl w:val="12"/>
          <w:numId w:val="0"/>
        </w:numPr>
        <w:spacing w:after="0" w:line="240" w:lineRule="auto"/>
        <w:ind w:firstLine="567"/>
        <w:jc w:val="both"/>
        <w:rPr>
          <w:rFonts w:ascii="Times New Roman" w:hAnsi="Times New Roman"/>
          <w:sz w:val="24"/>
          <w:szCs w:val="24"/>
        </w:rPr>
      </w:pPr>
      <w:r w:rsidRPr="00F542A1">
        <w:rPr>
          <w:rFonts w:ascii="Times New Roman" w:hAnsi="Times New Roman"/>
          <w:sz w:val="24"/>
          <w:szCs w:val="24"/>
        </w:rPr>
        <w:t>10</w:t>
      </w:r>
      <w:r w:rsidR="000A5014" w:rsidRPr="00F542A1">
        <w:rPr>
          <w:rFonts w:ascii="Times New Roman" w:hAnsi="Times New Roman"/>
          <w:sz w:val="24"/>
          <w:szCs w:val="24"/>
        </w:rPr>
        <w:t>.2. Расторжение Д</w:t>
      </w:r>
      <w:r w:rsidR="007366E3" w:rsidRPr="00F542A1">
        <w:rPr>
          <w:rFonts w:ascii="Times New Roman" w:hAnsi="Times New Roman"/>
          <w:sz w:val="24"/>
          <w:szCs w:val="24"/>
        </w:rPr>
        <w:t xml:space="preserve">оговора допускается по соглашению Сторон, по решению суда или в связи с односторонним отказом </w:t>
      </w:r>
      <w:r w:rsidR="000A5014" w:rsidRPr="00F542A1">
        <w:rPr>
          <w:rFonts w:ascii="Times New Roman" w:hAnsi="Times New Roman"/>
          <w:sz w:val="24"/>
          <w:szCs w:val="24"/>
        </w:rPr>
        <w:t>Стороны договора от исполнения Д</w:t>
      </w:r>
      <w:r w:rsidR="007366E3" w:rsidRPr="00F542A1">
        <w:rPr>
          <w:rFonts w:ascii="Times New Roman" w:hAnsi="Times New Roman"/>
          <w:sz w:val="24"/>
          <w:szCs w:val="24"/>
        </w:rPr>
        <w:t>оговора в соответствии с гражданским законодательством Российской Федерации.</w:t>
      </w:r>
    </w:p>
    <w:p w:rsidR="007366E3" w:rsidRPr="00F542A1" w:rsidRDefault="00EC3A1B" w:rsidP="007366E3">
      <w:pPr>
        <w:numPr>
          <w:ilvl w:val="12"/>
          <w:numId w:val="0"/>
        </w:numPr>
        <w:spacing w:after="0" w:line="240" w:lineRule="auto"/>
        <w:ind w:firstLine="567"/>
        <w:jc w:val="both"/>
        <w:rPr>
          <w:rFonts w:ascii="Times New Roman" w:hAnsi="Times New Roman"/>
          <w:sz w:val="24"/>
          <w:szCs w:val="24"/>
        </w:rPr>
      </w:pPr>
      <w:r w:rsidRPr="00F542A1">
        <w:rPr>
          <w:rFonts w:ascii="Times New Roman" w:hAnsi="Times New Roman"/>
          <w:sz w:val="24"/>
          <w:szCs w:val="24"/>
        </w:rPr>
        <w:t>10</w:t>
      </w:r>
      <w:r w:rsidR="007366E3" w:rsidRPr="00F542A1">
        <w:rPr>
          <w:rFonts w:ascii="Times New Roman" w:hAnsi="Times New Roman"/>
          <w:sz w:val="24"/>
          <w:szCs w:val="24"/>
        </w:rPr>
        <w:t>.2.1 Расторжение договора по соглашению Сторон или по решению суда.</w:t>
      </w:r>
    </w:p>
    <w:p w:rsidR="007366E3" w:rsidRPr="00F542A1" w:rsidRDefault="00EC3A1B" w:rsidP="007366E3">
      <w:pPr>
        <w:numPr>
          <w:ilvl w:val="12"/>
          <w:numId w:val="0"/>
        </w:numPr>
        <w:spacing w:after="0" w:line="240" w:lineRule="auto"/>
        <w:ind w:firstLine="567"/>
        <w:jc w:val="both"/>
        <w:rPr>
          <w:rFonts w:ascii="Times New Roman" w:hAnsi="Times New Roman"/>
          <w:sz w:val="24"/>
          <w:szCs w:val="24"/>
        </w:rPr>
      </w:pPr>
      <w:r w:rsidRPr="00F542A1">
        <w:rPr>
          <w:rFonts w:ascii="Times New Roman" w:hAnsi="Times New Roman"/>
          <w:sz w:val="24"/>
          <w:szCs w:val="24"/>
        </w:rPr>
        <w:t>10</w:t>
      </w:r>
      <w:r w:rsidR="007366E3" w:rsidRPr="00F542A1">
        <w:rPr>
          <w:rFonts w:ascii="Times New Roman" w:hAnsi="Times New Roman"/>
          <w:sz w:val="24"/>
          <w:szCs w:val="24"/>
        </w:rPr>
        <w:t xml:space="preserve">.2.1.1. Сторона, </w:t>
      </w:r>
      <w:r w:rsidR="000A5014" w:rsidRPr="00F542A1">
        <w:rPr>
          <w:rFonts w:ascii="Times New Roman" w:hAnsi="Times New Roman"/>
          <w:sz w:val="24"/>
          <w:szCs w:val="24"/>
        </w:rPr>
        <w:t>решившая расторгнуть Д</w:t>
      </w:r>
      <w:r w:rsidR="007366E3" w:rsidRPr="00F542A1">
        <w:rPr>
          <w:rFonts w:ascii="Times New Roman" w:hAnsi="Times New Roman"/>
          <w:sz w:val="24"/>
          <w:szCs w:val="24"/>
        </w:rPr>
        <w:t>оговор, в пят</w:t>
      </w:r>
      <w:r w:rsidR="000A5014" w:rsidRPr="00F542A1">
        <w:rPr>
          <w:rFonts w:ascii="Times New Roman" w:hAnsi="Times New Roman"/>
          <w:sz w:val="24"/>
          <w:szCs w:val="24"/>
        </w:rPr>
        <w:t>надцати</w:t>
      </w:r>
      <w:r w:rsidR="007366E3" w:rsidRPr="00F542A1">
        <w:rPr>
          <w:rFonts w:ascii="Times New Roman" w:hAnsi="Times New Roman"/>
          <w:sz w:val="24"/>
          <w:szCs w:val="24"/>
        </w:rPr>
        <w:t>дневный срок направляет заказным письмом или на электронную почту, указанную в реквизитах, уведомление другой Стороне.</w:t>
      </w:r>
    </w:p>
    <w:p w:rsidR="007366E3" w:rsidRPr="00F542A1" w:rsidRDefault="00EC3A1B" w:rsidP="007366E3">
      <w:pPr>
        <w:numPr>
          <w:ilvl w:val="12"/>
          <w:numId w:val="0"/>
        </w:numPr>
        <w:spacing w:after="0" w:line="240" w:lineRule="auto"/>
        <w:ind w:firstLine="567"/>
        <w:jc w:val="both"/>
        <w:rPr>
          <w:rFonts w:ascii="Times New Roman" w:hAnsi="Times New Roman"/>
          <w:sz w:val="24"/>
          <w:szCs w:val="24"/>
        </w:rPr>
      </w:pPr>
      <w:r w:rsidRPr="00F542A1">
        <w:rPr>
          <w:rFonts w:ascii="Times New Roman" w:hAnsi="Times New Roman"/>
          <w:sz w:val="24"/>
          <w:szCs w:val="24"/>
        </w:rPr>
        <w:t>10</w:t>
      </w:r>
      <w:r w:rsidR="007366E3" w:rsidRPr="00F542A1">
        <w:rPr>
          <w:rFonts w:ascii="Times New Roman" w:hAnsi="Times New Roman"/>
          <w:sz w:val="24"/>
          <w:szCs w:val="24"/>
        </w:rPr>
        <w:t>.2.1.2. Договор считается расторгнутым с момента подписания Сторонами соглашения о расторжении, при условии урегулирования материальных и финансовых претензий по выполненным до момента расторжения договора обязательствам, или вступления в законную силу решения суда.</w:t>
      </w:r>
    </w:p>
    <w:p w:rsidR="007366E3" w:rsidRPr="00F542A1" w:rsidRDefault="00EC3A1B" w:rsidP="007366E3">
      <w:pPr>
        <w:numPr>
          <w:ilvl w:val="12"/>
          <w:numId w:val="0"/>
        </w:numPr>
        <w:spacing w:after="0" w:line="240" w:lineRule="auto"/>
        <w:ind w:firstLine="567"/>
        <w:jc w:val="both"/>
        <w:rPr>
          <w:rFonts w:ascii="Times New Roman" w:hAnsi="Times New Roman"/>
          <w:sz w:val="24"/>
          <w:szCs w:val="24"/>
        </w:rPr>
      </w:pPr>
      <w:r w:rsidRPr="00F542A1">
        <w:rPr>
          <w:rFonts w:ascii="Times New Roman" w:hAnsi="Times New Roman"/>
          <w:sz w:val="24"/>
          <w:szCs w:val="24"/>
        </w:rPr>
        <w:t>10</w:t>
      </w:r>
      <w:r w:rsidR="007366E3" w:rsidRPr="00F542A1">
        <w:rPr>
          <w:rFonts w:ascii="Times New Roman" w:hAnsi="Times New Roman"/>
          <w:sz w:val="24"/>
          <w:szCs w:val="24"/>
        </w:rPr>
        <w:t xml:space="preserve">.2.1.3. </w:t>
      </w:r>
      <w:r w:rsidR="000E3B29" w:rsidRPr="00F542A1">
        <w:rPr>
          <w:rFonts w:ascii="Times New Roman" w:hAnsi="Times New Roman"/>
          <w:sz w:val="24"/>
          <w:szCs w:val="24"/>
        </w:rPr>
        <w:t>Настоящий Д</w:t>
      </w:r>
      <w:r w:rsidR="007366E3" w:rsidRPr="00F542A1">
        <w:rPr>
          <w:rFonts w:ascii="Times New Roman" w:hAnsi="Times New Roman"/>
          <w:sz w:val="24"/>
          <w:szCs w:val="24"/>
        </w:rPr>
        <w:t>оговор также может быть расторгнут по следующим основаниям:</w:t>
      </w:r>
    </w:p>
    <w:p w:rsidR="007366E3" w:rsidRPr="00F542A1" w:rsidRDefault="007366E3" w:rsidP="007366E3">
      <w:pPr>
        <w:numPr>
          <w:ilvl w:val="12"/>
          <w:numId w:val="0"/>
        </w:numPr>
        <w:spacing w:after="0" w:line="240" w:lineRule="auto"/>
        <w:ind w:firstLine="567"/>
        <w:jc w:val="both"/>
        <w:rPr>
          <w:rFonts w:ascii="Times New Roman" w:hAnsi="Times New Roman"/>
          <w:sz w:val="24"/>
          <w:szCs w:val="24"/>
        </w:rPr>
      </w:pPr>
      <w:r w:rsidRPr="00F542A1">
        <w:rPr>
          <w:rFonts w:ascii="Times New Roman" w:hAnsi="Times New Roman"/>
          <w:sz w:val="24"/>
          <w:szCs w:val="24"/>
        </w:rPr>
        <w:t>а) в случае уменьшения, либо обнаружившейся недостаточности лимитов бюджетных расходных обязательств Заказчика на оплату услуг Исполнителя по настоящему договору;</w:t>
      </w:r>
    </w:p>
    <w:p w:rsidR="007366E3" w:rsidRPr="00F542A1" w:rsidRDefault="007366E3" w:rsidP="007366E3">
      <w:pPr>
        <w:numPr>
          <w:ilvl w:val="12"/>
          <w:numId w:val="0"/>
        </w:numPr>
        <w:spacing w:after="0" w:line="240" w:lineRule="auto"/>
        <w:ind w:firstLine="567"/>
        <w:jc w:val="both"/>
        <w:rPr>
          <w:rFonts w:ascii="Times New Roman" w:hAnsi="Times New Roman"/>
          <w:sz w:val="24"/>
          <w:szCs w:val="24"/>
        </w:rPr>
      </w:pPr>
      <w:r w:rsidRPr="00F542A1">
        <w:rPr>
          <w:rFonts w:ascii="Times New Roman" w:hAnsi="Times New Roman"/>
          <w:sz w:val="24"/>
          <w:szCs w:val="24"/>
        </w:rPr>
        <w:t>б) при задержке Исполнителем срока оказания услуг более чем на 3 (три) календарных дн</w:t>
      </w:r>
      <w:r w:rsidR="002432B3" w:rsidRPr="00F542A1">
        <w:rPr>
          <w:rFonts w:ascii="Times New Roman" w:hAnsi="Times New Roman"/>
          <w:sz w:val="24"/>
          <w:szCs w:val="24"/>
        </w:rPr>
        <w:t>я</w:t>
      </w:r>
      <w:r w:rsidRPr="00F542A1">
        <w:rPr>
          <w:rFonts w:ascii="Times New Roman" w:hAnsi="Times New Roman"/>
          <w:sz w:val="24"/>
          <w:szCs w:val="24"/>
        </w:rPr>
        <w:t>;</w:t>
      </w:r>
    </w:p>
    <w:p w:rsidR="007366E3" w:rsidRPr="00F542A1" w:rsidRDefault="007366E3" w:rsidP="007366E3">
      <w:pPr>
        <w:numPr>
          <w:ilvl w:val="12"/>
          <w:numId w:val="0"/>
        </w:numPr>
        <w:spacing w:after="0" w:line="240" w:lineRule="auto"/>
        <w:ind w:firstLine="567"/>
        <w:jc w:val="both"/>
        <w:rPr>
          <w:rFonts w:ascii="Times New Roman" w:hAnsi="Times New Roman"/>
          <w:sz w:val="24"/>
          <w:szCs w:val="24"/>
          <w:u w:val="single"/>
        </w:rPr>
      </w:pPr>
      <w:r w:rsidRPr="00F542A1">
        <w:rPr>
          <w:rFonts w:ascii="Times New Roman" w:hAnsi="Times New Roman"/>
          <w:sz w:val="24"/>
          <w:szCs w:val="24"/>
        </w:rPr>
        <w:t>в) при систематическом снижении качества оказания услуг, предусмотренных условиями Договора;</w:t>
      </w:r>
    </w:p>
    <w:p w:rsidR="007366E3" w:rsidRPr="00F542A1" w:rsidRDefault="007366E3" w:rsidP="007366E3">
      <w:pPr>
        <w:numPr>
          <w:ilvl w:val="12"/>
          <w:numId w:val="0"/>
        </w:numPr>
        <w:spacing w:after="0" w:line="240" w:lineRule="auto"/>
        <w:ind w:firstLine="567"/>
        <w:jc w:val="both"/>
        <w:rPr>
          <w:rFonts w:ascii="Times New Roman" w:hAnsi="Times New Roman"/>
          <w:sz w:val="24"/>
          <w:szCs w:val="24"/>
        </w:rPr>
      </w:pPr>
      <w:r w:rsidRPr="00F542A1">
        <w:rPr>
          <w:rFonts w:ascii="Times New Roman" w:hAnsi="Times New Roman"/>
          <w:sz w:val="24"/>
          <w:szCs w:val="24"/>
        </w:rPr>
        <w:t>г) если во время оказания Исполнителем услуг станет очевидным, что они не будут оказаны надлежащим образом и при неисполнении Исполнителем в назначенный Заказчиком срок требования об устранении недостатков;</w:t>
      </w:r>
    </w:p>
    <w:p w:rsidR="007366E3" w:rsidRPr="00F542A1" w:rsidRDefault="007366E3" w:rsidP="007366E3">
      <w:pPr>
        <w:numPr>
          <w:ilvl w:val="12"/>
          <w:numId w:val="0"/>
        </w:numPr>
        <w:spacing w:after="0" w:line="240" w:lineRule="auto"/>
        <w:ind w:firstLine="567"/>
        <w:jc w:val="both"/>
        <w:rPr>
          <w:rFonts w:ascii="Times New Roman" w:hAnsi="Times New Roman"/>
          <w:sz w:val="24"/>
          <w:szCs w:val="24"/>
        </w:rPr>
      </w:pPr>
      <w:r w:rsidRPr="00F542A1">
        <w:rPr>
          <w:rFonts w:ascii="Times New Roman" w:hAnsi="Times New Roman"/>
          <w:sz w:val="24"/>
          <w:szCs w:val="24"/>
        </w:rPr>
        <w:t>д) в случае невозможности или нецелесообразности продолжения оказания услуг.</w:t>
      </w:r>
    </w:p>
    <w:p w:rsidR="007366E3" w:rsidRPr="00F542A1" w:rsidRDefault="00EC3A1B" w:rsidP="007366E3">
      <w:pPr>
        <w:numPr>
          <w:ilvl w:val="12"/>
          <w:numId w:val="0"/>
        </w:numPr>
        <w:spacing w:after="0" w:line="240" w:lineRule="auto"/>
        <w:ind w:firstLine="567"/>
        <w:jc w:val="both"/>
        <w:rPr>
          <w:rFonts w:ascii="Times New Roman" w:hAnsi="Times New Roman"/>
          <w:sz w:val="24"/>
          <w:szCs w:val="24"/>
        </w:rPr>
      </w:pPr>
      <w:r w:rsidRPr="00F542A1">
        <w:rPr>
          <w:rFonts w:ascii="Times New Roman" w:hAnsi="Times New Roman"/>
          <w:sz w:val="24"/>
          <w:szCs w:val="24"/>
        </w:rPr>
        <w:t>10.</w:t>
      </w:r>
      <w:r w:rsidR="007366E3" w:rsidRPr="00F542A1">
        <w:rPr>
          <w:rFonts w:ascii="Times New Roman" w:hAnsi="Times New Roman"/>
          <w:sz w:val="24"/>
          <w:szCs w:val="24"/>
        </w:rPr>
        <w:t xml:space="preserve">2.1.4. При </w:t>
      </w:r>
      <w:r w:rsidR="000E3B29" w:rsidRPr="00F542A1">
        <w:rPr>
          <w:rFonts w:ascii="Times New Roman" w:hAnsi="Times New Roman"/>
          <w:sz w:val="24"/>
          <w:szCs w:val="24"/>
        </w:rPr>
        <w:t>расторжении Д</w:t>
      </w:r>
      <w:r w:rsidR="007366E3" w:rsidRPr="00F542A1">
        <w:rPr>
          <w:rFonts w:ascii="Times New Roman" w:hAnsi="Times New Roman"/>
          <w:sz w:val="24"/>
          <w:szCs w:val="24"/>
        </w:rPr>
        <w:t>оговора по любым основаниям Заказчик обязуется:</w:t>
      </w:r>
    </w:p>
    <w:p w:rsidR="007366E3" w:rsidRPr="00F542A1" w:rsidRDefault="007366E3" w:rsidP="007366E3">
      <w:pPr>
        <w:numPr>
          <w:ilvl w:val="12"/>
          <w:numId w:val="0"/>
        </w:numPr>
        <w:spacing w:after="0" w:line="240" w:lineRule="auto"/>
        <w:ind w:firstLine="567"/>
        <w:jc w:val="both"/>
        <w:rPr>
          <w:rFonts w:ascii="Times New Roman" w:hAnsi="Times New Roman"/>
          <w:sz w:val="24"/>
          <w:szCs w:val="24"/>
        </w:rPr>
      </w:pPr>
      <w:r w:rsidRPr="00F542A1">
        <w:rPr>
          <w:rFonts w:ascii="Times New Roman" w:hAnsi="Times New Roman"/>
          <w:sz w:val="24"/>
          <w:szCs w:val="24"/>
        </w:rPr>
        <w:t>а) рассмотреть и при отсутствии замечаний принять услуги, фактически оказанные Исполнителем на момент расторжения Договора.</w:t>
      </w:r>
    </w:p>
    <w:p w:rsidR="007366E3" w:rsidRPr="00F542A1" w:rsidRDefault="007366E3" w:rsidP="007366E3">
      <w:pPr>
        <w:numPr>
          <w:ilvl w:val="12"/>
          <w:numId w:val="0"/>
        </w:numPr>
        <w:spacing w:after="0" w:line="240" w:lineRule="auto"/>
        <w:ind w:firstLine="567"/>
        <w:jc w:val="both"/>
        <w:rPr>
          <w:rFonts w:ascii="Times New Roman" w:hAnsi="Times New Roman"/>
          <w:sz w:val="24"/>
          <w:szCs w:val="24"/>
        </w:rPr>
      </w:pPr>
      <w:r w:rsidRPr="00F542A1">
        <w:rPr>
          <w:rFonts w:ascii="Times New Roman" w:hAnsi="Times New Roman"/>
          <w:sz w:val="24"/>
          <w:szCs w:val="24"/>
        </w:rPr>
        <w:lastRenderedPageBreak/>
        <w:t xml:space="preserve">б) в течение 5 </w:t>
      </w:r>
      <w:r w:rsidR="005F2743" w:rsidRPr="00F542A1">
        <w:rPr>
          <w:rFonts w:ascii="Times New Roman" w:hAnsi="Times New Roman"/>
          <w:sz w:val="24"/>
          <w:szCs w:val="24"/>
        </w:rPr>
        <w:t>рабочих</w:t>
      </w:r>
      <w:r w:rsidRPr="00F542A1">
        <w:rPr>
          <w:rFonts w:ascii="Times New Roman" w:hAnsi="Times New Roman"/>
          <w:sz w:val="24"/>
          <w:szCs w:val="24"/>
        </w:rPr>
        <w:t xml:space="preserve"> дней после получения от Исполнителя акта сдачи-приемки оказанных услуг, подписать его или дать мотивированный отказ;</w:t>
      </w:r>
    </w:p>
    <w:p w:rsidR="007366E3" w:rsidRPr="00F542A1" w:rsidRDefault="007366E3" w:rsidP="007366E3">
      <w:pPr>
        <w:numPr>
          <w:ilvl w:val="12"/>
          <w:numId w:val="0"/>
        </w:numPr>
        <w:spacing w:after="0" w:line="240" w:lineRule="auto"/>
        <w:ind w:firstLine="567"/>
        <w:jc w:val="both"/>
        <w:rPr>
          <w:rFonts w:ascii="Times New Roman" w:hAnsi="Times New Roman"/>
          <w:sz w:val="24"/>
          <w:szCs w:val="24"/>
        </w:rPr>
      </w:pPr>
      <w:r w:rsidRPr="00F542A1">
        <w:rPr>
          <w:rFonts w:ascii="Times New Roman" w:hAnsi="Times New Roman"/>
          <w:sz w:val="24"/>
          <w:szCs w:val="24"/>
        </w:rPr>
        <w:t>в) с момента подписания Сторонами акта сдачи-приемки оплатить фактически оказанные Исполнителем и принятые Заказчиком услуги в соответствии с условиями Договора.</w:t>
      </w:r>
    </w:p>
    <w:p w:rsidR="007366E3" w:rsidRPr="00F542A1" w:rsidRDefault="00EC3A1B" w:rsidP="007366E3">
      <w:pPr>
        <w:numPr>
          <w:ilvl w:val="12"/>
          <w:numId w:val="0"/>
        </w:numPr>
        <w:spacing w:after="0" w:line="240" w:lineRule="auto"/>
        <w:ind w:firstLine="567"/>
        <w:jc w:val="both"/>
        <w:rPr>
          <w:rFonts w:ascii="Times New Roman" w:hAnsi="Times New Roman"/>
          <w:sz w:val="24"/>
          <w:szCs w:val="24"/>
        </w:rPr>
      </w:pPr>
      <w:r w:rsidRPr="00F542A1">
        <w:rPr>
          <w:rFonts w:ascii="Times New Roman" w:hAnsi="Times New Roman"/>
          <w:sz w:val="24"/>
          <w:szCs w:val="24"/>
        </w:rPr>
        <w:t>10.3. Расторжение Д</w:t>
      </w:r>
      <w:r w:rsidR="007366E3" w:rsidRPr="00F542A1">
        <w:rPr>
          <w:rFonts w:ascii="Times New Roman" w:hAnsi="Times New Roman"/>
          <w:sz w:val="24"/>
          <w:szCs w:val="24"/>
        </w:rPr>
        <w:t xml:space="preserve">оговора в связи с односторонним отказом </w:t>
      </w:r>
      <w:r w:rsidRPr="00F542A1">
        <w:rPr>
          <w:rFonts w:ascii="Times New Roman" w:hAnsi="Times New Roman"/>
          <w:sz w:val="24"/>
          <w:szCs w:val="24"/>
        </w:rPr>
        <w:t>Стороны договора от исполнения Д</w:t>
      </w:r>
      <w:r w:rsidR="007366E3" w:rsidRPr="00F542A1">
        <w:rPr>
          <w:rFonts w:ascii="Times New Roman" w:hAnsi="Times New Roman"/>
          <w:sz w:val="24"/>
          <w:szCs w:val="24"/>
        </w:rPr>
        <w:t>оговора.</w:t>
      </w:r>
    </w:p>
    <w:p w:rsidR="007366E3" w:rsidRPr="00F542A1" w:rsidRDefault="00EC3A1B" w:rsidP="007366E3">
      <w:pPr>
        <w:numPr>
          <w:ilvl w:val="12"/>
          <w:numId w:val="0"/>
        </w:numPr>
        <w:spacing w:after="0" w:line="240" w:lineRule="auto"/>
        <w:ind w:firstLine="567"/>
        <w:jc w:val="both"/>
        <w:rPr>
          <w:rFonts w:ascii="Times New Roman" w:hAnsi="Times New Roman"/>
          <w:sz w:val="24"/>
          <w:szCs w:val="24"/>
        </w:rPr>
      </w:pPr>
      <w:r w:rsidRPr="00F542A1">
        <w:rPr>
          <w:rFonts w:ascii="Times New Roman" w:hAnsi="Times New Roman"/>
          <w:sz w:val="24"/>
          <w:szCs w:val="24"/>
        </w:rPr>
        <w:t>10</w:t>
      </w:r>
      <w:r w:rsidR="007366E3" w:rsidRPr="00F542A1">
        <w:rPr>
          <w:rFonts w:ascii="Times New Roman" w:hAnsi="Times New Roman"/>
          <w:sz w:val="24"/>
          <w:szCs w:val="24"/>
        </w:rPr>
        <w:t>.3.1. Заказчик вправе принять решение об одно</w:t>
      </w:r>
      <w:r w:rsidRPr="00F542A1">
        <w:rPr>
          <w:rFonts w:ascii="Times New Roman" w:hAnsi="Times New Roman"/>
          <w:sz w:val="24"/>
          <w:szCs w:val="24"/>
        </w:rPr>
        <w:t>стороннем отказе от исполнения Д</w:t>
      </w:r>
      <w:r w:rsidR="007366E3" w:rsidRPr="00F542A1">
        <w:rPr>
          <w:rFonts w:ascii="Times New Roman" w:hAnsi="Times New Roman"/>
          <w:sz w:val="24"/>
          <w:szCs w:val="24"/>
        </w:rPr>
        <w:t>оговора в соответствии с гражданским законодательством РФ, в том числе в случае нар</w:t>
      </w:r>
      <w:r w:rsidRPr="00F542A1">
        <w:rPr>
          <w:rFonts w:ascii="Times New Roman" w:hAnsi="Times New Roman"/>
          <w:sz w:val="24"/>
          <w:szCs w:val="24"/>
        </w:rPr>
        <w:t>ушений, установленных пунктами 7</w:t>
      </w:r>
      <w:r w:rsidR="007366E3" w:rsidRPr="00F542A1">
        <w:rPr>
          <w:rFonts w:ascii="Times New Roman" w:hAnsi="Times New Roman"/>
          <w:sz w:val="24"/>
          <w:szCs w:val="24"/>
        </w:rPr>
        <w:t>.5.</w:t>
      </w:r>
      <w:r w:rsidR="00DA14E3" w:rsidRPr="00F542A1">
        <w:rPr>
          <w:rFonts w:ascii="Times New Roman" w:hAnsi="Times New Roman"/>
          <w:sz w:val="24"/>
          <w:szCs w:val="24"/>
        </w:rPr>
        <w:t>, 7.6.</w:t>
      </w:r>
      <w:r w:rsidR="007366E3" w:rsidRPr="00F542A1">
        <w:rPr>
          <w:rFonts w:ascii="Times New Roman" w:hAnsi="Times New Roman"/>
          <w:sz w:val="24"/>
          <w:szCs w:val="24"/>
        </w:rPr>
        <w:t xml:space="preserve"> Договора.</w:t>
      </w:r>
    </w:p>
    <w:p w:rsidR="007366E3" w:rsidRPr="00F542A1" w:rsidRDefault="00EC3A1B" w:rsidP="007366E3">
      <w:pPr>
        <w:spacing w:after="0" w:line="240" w:lineRule="auto"/>
        <w:ind w:firstLine="567"/>
        <w:jc w:val="both"/>
        <w:rPr>
          <w:rFonts w:ascii="Times New Roman" w:eastAsia="Calibri" w:hAnsi="Times New Roman"/>
          <w:sz w:val="24"/>
          <w:szCs w:val="24"/>
        </w:rPr>
      </w:pPr>
      <w:r w:rsidRPr="00F542A1">
        <w:rPr>
          <w:rFonts w:ascii="Times New Roman" w:hAnsi="Times New Roman"/>
          <w:sz w:val="24"/>
          <w:szCs w:val="24"/>
        </w:rPr>
        <w:t>10.3.1.1</w:t>
      </w:r>
      <w:r w:rsidR="007366E3" w:rsidRPr="00F542A1">
        <w:rPr>
          <w:rFonts w:ascii="Times New Roman" w:hAnsi="Times New Roman"/>
          <w:sz w:val="24"/>
          <w:szCs w:val="24"/>
        </w:rPr>
        <w:t>. Решение Заказчика об одно</w:t>
      </w:r>
      <w:r w:rsidRPr="00F542A1">
        <w:rPr>
          <w:rFonts w:ascii="Times New Roman" w:hAnsi="Times New Roman"/>
          <w:sz w:val="24"/>
          <w:szCs w:val="24"/>
        </w:rPr>
        <w:t>стороннем отказе от исполнения Д</w:t>
      </w:r>
      <w:r w:rsidR="007366E3" w:rsidRPr="00F542A1">
        <w:rPr>
          <w:rFonts w:ascii="Times New Roman" w:hAnsi="Times New Roman"/>
          <w:sz w:val="24"/>
          <w:szCs w:val="24"/>
        </w:rPr>
        <w:t>оговора направляется Исполнителю по почте заказным письмом с уведомлением о вручении по адресу Исполнителя,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Исполнителю. Выполнение Заказчиком т</w:t>
      </w:r>
      <w:r w:rsidRPr="00F542A1">
        <w:rPr>
          <w:rFonts w:ascii="Times New Roman" w:hAnsi="Times New Roman"/>
          <w:sz w:val="24"/>
          <w:szCs w:val="24"/>
        </w:rPr>
        <w:t>ребований настоящего подпункта Д</w:t>
      </w:r>
      <w:r w:rsidR="007366E3" w:rsidRPr="00F542A1">
        <w:rPr>
          <w:rFonts w:ascii="Times New Roman" w:hAnsi="Times New Roman"/>
          <w:sz w:val="24"/>
          <w:szCs w:val="24"/>
        </w:rPr>
        <w:t>оговора считается надлежащим уведомлением Исполнителя об одно</w:t>
      </w:r>
      <w:r w:rsidRPr="00F542A1">
        <w:rPr>
          <w:rFonts w:ascii="Times New Roman" w:hAnsi="Times New Roman"/>
          <w:sz w:val="24"/>
          <w:szCs w:val="24"/>
        </w:rPr>
        <w:t>стороннем отказе от исполнения Д</w:t>
      </w:r>
      <w:r w:rsidR="007366E3" w:rsidRPr="00F542A1">
        <w:rPr>
          <w:rFonts w:ascii="Times New Roman" w:hAnsi="Times New Roman"/>
          <w:sz w:val="24"/>
          <w:szCs w:val="24"/>
        </w:rPr>
        <w:t xml:space="preserve">оговора. Датой такого надлежащего уведомления признается дата получения Заказчиком подтверждения о вручении Исполнителю указанного уведомления либо дата получения Заказчиком информации об отсутствии Исполнителя по его адресу, указанному в настоящем договоре. Не ранее чем через десять дней с даты отправки указанного решения Исполнителю, решение размещается в единой информационной системе в сфере закупок. </w:t>
      </w:r>
      <w:r w:rsidR="007366E3" w:rsidRPr="00F542A1">
        <w:rPr>
          <w:rFonts w:ascii="Times New Roman" w:eastAsia="Calibri" w:hAnsi="Times New Roman"/>
          <w:sz w:val="24"/>
          <w:szCs w:val="24"/>
        </w:rPr>
        <w:t xml:space="preserve">При невозможности получения подтверждения о вручении Исполнителю </w:t>
      </w:r>
      <w:r w:rsidR="006E255C" w:rsidRPr="00F542A1">
        <w:rPr>
          <w:rFonts w:ascii="Times New Roman" w:eastAsia="Calibri" w:hAnsi="Times New Roman"/>
          <w:sz w:val="24"/>
          <w:szCs w:val="24"/>
        </w:rPr>
        <w:t>указанного уведомления</w:t>
      </w:r>
      <w:r w:rsidR="007366E3" w:rsidRPr="00F542A1">
        <w:rPr>
          <w:rFonts w:ascii="Times New Roman" w:eastAsia="Calibri" w:hAnsi="Times New Roman"/>
          <w:sz w:val="24"/>
          <w:szCs w:val="24"/>
        </w:rPr>
        <w:t xml:space="preserve"> датой надлежащего уведомления признается дата по истечении </w:t>
      </w:r>
      <w:r w:rsidRPr="00F542A1">
        <w:rPr>
          <w:rFonts w:ascii="Times New Roman" w:eastAsia="Calibri" w:hAnsi="Times New Roman"/>
          <w:sz w:val="24"/>
          <w:szCs w:val="24"/>
        </w:rPr>
        <w:t>10 (</w:t>
      </w:r>
      <w:r w:rsidR="007366E3" w:rsidRPr="00F542A1">
        <w:rPr>
          <w:rFonts w:ascii="Times New Roman" w:eastAsia="Calibri" w:hAnsi="Times New Roman"/>
          <w:sz w:val="24"/>
          <w:szCs w:val="24"/>
        </w:rPr>
        <w:t>десяти</w:t>
      </w:r>
      <w:r w:rsidRPr="00F542A1">
        <w:rPr>
          <w:rFonts w:ascii="Times New Roman" w:eastAsia="Calibri" w:hAnsi="Times New Roman"/>
          <w:sz w:val="24"/>
          <w:szCs w:val="24"/>
        </w:rPr>
        <w:t>)</w:t>
      </w:r>
      <w:r w:rsidR="007366E3" w:rsidRPr="00F542A1">
        <w:rPr>
          <w:rFonts w:ascii="Times New Roman" w:eastAsia="Calibri" w:hAnsi="Times New Roman"/>
          <w:sz w:val="24"/>
          <w:szCs w:val="24"/>
        </w:rPr>
        <w:t xml:space="preserve"> дней с даты размещения в единой информационной системе в сфере закупок решения Заказчика об одно</w:t>
      </w:r>
      <w:r w:rsidRPr="00F542A1">
        <w:rPr>
          <w:rFonts w:ascii="Times New Roman" w:eastAsia="Calibri" w:hAnsi="Times New Roman"/>
          <w:sz w:val="24"/>
          <w:szCs w:val="24"/>
        </w:rPr>
        <w:t>стороннем отказе от исполнения Д</w:t>
      </w:r>
      <w:r w:rsidR="007366E3" w:rsidRPr="00F542A1">
        <w:rPr>
          <w:rFonts w:ascii="Times New Roman" w:eastAsia="Calibri" w:hAnsi="Times New Roman"/>
          <w:sz w:val="24"/>
          <w:szCs w:val="24"/>
        </w:rPr>
        <w:t>оговора.</w:t>
      </w:r>
    </w:p>
    <w:p w:rsidR="007366E3" w:rsidRPr="00F542A1" w:rsidRDefault="00EC3A1B" w:rsidP="007366E3">
      <w:pPr>
        <w:spacing w:after="0" w:line="240" w:lineRule="auto"/>
        <w:ind w:firstLine="567"/>
        <w:jc w:val="both"/>
        <w:rPr>
          <w:rFonts w:ascii="Times New Roman" w:hAnsi="Times New Roman"/>
          <w:sz w:val="24"/>
          <w:szCs w:val="24"/>
        </w:rPr>
      </w:pPr>
      <w:r w:rsidRPr="00F542A1">
        <w:rPr>
          <w:rFonts w:ascii="Times New Roman" w:hAnsi="Times New Roman"/>
          <w:sz w:val="24"/>
          <w:szCs w:val="24"/>
        </w:rPr>
        <w:t>10</w:t>
      </w:r>
      <w:r w:rsidR="007366E3" w:rsidRPr="00F542A1">
        <w:rPr>
          <w:rFonts w:ascii="Times New Roman" w:hAnsi="Times New Roman"/>
          <w:sz w:val="24"/>
          <w:szCs w:val="24"/>
        </w:rPr>
        <w:t>.3.1.</w:t>
      </w:r>
      <w:r w:rsidRPr="00F542A1">
        <w:rPr>
          <w:rFonts w:ascii="Times New Roman" w:hAnsi="Times New Roman"/>
          <w:sz w:val="24"/>
          <w:szCs w:val="24"/>
        </w:rPr>
        <w:t>2</w:t>
      </w:r>
      <w:r w:rsidR="007366E3" w:rsidRPr="00F542A1">
        <w:rPr>
          <w:rFonts w:ascii="Times New Roman" w:hAnsi="Times New Roman"/>
          <w:sz w:val="24"/>
          <w:szCs w:val="24"/>
        </w:rPr>
        <w:t xml:space="preserve">. Решение Заказчика об одностороннем отказе от исполнения </w:t>
      </w:r>
      <w:r w:rsidRPr="00F542A1">
        <w:rPr>
          <w:rFonts w:ascii="Times New Roman" w:hAnsi="Times New Roman"/>
          <w:sz w:val="24"/>
          <w:szCs w:val="24"/>
        </w:rPr>
        <w:t>Договора вступает в силу и Д</w:t>
      </w:r>
      <w:r w:rsidR="007366E3" w:rsidRPr="00F542A1">
        <w:rPr>
          <w:rFonts w:ascii="Times New Roman" w:hAnsi="Times New Roman"/>
          <w:sz w:val="24"/>
          <w:szCs w:val="24"/>
        </w:rPr>
        <w:t>оговор считается расторгнутым через десять дней с даты надлежащего уведомления Заказчиком Исполнителя об одно</w:t>
      </w:r>
      <w:r w:rsidRPr="00F542A1">
        <w:rPr>
          <w:rFonts w:ascii="Times New Roman" w:hAnsi="Times New Roman"/>
          <w:sz w:val="24"/>
          <w:szCs w:val="24"/>
        </w:rPr>
        <w:t>стороннем отказе от исполнения Д</w:t>
      </w:r>
      <w:r w:rsidR="007366E3" w:rsidRPr="00F542A1">
        <w:rPr>
          <w:rFonts w:ascii="Times New Roman" w:hAnsi="Times New Roman"/>
          <w:sz w:val="24"/>
          <w:szCs w:val="24"/>
        </w:rPr>
        <w:t>оговора.</w:t>
      </w:r>
    </w:p>
    <w:p w:rsidR="007366E3" w:rsidRPr="00F542A1" w:rsidRDefault="00EC3A1B" w:rsidP="007366E3">
      <w:pPr>
        <w:numPr>
          <w:ilvl w:val="12"/>
          <w:numId w:val="0"/>
        </w:numPr>
        <w:spacing w:after="0" w:line="240" w:lineRule="auto"/>
        <w:ind w:firstLine="567"/>
        <w:jc w:val="both"/>
        <w:rPr>
          <w:rFonts w:ascii="Times New Roman" w:hAnsi="Times New Roman"/>
          <w:sz w:val="24"/>
          <w:szCs w:val="24"/>
        </w:rPr>
      </w:pPr>
      <w:r w:rsidRPr="00F542A1">
        <w:rPr>
          <w:rFonts w:ascii="Times New Roman" w:hAnsi="Times New Roman"/>
          <w:sz w:val="24"/>
          <w:szCs w:val="24"/>
        </w:rPr>
        <w:t>10</w:t>
      </w:r>
      <w:r w:rsidR="007366E3" w:rsidRPr="00F542A1">
        <w:rPr>
          <w:rFonts w:ascii="Times New Roman" w:hAnsi="Times New Roman"/>
          <w:sz w:val="24"/>
          <w:szCs w:val="24"/>
        </w:rPr>
        <w:t>.3.1.</w:t>
      </w:r>
      <w:r w:rsidRPr="00F542A1">
        <w:rPr>
          <w:rFonts w:ascii="Times New Roman" w:hAnsi="Times New Roman"/>
          <w:sz w:val="24"/>
          <w:szCs w:val="24"/>
        </w:rPr>
        <w:t>3</w:t>
      </w:r>
      <w:r w:rsidR="007366E3" w:rsidRPr="00F542A1">
        <w:rPr>
          <w:rFonts w:ascii="Times New Roman" w:hAnsi="Times New Roman"/>
          <w:sz w:val="24"/>
          <w:szCs w:val="24"/>
        </w:rPr>
        <w:t>. Заказчик обязан принять решение об одно</w:t>
      </w:r>
      <w:r w:rsidRPr="00F542A1">
        <w:rPr>
          <w:rFonts w:ascii="Times New Roman" w:hAnsi="Times New Roman"/>
          <w:sz w:val="24"/>
          <w:szCs w:val="24"/>
        </w:rPr>
        <w:t>стороннем отказе от исполнения Д</w:t>
      </w:r>
      <w:r w:rsidR="007366E3" w:rsidRPr="00F542A1">
        <w:rPr>
          <w:rFonts w:ascii="Times New Roman" w:hAnsi="Times New Roman"/>
          <w:sz w:val="24"/>
          <w:szCs w:val="24"/>
        </w:rPr>
        <w:t>о</w:t>
      </w:r>
      <w:r w:rsidRPr="00F542A1">
        <w:rPr>
          <w:rFonts w:ascii="Times New Roman" w:hAnsi="Times New Roman"/>
          <w:sz w:val="24"/>
          <w:szCs w:val="24"/>
        </w:rPr>
        <w:t>говора, если в ходе исполнения Д</w:t>
      </w:r>
      <w:r w:rsidR="007366E3" w:rsidRPr="00F542A1">
        <w:rPr>
          <w:rFonts w:ascii="Times New Roman" w:hAnsi="Times New Roman"/>
          <w:sz w:val="24"/>
          <w:szCs w:val="24"/>
        </w:rPr>
        <w:t>оговора установлено, что Исполнитель не соответствует установленным конкурсной документацией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Исполнителя.</w:t>
      </w:r>
    </w:p>
    <w:p w:rsidR="007366E3" w:rsidRPr="00F542A1" w:rsidRDefault="00EC3A1B" w:rsidP="007366E3">
      <w:pPr>
        <w:numPr>
          <w:ilvl w:val="12"/>
          <w:numId w:val="0"/>
        </w:numPr>
        <w:spacing w:after="0" w:line="240" w:lineRule="auto"/>
        <w:ind w:firstLine="567"/>
        <w:jc w:val="both"/>
        <w:rPr>
          <w:rFonts w:ascii="Times New Roman" w:hAnsi="Times New Roman"/>
          <w:sz w:val="24"/>
          <w:szCs w:val="24"/>
        </w:rPr>
      </w:pPr>
      <w:r w:rsidRPr="00F542A1">
        <w:rPr>
          <w:rFonts w:ascii="Times New Roman" w:hAnsi="Times New Roman"/>
          <w:sz w:val="24"/>
          <w:szCs w:val="24"/>
        </w:rPr>
        <w:t>10.3.2. При расторжении Д</w:t>
      </w:r>
      <w:r w:rsidR="007366E3" w:rsidRPr="00F542A1">
        <w:rPr>
          <w:rFonts w:ascii="Times New Roman" w:hAnsi="Times New Roman"/>
          <w:sz w:val="24"/>
          <w:szCs w:val="24"/>
        </w:rPr>
        <w:t xml:space="preserve">оговора в связи с односторонним отказом </w:t>
      </w:r>
      <w:r w:rsidRPr="00F542A1">
        <w:rPr>
          <w:rFonts w:ascii="Times New Roman" w:hAnsi="Times New Roman"/>
          <w:sz w:val="24"/>
          <w:szCs w:val="24"/>
        </w:rPr>
        <w:t>Стороны договора от исполнения Д</w:t>
      </w:r>
      <w:r w:rsidR="007366E3" w:rsidRPr="00F542A1">
        <w:rPr>
          <w:rFonts w:ascii="Times New Roman" w:hAnsi="Times New Roman"/>
          <w:sz w:val="24"/>
          <w:szCs w:val="24"/>
        </w:rPr>
        <w:t>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w:t>
      </w:r>
      <w:r w:rsidRPr="00F542A1">
        <w:rPr>
          <w:rFonts w:ascii="Times New Roman" w:hAnsi="Times New Roman"/>
          <w:sz w:val="24"/>
          <w:szCs w:val="24"/>
        </w:rPr>
        <w:t xml:space="preserve"> исполнения Д</w:t>
      </w:r>
      <w:r w:rsidR="007366E3" w:rsidRPr="00F542A1">
        <w:rPr>
          <w:rFonts w:ascii="Times New Roman" w:hAnsi="Times New Roman"/>
          <w:sz w:val="24"/>
          <w:szCs w:val="24"/>
        </w:rPr>
        <w:t>оговора.</w:t>
      </w:r>
    </w:p>
    <w:p w:rsidR="007366E3" w:rsidRPr="00F542A1" w:rsidRDefault="00EC3A1B" w:rsidP="007366E3">
      <w:pPr>
        <w:numPr>
          <w:ilvl w:val="12"/>
          <w:numId w:val="0"/>
        </w:numPr>
        <w:spacing w:after="0" w:line="240" w:lineRule="auto"/>
        <w:ind w:firstLine="567"/>
        <w:jc w:val="both"/>
        <w:rPr>
          <w:rFonts w:ascii="Times New Roman" w:hAnsi="Times New Roman"/>
          <w:sz w:val="24"/>
          <w:szCs w:val="24"/>
        </w:rPr>
      </w:pPr>
      <w:r w:rsidRPr="00F542A1">
        <w:rPr>
          <w:rFonts w:ascii="Times New Roman" w:hAnsi="Times New Roman"/>
          <w:sz w:val="24"/>
          <w:szCs w:val="24"/>
        </w:rPr>
        <w:t>10.3.3. Информация о расторжении Д</w:t>
      </w:r>
      <w:r w:rsidR="007366E3" w:rsidRPr="00F542A1">
        <w:rPr>
          <w:rFonts w:ascii="Times New Roman" w:hAnsi="Times New Roman"/>
          <w:sz w:val="24"/>
          <w:szCs w:val="24"/>
        </w:rPr>
        <w:t>оговора размещается Заказчиком в единой информационной системе в сфере закупок в течение десяти календ</w:t>
      </w:r>
      <w:r w:rsidRPr="00F542A1">
        <w:rPr>
          <w:rFonts w:ascii="Times New Roman" w:hAnsi="Times New Roman"/>
          <w:sz w:val="24"/>
          <w:szCs w:val="24"/>
        </w:rPr>
        <w:t>арных дней, с даты расторжения Д</w:t>
      </w:r>
      <w:r w:rsidR="007366E3" w:rsidRPr="00F542A1">
        <w:rPr>
          <w:rFonts w:ascii="Times New Roman" w:hAnsi="Times New Roman"/>
          <w:sz w:val="24"/>
          <w:szCs w:val="24"/>
        </w:rPr>
        <w:t>оговора.</w:t>
      </w:r>
    </w:p>
    <w:p w:rsidR="007366E3" w:rsidRPr="00F542A1" w:rsidRDefault="007366E3" w:rsidP="007366E3">
      <w:pPr>
        <w:numPr>
          <w:ilvl w:val="12"/>
          <w:numId w:val="0"/>
        </w:numPr>
        <w:spacing w:after="0" w:line="240" w:lineRule="auto"/>
        <w:ind w:firstLine="567"/>
        <w:jc w:val="both"/>
        <w:rPr>
          <w:rFonts w:ascii="Times New Roman" w:hAnsi="Times New Roman"/>
          <w:sz w:val="24"/>
          <w:szCs w:val="24"/>
        </w:rPr>
      </w:pPr>
    </w:p>
    <w:p w:rsidR="007366E3" w:rsidRPr="00F542A1" w:rsidRDefault="00EC3A1B" w:rsidP="00EC3A1B">
      <w:pPr>
        <w:autoSpaceDE w:val="0"/>
        <w:autoSpaceDN w:val="0"/>
        <w:adjustRightInd w:val="0"/>
        <w:spacing w:after="0" w:line="240" w:lineRule="auto"/>
        <w:ind w:left="567"/>
        <w:jc w:val="center"/>
        <w:rPr>
          <w:rFonts w:ascii="Times New Roman" w:hAnsi="Times New Roman"/>
          <w:b/>
          <w:sz w:val="24"/>
          <w:szCs w:val="24"/>
        </w:rPr>
      </w:pPr>
      <w:r w:rsidRPr="00F542A1">
        <w:rPr>
          <w:rFonts w:ascii="Times New Roman" w:hAnsi="Times New Roman"/>
          <w:b/>
          <w:sz w:val="24"/>
          <w:szCs w:val="24"/>
        </w:rPr>
        <w:t>11.</w:t>
      </w:r>
      <w:r w:rsidR="007366E3" w:rsidRPr="00F542A1">
        <w:rPr>
          <w:rFonts w:ascii="Times New Roman" w:hAnsi="Times New Roman"/>
          <w:b/>
          <w:sz w:val="24"/>
          <w:szCs w:val="24"/>
        </w:rPr>
        <w:t xml:space="preserve"> СРОК ДЕЙСТВИЯ ДОГОВОРА</w:t>
      </w:r>
    </w:p>
    <w:p w:rsidR="007366E3" w:rsidRPr="00F542A1" w:rsidRDefault="007366E3" w:rsidP="007366E3">
      <w:pPr>
        <w:spacing w:after="0" w:line="240" w:lineRule="auto"/>
        <w:ind w:firstLine="567"/>
        <w:jc w:val="both"/>
        <w:rPr>
          <w:rFonts w:ascii="Times New Roman" w:hAnsi="Times New Roman"/>
          <w:sz w:val="24"/>
          <w:szCs w:val="24"/>
        </w:rPr>
      </w:pPr>
      <w:r w:rsidRPr="00F542A1">
        <w:rPr>
          <w:rFonts w:ascii="Times New Roman" w:hAnsi="Times New Roman"/>
          <w:sz w:val="24"/>
          <w:szCs w:val="24"/>
        </w:rPr>
        <w:t>1</w:t>
      </w:r>
      <w:r w:rsidR="00EC3A1B" w:rsidRPr="00F542A1">
        <w:rPr>
          <w:rFonts w:ascii="Times New Roman" w:hAnsi="Times New Roman"/>
          <w:sz w:val="24"/>
          <w:szCs w:val="24"/>
        </w:rPr>
        <w:t>1</w:t>
      </w:r>
      <w:r w:rsidRPr="00F542A1">
        <w:rPr>
          <w:rFonts w:ascii="Times New Roman" w:hAnsi="Times New Roman"/>
          <w:sz w:val="24"/>
          <w:szCs w:val="24"/>
        </w:rPr>
        <w:t>.1. Настоящий договор вступает в силу с момента его заключения и действует п</w:t>
      </w:r>
      <w:r w:rsidR="00EC3A1B" w:rsidRPr="00F542A1">
        <w:rPr>
          <w:rFonts w:ascii="Times New Roman" w:hAnsi="Times New Roman"/>
          <w:sz w:val="24"/>
          <w:szCs w:val="24"/>
        </w:rPr>
        <w:t>о «3</w:t>
      </w:r>
      <w:r w:rsidR="00617747" w:rsidRPr="00F542A1">
        <w:rPr>
          <w:rFonts w:ascii="Times New Roman" w:hAnsi="Times New Roman"/>
          <w:sz w:val="24"/>
          <w:szCs w:val="24"/>
        </w:rPr>
        <w:t>0</w:t>
      </w:r>
      <w:r w:rsidRPr="00F542A1">
        <w:rPr>
          <w:rFonts w:ascii="Times New Roman" w:hAnsi="Times New Roman"/>
          <w:sz w:val="24"/>
          <w:szCs w:val="24"/>
        </w:rPr>
        <w:t xml:space="preserve">» </w:t>
      </w:r>
      <w:r w:rsidR="00EC3A1B" w:rsidRPr="00F542A1">
        <w:rPr>
          <w:rFonts w:ascii="Times New Roman" w:hAnsi="Times New Roman"/>
          <w:sz w:val="24"/>
          <w:szCs w:val="24"/>
        </w:rPr>
        <w:t>ию</w:t>
      </w:r>
      <w:r w:rsidR="00617747" w:rsidRPr="00F542A1">
        <w:rPr>
          <w:rFonts w:ascii="Times New Roman" w:hAnsi="Times New Roman"/>
          <w:sz w:val="24"/>
          <w:szCs w:val="24"/>
        </w:rPr>
        <w:t>н</w:t>
      </w:r>
      <w:r w:rsidR="00EC3A1B" w:rsidRPr="00F542A1">
        <w:rPr>
          <w:rFonts w:ascii="Times New Roman" w:hAnsi="Times New Roman"/>
          <w:sz w:val="24"/>
          <w:szCs w:val="24"/>
        </w:rPr>
        <w:t>я</w:t>
      </w:r>
      <w:r w:rsidRPr="00F542A1">
        <w:rPr>
          <w:rFonts w:ascii="Times New Roman" w:hAnsi="Times New Roman"/>
          <w:sz w:val="24"/>
          <w:szCs w:val="24"/>
        </w:rPr>
        <w:t xml:space="preserve"> 202</w:t>
      </w:r>
      <w:r w:rsidR="00666FE0" w:rsidRPr="00F542A1">
        <w:rPr>
          <w:rFonts w:ascii="Times New Roman" w:hAnsi="Times New Roman"/>
          <w:sz w:val="24"/>
          <w:szCs w:val="24"/>
        </w:rPr>
        <w:t>3</w:t>
      </w:r>
      <w:r w:rsidRPr="00F542A1">
        <w:rPr>
          <w:rFonts w:ascii="Times New Roman" w:hAnsi="Times New Roman"/>
          <w:sz w:val="24"/>
          <w:szCs w:val="24"/>
        </w:rPr>
        <w:t xml:space="preserve"> года, а в части неисполненных Сторонами обязательств-до полного их исполнения.</w:t>
      </w:r>
    </w:p>
    <w:p w:rsidR="007366E3" w:rsidRPr="00F542A1" w:rsidRDefault="007366E3" w:rsidP="007366E3">
      <w:pPr>
        <w:spacing w:after="0" w:line="240" w:lineRule="auto"/>
        <w:ind w:firstLine="567"/>
        <w:jc w:val="both"/>
        <w:rPr>
          <w:rFonts w:ascii="Times New Roman" w:hAnsi="Times New Roman"/>
          <w:sz w:val="24"/>
          <w:szCs w:val="24"/>
        </w:rPr>
      </w:pPr>
    </w:p>
    <w:p w:rsidR="007366E3" w:rsidRPr="00F542A1" w:rsidRDefault="00EC3A1B" w:rsidP="00EC3A1B">
      <w:pPr>
        <w:spacing w:after="0" w:line="240" w:lineRule="auto"/>
        <w:ind w:left="1985"/>
        <w:jc w:val="center"/>
        <w:rPr>
          <w:rFonts w:ascii="Times New Roman" w:hAnsi="Times New Roman"/>
          <w:b/>
          <w:sz w:val="24"/>
          <w:szCs w:val="24"/>
        </w:rPr>
      </w:pPr>
      <w:r w:rsidRPr="00F542A1">
        <w:rPr>
          <w:rFonts w:ascii="Times New Roman" w:hAnsi="Times New Roman"/>
          <w:b/>
          <w:sz w:val="24"/>
          <w:szCs w:val="24"/>
        </w:rPr>
        <w:t xml:space="preserve">12. </w:t>
      </w:r>
      <w:r w:rsidR="007366E3" w:rsidRPr="00F542A1">
        <w:rPr>
          <w:rFonts w:ascii="Times New Roman" w:hAnsi="Times New Roman"/>
          <w:b/>
          <w:sz w:val="24"/>
          <w:szCs w:val="24"/>
        </w:rPr>
        <w:t>ОБЕСПЕЧЕНИЕ ИСПОЛНЕНИЯ ДОГОВОРА</w:t>
      </w:r>
    </w:p>
    <w:p w:rsidR="007366E3" w:rsidRPr="00F542A1" w:rsidRDefault="007366E3" w:rsidP="007366E3">
      <w:pPr>
        <w:pStyle w:val="ac"/>
        <w:spacing w:after="0" w:line="240" w:lineRule="auto"/>
        <w:ind w:left="0"/>
        <w:rPr>
          <w:rFonts w:ascii="Times New Roman" w:hAnsi="Times New Roman"/>
          <w:b/>
          <w:sz w:val="24"/>
          <w:szCs w:val="24"/>
        </w:rPr>
      </w:pPr>
    </w:p>
    <w:p w:rsidR="007366E3" w:rsidRPr="00F542A1" w:rsidRDefault="007366E3" w:rsidP="007366E3">
      <w:pPr>
        <w:widowControl w:val="0"/>
        <w:spacing w:after="0" w:line="240" w:lineRule="auto"/>
        <w:ind w:firstLine="567"/>
        <w:jc w:val="both"/>
        <w:rPr>
          <w:rFonts w:ascii="Times New Roman" w:hAnsi="Times New Roman"/>
          <w:sz w:val="24"/>
          <w:szCs w:val="24"/>
          <w:u w:val="single"/>
        </w:rPr>
      </w:pPr>
      <w:r w:rsidRPr="00F542A1">
        <w:rPr>
          <w:rFonts w:ascii="Times New Roman" w:eastAsia="Calibri" w:hAnsi="Times New Roman"/>
          <w:sz w:val="24"/>
          <w:szCs w:val="24"/>
        </w:rPr>
        <w:t>1</w:t>
      </w:r>
      <w:r w:rsidR="00EC3A1B" w:rsidRPr="00F542A1">
        <w:rPr>
          <w:rFonts w:ascii="Times New Roman" w:eastAsia="Calibri" w:hAnsi="Times New Roman"/>
          <w:sz w:val="24"/>
          <w:szCs w:val="24"/>
        </w:rPr>
        <w:t>2.1. Исполнение Д</w:t>
      </w:r>
      <w:r w:rsidRPr="00F542A1">
        <w:rPr>
          <w:rFonts w:ascii="Times New Roman" w:eastAsia="Calibri" w:hAnsi="Times New Roman"/>
          <w:sz w:val="24"/>
          <w:szCs w:val="24"/>
        </w:rPr>
        <w:t xml:space="preserve">оговора может обеспечиваться предоставлением безотзывной </w:t>
      </w:r>
      <w:r w:rsidRPr="00F542A1">
        <w:rPr>
          <w:rFonts w:ascii="Times New Roman" w:eastAsia="Calibri" w:hAnsi="Times New Roman"/>
          <w:sz w:val="24"/>
          <w:szCs w:val="24"/>
        </w:rPr>
        <w:lastRenderedPageBreak/>
        <w:t xml:space="preserve">банковской гарантии, выданной банком и соответствующей требованиям </w:t>
      </w:r>
      <w:r w:rsidRPr="00F542A1">
        <w:rPr>
          <w:rFonts w:ascii="Times New Roman" w:hAnsi="Times New Roman"/>
          <w:sz w:val="24"/>
          <w:szCs w:val="24"/>
        </w:rPr>
        <w:t>Российского законодательства</w:t>
      </w:r>
      <w:r w:rsidRPr="00F542A1">
        <w:rPr>
          <w:rFonts w:ascii="Times New Roman" w:eastAsia="Calibri" w:hAnsi="Times New Roman"/>
          <w:sz w:val="24"/>
          <w:szCs w:val="24"/>
        </w:rPr>
        <w:t xml:space="preserve">, или внесением денежных средств на счет, </w:t>
      </w:r>
      <w:r w:rsidRPr="00F542A1">
        <w:rPr>
          <w:rFonts w:ascii="Times New Roman" w:hAnsi="Times New Roman"/>
          <w:sz w:val="24"/>
          <w:szCs w:val="24"/>
        </w:rPr>
        <w:t xml:space="preserve">в размере </w:t>
      </w:r>
      <w:r w:rsidRPr="00F542A1">
        <w:rPr>
          <w:rFonts w:ascii="Times New Roman" w:hAnsi="Times New Roman"/>
          <w:b/>
          <w:sz w:val="24"/>
          <w:szCs w:val="24"/>
        </w:rPr>
        <w:t>10 %</w:t>
      </w:r>
      <w:r w:rsidRPr="00F542A1">
        <w:rPr>
          <w:rFonts w:ascii="Times New Roman" w:hAnsi="Times New Roman"/>
          <w:sz w:val="24"/>
          <w:szCs w:val="24"/>
        </w:rPr>
        <w:t xml:space="preserve"> от </w:t>
      </w:r>
      <w:r w:rsidR="00EC3A1B" w:rsidRPr="00F542A1">
        <w:rPr>
          <w:rFonts w:ascii="Times New Roman" w:hAnsi="Times New Roman"/>
          <w:sz w:val="24"/>
          <w:szCs w:val="24"/>
        </w:rPr>
        <w:t>начальной (максимальной) цены Д</w:t>
      </w:r>
      <w:r w:rsidRPr="00F542A1">
        <w:rPr>
          <w:rFonts w:ascii="Times New Roman" w:hAnsi="Times New Roman"/>
          <w:sz w:val="24"/>
          <w:szCs w:val="24"/>
        </w:rPr>
        <w:t>оговора, что составляет</w:t>
      </w:r>
      <w:r w:rsidRPr="00F542A1">
        <w:rPr>
          <w:rFonts w:ascii="Times New Roman" w:hAnsi="Times New Roman"/>
          <w:b/>
          <w:sz w:val="24"/>
          <w:szCs w:val="24"/>
        </w:rPr>
        <w:t xml:space="preserve"> </w:t>
      </w:r>
      <w:r w:rsidR="009A63AF" w:rsidRPr="00A10C07">
        <w:rPr>
          <w:rFonts w:ascii="Times New Roman" w:hAnsi="Times New Roman"/>
          <w:b/>
          <w:sz w:val="24"/>
          <w:szCs w:val="24"/>
        </w:rPr>
        <w:t>33</w:t>
      </w:r>
      <w:r w:rsidR="009A63AF">
        <w:rPr>
          <w:rFonts w:ascii="Times New Roman" w:hAnsi="Times New Roman"/>
          <w:b/>
          <w:sz w:val="24"/>
          <w:szCs w:val="24"/>
        </w:rPr>
        <w:t> </w:t>
      </w:r>
      <w:r w:rsidR="009A63AF" w:rsidRPr="00A10C07">
        <w:rPr>
          <w:rFonts w:ascii="Times New Roman" w:hAnsi="Times New Roman"/>
          <w:b/>
          <w:sz w:val="24"/>
          <w:szCs w:val="24"/>
        </w:rPr>
        <w:t>944</w:t>
      </w:r>
      <w:r w:rsidR="009A63AF">
        <w:rPr>
          <w:rFonts w:ascii="Times New Roman" w:hAnsi="Times New Roman"/>
          <w:b/>
          <w:sz w:val="24"/>
          <w:szCs w:val="24"/>
        </w:rPr>
        <w:t xml:space="preserve"> </w:t>
      </w:r>
      <w:r w:rsidR="009A63AF" w:rsidRPr="00A10C07">
        <w:rPr>
          <w:rFonts w:ascii="Times New Roman" w:hAnsi="Times New Roman"/>
          <w:b/>
          <w:sz w:val="24"/>
          <w:szCs w:val="24"/>
        </w:rPr>
        <w:t>440,84</w:t>
      </w:r>
      <w:r w:rsidR="009A63AF">
        <w:rPr>
          <w:rFonts w:ascii="Times New Roman" w:hAnsi="Times New Roman"/>
          <w:b/>
          <w:sz w:val="24"/>
          <w:szCs w:val="24"/>
        </w:rPr>
        <w:t xml:space="preserve"> рублей</w:t>
      </w:r>
      <w:r w:rsidR="009A63AF" w:rsidRPr="006B2114">
        <w:rPr>
          <w:rFonts w:ascii="Times New Roman" w:hAnsi="Times New Roman"/>
          <w:b/>
          <w:sz w:val="24"/>
          <w:szCs w:val="24"/>
        </w:rPr>
        <w:t xml:space="preserve"> </w:t>
      </w:r>
      <w:r w:rsidR="009A63AF">
        <w:rPr>
          <w:rFonts w:ascii="Times New Roman" w:hAnsi="Times New Roman"/>
          <w:b/>
          <w:sz w:val="24"/>
          <w:szCs w:val="24"/>
        </w:rPr>
        <w:t>84</w:t>
      </w:r>
      <w:r w:rsidR="009A63AF" w:rsidRPr="006B2114">
        <w:rPr>
          <w:rFonts w:ascii="Times New Roman" w:hAnsi="Times New Roman"/>
          <w:b/>
          <w:sz w:val="24"/>
          <w:szCs w:val="24"/>
        </w:rPr>
        <w:t xml:space="preserve"> копе</w:t>
      </w:r>
      <w:r w:rsidR="009A63AF">
        <w:rPr>
          <w:rFonts w:ascii="Times New Roman" w:hAnsi="Times New Roman"/>
          <w:b/>
          <w:sz w:val="24"/>
          <w:szCs w:val="24"/>
        </w:rPr>
        <w:t>йки</w:t>
      </w:r>
      <w:r w:rsidR="009A63AF" w:rsidRPr="006B2114">
        <w:rPr>
          <w:rFonts w:ascii="Times New Roman" w:hAnsi="Times New Roman"/>
          <w:b/>
          <w:sz w:val="24"/>
          <w:szCs w:val="24"/>
        </w:rPr>
        <w:t xml:space="preserve"> (</w:t>
      </w:r>
      <w:r w:rsidR="009A63AF">
        <w:rPr>
          <w:rFonts w:ascii="Times New Roman" w:hAnsi="Times New Roman"/>
          <w:b/>
          <w:sz w:val="24"/>
          <w:szCs w:val="24"/>
        </w:rPr>
        <w:t xml:space="preserve">тридцать три </w:t>
      </w:r>
      <w:r w:rsidR="009A63AF" w:rsidRPr="006B2114">
        <w:rPr>
          <w:rFonts w:ascii="Times New Roman" w:hAnsi="Times New Roman"/>
          <w:b/>
          <w:sz w:val="24"/>
          <w:szCs w:val="24"/>
        </w:rPr>
        <w:t>миллион</w:t>
      </w:r>
      <w:r w:rsidR="009A63AF">
        <w:rPr>
          <w:rFonts w:ascii="Times New Roman" w:hAnsi="Times New Roman"/>
          <w:b/>
          <w:sz w:val="24"/>
          <w:szCs w:val="24"/>
        </w:rPr>
        <w:t>а</w:t>
      </w:r>
      <w:r w:rsidR="009A63AF" w:rsidRPr="006B2114">
        <w:rPr>
          <w:rFonts w:ascii="Times New Roman" w:hAnsi="Times New Roman"/>
          <w:b/>
          <w:sz w:val="24"/>
          <w:szCs w:val="24"/>
        </w:rPr>
        <w:t xml:space="preserve"> </w:t>
      </w:r>
      <w:r w:rsidR="009A63AF">
        <w:rPr>
          <w:rFonts w:ascii="Times New Roman" w:hAnsi="Times New Roman"/>
          <w:b/>
          <w:sz w:val="24"/>
          <w:szCs w:val="24"/>
        </w:rPr>
        <w:t>девятьсот сорок четыре</w:t>
      </w:r>
      <w:r w:rsidR="009A63AF" w:rsidRPr="006B2114">
        <w:rPr>
          <w:rFonts w:ascii="Times New Roman" w:hAnsi="Times New Roman"/>
          <w:b/>
          <w:sz w:val="24"/>
          <w:szCs w:val="24"/>
        </w:rPr>
        <w:t xml:space="preserve"> тысяч</w:t>
      </w:r>
      <w:r w:rsidR="009A63AF">
        <w:rPr>
          <w:rFonts w:ascii="Times New Roman" w:hAnsi="Times New Roman"/>
          <w:b/>
          <w:sz w:val="24"/>
          <w:szCs w:val="24"/>
        </w:rPr>
        <w:t>и</w:t>
      </w:r>
      <w:r w:rsidR="009A63AF" w:rsidRPr="006B2114">
        <w:rPr>
          <w:rFonts w:ascii="Times New Roman" w:hAnsi="Times New Roman"/>
          <w:b/>
          <w:sz w:val="24"/>
          <w:szCs w:val="24"/>
        </w:rPr>
        <w:t xml:space="preserve"> </w:t>
      </w:r>
      <w:r w:rsidR="009A63AF">
        <w:rPr>
          <w:rFonts w:ascii="Times New Roman" w:hAnsi="Times New Roman"/>
          <w:b/>
          <w:sz w:val="24"/>
          <w:szCs w:val="24"/>
        </w:rPr>
        <w:t>четыреста сорок</w:t>
      </w:r>
      <w:r w:rsidR="009A63AF" w:rsidRPr="006B2114">
        <w:rPr>
          <w:rFonts w:ascii="Times New Roman" w:hAnsi="Times New Roman"/>
          <w:b/>
          <w:sz w:val="24"/>
          <w:szCs w:val="24"/>
        </w:rPr>
        <w:t xml:space="preserve"> рубл</w:t>
      </w:r>
      <w:r w:rsidR="009A63AF">
        <w:rPr>
          <w:rFonts w:ascii="Times New Roman" w:hAnsi="Times New Roman"/>
          <w:b/>
          <w:sz w:val="24"/>
          <w:szCs w:val="24"/>
        </w:rPr>
        <w:t>ей</w:t>
      </w:r>
      <w:r w:rsidR="009A63AF" w:rsidRPr="006B2114">
        <w:rPr>
          <w:rFonts w:ascii="Times New Roman" w:hAnsi="Times New Roman"/>
          <w:b/>
          <w:sz w:val="24"/>
          <w:szCs w:val="24"/>
        </w:rPr>
        <w:t xml:space="preserve"> </w:t>
      </w:r>
      <w:r w:rsidR="009A63AF">
        <w:rPr>
          <w:rFonts w:ascii="Times New Roman" w:hAnsi="Times New Roman"/>
          <w:b/>
          <w:sz w:val="24"/>
          <w:szCs w:val="24"/>
        </w:rPr>
        <w:t>84</w:t>
      </w:r>
      <w:r w:rsidR="009A63AF" w:rsidRPr="006B2114">
        <w:rPr>
          <w:rFonts w:ascii="Times New Roman" w:hAnsi="Times New Roman"/>
          <w:b/>
          <w:sz w:val="24"/>
          <w:szCs w:val="24"/>
        </w:rPr>
        <w:t xml:space="preserve"> копейки</w:t>
      </w:r>
      <w:r w:rsidR="00C4324D" w:rsidRPr="00F542A1">
        <w:rPr>
          <w:rFonts w:ascii="Times New Roman" w:hAnsi="Times New Roman"/>
          <w:b/>
          <w:sz w:val="24"/>
          <w:szCs w:val="24"/>
        </w:rPr>
        <w:t>)</w:t>
      </w:r>
      <w:r w:rsidRPr="00F542A1">
        <w:rPr>
          <w:rFonts w:ascii="Times New Roman" w:hAnsi="Times New Roman"/>
          <w:b/>
          <w:sz w:val="24"/>
          <w:szCs w:val="24"/>
        </w:rPr>
        <w:t>.</w:t>
      </w:r>
    </w:p>
    <w:p w:rsidR="007366E3" w:rsidRPr="00F542A1" w:rsidRDefault="007366E3" w:rsidP="007366E3">
      <w:pPr>
        <w:spacing w:after="0" w:line="240" w:lineRule="auto"/>
        <w:ind w:firstLine="567"/>
        <w:jc w:val="both"/>
        <w:rPr>
          <w:rFonts w:ascii="Times New Roman" w:hAnsi="Times New Roman"/>
          <w:sz w:val="24"/>
          <w:szCs w:val="24"/>
        </w:rPr>
      </w:pPr>
      <w:r w:rsidRPr="00F542A1">
        <w:rPr>
          <w:rFonts w:ascii="Times New Roman" w:hAnsi="Times New Roman"/>
          <w:sz w:val="24"/>
          <w:szCs w:val="24"/>
        </w:rPr>
        <w:t>Способ обеспечен</w:t>
      </w:r>
      <w:r w:rsidR="00EC3A1B" w:rsidRPr="00F542A1">
        <w:rPr>
          <w:rFonts w:ascii="Times New Roman" w:hAnsi="Times New Roman"/>
          <w:sz w:val="24"/>
          <w:szCs w:val="24"/>
        </w:rPr>
        <w:t>ия исполнения Д</w:t>
      </w:r>
      <w:r w:rsidRPr="00F542A1">
        <w:rPr>
          <w:rFonts w:ascii="Times New Roman" w:hAnsi="Times New Roman"/>
          <w:sz w:val="24"/>
          <w:szCs w:val="24"/>
        </w:rPr>
        <w:t>оговора участником конкурса в электронно</w:t>
      </w:r>
      <w:r w:rsidR="00EC3A1B" w:rsidRPr="00F542A1">
        <w:rPr>
          <w:rFonts w:ascii="Times New Roman" w:hAnsi="Times New Roman"/>
          <w:sz w:val="24"/>
          <w:szCs w:val="24"/>
        </w:rPr>
        <w:t>й форме, с которым заключается Д</w:t>
      </w:r>
      <w:r w:rsidRPr="00F542A1">
        <w:rPr>
          <w:rFonts w:ascii="Times New Roman" w:hAnsi="Times New Roman"/>
          <w:sz w:val="24"/>
          <w:szCs w:val="24"/>
        </w:rPr>
        <w:t>оговор, определяется самостоятельно.</w:t>
      </w:r>
    </w:p>
    <w:p w:rsidR="002432B3" w:rsidRPr="00F542A1" w:rsidRDefault="002432B3" w:rsidP="002432B3">
      <w:pPr>
        <w:spacing w:after="0" w:line="240" w:lineRule="auto"/>
        <w:ind w:firstLine="567"/>
        <w:jc w:val="both"/>
        <w:rPr>
          <w:rFonts w:ascii="Times New Roman" w:hAnsi="Times New Roman"/>
          <w:sz w:val="24"/>
          <w:szCs w:val="24"/>
        </w:rPr>
      </w:pPr>
      <w:r w:rsidRPr="00F542A1">
        <w:rPr>
          <w:rFonts w:ascii="Times New Roman" w:hAnsi="Times New Roman"/>
          <w:sz w:val="24"/>
          <w:szCs w:val="24"/>
        </w:rPr>
        <w:t>В случае предоставления Заказчику в качестве обеспечения исполнения договора банковской гарантии последняя должна быть выдана банком, включенным в предусмотренный статьей 74.1 Налогового кодекса Российской Федерации перечень банков, отвечающих установленным требованиям для принятия банковских гарантий в целях налогообложения, отвечающих установленным требованиям для принятия банковских гарантий в целях налогообложения).</w:t>
      </w:r>
    </w:p>
    <w:p w:rsidR="002432B3" w:rsidRPr="00F542A1" w:rsidRDefault="002432B3" w:rsidP="002432B3">
      <w:pPr>
        <w:tabs>
          <w:tab w:val="num" w:pos="2160"/>
        </w:tabs>
        <w:overflowPunct w:val="0"/>
        <w:autoSpaceDE w:val="0"/>
        <w:autoSpaceDN w:val="0"/>
        <w:adjustRightInd w:val="0"/>
        <w:spacing w:after="0" w:line="240" w:lineRule="auto"/>
        <w:ind w:firstLine="567"/>
        <w:jc w:val="both"/>
        <w:rPr>
          <w:rFonts w:ascii="Times New Roman" w:hAnsi="Times New Roman"/>
          <w:sz w:val="24"/>
          <w:szCs w:val="24"/>
        </w:rPr>
      </w:pPr>
      <w:r w:rsidRPr="00F542A1">
        <w:rPr>
          <w:rFonts w:ascii="Times New Roman" w:hAnsi="Times New Roman"/>
          <w:sz w:val="24"/>
          <w:szCs w:val="24"/>
        </w:rPr>
        <w:t>Для целей определения терминов в настоящем пункте документации под следующими терминами понимается:</w:t>
      </w:r>
    </w:p>
    <w:p w:rsidR="002432B3" w:rsidRPr="00F542A1" w:rsidRDefault="002432B3" w:rsidP="002432B3">
      <w:pPr>
        <w:spacing w:after="0" w:line="240" w:lineRule="auto"/>
        <w:ind w:firstLine="709"/>
        <w:jc w:val="both"/>
        <w:rPr>
          <w:rFonts w:ascii="Times New Roman" w:hAnsi="Times New Roman"/>
          <w:sz w:val="24"/>
          <w:szCs w:val="24"/>
        </w:rPr>
      </w:pPr>
      <w:r w:rsidRPr="00F542A1">
        <w:rPr>
          <w:rFonts w:ascii="Times New Roman" w:hAnsi="Times New Roman"/>
          <w:sz w:val="24"/>
          <w:szCs w:val="24"/>
        </w:rPr>
        <w:t>Гарант – банк, иное кредитное учреждение или страховая организация, выдающее банковскую гарантию;</w:t>
      </w:r>
    </w:p>
    <w:p w:rsidR="002432B3" w:rsidRPr="00F542A1" w:rsidRDefault="002432B3" w:rsidP="002432B3">
      <w:pPr>
        <w:spacing w:after="0" w:line="240" w:lineRule="auto"/>
        <w:ind w:firstLine="709"/>
        <w:jc w:val="both"/>
        <w:rPr>
          <w:rFonts w:ascii="Times New Roman" w:hAnsi="Times New Roman"/>
          <w:sz w:val="24"/>
          <w:szCs w:val="24"/>
        </w:rPr>
      </w:pPr>
      <w:r w:rsidRPr="00F542A1">
        <w:rPr>
          <w:rFonts w:ascii="Times New Roman" w:hAnsi="Times New Roman"/>
          <w:sz w:val="24"/>
          <w:szCs w:val="24"/>
        </w:rPr>
        <w:t>Принципал – Участник;</w:t>
      </w:r>
    </w:p>
    <w:p w:rsidR="002432B3" w:rsidRPr="00F542A1" w:rsidRDefault="002432B3" w:rsidP="002432B3">
      <w:pPr>
        <w:spacing w:after="0" w:line="240" w:lineRule="auto"/>
        <w:ind w:firstLine="709"/>
        <w:jc w:val="both"/>
        <w:rPr>
          <w:rFonts w:ascii="Times New Roman" w:hAnsi="Times New Roman"/>
          <w:sz w:val="24"/>
          <w:szCs w:val="24"/>
        </w:rPr>
      </w:pPr>
      <w:r w:rsidRPr="00F542A1">
        <w:rPr>
          <w:rFonts w:ascii="Times New Roman" w:hAnsi="Times New Roman"/>
          <w:sz w:val="24"/>
          <w:szCs w:val="24"/>
        </w:rPr>
        <w:t>Бенефициар – Заказчик.</w:t>
      </w:r>
    </w:p>
    <w:p w:rsidR="0093528C" w:rsidRPr="00F542A1" w:rsidRDefault="0093528C" w:rsidP="0093528C">
      <w:pPr>
        <w:pStyle w:val="3"/>
        <w:keepNext w:val="0"/>
        <w:keepLines w:val="0"/>
        <w:tabs>
          <w:tab w:val="left" w:pos="426"/>
          <w:tab w:val="num" w:pos="454"/>
        </w:tabs>
        <w:spacing w:before="0" w:line="240" w:lineRule="auto"/>
        <w:ind w:firstLine="567"/>
        <w:rPr>
          <w:rFonts w:ascii="Times New Roman" w:hAnsi="Times New Roman"/>
          <w:b w:val="0"/>
          <w:color w:val="auto"/>
          <w:sz w:val="24"/>
          <w:szCs w:val="24"/>
        </w:rPr>
      </w:pPr>
      <w:r w:rsidRPr="00F542A1">
        <w:rPr>
          <w:rFonts w:ascii="Times New Roman" w:hAnsi="Times New Roman"/>
          <w:b w:val="0"/>
          <w:color w:val="auto"/>
          <w:sz w:val="24"/>
          <w:szCs w:val="24"/>
        </w:rPr>
        <w:t>При выборе участником закупки способа обеспечения исполнения договора в форме банковской гарантии участник должен предоставить банковскую гарантию, составленную с учетом требований статей 368, 370 -379 Гражданского кодекса Российской Федерации и следующих условий:</w:t>
      </w:r>
    </w:p>
    <w:p w:rsidR="0093528C" w:rsidRPr="00F542A1" w:rsidRDefault="0093528C" w:rsidP="0093528C">
      <w:pPr>
        <w:spacing w:after="0" w:line="240" w:lineRule="auto"/>
        <w:ind w:firstLine="709"/>
        <w:jc w:val="both"/>
        <w:rPr>
          <w:rFonts w:ascii="Times New Roman" w:hAnsi="Times New Roman"/>
          <w:sz w:val="24"/>
          <w:szCs w:val="24"/>
        </w:rPr>
      </w:pPr>
      <w:r w:rsidRPr="00F542A1">
        <w:rPr>
          <w:rFonts w:ascii="Times New Roman" w:hAnsi="Times New Roman"/>
          <w:sz w:val="24"/>
          <w:szCs w:val="24"/>
        </w:rPr>
        <w:t>1) Указание наименования Принципала и Бенефициара по такой банковской гарантии.</w:t>
      </w:r>
    </w:p>
    <w:p w:rsidR="0093528C" w:rsidRPr="00F542A1" w:rsidRDefault="0093528C" w:rsidP="0093528C">
      <w:pPr>
        <w:spacing w:after="0" w:line="240" w:lineRule="auto"/>
        <w:ind w:firstLine="709"/>
        <w:jc w:val="both"/>
        <w:rPr>
          <w:rFonts w:ascii="Times New Roman" w:hAnsi="Times New Roman"/>
          <w:sz w:val="24"/>
          <w:szCs w:val="24"/>
        </w:rPr>
      </w:pPr>
      <w:r w:rsidRPr="00F542A1">
        <w:rPr>
          <w:rFonts w:ascii="Times New Roman" w:hAnsi="Times New Roman"/>
          <w:sz w:val="24"/>
          <w:szCs w:val="24"/>
        </w:rPr>
        <w:t>2) Сумма банковской гарантии, соответствующую размеру обеспечения исполнения договора, указанному в документации и подлежащую уплате Гарантом Бенефициару.</w:t>
      </w:r>
    </w:p>
    <w:p w:rsidR="0093528C" w:rsidRPr="00F542A1" w:rsidRDefault="0093528C" w:rsidP="0093528C">
      <w:pPr>
        <w:spacing w:after="0" w:line="240" w:lineRule="auto"/>
        <w:ind w:firstLine="709"/>
        <w:jc w:val="both"/>
        <w:rPr>
          <w:rFonts w:ascii="Times New Roman" w:hAnsi="Times New Roman"/>
          <w:sz w:val="24"/>
          <w:szCs w:val="24"/>
        </w:rPr>
      </w:pPr>
      <w:r w:rsidRPr="00F542A1">
        <w:rPr>
          <w:rFonts w:ascii="Times New Roman" w:hAnsi="Times New Roman"/>
          <w:sz w:val="24"/>
          <w:szCs w:val="24"/>
        </w:rPr>
        <w:t>3)  Объем и виды обязательств обеспечиваемых банковской гарантией.</w:t>
      </w:r>
    </w:p>
    <w:p w:rsidR="0093528C" w:rsidRPr="00F542A1" w:rsidRDefault="0093528C" w:rsidP="0093528C">
      <w:pPr>
        <w:spacing w:after="0" w:line="240" w:lineRule="auto"/>
        <w:ind w:firstLine="709"/>
        <w:jc w:val="both"/>
        <w:rPr>
          <w:rFonts w:ascii="Times New Roman" w:hAnsi="Times New Roman"/>
          <w:sz w:val="24"/>
          <w:szCs w:val="24"/>
        </w:rPr>
      </w:pPr>
      <w:r w:rsidRPr="00F542A1">
        <w:rPr>
          <w:rFonts w:ascii="Times New Roman" w:hAnsi="Times New Roman"/>
          <w:sz w:val="24"/>
          <w:szCs w:val="24"/>
        </w:rPr>
        <w:t>4) Банковская гарантия должна быть безотзывной.</w:t>
      </w:r>
    </w:p>
    <w:p w:rsidR="0093528C" w:rsidRPr="00F542A1" w:rsidRDefault="0093528C" w:rsidP="0093528C">
      <w:pPr>
        <w:spacing w:after="0" w:line="240" w:lineRule="auto"/>
        <w:ind w:firstLine="709"/>
        <w:jc w:val="both"/>
        <w:rPr>
          <w:rFonts w:ascii="Times New Roman" w:hAnsi="Times New Roman"/>
          <w:sz w:val="24"/>
          <w:szCs w:val="24"/>
        </w:rPr>
      </w:pPr>
      <w:r w:rsidRPr="00F542A1">
        <w:rPr>
          <w:rFonts w:ascii="Times New Roman" w:hAnsi="Times New Roman"/>
          <w:sz w:val="24"/>
          <w:szCs w:val="24"/>
        </w:rPr>
        <w:t>5) Обязанность Гаранта уплатить Бенефициару неустойку в размере 0,1 процента денежной суммы, подлежащей уплате, за каждый календарный день просрочки, начиная с календарного дня, следующего за днем истечения установленного Гарантией срока оплаты требования, по день фактического поступления денежных средств на счет Бенефициара в оплату требования по Гарантии.</w:t>
      </w:r>
    </w:p>
    <w:p w:rsidR="0093528C" w:rsidRPr="00F542A1" w:rsidRDefault="0093528C" w:rsidP="0093528C">
      <w:pPr>
        <w:spacing w:after="0" w:line="240" w:lineRule="auto"/>
        <w:ind w:firstLine="709"/>
        <w:jc w:val="both"/>
        <w:rPr>
          <w:rFonts w:ascii="Times New Roman" w:hAnsi="Times New Roman"/>
          <w:sz w:val="24"/>
          <w:szCs w:val="24"/>
        </w:rPr>
      </w:pPr>
      <w:r w:rsidRPr="00F542A1">
        <w:rPr>
          <w:rFonts w:ascii="Times New Roman" w:hAnsi="Times New Roman"/>
          <w:sz w:val="24"/>
          <w:szCs w:val="24"/>
        </w:rPr>
        <w:t>6) Условие, согласно которому исполнением обязательств Гаранта по банковской гарантии является фактическое поступление денежных сумм на счет Бенефициара.</w:t>
      </w:r>
    </w:p>
    <w:p w:rsidR="0093528C" w:rsidRPr="00F542A1" w:rsidRDefault="0093528C" w:rsidP="0093528C">
      <w:pPr>
        <w:spacing w:after="0" w:line="240" w:lineRule="auto"/>
        <w:ind w:firstLine="709"/>
        <w:jc w:val="both"/>
        <w:rPr>
          <w:rFonts w:ascii="Times New Roman" w:hAnsi="Times New Roman"/>
          <w:sz w:val="24"/>
          <w:szCs w:val="24"/>
        </w:rPr>
      </w:pPr>
      <w:r w:rsidRPr="00F542A1">
        <w:rPr>
          <w:rFonts w:ascii="Times New Roman" w:hAnsi="Times New Roman"/>
          <w:sz w:val="24"/>
          <w:szCs w:val="24"/>
        </w:rPr>
        <w:t>7) Срок действия банковской гарантии, предоставленной в качестве обеспечения исполнения договора, должен превышать срок действия договора не менее чем на один месяц.</w:t>
      </w:r>
    </w:p>
    <w:p w:rsidR="0093528C" w:rsidRPr="00F542A1" w:rsidRDefault="0093528C" w:rsidP="0093528C">
      <w:pPr>
        <w:suppressAutoHyphens/>
        <w:autoSpaceDE w:val="0"/>
        <w:autoSpaceDN w:val="0"/>
        <w:adjustRightInd w:val="0"/>
        <w:spacing w:after="0" w:line="240" w:lineRule="auto"/>
        <w:ind w:firstLine="709"/>
        <w:jc w:val="both"/>
        <w:rPr>
          <w:rFonts w:ascii="Times New Roman" w:hAnsi="Times New Roman"/>
          <w:sz w:val="24"/>
          <w:szCs w:val="24"/>
        </w:rPr>
      </w:pPr>
      <w:r w:rsidRPr="00F542A1">
        <w:rPr>
          <w:rFonts w:ascii="Times New Roman" w:hAnsi="Times New Roman"/>
          <w:sz w:val="24"/>
          <w:szCs w:val="24"/>
        </w:rPr>
        <w:t>8) Условие, согласно которому изменения и дополнения, внесенные в договор, заключённый по итогам закупки, не освобождают Гаранта от своих обязательств по соответствующей Банковской гарантии.</w:t>
      </w:r>
    </w:p>
    <w:p w:rsidR="0093528C" w:rsidRPr="00F542A1" w:rsidRDefault="0093528C" w:rsidP="0093528C">
      <w:pPr>
        <w:spacing w:after="0" w:line="240" w:lineRule="auto"/>
        <w:ind w:firstLine="709"/>
        <w:jc w:val="both"/>
        <w:rPr>
          <w:rFonts w:ascii="Times New Roman" w:hAnsi="Times New Roman"/>
          <w:sz w:val="24"/>
          <w:szCs w:val="24"/>
        </w:rPr>
      </w:pPr>
      <w:r w:rsidRPr="00F542A1">
        <w:rPr>
          <w:rFonts w:ascii="Times New Roman" w:hAnsi="Times New Roman"/>
          <w:sz w:val="24"/>
          <w:szCs w:val="24"/>
        </w:rPr>
        <w:t xml:space="preserve">9) Требование Бенефициара должно быть исполнено Гарантом при условии предоставления письменного требования о выплате банковской гарантии с указанием на то, в чем именно заключается нарушение Принципалом обязательства перед Бенефициаром, в обеспечение которого выдана гарантия. </w:t>
      </w:r>
    </w:p>
    <w:p w:rsidR="007366E3" w:rsidRPr="00F542A1" w:rsidRDefault="007366E3" w:rsidP="007366E3">
      <w:pPr>
        <w:spacing w:after="0" w:line="240" w:lineRule="auto"/>
        <w:ind w:firstLine="567"/>
        <w:jc w:val="both"/>
        <w:rPr>
          <w:rFonts w:ascii="Times New Roman" w:hAnsi="Times New Roman"/>
          <w:sz w:val="24"/>
          <w:szCs w:val="24"/>
        </w:rPr>
      </w:pPr>
    </w:p>
    <w:p w:rsidR="007366E3" w:rsidRPr="00F542A1" w:rsidRDefault="007366E3" w:rsidP="007366E3">
      <w:pPr>
        <w:pStyle w:val="ac"/>
        <w:spacing w:after="0" w:line="240" w:lineRule="auto"/>
        <w:ind w:left="567"/>
        <w:jc w:val="both"/>
        <w:rPr>
          <w:rFonts w:ascii="Times New Roman" w:hAnsi="Times New Roman"/>
          <w:b/>
          <w:sz w:val="24"/>
          <w:szCs w:val="24"/>
          <w:u w:val="single"/>
        </w:rPr>
      </w:pPr>
      <w:r w:rsidRPr="00F542A1">
        <w:rPr>
          <w:rFonts w:ascii="Times New Roman" w:hAnsi="Times New Roman"/>
          <w:b/>
          <w:sz w:val="24"/>
          <w:szCs w:val="24"/>
          <w:u w:val="single"/>
        </w:rPr>
        <w:t>Реквизиты счета для внесения денежных средств:</w:t>
      </w:r>
    </w:p>
    <w:p w:rsidR="007366E3" w:rsidRPr="00F542A1" w:rsidRDefault="007366E3" w:rsidP="007366E3">
      <w:pPr>
        <w:spacing w:after="0" w:line="240" w:lineRule="auto"/>
        <w:ind w:firstLine="567"/>
        <w:contextualSpacing/>
        <w:rPr>
          <w:rFonts w:ascii="Times New Roman" w:hAnsi="Times New Roman"/>
          <w:sz w:val="24"/>
          <w:szCs w:val="24"/>
        </w:rPr>
      </w:pPr>
      <w:r w:rsidRPr="00F542A1">
        <w:rPr>
          <w:rFonts w:ascii="Times New Roman" w:hAnsi="Times New Roman"/>
          <w:sz w:val="24"/>
          <w:szCs w:val="24"/>
        </w:rPr>
        <w:t>Получатель: Муниципальное автономное учреждение «</w:t>
      </w:r>
      <w:r w:rsidR="00027F81" w:rsidRPr="00F542A1">
        <w:rPr>
          <w:rFonts w:ascii="Times New Roman" w:hAnsi="Times New Roman"/>
          <w:sz w:val="24"/>
          <w:szCs w:val="24"/>
        </w:rPr>
        <w:t>Дирекция по организации школьного питания</w:t>
      </w:r>
      <w:r w:rsidRPr="00F542A1">
        <w:rPr>
          <w:rFonts w:ascii="Times New Roman" w:hAnsi="Times New Roman"/>
          <w:sz w:val="24"/>
          <w:szCs w:val="24"/>
        </w:rPr>
        <w:t xml:space="preserve">» (МАУ </w:t>
      </w:r>
      <w:r w:rsidR="00027F81" w:rsidRPr="00F542A1">
        <w:rPr>
          <w:rFonts w:ascii="Times New Roman" w:hAnsi="Times New Roman"/>
          <w:sz w:val="24"/>
          <w:szCs w:val="24"/>
        </w:rPr>
        <w:t>ДОШП</w:t>
      </w:r>
      <w:r w:rsidRPr="00F542A1">
        <w:rPr>
          <w:rFonts w:ascii="Times New Roman" w:hAnsi="Times New Roman"/>
          <w:sz w:val="24"/>
          <w:szCs w:val="24"/>
        </w:rPr>
        <w:t>)</w:t>
      </w:r>
    </w:p>
    <w:p w:rsidR="007366E3" w:rsidRPr="00F542A1" w:rsidRDefault="007366E3" w:rsidP="007366E3">
      <w:pPr>
        <w:widowControl w:val="0"/>
        <w:pBdr>
          <w:top w:val="nil"/>
          <w:left w:val="nil"/>
          <w:bottom w:val="nil"/>
          <w:right w:val="nil"/>
          <w:between w:val="nil"/>
        </w:pBdr>
        <w:suppressAutoHyphens/>
        <w:spacing w:after="0" w:line="240" w:lineRule="auto"/>
        <w:rPr>
          <w:rFonts w:ascii="Times New Roman" w:eastAsia="Lucida Sans Unicode" w:hAnsi="Times New Roman"/>
          <w:color w:val="000000"/>
          <w:kern w:val="1"/>
          <w:sz w:val="24"/>
          <w:szCs w:val="24"/>
          <w:lang w:eastAsia="hi-IN" w:bidi="hi-IN"/>
        </w:rPr>
      </w:pPr>
      <w:r w:rsidRPr="00F542A1">
        <w:rPr>
          <w:rFonts w:ascii="Times New Roman" w:eastAsia="Lucida Sans Unicode" w:hAnsi="Times New Roman"/>
          <w:color w:val="000000"/>
          <w:kern w:val="1"/>
          <w:sz w:val="24"/>
          <w:szCs w:val="24"/>
          <w:lang w:eastAsia="hi-IN" w:bidi="hi-IN"/>
        </w:rPr>
        <w:t>ИНН/КПП: 2466083430/246101001</w:t>
      </w:r>
    </w:p>
    <w:p w:rsidR="007366E3" w:rsidRPr="00F542A1" w:rsidRDefault="007366E3" w:rsidP="007366E3">
      <w:pPr>
        <w:widowControl w:val="0"/>
        <w:pBdr>
          <w:top w:val="nil"/>
          <w:left w:val="nil"/>
          <w:bottom w:val="nil"/>
          <w:right w:val="nil"/>
          <w:between w:val="nil"/>
        </w:pBdr>
        <w:suppressAutoHyphens/>
        <w:spacing w:after="0" w:line="240" w:lineRule="auto"/>
        <w:jc w:val="both"/>
        <w:rPr>
          <w:rFonts w:ascii="Times New Roman" w:eastAsia="Lucida Sans Unicode" w:hAnsi="Times New Roman"/>
          <w:color w:val="000000"/>
          <w:kern w:val="1"/>
          <w:sz w:val="24"/>
          <w:szCs w:val="24"/>
          <w:lang w:eastAsia="hi-IN" w:bidi="hi-IN"/>
        </w:rPr>
      </w:pPr>
      <w:r w:rsidRPr="00F542A1">
        <w:rPr>
          <w:rFonts w:ascii="Times New Roman" w:eastAsia="Lucida Sans Unicode" w:hAnsi="Times New Roman"/>
          <w:color w:val="000000"/>
          <w:kern w:val="1"/>
          <w:sz w:val="24"/>
          <w:szCs w:val="24"/>
          <w:lang w:eastAsia="hi-IN" w:bidi="hi-IN"/>
        </w:rPr>
        <w:t xml:space="preserve">ОГРН: </w:t>
      </w:r>
      <w:r w:rsidRPr="00F542A1">
        <w:rPr>
          <w:rFonts w:ascii="Times New Roman" w:eastAsia="Lucida Sans Unicode" w:hAnsi="Times New Roman"/>
          <w:kern w:val="1"/>
          <w:sz w:val="24"/>
          <w:szCs w:val="24"/>
          <w:lang w:eastAsia="hi-IN" w:bidi="hi-IN"/>
        </w:rPr>
        <w:t>1032402944793</w:t>
      </w:r>
    </w:p>
    <w:p w:rsidR="007366E3" w:rsidRPr="00F542A1" w:rsidRDefault="007366E3" w:rsidP="007366E3">
      <w:pPr>
        <w:widowControl w:val="0"/>
        <w:suppressAutoHyphens/>
        <w:spacing w:after="0" w:line="240" w:lineRule="auto"/>
        <w:jc w:val="both"/>
        <w:rPr>
          <w:rFonts w:ascii="Times New Roman" w:hAnsi="Times New Roman"/>
          <w:bCs/>
          <w:sz w:val="24"/>
          <w:szCs w:val="24"/>
        </w:rPr>
      </w:pPr>
      <w:r w:rsidRPr="00F542A1">
        <w:rPr>
          <w:rFonts w:ascii="Times New Roman" w:eastAsia="Lucida Sans Unicode" w:hAnsi="Times New Roman"/>
          <w:kern w:val="1"/>
          <w:sz w:val="24"/>
          <w:szCs w:val="24"/>
          <w:lang w:eastAsia="hi-IN" w:bidi="hi-IN"/>
        </w:rPr>
        <w:lastRenderedPageBreak/>
        <w:t xml:space="preserve">Департамент финансов администрации города Красноярска (МАУ </w:t>
      </w:r>
      <w:r w:rsidR="00027F81" w:rsidRPr="00F542A1">
        <w:rPr>
          <w:rFonts w:ascii="Times New Roman" w:eastAsia="Lucida Sans Unicode" w:hAnsi="Times New Roman"/>
          <w:kern w:val="1"/>
          <w:sz w:val="24"/>
          <w:szCs w:val="24"/>
          <w:lang w:eastAsia="hi-IN" w:bidi="hi-IN"/>
        </w:rPr>
        <w:t>ДОШП</w:t>
      </w:r>
      <w:r w:rsidRPr="00F542A1">
        <w:rPr>
          <w:rFonts w:ascii="Times New Roman" w:eastAsia="Lucida Sans Unicode" w:hAnsi="Times New Roman"/>
          <w:kern w:val="1"/>
          <w:sz w:val="24"/>
          <w:szCs w:val="24"/>
          <w:lang w:eastAsia="hi-IN" w:bidi="hi-IN"/>
        </w:rPr>
        <w:t xml:space="preserve"> </w:t>
      </w:r>
      <w:r w:rsidRPr="00F542A1">
        <w:rPr>
          <w:rFonts w:ascii="Times New Roman" w:eastAsia="Lucida Sans Unicode" w:hAnsi="Times New Roman"/>
          <w:bCs/>
          <w:kern w:val="1"/>
          <w:sz w:val="24"/>
          <w:szCs w:val="24"/>
          <w:lang w:eastAsia="hi-IN" w:bidi="hi-IN"/>
        </w:rPr>
        <w:t xml:space="preserve">л/с </w:t>
      </w:r>
      <w:r w:rsidRPr="00F542A1">
        <w:rPr>
          <w:rFonts w:ascii="Times New Roman" w:hAnsi="Times New Roman"/>
          <w:bCs/>
          <w:sz w:val="24"/>
          <w:szCs w:val="24"/>
        </w:rPr>
        <w:t>30196Щ87510</w:t>
      </w:r>
      <w:r w:rsidRPr="00F542A1">
        <w:rPr>
          <w:rFonts w:ascii="Times New Roman" w:eastAsia="Lucida Sans Unicode" w:hAnsi="Times New Roman"/>
          <w:bCs/>
          <w:kern w:val="1"/>
          <w:sz w:val="24"/>
          <w:szCs w:val="24"/>
          <w:lang w:eastAsia="hi-IN" w:bidi="hi-IN"/>
        </w:rPr>
        <w:t>)</w:t>
      </w:r>
    </w:p>
    <w:p w:rsidR="007366E3" w:rsidRPr="00F542A1" w:rsidRDefault="007366E3" w:rsidP="007366E3">
      <w:pPr>
        <w:widowControl w:val="0"/>
        <w:suppressAutoHyphens/>
        <w:spacing w:after="0" w:line="240" w:lineRule="auto"/>
        <w:jc w:val="both"/>
        <w:rPr>
          <w:rFonts w:ascii="Times New Roman" w:eastAsia="Lucida Sans Unicode" w:hAnsi="Times New Roman"/>
          <w:bCs/>
          <w:kern w:val="1"/>
          <w:sz w:val="24"/>
          <w:szCs w:val="24"/>
          <w:lang w:eastAsia="hi-IN" w:bidi="hi-IN"/>
        </w:rPr>
      </w:pPr>
      <w:r w:rsidRPr="00F542A1">
        <w:rPr>
          <w:rFonts w:ascii="Times New Roman" w:eastAsia="Lucida Sans Unicode" w:hAnsi="Times New Roman"/>
          <w:bCs/>
          <w:kern w:val="1"/>
          <w:sz w:val="24"/>
          <w:szCs w:val="24"/>
          <w:lang w:eastAsia="hi-IN" w:bidi="hi-IN"/>
        </w:rPr>
        <w:t xml:space="preserve">ОТДЕЛЕНИЕ КРАСНОЯРСК БАНКА РОССИИ//УФК по Красноярскому краю г. Красноярск </w:t>
      </w:r>
    </w:p>
    <w:p w:rsidR="007366E3" w:rsidRPr="00F542A1" w:rsidRDefault="007366E3" w:rsidP="007366E3">
      <w:pPr>
        <w:widowControl w:val="0"/>
        <w:suppressAutoHyphens/>
        <w:spacing w:after="0" w:line="240" w:lineRule="auto"/>
        <w:jc w:val="both"/>
        <w:rPr>
          <w:rFonts w:ascii="Times New Roman" w:eastAsia="Lucida Sans Unicode" w:hAnsi="Times New Roman"/>
          <w:bCs/>
          <w:kern w:val="1"/>
          <w:sz w:val="24"/>
          <w:szCs w:val="24"/>
          <w:lang w:eastAsia="hi-IN" w:bidi="hi-IN"/>
        </w:rPr>
      </w:pPr>
      <w:r w:rsidRPr="00F542A1">
        <w:rPr>
          <w:rFonts w:ascii="Times New Roman" w:eastAsia="Lucida Sans Unicode" w:hAnsi="Times New Roman"/>
          <w:bCs/>
          <w:kern w:val="1"/>
          <w:sz w:val="24"/>
          <w:szCs w:val="24"/>
          <w:lang w:eastAsia="hi-IN" w:bidi="hi-IN"/>
        </w:rPr>
        <w:t>БИК 010407105 ЕКС 40102810245370000011</w:t>
      </w:r>
    </w:p>
    <w:p w:rsidR="007366E3" w:rsidRPr="00F542A1" w:rsidRDefault="007366E3" w:rsidP="007366E3">
      <w:pPr>
        <w:widowControl w:val="0"/>
        <w:suppressAutoHyphens/>
        <w:spacing w:after="0" w:line="240" w:lineRule="auto"/>
        <w:jc w:val="both"/>
        <w:rPr>
          <w:rFonts w:ascii="Times New Roman" w:eastAsia="Lucida Sans Unicode" w:hAnsi="Times New Roman"/>
          <w:bCs/>
          <w:kern w:val="1"/>
          <w:sz w:val="24"/>
          <w:szCs w:val="24"/>
          <w:lang w:eastAsia="hi-IN" w:bidi="hi-IN"/>
        </w:rPr>
      </w:pPr>
      <w:r w:rsidRPr="00F542A1">
        <w:rPr>
          <w:rFonts w:ascii="Times New Roman" w:eastAsia="Lucida Sans Unicode" w:hAnsi="Times New Roman"/>
          <w:bCs/>
          <w:kern w:val="1"/>
          <w:sz w:val="24"/>
          <w:szCs w:val="24"/>
          <w:lang w:eastAsia="hi-IN" w:bidi="hi-IN"/>
        </w:rPr>
        <w:t xml:space="preserve">счет 03234643047010001900 </w:t>
      </w:r>
    </w:p>
    <w:p w:rsidR="007366E3" w:rsidRPr="00F542A1" w:rsidRDefault="007366E3" w:rsidP="007366E3">
      <w:pPr>
        <w:pStyle w:val="Default"/>
        <w:spacing w:after="0" w:line="240" w:lineRule="auto"/>
        <w:ind w:firstLine="567"/>
        <w:jc w:val="both"/>
        <w:rPr>
          <w:rFonts w:ascii="Times New Roman" w:hAnsi="Times New Roman" w:cs="Times New Roman"/>
          <w:color w:val="auto"/>
        </w:rPr>
      </w:pPr>
      <w:r w:rsidRPr="00F542A1">
        <w:rPr>
          <w:rFonts w:ascii="Times New Roman" w:hAnsi="Times New Roman" w:cs="Times New Roman"/>
          <w:color w:val="auto"/>
        </w:rPr>
        <w:t xml:space="preserve">Назначение платежа: Обеспечение исполнения договора </w:t>
      </w:r>
      <w:r w:rsidRPr="00F542A1">
        <w:rPr>
          <w:rFonts w:ascii="Times New Roman" w:hAnsi="Times New Roman" w:cs="Times New Roman"/>
          <w:b/>
          <w:color w:val="auto"/>
        </w:rPr>
        <w:t xml:space="preserve">на право заключения договора на оказание услуг по организации питания обучающихся муниципальных общеобразовательных учреждений </w:t>
      </w:r>
      <w:r w:rsidR="00136FD7">
        <w:rPr>
          <w:rFonts w:ascii="Times New Roman" w:hAnsi="Times New Roman"/>
          <w:b/>
        </w:rPr>
        <w:t>Советского</w:t>
      </w:r>
      <w:r w:rsidR="00C4324D" w:rsidRPr="00F542A1">
        <w:rPr>
          <w:rFonts w:ascii="Times New Roman" w:hAnsi="Times New Roman"/>
          <w:b/>
        </w:rPr>
        <w:t xml:space="preserve"> </w:t>
      </w:r>
      <w:r w:rsidRPr="00F542A1">
        <w:rPr>
          <w:rFonts w:ascii="Times New Roman" w:hAnsi="Times New Roman"/>
          <w:b/>
        </w:rPr>
        <w:t>район</w:t>
      </w:r>
      <w:r w:rsidR="00C4324D" w:rsidRPr="00F542A1">
        <w:rPr>
          <w:rFonts w:ascii="Times New Roman" w:hAnsi="Times New Roman"/>
          <w:b/>
        </w:rPr>
        <w:t>а г. Красноярска</w:t>
      </w:r>
      <w:r w:rsidRPr="00F542A1">
        <w:rPr>
          <w:rFonts w:ascii="Times New Roman" w:hAnsi="Times New Roman" w:cs="Times New Roman"/>
          <w:color w:val="auto"/>
        </w:rPr>
        <w:t>, «НДС не облагается».</w:t>
      </w:r>
    </w:p>
    <w:p w:rsidR="007366E3" w:rsidRPr="00F542A1" w:rsidRDefault="007366E3" w:rsidP="007366E3">
      <w:pPr>
        <w:spacing w:after="0" w:line="240" w:lineRule="auto"/>
        <w:ind w:firstLine="567"/>
        <w:jc w:val="both"/>
        <w:rPr>
          <w:rFonts w:ascii="Times New Roman" w:hAnsi="Times New Roman"/>
          <w:sz w:val="24"/>
          <w:szCs w:val="24"/>
        </w:rPr>
      </w:pPr>
      <w:r w:rsidRPr="00F542A1">
        <w:rPr>
          <w:rFonts w:ascii="Times New Roman" w:hAnsi="Times New Roman"/>
          <w:sz w:val="24"/>
          <w:szCs w:val="24"/>
        </w:rPr>
        <w:t>Срок возврата Заказчиком Исполнителю денежных средств, внесенных в качестве обеспечения исполнения договора, составляет – 10 рабочих дней с момента исполнения Исполнителем обязательств, предусмотренных Договором.</w:t>
      </w:r>
    </w:p>
    <w:p w:rsidR="007366E3" w:rsidRPr="00F542A1" w:rsidRDefault="007366E3" w:rsidP="007366E3">
      <w:pPr>
        <w:spacing w:after="0" w:line="240" w:lineRule="auto"/>
        <w:ind w:firstLine="567"/>
        <w:jc w:val="both"/>
        <w:rPr>
          <w:rFonts w:ascii="Times New Roman" w:hAnsi="Times New Roman"/>
          <w:sz w:val="24"/>
          <w:szCs w:val="24"/>
        </w:rPr>
      </w:pPr>
      <w:r w:rsidRPr="00F542A1">
        <w:rPr>
          <w:rFonts w:ascii="Times New Roman" w:hAnsi="Times New Roman"/>
          <w:sz w:val="24"/>
          <w:szCs w:val="24"/>
        </w:rPr>
        <w:t>1</w:t>
      </w:r>
      <w:r w:rsidR="006E255C" w:rsidRPr="00F542A1">
        <w:rPr>
          <w:rFonts w:ascii="Times New Roman" w:hAnsi="Times New Roman"/>
          <w:sz w:val="24"/>
          <w:szCs w:val="24"/>
        </w:rPr>
        <w:t>2</w:t>
      </w:r>
      <w:r w:rsidRPr="00F542A1">
        <w:rPr>
          <w:rFonts w:ascii="Times New Roman" w:hAnsi="Times New Roman"/>
          <w:sz w:val="24"/>
          <w:szCs w:val="24"/>
        </w:rPr>
        <w:t>.2. В ходе исполнения Договора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rsidR="007366E3" w:rsidRPr="00F542A1" w:rsidRDefault="007366E3" w:rsidP="007366E3">
      <w:pPr>
        <w:spacing w:after="0" w:line="240" w:lineRule="auto"/>
        <w:ind w:firstLine="567"/>
        <w:jc w:val="both"/>
        <w:rPr>
          <w:rFonts w:ascii="Times New Roman" w:hAnsi="Times New Roman"/>
          <w:sz w:val="24"/>
          <w:szCs w:val="24"/>
        </w:rPr>
      </w:pPr>
      <w:r w:rsidRPr="00F542A1">
        <w:rPr>
          <w:rFonts w:ascii="Times New Roman" w:hAnsi="Times New Roman"/>
          <w:sz w:val="24"/>
          <w:szCs w:val="24"/>
        </w:rPr>
        <w:t>1</w:t>
      </w:r>
      <w:r w:rsidR="006E255C" w:rsidRPr="00F542A1">
        <w:rPr>
          <w:rFonts w:ascii="Times New Roman" w:hAnsi="Times New Roman"/>
          <w:sz w:val="24"/>
          <w:szCs w:val="24"/>
        </w:rPr>
        <w:t>2</w:t>
      </w:r>
      <w:r w:rsidRPr="00F542A1">
        <w:rPr>
          <w:rFonts w:ascii="Times New Roman" w:hAnsi="Times New Roman"/>
          <w:sz w:val="24"/>
          <w:szCs w:val="24"/>
        </w:rPr>
        <w:t>.3. В случае, если участником закупки, с которым заключается договор, является государственное (муниципальное), казенное, бюджетное или автономное учреждение и документацией о закупке установлено требование обеспечения исполнения договора, предоставление обеспечения исполнения договора таким учреждением не требуется.</w:t>
      </w:r>
    </w:p>
    <w:p w:rsidR="007366E3" w:rsidRPr="00F542A1" w:rsidRDefault="007366E3" w:rsidP="007366E3">
      <w:pPr>
        <w:pStyle w:val="ac"/>
        <w:spacing w:after="0" w:line="240" w:lineRule="auto"/>
        <w:ind w:left="0"/>
        <w:rPr>
          <w:rFonts w:ascii="Times New Roman" w:hAnsi="Times New Roman"/>
          <w:b/>
          <w:sz w:val="24"/>
          <w:szCs w:val="24"/>
        </w:rPr>
      </w:pPr>
    </w:p>
    <w:p w:rsidR="007366E3" w:rsidRPr="00F542A1" w:rsidRDefault="006E255C" w:rsidP="004A474B">
      <w:pPr>
        <w:shd w:val="clear" w:color="auto" w:fill="FFFFFF"/>
        <w:spacing w:after="0" w:line="240" w:lineRule="auto"/>
        <w:jc w:val="center"/>
        <w:rPr>
          <w:rFonts w:ascii="Times New Roman" w:hAnsi="Times New Roman"/>
          <w:b/>
          <w:sz w:val="24"/>
          <w:szCs w:val="24"/>
        </w:rPr>
      </w:pPr>
      <w:r w:rsidRPr="00F542A1">
        <w:rPr>
          <w:rFonts w:ascii="Times New Roman" w:hAnsi="Times New Roman"/>
          <w:b/>
          <w:sz w:val="24"/>
          <w:szCs w:val="24"/>
        </w:rPr>
        <w:t xml:space="preserve">13. </w:t>
      </w:r>
      <w:r w:rsidR="007366E3" w:rsidRPr="00F542A1">
        <w:rPr>
          <w:rFonts w:ascii="Times New Roman" w:hAnsi="Times New Roman"/>
          <w:b/>
          <w:sz w:val="24"/>
          <w:szCs w:val="24"/>
        </w:rPr>
        <w:t>АНТИКОРРУПЦИОННАЯ ОГОВОРКА</w:t>
      </w:r>
    </w:p>
    <w:p w:rsidR="007366E3" w:rsidRPr="00F542A1" w:rsidRDefault="007366E3" w:rsidP="007366E3">
      <w:pPr>
        <w:pStyle w:val="ac"/>
        <w:shd w:val="clear" w:color="auto" w:fill="FFFFFF"/>
        <w:spacing w:after="0" w:line="240" w:lineRule="auto"/>
        <w:ind w:left="731"/>
        <w:rPr>
          <w:rFonts w:ascii="Times New Roman" w:hAnsi="Times New Roman"/>
          <w:b/>
          <w:sz w:val="24"/>
          <w:szCs w:val="24"/>
        </w:rPr>
      </w:pPr>
    </w:p>
    <w:p w:rsidR="007366E3" w:rsidRPr="00F542A1" w:rsidRDefault="006E255C" w:rsidP="007366E3">
      <w:pPr>
        <w:spacing w:after="0" w:line="240" w:lineRule="auto"/>
        <w:ind w:firstLine="567"/>
        <w:jc w:val="both"/>
        <w:rPr>
          <w:rFonts w:ascii="Times New Roman" w:eastAsia="Calibri" w:hAnsi="Times New Roman"/>
          <w:sz w:val="24"/>
          <w:szCs w:val="24"/>
        </w:rPr>
      </w:pPr>
      <w:r w:rsidRPr="00F542A1">
        <w:rPr>
          <w:rFonts w:ascii="Times New Roman" w:eastAsia="Calibri" w:hAnsi="Times New Roman"/>
          <w:sz w:val="24"/>
          <w:szCs w:val="24"/>
        </w:rPr>
        <w:t>13</w:t>
      </w:r>
      <w:r w:rsidR="007366E3" w:rsidRPr="00F542A1">
        <w:rPr>
          <w:rFonts w:ascii="Times New Roman" w:eastAsia="Calibri" w:hAnsi="Times New Roman"/>
          <w:sz w:val="24"/>
          <w:szCs w:val="24"/>
        </w:rPr>
        <w:t>.1. При исполнении св</w:t>
      </w:r>
      <w:r w:rsidRPr="00F542A1">
        <w:rPr>
          <w:rFonts w:ascii="Times New Roman" w:eastAsia="Calibri" w:hAnsi="Times New Roman"/>
          <w:sz w:val="24"/>
          <w:szCs w:val="24"/>
        </w:rPr>
        <w:t>оих обязательств по настоящему Д</w:t>
      </w:r>
      <w:r w:rsidR="007366E3" w:rsidRPr="00F542A1">
        <w:rPr>
          <w:rFonts w:ascii="Times New Roman" w:eastAsia="Calibri" w:hAnsi="Times New Roman"/>
          <w:sz w:val="24"/>
          <w:szCs w:val="24"/>
        </w:rPr>
        <w:t xml:space="preserve">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 либо неправомерные преимущества или иные неправомерные цели. </w:t>
      </w:r>
    </w:p>
    <w:p w:rsidR="007366E3" w:rsidRPr="00F542A1" w:rsidRDefault="007366E3" w:rsidP="007366E3">
      <w:pPr>
        <w:spacing w:after="0" w:line="240" w:lineRule="auto"/>
        <w:ind w:firstLine="567"/>
        <w:jc w:val="both"/>
        <w:rPr>
          <w:rFonts w:ascii="Times New Roman" w:eastAsia="Calibri" w:hAnsi="Times New Roman"/>
          <w:sz w:val="24"/>
          <w:szCs w:val="24"/>
        </w:rPr>
      </w:pPr>
      <w:r w:rsidRPr="00F542A1">
        <w:rPr>
          <w:rFonts w:ascii="Times New Roman" w:eastAsia="Calibri" w:hAnsi="Times New Roman"/>
          <w:sz w:val="24"/>
          <w:szCs w:val="24"/>
        </w:rPr>
        <w:t>1</w:t>
      </w:r>
      <w:r w:rsidR="006E255C" w:rsidRPr="00F542A1">
        <w:rPr>
          <w:rFonts w:ascii="Times New Roman" w:eastAsia="Calibri" w:hAnsi="Times New Roman"/>
          <w:sz w:val="24"/>
          <w:szCs w:val="24"/>
        </w:rPr>
        <w:t>3</w:t>
      </w:r>
      <w:r w:rsidRPr="00F542A1">
        <w:rPr>
          <w:rFonts w:ascii="Times New Roman" w:eastAsia="Calibri" w:hAnsi="Times New Roman"/>
          <w:sz w:val="24"/>
          <w:szCs w:val="24"/>
        </w:rPr>
        <w:t>.2. При исполнении св</w:t>
      </w:r>
      <w:r w:rsidR="006E255C" w:rsidRPr="00F542A1">
        <w:rPr>
          <w:rFonts w:ascii="Times New Roman" w:eastAsia="Calibri" w:hAnsi="Times New Roman"/>
          <w:sz w:val="24"/>
          <w:szCs w:val="24"/>
        </w:rPr>
        <w:t>оих обязательств по настоящему Д</w:t>
      </w:r>
      <w:r w:rsidRPr="00F542A1">
        <w:rPr>
          <w:rFonts w:ascii="Times New Roman" w:eastAsia="Calibri" w:hAnsi="Times New Roman"/>
          <w:sz w:val="24"/>
          <w:szCs w:val="24"/>
        </w:rPr>
        <w:t>оговору, Стороны, их аффилированные лица, работники или посредники не осуществляют действия, квалифицируемые п</w:t>
      </w:r>
      <w:r w:rsidR="006E255C" w:rsidRPr="00F542A1">
        <w:rPr>
          <w:rFonts w:ascii="Times New Roman" w:eastAsia="Calibri" w:hAnsi="Times New Roman"/>
          <w:sz w:val="24"/>
          <w:szCs w:val="24"/>
        </w:rPr>
        <w:t>рименимым для целей настоящего Д</w:t>
      </w:r>
      <w:r w:rsidRPr="00F542A1">
        <w:rPr>
          <w:rFonts w:ascii="Times New Roman" w:eastAsia="Calibri" w:hAnsi="Times New Roman"/>
          <w:sz w:val="24"/>
          <w:szCs w:val="24"/>
        </w:rPr>
        <w:t xml:space="preserve">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 </w:t>
      </w:r>
    </w:p>
    <w:p w:rsidR="007366E3" w:rsidRPr="00F542A1" w:rsidRDefault="006E255C" w:rsidP="007366E3">
      <w:pPr>
        <w:spacing w:after="0" w:line="240" w:lineRule="auto"/>
        <w:ind w:firstLine="567"/>
        <w:jc w:val="both"/>
        <w:rPr>
          <w:rFonts w:ascii="Times New Roman" w:eastAsia="Calibri" w:hAnsi="Times New Roman"/>
          <w:sz w:val="24"/>
          <w:szCs w:val="24"/>
        </w:rPr>
      </w:pPr>
      <w:r w:rsidRPr="00F542A1">
        <w:rPr>
          <w:rFonts w:ascii="Times New Roman" w:eastAsia="Calibri" w:hAnsi="Times New Roman"/>
          <w:sz w:val="24"/>
          <w:szCs w:val="24"/>
        </w:rPr>
        <w:t>13</w:t>
      </w:r>
      <w:r w:rsidR="007366E3" w:rsidRPr="00F542A1">
        <w:rPr>
          <w:rFonts w:ascii="Times New Roman" w:eastAsia="Calibri" w:hAnsi="Times New Roman"/>
          <w:sz w:val="24"/>
          <w:szCs w:val="24"/>
        </w:rPr>
        <w:t xml:space="preserve">.3. В случае возникновения у Стороны подозрений, что произошло или может произойти нарушение каких-либо положений настоящего раздела, соответствующая Сторона обязуется уведомить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 Это подтверждение должно быть направлено в течение 10 (десяти) рабочих дней с даты направления письменного уведомления. </w:t>
      </w:r>
    </w:p>
    <w:p w:rsidR="007366E3" w:rsidRPr="00F542A1" w:rsidRDefault="006E255C" w:rsidP="007366E3">
      <w:pPr>
        <w:spacing w:after="0" w:line="240" w:lineRule="auto"/>
        <w:ind w:firstLine="567"/>
        <w:jc w:val="both"/>
        <w:rPr>
          <w:rFonts w:ascii="Times New Roman" w:eastAsia="Calibri" w:hAnsi="Times New Roman"/>
          <w:sz w:val="24"/>
          <w:szCs w:val="24"/>
        </w:rPr>
      </w:pPr>
      <w:r w:rsidRPr="00F542A1">
        <w:rPr>
          <w:rFonts w:ascii="Times New Roman" w:eastAsia="Calibri" w:hAnsi="Times New Roman"/>
          <w:sz w:val="24"/>
          <w:szCs w:val="24"/>
        </w:rPr>
        <w:t>13</w:t>
      </w:r>
      <w:r w:rsidR="007366E3" w:rsidRPr="00F542A1">
        <w:rPr>
          <w:rFonts w:ascii="Times New Roman" w:eastAsia="Calibri" w:hAnsi="Times New Roman"/>
          <w:sz w:val="24"/>
          <w:szCs w:val="24"/>
        </w:rPr>
        <w:t xml:space="preserve">.4.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w:t>
      </w:r>
    </w:p>
    <w:p w:rsidR="007366E3" w:rsidRPr="00F542A1" w:rsidRDefault="006E255C" w:rsidP="007366E3">
      <w:pPr>
        <w:spacing w:after="0" w:line="240" w:lineRule="auto"/>
        <w:ind w:firstLine="567"/>
        <w:jc w:val="both"/>
        <w:rPr>
          <w:rFonts w:ascii="Times New Roman" w:eastAsia="Calibri" w:hAnsi="Times New Roman"/>
          <w:sz w:val="24"/>
          <w:szCs w:val="24"/>
        </w:rPr>
      </w:pPr>
      <w:r w:rsidRPr="00F542A1">
        <w:rPr>
          <w:rFonts w:ascii="Times New Roman" w:eastAsia="Calibri" w:hAnsi="Times New Roman"/>
          <w:sz w:val="24"/>
          <w:szCs w:val="24"/>
        </w:rPr>
        <w:t>13</w:t>
      </w:r>
      <w:r w:rsidR="007366E3" w:rsidRPr="00F542A1">
        <w:rPr>
          <w:rFonts w:ascii="Times New Roman" w:eastAsia="Calibri" w:hAnsi="Times New Roman"/>
          <w:sz w:val="24"/>
          <w:szCs w:val="24"/>
        </w:rPr>
        <w:t>.5. В случае нарушения одной Стороной обязательств</w:t>
      </w:r>
      <w:r w:rsidRPr="00F542A1">
        <w:rPr>
          <w:rFonts w:ascii="Times New Roman" w:eastAsia="Calibri" w:hAnsi="Times New Roman"/>
          <w:sz w:val="24"/>
          <w:szCs w:val="24"/>
        </w:rPr>
        <w:t xml:space="preserve"> воздерживаться от запрещенных Д</w:t>
      </w:r>
      <w:r w:rsidR="007366E3" w:rsidRPr="00F542A1">
        <w:rPr>
          <w:rFonts w:ascii="Times New Roman" w:eastAsia="Calibri" w:hAnsi="Times New Roman"/>
          <w:sz w:val="24"/>
          <w:szCs w:val="24"/>
        </w:rPr>
        <w:t xml:space="preserve">оговором действий и/или неполучения другой Стороной в установленный </w:t>
      </w:r>
      <w:r w:rsidR="007366E3" w:rsidRPr="00F542A1">
        <w:rPr>
          <w:rFonts w:ascii="Times New Roman" w:eastAsia="Calibri" w:hAnsi="Times New Roman"/>
          <w:sz w:val="24"/>
          <w:szCs w:val="24"/>
        </w:rPr>
        <w:lastRenderedPageBreak/>
        <w:t xml:space="preserve">настоящим </w:t>
      </w:r>
      <w:r w:rsidRPr="00F542A1">
        <w:rPr>
          <w:rFonts w:ascii="Times New Roman" w:eastAsia="Calibri" w:hAnsi="Times New Roman"/>
          <w:sz w:val="24"/>
          <w:szCs w:val="24"/>
        </w:rPr>
        <w:t>Д</w:t>
      </w:r>
      <w:r w:rsidR="007366E3" w:rsidRPr="00F542A1">
        <w:rPr>
          <w:rFonts w:ascii="Times New Roman" w:eastAsia="Calibri" w:hAnsi="Times New Roman"/>
          <w:sz w:val="24"/>
          <w:szCs w:val="24"/>
        </w:rPr>
        <w:t>оговором срок подтверждения, что нарушения не произошло или не произойдет, другая С</w:t>
      </w:r>
      <w:r w:rsidRPr="00F542A1">
        <w:rPr>
          <w:rFonts w:ascii="Times New Roman" w:eastAsia="Calibri" w:hAnsi="Times New Roman"/>
          <w:sz w:val="24"/>
          <w:szCs w:val="24"/>
        </w:rPr>
        <w:t>торона имеет право расторгнуть Д</w:t>
      </w:r>
      <w:r w:rsidR="007366E3" w:rsidRPr="00F542A1">
        <w:rPr>
          <w:rFonts w:ascii="Times New Roman" w:eastAsia="Calibri" w:hAnsi="Times New Roman"/>
          <w:sz w:val="24"/>
          <w:szCs w:val="24"/>
        </w:rPr>
        <w:t xml:space="preserve">оговор в одностороннем порядке полностью или в части, направив письменное уведомление о расторжении. Сторона, по чьей инициативе был расторгнут настоящий </w:t>
      </w:r>
      <w:r w:rsidRPr="00F542A1">
        <w:rPr>
          <w:rFonts w:ascii="Times New Roman" w:eastAsia="Calibri" w:hAnsi="Times New Roman"/>
          <w:sz w:val="24"/>
          <w:szCs w:val="24"/>
        </w:rPr>
        <w:t>Д</w:t>
      </w:r>
      <w:r w:rsidR="007366E3" w:rsidRPr="00F542A1">
        <w:rPr>
          <w:rFonts w:ascii="Times New Roman" w:eastAsia="Calibri" w:hAnsi="Times New Roman"/>
          <w:sz w:val="24"/>
          <w:szCs w:val="24"/>
        </w:rPr>
        <w:t>оговор в соответствии с положениями настоящей статьи, вправе требовать возмещения реального ущерба, возникшего в результате такого расторжения.</w:t>
      </w:r>
    </w:p>
    <w:p w:rsidR="007366E3" w:rsidRPr="00F542A1" w:rsidRDefault="007366E3" w:rsidP="007366E3">
      <w:pPr>
        <w:pStyle w:val="ac"/>
        <w:spacing w:after="0" w:line="240" w:lineRule="auto"/>
        <w:ind w:left="0"/>
        <w:rPr>
          <w:rFonts w:ascii="Times New Roman" w:hAnsi="Times New Roman"/>
          <w:b/>
          <w:sz w:val="24"/>
          <w:szCs w:val="24"/>
        </w:rPr>
      </w:pPr>
    </w:p>
    <w:p w:rsidR="007366E3" w:rsidRPr="00F542A1" w:rsidRDefault="006E255C" w:rsidP="004A474B">
      <w:pPr>
        <w:spacing w:after="0" w:line="240" w:lineRule="auto"/>
        <w:jc w:val="center"/>
        <w:rPr>
          <w:rFonts w:ascii="Times New Roman" w:hAnsi="Times New Roman"/>
          <w:b/>
          <w:sz w:val="24"/>
          <w:szCs w:val="24"/>
        </w:rPr>
      </w:pPr>
      <w:r w:rsidRPr="00F542A1">
        <w:rPr>
          <w:rFonts w:ascii="Times New Roman" w:hAnsi="Times New Roman"/>
          <w:b/>
          <w:sz w:val="24"/>
          <w:szCs w:val="24"/>
        </w:rPr>
        <w:t xml:space="preserve">14.  </w:t>
      </w:r>
      <w:r w:rsidR="007366E3" w:rsidRPr="00F542A1">
        <w:rPr>
          <w:rFonts w:ascii="Times New Roman" w:hAnsi="Times New Roman"/>
          <w:b/>
          <w:sz w:val="24"/>
          <w:szCs w:val="24"/>
        </w:rPr>
        <w:t>ОСОБЫЕ УСЛОВИЯ</w:t>
      </w:r>
    </w:p>
    <w:p w:rsidR="007366E3" w:rsidRPr="00F542A1" w:rsidRDefault="007366E3" w:rsidP="007366E3">
      <w:pPr>
        <w:pStyle w:val="ac"/>
        <w:spacing w:after="0" w:line="240" w:lineRule="auto"/>
        <w:ind w:left="0"/>
        <w:rPr>
          <w:rFonts w:ascii="Times New Roman" w:hAnsi="Times New Roman"/>
          <w:b/>
          <w:sz w:val="24"/>
          <w:szCs w:val="24"/>
        </w:rPr>
      </w:pPr>
    </w:p>
    <w:p w:rsidR="007366E3" w:rsidRPr="00F542A1" w:rsidRDefault="007366E3" w:rsidP="007366E3">
      <w:pPr>
        <w:spacing w:after="0" w:line="240" w:lineRule="auto"/>
        <w:ind w:firstLine="567"/>
        <w:jc w:val="both"/>
        <w:rPr>
          <w:rFonts w:ascii="Times New Roman" w:hAnsi="Times New Roman"/>
          <w:sz w:val="24"/>
          <w:szCs w:val="24"/>
        </w:rPr>
      </w:pPr>
      <w:r w:rsidRPr="00F542A1">
        <w:rPr>
          <w:rFonts w:ascii="Times New Roman" w:hAnsi="Times New Roman"/>
          <w:sz w:val="24"/>
          <w:szCs w:val="24"/>
        </w:rPr>
        <w:t>1</w:t>
      </w:r>
      <w:r w:rsidR="006E255C" w:rsidRPr="00F542A1">
        <w:rPr>
          <w:rFonts w:ascii="Times New Roman" w:hAnsi="Times New Roman"/>
          <w:sz w:val="24"/>
          <w:szCs w:val="24"/>
        </w:rPr>
        <w:t>4</w:t>
      </w:r>
      <w:r w:rsidRPr="00F542A1">
        <w:rPr>
          <w:rFonts w:ascii="Times New Roman" w:hAnsi="Times New Roman"/>
          <w:sz w:val="24"/>
          <w:szCs w:val="24"/>
        </w:rPr>
        <w:t>.1. Любые измен</w:t>
      </w:r>
      <w:r w:rsidR="006E255C" w:rsidRPr="00F542A1">
        <w:rPr>
          <w:rFonts w:ascii="Times New Roman" w:hAnsi="Times New Roman"/>
          <w:sz w:val="24"/>
          <w:szCs w:val="24"/>
        </w:rPr>
        <w:t>ения и дополнения к настоящему Д</w:t>
      </w:r>
      <w:r w:rsidRPr="00F542A1">
        <w:rPr>
          <w:rFonts w:ascii="Times New Roman" w:hAnsi="Times New Roman"/>
          <w:sz w:val="24"/>
          <w:szCs w:val="24"/>
        </w:rPr>
        <w:t>оговору имеют силу в том случае, если они оформлены в письменном виде и подписаны обеими Сторонами.</w:t>
      </w:r>
    </w:p>
    <w:p w:rsidR="007366E3" w:rsidRPr="00F542A1" w:rsidRDefault="007366E3" w:rsidP="007366E3">
      <w:pPr>
        <w:spacing w:after="0" w:line="240" w:lineRule="auto"/>
        <w:ind w:firstLine="567"/>
        <w:jc w:val="both"/>
        <w:rPr>
          <w:rFonts w:ascii="Times New Roman" w:hAnsi="Times New Roman"/>
          <w:sz w:val="24"/>
          <w:szCs w:val="24"/>
        </w:rPr>
      </w:pPr>
      <w:r w:rsidRPr="00F542A1">
        <w:rPr>
          <w:rFonts w:ascii="Times New Roman" w:hAnsi="Times New Roman"/>
          <w:sz w:val="24"/>
          <w:szCs w:val="24"/>
        </w:rPr>
        <w:t>1</w:t>
      </w:r>
      <w:r w:rsidR="006E255C" w:rsidRPr="00F542A1">
        <w:rPr>
          <w:rFonts w:ascii="Times New Roman" w:hAnsi="Times New Roman"/>
          <w:sz w:val="24"/>
          <w:szCs w:val="24"/>
        </w:rPr>
        <w:t>4</w:t>
      </w:r>
      <w:r w:rsidRPr="00F542A1">
        <w:rPr>
          <w:rFonts w:ascii="Times New Roman" w:hAnsi="Times New Roman"/>
          <w:sz w:val="24"/>
          <w:szCs w:val="24"/>
        </w:rPr>
        <w:t>.2. В случае изменения правового статуса одной из Сторон, она в течение трех рабочих дней обязана письменно проинформировать другую Сторону о правопреемнике.</w:t>
      </w:r>
    </w:p>
    <w:p w:rsidR="007366E3" w:rsidRPr="00F542A1" w:rsidRDefault="007366E3" w:rsidP="007366E3">
      <w:pPr>
        <w:spacing w:after="0" w:line="240" w:lineRule="auto"/>
        <w:ind w:firstLine="567"/>
        <w:jc w:val="both"/>
        <w:rPr>
          <w:rFonts w:ascii="Times New Roman" w:hAnsi="Times New Roman"/>
          <w:sz w:val="24"/>
          <w:szCs w:val="24"/>
        </w:rPr>
      </w:pPr>
      <w:r w:rsidRPr="00F542A1">
        <w:rPr>
          <w:rFonts w:ascii="Times New Roman" w:hAnsi="Times New Roman"/>
          <w:sz w:val="24"/>
          <w:szCs w:val="24"/>
        </w:rPr>
        <w:t>1</w:t>
      </w:r>
      <w:r w:rsidR="006E255C" w:rsidRPr="00F542A1">
        <w:rPr>
          <w:rFonts w:ascii="Times New Roman" w:hAnsi="Times New Roman"/>
          <w:sz w:val="24"/>
          <w:szCs w:val="24"/>
        </w:rPr>
        <w:t>4.3. При исполнении Д</w:t>
      </w:r>
      <w:r w:rsidRPr="00F542A1">
        <w:rPr>
          <w:rFonts w:ascii="Times New Roman" w:hAnsi="Times New Roman"/>
          <w:sz w:val="24"/>
          <w:szCs w:val="24"/>
        </w:rPr>
        <w:t>оговора не допускается перемена Исполнителя, за исключением случаев, если новый исполнитель является правопреемником Исполнителя по такому договору вследствие реорганизации юридического лица в форме преобразования, слияния или присоединения.</w:t>
      </w:r>
    </w:p>
    <w:p w:rsidR="007366E3" w:rsidRPr="00F542A1" w:rsidRDefault="007366E3" w:rsidP="007366E3">
      <w:pPr>
        <w:spacing w:after="0" w:line="240" w:lineRule="auto"/>
        <w:ind w:firstLine="567"/>
        <w:jc w:val="both"/>
        <w:rPr>
          <w:rFonts w:ascii="Times New Roman" w:hAnsi="Times New Roman"/>
          <w:sz w:val="24"/>
          <w:szCs w:val="24"/>
        </w:rPr>
      </w:pPr>
      <w:r w:rsidRPr="00F542A1">
        <w:rPr>
          <w:rFonts w:ascii="Times New Roman" w:hAnsi="Times New Roman"/>
          <w:sz w:val="24"/>
          <w:szCs w:val="24"/>
        </w:rPr>
        <w:t>1</w:t>
      </w:r>
      <w:r w:rsidR="006E255C" w:rsidRPr="00F542A1">
        <w:rPr>
          <w:rFonts w:ascii="Times New Roman" w:hAnsi="Times New Roman"/>
          <w:sz w:val="24"/>
          <w:szCs w:val="24"/>
        </w:rPr>
        <w:t>4</w:t>
      </w:r>
      <w:r w:rsidRPr="00F542A1">
        <w:rPr>
          <w:rFonts w:ascii="Times New Roman" w:hAnsi="Times New Roman"/>
          <w:sz w:val="24"/>
          <w:szCs w:val="24"/>
        </w:rPr>
        <w:t>.4. Исполнитель не вправе передать свои права требования по настоящему договору третьим лицам без письменного согласия на это Заказчика.</w:t>
      </w:r>
    </w:p>
    <w:p w:rsidR="007366E3" w:rsidRPr="00F542A1" w:rsidRDefault="007366E3" w:rsidP="007366E3">
      <w:pPr>
        <w:spacing w:after="0" w:line="240" w:lineRule="auto"/>
        <w:ind w:firstLine="567"/>
        <w:jc w:val="both"/>
        <w:rPr>
          <w:rFonts w:ascii="Times New Roman" w:hAnsi="Times New Roman"/>
          <w:sz w:val="24"/>
          <w:szCs w:val="24"/>
        </w:rPr>
      </w:pPr>
      <w:r w:rsidRPr="00F542A1">
        <w:rPr>
          <w:rFonts w:ascii="Times New Roman" w:hAnsi="Times New Roman"/>
          <w:sz w:val="24"/>
          <w:szCs w:val="24"/>
        </w:rPr>
        <w:t>1</w:t>
      </w:r>
      <w:r w:rsidR="006E255C" w:rsidRPr="00F542A1">
        <w:rPr>
          <w:rFonts w:ascii="Times New Roman" w:hAnsi="Times New Roman"/>
          <w:sz w:val="24"/>
          <w:szCs w:val="24"/>
        </w:rPr>
        <w:t>4</w:t>
      </w:r>
      <w:r w:rsidRPr="00F542A1">
        <w:rPr>
          <w:rFonts w:ascii="Times New Roman" w:hAnsi="Times New Roman"/>
          <w:sz w:val="24"/>
          <w:szCs w:val="24"/>
        </w:rPr>
        <w:t xml:space="preserve">.5. Договор составлен в форме электронного </w:t>
      </w:r>
      <w:r w:rsidR="006E255C" w:rsidRPr="00F542A1">
        <w:rPr>
          <w:rFonts w:ascii="Times New Roman" w:hAnsi="Times New Roman"/>
          <w:sz w:val="24"/>
          <w:szCs w:val="24"/>
        </w:rPr>
        <w:t>документа, подписанного</w:t>
      </w:r>
      <w:r w:rsidRPr="00F542A1">
        <w:rPr>
          <w:rFonts w:ascii="Times New Roman" w:hAnsi="Times New Roman"/>
          <w:sz w:val="24"/>
          <w:szCs w:val="24"/>
        </w:rPr>
        <w:t xml:space="preserve"> усиленными электронными подписями сторон.</w:t>
      </w:r>
    </w:p>
    <w:p w:rsidR="007366E3" w:rsidRPr="00F542A1" w:rsidRDefault="007366E3" w:rsidP="007366E3">
      <w:pPr>
        <w:spacing w:after="0" w:line="240" w:lineRule="auto"/>
        <w:ind w:firstLine="567"/>
        <w:jc w:val="both"/>
        <w:rPr>
          <w:rFonts w:ascii="Times New Roman" w:hAnsi="Times New Roman"/>
          <w:sz w:val="24"/>
          <w:szCs w:val="24"/>
        </w:rPr>
      </w:pPr>
      <w:r w:rsidRPr="00F542A1">
        <w:rPr>
          <w:rFonts w:ascii="Times New Roman" w:hAnsi="Times New Roman"/>
          <w:sz w:val="24"/>
          <w:szCs w:val="24"/>
        </w:rPr>
        <w:t>1</w:t>
      </w:r>
      <w:r w:rsidR="006E255C" w:rsidRPr="00F542A1">
        <w:rPr>
          <w:rFonts w:ascii="Times New Roman" w:hAnsi="Times New Roman"/>
          <w:sz w:val="24"/>
          <w:szCs w:val="24"/>
        </w:rPr>
        <w:t>4</w:t>
      </w:r>
      <w:r w:rsidRPr="00F542A1">
        <w:rPr>
          <w:rFonts w:ascii="Times New Roman" w:hAnsi="Times New Roman"/>
          <w:sz w:val="24"/>
          <w:szCs w:val="24"/>
        </w:rPr>
        <w:t>.6. Следующие приложения к</w:t>
      </w:r>
      <w:r w:rsidR="006E255C" w:rsidRPr="00F542A1">
        <w:rPr>
          <w:rFonts w:ascii="Times New Roman" w:hAnsi="Times New Roman"/>
          <w:sz w:val="24"/>
          <w:szCs w:val="24"/>
        </w:rPr>
        <w:t xml:space="preserve"> Договору являются его неотъемлемой</w:t>
      </w:r>
      <w:r w:rsidRPr="00F542A1">
        <w:rPr>
          <w:rFonts w:ascii="Times New Roman" w:hAnsi="Times New Roman"/>
          <w:sz w:val="24"/>
          <w:szCs w:val="24"/>
        </w:rPr>
        <w:t xml:space="preserve"> частью:</w:t>
      </w:r>
    </w:p>
    <w:p w:rsidR="007366E3" w:rsidRPr="00F542A1" w:rsidRDefault="007366E3" w:rsidP="007366E3">
      <w:pPr>
        <w:spacing w:after="0" w:line="240" w:lineRule="auto"/>
        <w:ind w:firstLine="567"/>
        <w:jc w:val="both"/>
        <w:rPr>
          <w:rFonts w:ascii="Times New Roman" w:hAnsi="Times New Roman"/>
          <w:sz w:val="24"/>
          <w:szCs w:val="24"/>
        </w:rPr>
      </w:pPr>
      <w:r w:rsidRPr="00F542A1">
        <w:rPr>
          <w:rFonts w:ascii="Times New Roman" w:hAnsi="Times New Roman"/>
          <w:b/>
          <w:sz w:val="24"/>
          <w:szCs w:val="24"/>
        </w:rPr>
        <w:t>Приложение №1</w:t>
      </w:r>
      <w:r w:rsidRPr="00F542A1">
        <w:rPr>
          <w:rFonts w:ascii="Times New Roman" w:hAnsi="Times New Roman"/>
          <w:sz w:val="24"/>
          <w:szCs w:val="24"/>
        </w:rPr>
        <w:t xml:space="preserve"> </w:t>
      </w:r>
      <w:r w:rsidR="00E73572" w:rsidRPr="00F542A1">
        <w:rPr>
          <w:rFonts w:ascii="Times New Roman" w:hAnsi="Times New Roman"/>
          <w:sz w:val="24"/>
          <w:szCs w:val="24"/>
        </w:rPr>
        <w:t>Спецификация</w:t>
      </w:r>
      <w:r w:rsidR="003F6AB1" w:rsidRPr="00F542A1">
        <w:rPr>
          <w:rFonts w:ascii="Times New Roman" w:hAnsi="Times New Roman"/>
          <w:sz w:val="24"/>
          <w:szCs w:val="24"/>
        </w:rPr>
        <w:t>.</w:t>
      </w:r>
    </w:p>
    <w:p w:rsidR="007366E3" w:rsidRPr="00F542A1" w:rsidRDefault="007366E3" w:rsidP="007366E3">
      <w:pPr>
        <w:spacing w:after="0" w:line="240" w:lineRule="auto"/>
        <w:ind w:firstLine="567"/>
        <w:jc w:val="both"/>
        <w:rPr>
          <w:rFonts w:ascii="Times New Roman" w:hAnsi="Times New Roman"/>
          <w:sz w:val="24"/>
          <w:szCs w:val="24"/>
        </w:rPr>
      </w:pPr>
      <w:r w:rsidRPr="00F542A1">
        <w:rPr>
          <w:rFonts w:ascii="Times New Roman" w:hAnsi="Times New Roman"/>
          <w:b/>
          <w:sz w:val="24"/>
          <w:szCs w:val="24"/>
        </w:rPr>
        <w:t xml:space="preserve">Приложение №2 </w:t>
      </w:r>
      <w:r w:rsidRPr="00F542A1">
        <w:rPr>
          <w:rFonts w:ascii="Times New Roman" w:hAnsi="Times New Roman"/>
          <w:sz w:val="24"/>
          <w:szCs w:val="24"/>
        </w:rPr>
        <w:t>Техническое задание.</w:t>
      </w:r>
    </w:p>
    <w:p w:rsidR="007366E3" w:rsidRPr="00F542A1" w:rsidRDefault="007366E3" w:rsidP="007366E3">
      <w:pPr>
        <w:spacing w:after="0" w:line="240" w:lineRule="auto"/>
        <w:ind w:firstLine="567"/>
        <w:jc w:val="both"/>
        <w:rPr>
          <w:rFonts w:ascii="Times New Roman" w:hAnsi="Times New Roman"/>
          <w:sz w:val="24"/>
          <w:szCs w:val="24"/>
        </w:rPr>
      </w:pPr>
      <w:r w:rsidRPr="00F542A1">
        <w:rPr>
          <w:rFonts w:ascii="Times New Roman" w:hAnsi="Times New Roman"/>
          <w:b/>
          <w:sz w:val="24"/>
          <w:szCs w:val="24"/>
        </w:rPr>
        <w:t xml:space="preserve">Приложение №3 </w:t>
      </w:r>
      <w:r w:rsidRPr="00F542A1">
        <w:rPr>
          <w:rFonts w:ascii="Times New Roman" w:hAnsi="Times New Roman"/>
          <w:sz w:val="24"/>
          <w:szCs w:val="24"/>
        </w:rPr>
        <w:t>Форм</w:t>
      </w:r>
      <w:r w:rsidR="00E531A9" w:rsidRPr="00F542A1">
        <w:rPr>
          <w:rFonts w:ascii="Times New Roman" w:hAnsi="Times New Roman"/>
          <w:sz w:val="24"/>
          <w:szCs w:val="24"/>
        </w:rPr>
        <w:t>ы</w:t>
      </w:r>
      <w:r w:rsidRPr="00F542A1">
        <w:rPr>
          <w:rFonts w:ascii="Times New Roman" w:hAnsi="Times New Roman"/>
          <w:sz w:val="24"/>
          <w:szCs w:val="24"/>
        </w:rPr>
        <w:t xml:space="preserve"> цикличного</w:t>
      </w:r>
      <w:r w:rsidR="00E531A9" w:rsidRPr="00F542A1">
        <w:rPr>
          <w:rFonts w:ascii="Times New Roman" w:hAnsi="Times New Roman"/>
          <w:sz w:val="24"/>
          <w:szCs w:val="24"/>
        </w:rPr>
        <w:t xml:space="preserve"> и ежедневного</w:t>
      </w:r>
      <w:r w:rsidRPr="00F542A1">
        <w:rPr>
          <w:rFonts w:ascii="Times New Roman" w:hAnsi="Times New Roman"/>
          <w:sz w:val="24"/>
          <w:szCs w:val="24"/>
        </w:rPr>
        <w:t xml:space="preserve"> меню.</w:t>
      </w:r>
      <w:r w:rsidR="004A474B" w:rsidRPr="00F542A1">
        <w:rPr>
          <w:rFonts w:ascii="Times New Roman" w:hAnsi="Times New Roman"/>
          <w:sz w:val="24"/>
          <w:szCs w:val="24"/>
        </w:rPr>
        <w:t xml:space="preserve"> </w:t>
      </w:r>
    </w:p>
    <w:p w:rsidR="007366E3" w:rsidRPr="00F542A1" w:rsidRDefault="0016761D" w:rsidP="007366E3">
      <w:pPr>
        <w:spacing w:after="0" w:line="240" w:lineRule="auto"/>
        <w:ind w:firstLine="567"/>
        <w:jc w:val="both"/>
        <w:rPr>
          <w:rFonts w:ascii="Times New Roman" w:hAnsi="Times New Roman"/>
          <w:sz w:val="24"/>
          <w:szCs w:val="24"/>
        </w:rPr>
      </w:pPr>
      <w:r w:rsidRPr="00F542A1">
        <w:rPr>
          <w:rFonts w:ascii="Times New Roman" w:hAnsi="Times New Roman"/>
          <w:b/>
          <w:sz w:val="24"/>
          <w:szCs w:val="24"/>
        </w:rPr>
        <w:t>Приложение №</w:t>
      </w:r>
      <w:r w:rsidR="007366E3" w:rsidRPr="00F542A1">
        <w:rPr>
          <w:rFonts w:ascii="Times New Roman" w:hAnsi="Times New Roman"/>
          <w:b/>
          <w:sz w:val="24"/>
          <w:szCs w:val="24"/>
        </w:rPr>
        <w:t>4</w:t>
      </w:r>
      <w:r w:rsidR="007366E3" w:rsidRPr="00F542A1">
        <w:rPr>
          <w:rFonts w:ascii="Times New Roman" w:hAnsi="Times New Roman"/>
          <w:sz w:val="24"/>
          <w:szCs w:val="24"/>
        </w:rPr>
        <w:t xml:space="preserve"> Место оказания услуг.</w:t>
      </w:r>
    </w:p>
    <w:p w:rsidR="00E531A9" w:rsidRPr="00F542A1" w:rsidRDefault="00E531A9" w:rsidP="007366E3">
      <w:pPr>
        <w:spacing w:after="0" w:line="240" w:lineRule="auto"/>
        <w:ind w:firstLine="567"/>
        <w:jc w:val="both"/>
        <w:rPr>
          <w:rFonts w:ascii="Times New Roman" w:hAnsi="Times New Roman"/>
          <w:b/>
          <w:sz w:val="24"/>
          <w:szCs w:val="24"/>
        </w:rPr>
      </w:pPr>
      <w:r w:rsidRPr="00F542A1">
        <w:rPr>
          <w:rFonts w:ascii="Times New Roman" w:hAnsi="Times New Roman"/>
          <w:b/>
          <w:sz w:val="24"/>
          <w:szCs w:val="24"/>
        </w:rPr>
        <w:t xml:space="preserve">Приложение №5 </w:t>
      </w:r>
      <w:r w:rsidRPr="00F542A1">
        <w:rPr>
          <w:rFonts w:ascii="Times New Roman" w:hAnsi="Times New Roman"/>
          <w:sz w:val="24"/>
          <w:szCs w:val="24"/>
        </w:rPr>
        <w:t>Формы актов сдачи-приемки оказанных услуг.</w:t>
      </w:r>
    </w:p>
    <w:p w:rsidR="007366E3" w:rsidRPr="00F542A1" w:rsidRDefault="007366E3" w:rsidP="007366E3">
      <w:pPr>
        <w:spacing w:after="0" w:line="240" w:lineRule="auto"/>
        <w:ind w:firstLine="567"/>
        <w:jc w:val="both"/>
        <w:rPr>
          <w:rFonts w:ascii="Times New Roman" w:hAnsi="Times New Roman"/>
          <w:b/>
          <w:sz w:val="24"/>
          <w:szCs w:val="24"/>
        </w:rPr>
      </w:pPr>
    </w:p>
    <w:p w:rsidR="007366E3" w:rsidRPr="00F542A1" w:rsidRDefault="007366E3" w:rsidP="007366E3">
      <w:pPr>
        <w:spacing w:after="0" w:line="240" w:lineRule="auto"/>
        <w:ind w:firstLine="567"/>
        <w:jc w:val="both"/>
        <w:rPr>
          <w:rFonts w:ascii="Times New Roman" w:hAnsi="Times New Roman"/>
          <w:b/>
          <w:sz w:val="24"/>
          <w:szCs w:val="24"/>
        </w:rPr>
      </w:pPr>
    </w:p>
    <w:p w:rsidR="007366E3" w:rsidRPr="00F542A1" w:rsidRDefault="006E255C" w:rsidP="006E255C">
      <w:pPr>
        <w:spacing w:after="0" w:line="240" w:lineRule="auto"/>
        <w:ind w:left="1702"/>
        <w:jc w:val="center"/>
        <w:rPr>
          <w:rFonts w:ascii="Times New Roman" w:hAnsi="Times New Roman"/>
          <w:b/>
          <w:sz w:val="24"/>
          <w:szCs w:val="24"/>
        </w:rPr>
      </w:pPr>
      <w:r w:rsidRPr="00F542A1">
        <w:rPr>
          <w:rFonts w:ascii="Times New Roman" w:hAnsi="Times New Roman"/>
          <w:b/>
          <w:sz w:val="24"/>
          <w:szCs w:val="24"/>
        </w:rPr>
        <w:t xml:space="preserve">15. </w:t>
      </w:r>
      <w:r w:rsidR="007366E3" w:rsidRPr="00F542A1">
        <w:rPr>
          <w:rFonts w:ascii="Times New Roman" w:hAnsi="Times New Roman"/>
          <w:b/>
          <w:sz w:val="24"/>
          <w:szCs w:val="24"/>
        </w:rPr>
        <w:t>АДРЕСА, РЕКВИЗИТЫ И ПОДПИСИ СТОРОН</w:t>
      </w:r>
    </w:p>
    <w:p w:rsidR="007366E3" w:rsidRPr="00F542A1" w:rsidRDefault="007366E3" w:rsidP="007366E3">
      <w:pPr>
        <w:pStyle w:val="ac"/>
        <w:spacing w:after="0" w:line="240" w:lineRule="auto"/>
        <w:ind w:left="0"/>
        <w:rPr>
          <w:rFonts w:ascii="Times New Roman" w:hAnsi="Times New Roman"/>
          <w:b/>
          <w:sz w:val="24"/>
          <w:szCs w:val="24"/>
        </w:rPr>
      </w:pPr>
    </w:p>
    <w:p w:rsidR="007366E3" w:rsidRPr="00F542A1" w:rsidRDefault="007366E3" w:rsidP="007366E3">
      <w:pPr>
        <w:pStyle w:val="ac"/>
        <w:spacing w:after="0" w:line="240" w:lineRule="auto"/>
        <w:ind w:left="0"/>
        <w:rPr>
          <w:rFonts w:ascii="Times New Roman" w:hAnsi="Times New Roman"/>
          <w:b/>
          <w:sz w:val="24"/>
          <w:szCs w:val="24"/>
        </w:rPr>
      </w:pPr>
    </w:p>
    <w:tbl>
      <w:tblPr>
        <w:tblW w:w="9714" w:type="dxa"/>
        <w:tblInd w:w="-108" w:type="dxa"/>
        <w:tblLayout w:type="fixed"/>
        <w:tblLook w:val="04A0" w:firstRow="1" w:lastRow="0" w:firstColumn="1" w:lastColumn="0" w:noHBand="0" w:noVBand="1"/>
      </w:tblPr>
      <w:tblGrid>
        <w:gridCol w:w="4894"/>
        <w:gridCol w:w="4820"/>
      </w:tblGrid>
      <w:tr w:rsidR="007366E3" w:rsidRPr="00F542A1" w:rsidTr="001C2EDC">
        <w:trPr>
          <w:trHeight w:val="220"/>
        </w:trPr>
        <w:tc>
          <w:tcPr>
            <w:tcW w:w="4894" w:type="dxa"/>
          </w:tcPr>
          <w:p w:rsidR="007366E3" w:rsidRPr="00F542A1" w:rsidRDefault="007366E3" w:rsidP="001C2EDC">
            <w:pPr>
              <w:autoSpaceDE w:val="0"/>
              <w:autoSpaceDN w:val="0"/>
              <w:adjustRightInd w:val="0"/>
              <w:spacing w:after="0" w:line="240" w:lineRule="auto"/>
              <w:jc w:val="both"/>
              <w:rPr>
                <w:rFonts w:ascii="Times New Roman" w:hAnsi="Times New Roman"/>
                <w:sz w:val="24"/>
                <w:szCs w:val="24"/>
              </w:rPr>
            </w:pPr>
            <w:r w:rsidRPr="00F542A1">
              <w:rPr>
                <w:rFonts w:ascii="Times New Roman" w:hAnsi="Times New Roman"/>
                <w:b/>
                <w:sz w:val="24"/>
                <w:szCs w:val="24"/>
              </w:rPr>
              <w:t>ЗАКАЗЧИК</w:t>
            </w:r>
            <w:r w:rsidRPr="00F542A1">
              <w:rPr>
                <w:rFonts w:ascii="Times New Roman" w:hAnsi="Times New Roman"/>
                <w:sz w:val="24"/>
                <w:szCs w:val="24"/>
              </w:rPr>
              <w:t>:</w:t>
            </w:r>
          </w:p>
          <w:p w:rsidR="007366E3" w:rsidRPr="00F542A1" w:rsidRDefault="007366E3" w:rsidP="001C2EDC">
            <w:pPr>
              <w:spacing w:after="0" w:line="240" w:lineRule="auto"/>
              <w:jc w:val="center"/>
              <w:rPr>
                <w:rFonts w:ascii="Times New Roman" w:hAnsi="Times New Roman"/>
                <w:bCs/>
                <w:sz w:val="24"/>
                <w:szCs w:val="24"/>
              </w:rPr>
            </w:pPr>
            <w:r w:rsidRPr="00F542A1">
              <w:rPr>
                <w:rFonts w:ascii="Times New Roman" w:hAnsi="Times New Roman"/>
                <w:bCs/>
                <w:sz w:val="24"/>
                <w:szCs w:val="24"/>
              </w:rPr>
              <w:t>Муниципальное автономное учреждение</w:t>
            </w:r>
          </w:p>
          <w:p w:rsidR="007366E3" w:rsidRPr="00F542A1" w:rsidRDefault="007366E3" w:rsidP="001C2EDC">
            <w:pPr>
              <w:spacing w:after="0" w:line="240" w:lineRule="auto"/>
              <w:jc w:val="center"/>
              <w:rPr>
                <w:rFonts w:ascii="Times New Roman" w:hAnsi="Times New Roman"/>
                <w:bCs/>
                <w:sz w:val="24"/>
                <w:szCs w:val="24"/>
              </w:rPr>
            </w:pPr>
            <w:r w:rsidRPr="00F542A1">
              <w:rPr>
                <w:rFonts w:ascii="Times New Roman" w:hAnsi="Times New Roman"/>
                <w:bCs/>
                <w:sz w:val="24"/>
                <w:szCs w:val="24"/>
              </w:rPr>
              <w:t>«</w:t>
            </w:r>
            <w:r w:rsidR="0000382D" w:rsidRPr="00F542A1">
              <w:rPr>
                <w:rFonts w:ascii="Times New Roman" w:hAnsi="Times New Roman"/>
                <w:bCs/>
                <w:sz w:val="24"/>
                <w:szCs w:val="24"/>
              </w:rPr>
              <w:t>Дирекция по организации школьного питания</w:t>
            </w:r>
            <w:r w:rsidRPr="00F542A1">
              <w:rPr>
                <w:rFonts w:ascii="Times New Roman" w:hAnsi="Times New Roman"/>
                <w:bCs/>
                <w:sz w:val="24"/>
                <w:szCs w:val="24"/>
              </w:rPr>
              <w:t xml:space="preserve">» (МАУ </w:t>
            </w:r>
            <w:r w:rsidR="0000382D" w:rsidRPr="00F542A1">
              <w:rPr>
                <w:rFonts w:ascii="Times New Roman" w:hAnsi="Times New Roman"/>
                <w:bCs/>
                <w:sz w:val="24"/>
                <w:szCs w:val="24"/>
              </w:rPr>
              <w:t>ДОШП</w:t>
            </w:r>
            <w:r w:rsidRPr="00F542A1">
              <w:rPr>
                <w:rFonts w:ascii="Times New Roman" w:hAnsi="Times New Roman"/>
                <w:bCs/>
                <w:sz w:val="24"/>
                <w:szCs w:val="24"/>
              </w:rPr>
              <w:t>)</w:t>
            </w:r>
          </w:p>
          <w:p w:rsidR="007366E3" w:rsidRPr="00F542A1" w:rsidRDefault="007366E3" w:rsidP="001C2EDC">
            <w:pPr>
              <w:spacing w:after="0" w:line="240" w:lineRule="auto"/>
              <w:jc w:val="both"/>
              <w:rPr>
                <w:rFonts w:ascii="Times New Roman" w:hAnsi="Times New Roman"/>
                <w:sz w:val="24"/>
                <w:szCs w:val="24"/>
              </w:rPr>
            </w:pPr>
            <w:r w:rsidRPr="00F542A1">
              <w:rPr>
                <w:rFonts w:ascii="Times New Roman" w:hAnsi="Times New Roman"/>
                <w:sz w:val="24"/>
                <w:szCs w:val="24"/>
              </w:rPr>
              <w:t>ИНН 2466083430 КПП 246101001</w:t>
            </w:r>
          </w:p>
          <w:p w:rsidR="007366E3" w:rsidRPr="00F542A1" w:rsidRDefault="007366E3" w:rsidP="001C2EDC">
            <w:pPr>
              <w:spacing w:after="0" w:line="240" w:lineRule="auto"/>
              <w:rPr>
                <w:rFonts w:ascii="Times New Roman" w:hAnsi="Times New Roman"/>
                <w:bCs/>
                <w:sz w:val="24"/>
                <w:szCs w:val="24"/>
              </w:rPr>
            </w:pPr>
            <w:r w:rsidRPr="00F542A1">
              <w:rPr>
                <w:rFonts w:ascii="Times New Roman" w:hAnsi="Times New Roman"/>
                <w:bCs/>
                <w:sz w:val="24"/>
                <w:szCs w:val="24"/>
              </w:rPr>
              <w:t>Юридический адрес:</w:t>
            </w:r>
          </w:p>
          <w:p w:rsidR="007366E3" w:rsidRPr="00F542A1" w:rsidRDefault="007366E3" w:rsidP="001C2EDC">
            <w:pPr>
              <w:spacing w:after="0" w:line="240" w:lineRule="auto"/>
              <w:rPr>
                <w:rFonts w:ascii="Times New Roman" w:hAnsi="Times New Roman"/>
                <w:bCs/>
                <w:sz w:val="24"/>
                <w:szCs w:val="24"/>
              </w:rPr>
            </w:pPr>
            <w:r w:rsidRPr="00F542A1">
              <w:rPr>
                <w:rFonts w:ascii="Times New Roman" w:hAnsi="Times New Roman"/>
                <w:bCs/>
                <w:sz w:val="24"/>
                <w:szCs w:val="24"/>
              </w:rPr>
              <w:t xml:space="preserve">660059 г. Красноярск, ул. Вавилова, дом 47А, помещение 69 </w:t>
            </w:r>
          </w:p>
          <w:p w:rsidR="007366E3" w:rsidRPr="00F542A1" w:rsidRDefault="007366E3" w:rsidP="001C2EDC">
            <w:pPr>
              <w:spacing w:after="0" w:line="240" w:lineRule="auto"/>
              <w:rPr>
                <w:rFonts w:ascii="Times New Roman" w:hAnsi="Times New Roman"/>
                <w:sz w:val="24"/>
                <w:szCs w:val="24"/>
              </w:rPr>
            </w:pPr>
            <w:r w:rsidRPr="00F542A1">
              <w:rPr>
                <w:rFonts w:ascii="Times New Roman" w:hAnsi="Times New Roman"/>
                <w:bCs/>
                <w:sz w:val="24"/>
                <w:szCs w:val="24"/>
              </w:rPr>
              <w:t>Банковские реквизиты:</w:t>
            </w:r>
          </w:p>
          <w:p w:rsidR="007366E3" w:rsidRPr="00F542A1" w:rsidRDefault="007366E3" w:rsidP="001C2EDC">
            <w:pPr>
              <w:spacing w:after="0" w:line="240" w:lineRule="auto"/>
              <w:rPr>
                <w:rFonts w:ascii="Times New Roman" w:hAnsi="Times New Roman"/>
                <w:sz w:val="24"/>
                <w:szCs w:val="24"/>
              </w:rPr>
            </w:pPr>
            <w:r w:rsidRPr="00F542A1">
              <w:rPr>
                <w:rFonts w:ascii="Times New Roman" w:hAnsi="Times New Roman"/>
                <w:sz w:val="24"/>
                <w:szCs w:val="24"/>
              </w:rPr>
              <w:t xml:space="preserve">Департамент финансов администрации города Красноярска (МАУ </w:t>
            </w:r>
            <w:r w:rsidR="00F822BD" w:rsidRPr="00F542A1">
              <w:rPr>
                <w:rFonts w:ascii="Times New Roman" w:hAnsi="Times New Roman"/>
                <w:sz w:val="24"/>
                <w:szCs w:val="24"/>
              </w:rPr>
              <w:t>ДОШП</w:t>
            </w:r>
            <w:r w:rsidRPr="00F542A1">
              <w:rPr>
                <w:rFonts w:ascii="Times New Roman" w:hAnsi="Times New Roman"/>
                <w:sz w:val="24"/>
                <w:szCs w:val="24"/>
              </w:rPr>
              <w:t xml:space="preserve">, </w:t>
            </w:r>
            <w:r w:rsidRPr="00F542A1">
              <w:rPr>
                <w:rFonts w:ascii="Times New Roman" w:eastAsia="Lucida Sans Unicode" w:hAnsi="Times New Roman" w:cs="Times New Roman"/>
                <w:kern w:val="1"/>
                <w:lang w:eastAsia="hi-IN" w:bidi="hi-IN"/>
              </w:rPr>
              <w:t xml:space="preserve">л/с </w:t>
            </w:r>
            <w:r w:rsidRPr="00F542A1">
              <w:rPr>
                <w:rFonts w:ascii="Times New Roman" w:eastAsia="Lucida Sans Unicode" w:hAnsi="Times New Roman" w:cs="Times New Roman"/>
                <w:bCs/>
                <w:kern w:val="1"/>
                <w:lang w:eastAsia="hi-IN" w:bidi="hi-IN"/>
              </w:rPr>
              <w:t>30196Щ87510</w:t>
            </w:r>
            <w:r w:rsidRPr="00F542A1">
              <w:rPr>
                <w:rFonts w:ascii="Times New Roman" w:hAnsi="Times New Roman"/>
                <w:sz w:val="24"/>
                <w:szCs w:val="24"/>
              </w:rPr>
              <w:t>)</w:t>
            </w:r>
          </w:p>
          <w:p w:rsidR="007366E3" w:rsidRPr="00F542A1" w:rsidRDefault="007366E3" w:rsidP="001C2EDC">
            <w:pPr>
              <w:spacing w:after="0" w:line="240" w:lineRule="auto"/>
              <w:rPr>
                <w:rFonts w:ascii="Times New Roman" w:hAnsi="Times New Roman"/>
                <w:sz w:val="24"/>
                <w:szCs w:val="24"/>
              </w:rPr>
            </w:pPr>
            <w:r w:rsidRPr="00F542A1">
              <w:rPr>
                <w:rFonts w:ascii="Times New Roman" w:hAnsi="Times New Roman"/>
                <w:sz w:val="24"/>
                <w:szCs w:val="24"/>
              </w:rPr>
              <w:t>ОТДЕЛЕНИЕ КРАСНОЯРСК БАНКА РОССИИ//УФК по Красноярском краю г. Красноярск</w:t>
            </w:r>
          </w:p>
          <w:p w:rsidR="007366E3" w:rsidRPr="00F542A1" w:rsidRDefault="007366E3" w:rsidP="001C2EDC">
            <w:pPr>
              <w:spacing w:after="0" w:line="240" w:lineRule="auto"/>
              <w:rPr>
                <w:rFonts w:ascii="Times New Roman" w:hAnsi="Times New Roman"/>
                <w:sz w:val="24"/>
                <w:szCs w:val="24"/>
              </w:rPr>
            </w:pPr>
            <w:r w:rsidRPr="00F542A1">
              <w:rPr>
                <w:rFonts w:ascii="Times New Roman" w:hAnsi="Times New Roman"/>
                <w:sz w:val="24"/>
                <w:szCs w:val="24"/>
              </w:rPr>
              <w:t>БИК 010407105</w:t>
            </w:r>
          </w:p>
          <w:p w:rsidR="007366E3" w:rsidRPr="00F542A1" w:rsidRDefault="007366E3" w:rsidP="001C2EDC">
            <w:pPr>
              <w:spacing w:after="0" w:line="240" w:lineRule="auto"/>
              <w:rPr>
                <w:rFonts w:ascii="Times New Roman" w:hAnsi="Times New Roman"/>
                <w:sz w:val="24"/>
                <w:szCs w:val="24"/>
              </w:rPr>
            </w:pPr>
            <w:r w:rsidRPr="00F542A1">
              <w:rPr>
                <w:rFonts w:ascii="Times New Roman" w:hAnsi="Times New Roman"/>
                <w:sz w:val="24"/>
                <w:szCs w:val="24"/>
              </w:rPr>
              <w:t>ЕКС 40102810245370000011</w:t>
            </w:r>
          </w:p>
          <w:p w:rsidR="007366E3" w:rsidRPr="00F542A1" w:rsidRDefault="007366E3" w:rsidP="001C2EDC">
            <w:pPr>
              <w:spacing w:after="0" w:line="240" w:lineRule="auto"/>
              <w:rPr>
                <w:rFonts w:ascii="Times New Roman" w:hAnsi="Times New Roman"/>
                <w:sz w:val="24"/>
                <w:szCs w:val="24"/>
              </w:rPr>
            </w:pPr>
            <w:r w:rsidRPr="00F542A1">
              <w:rPr>
                <w:rFonts w:ascii="Times New Roman" w:hAnsi="Times New Roman"/>
                <w:sz w:val="24"/>
                <w:szCs w:val="24"/>
              </w:rPr>
              <w:t>Счет 03234643047010001900</w:t>
            </w:r>
          </w:p>
          <w:p w:rsidR="007366E3" w:rsidRPr="00F542A1" w:rsidRDefault="007366E3" w:rsidP="001C2EDC">
            <w:pPr>
              <w:shd w:val="clear" w:color="auto" w:fill="FFFFFF"/>
              <w:spacing w:after="0" w:line="240" w:lineRule="auto"/>
              <w:rPr>
                <w:rFonts w:ascii="Times New Roman" w:hAnsi="Times New Roman"/>
                <w:bCs/>
                <w:snapToGrid w:val="0"/>
                <w:color w:val="000000"/>
                <w:sz w:val="24"/>
                <w:szCs w:val="24"/>
              </w:rPr>
            </w:pPr>
          </w:p>
          <w:p w:rsidR="007366E3" w:rsidRPr="00F542A1" w:rsidRDefault="007366E3" w:rsidP="001C2EDC">
            <w:pPr>
              <w:shd w:val="clear" w:color="auto" w:fill="FFFFFF"/>
              <w:spacing w:after="0" w:line="240" w:lineRule="auto"/>
              <w:rPr>
                <w:rFonts w:ascii="Times New Roman" w:hAnsi="Times New Roman"/>
                <w:bCs/>
                <w:snapToGrid w:val="0"/>
                <w:color w:val="000000"/>
                <w:sz w:val="24"/>
                <w:szCs w:val="24"/>
              </w:rPr>
            </w:pPr>
          </w:p>
          <w:p w:rsidR="007366E3" w:rsidRPr="00F542A1" w:rsidRDefault="007366E3" w:rsidP="001C2EDC">
            <w:pPr>
              <w:shd w:val="clear" w:color="auto" w:fill="FFFFFF"/>
              <w:spacing w:after="0" w:line="240" w:lineRule="auto"/>
              <w:rPr>
                <w:rFonts w:ascii="Times New Roman" w:hAnsi="Times New Roman"/>
                <w:bCs/>
                <w:snapToGrid w:val="0"/>
                <w:color w:val="000000"/>
                <w:sz w:val="24"/>
                <w:szCs w:val="24"/>
              </w:rPr>
            </w:pPr>
          </w:p>
          <w:p w:rsidR="007366E3" w:rsidRPr="00F542A1" w:rsidRDefault="00D85116" w:rsidP="001C2EDC">
            <w:pPr>
              <w:shd w:val="clear" w:color="auto" w:fill="FFFFFF"/>
              <w:spacing w:after="0" w:line="240" w:lineRule="auto"/>
              <w:rPr>
                <w:rFonts w:ascii="Times New Roman" w:hAnsi="Times New Roman"/>
                <w:bCs/>
                <w:snapToGrid w:val="0"/>
                <w:color w:val="000000"/>
                <w:sz w:val="24"/>
                <w:szCs w:val="24"/>
              </w:rPr>
            </w:pPr>
            <w:r>
              <w:rPr>
                <w:rFonts w:ascii="Times New Roman" w:hAnsi="Times New Roman"/>
                <w:bCs/>
                <w:snapToGrid w:val="0"/>
                <w:color w:val="000000"/>
                <w:sz w:val="24"/>
                <w:szCs w:val="24"/>
              </w:rPr>
              <w:t>Начальник отдела по коммерческим вопросам</w:t>
            </w:r>
            <w:r w:rsidR="007366E3" w:rsidRPr="00F542A1">
              <w:rPr>
                <w:rFonts w:ascii="Times New Roman" w:hAnsi="Times New Roman"/>
                <w:bCs/>
                <w:snapToGrid w:val="0"/>
                <w:color w:val="000000"/>
                <w:sz w:val="24"/>
                <w:szCs w:val="24"/>
              </w:rPr>
              <w:t xml:space="preserve"> МАУ </w:t>
            </w:r>
            <w:r w:rsidR="0000382D" w:rsidRPr="00F542A1">
              <w:rPr>
                <w:rFonts w:ascii="Times New Roman" w:hAnsi="Times New Roman"/>
                <w:bCs/>
                <w:snapToGrid w:val="0"/>
                <w:color w:val="000000"/>
                <w:sz w:val="24"/>
                <w:szCs w:val="24"/>
              </w:rPr>
              <w:t>ДОШП</w:t>
            </w:r>
          </w:p>
          <w:p w:rsidR="007366E3" w:rsidRPr="00F542A1" w:rsidRDefault="007366E3" w:rsidP="001C2EDC">
            <w:pPr>
              <w:spacing w:after="0" w:line="240" w:lineRule="auto"/>
              <w:rPr>
                <w:rFonts w:ascii="Times New Roman" w:hAnsi="Times New Roman"/>
                <w:b/>
                <w:color w:val="000000"/>
                <w:sz w:val="24"/>
                <w:szCs w:val="24"/>
              </w:rPr>
            </w:pPr>
          </w:p>
          <w:p w:rsidR="007366E3" w:rsidRPr="00F542A1" w:rsidRDefault="007366E3" w:rsidP="001C2EDC">
            <w:pPr>
              <w:spacing w:after="0" w:line="240" w:lineRule="auto"/>
              <w:rPr>
                <w:rFonts w:ascii="Times New Roman" w:hAnsi="Times New Roman"/>
                <w:b/>
                <w:color w:val="000000"/>
                <w:sz w:val="24"/>
                <w:szCs w:val="24"/>
              </w:rPr>
            </w:pPr>
          </w:p>
          <w:p w:rsidR="007366E3" w:rsidRDefault="007366E3" w:rsidP="001C2EDC">
            <w:pPr>
              <w:spacing w:after="0" w:line="240" w:lineRule="auto"/>
              <w:rPr>
                <w:rFonts w:ascii="Times New Roman" w:hAnsi="Times New Roman"/>
                <w:b/>
                <w:color w:val="000000"/>
                <w:sz w:val="24"/>
                <w:szCs w:val="24"/>
              </w:rPr>
            </w:pPr>
            <w:r w:rsidRPr="00F542A1">
              <w:rPr>
                <w:rFonts w:ascii="Times New Roman" w:hAnsi="Times New Roman"/>
                <w:b/>
                <w:color w:val="000000"/>
                <w:sz w:val="24"/>
                <w:szCs w:val="24"/>
              </w:rPr>
              <w:t xml:space="preserve">    _____________ </w:t>
            </w:r>
            <w:r w:rsidR="00D85116">
              <w:rPr>
                <w:rFonts w:ascii="Times New Roman" w:hAnsi="Times New Roman"/>
                <w:b/>
                <w:color w:val="000000"/>
                <w:sz w:val="24"/>
                <w:szCs w:val="24"/>
              </w:rPr>
              <w:t>Г.А. Львова</w:t>
            </w:r>
          </w:p>
          <w:p w:rsidR="00A42DCC" w:rsidRPr="00A42DCC" w:rsidRDefault="00A42DCC" w:rsidP="001C2EDC">
            <w:pPr>
              <w:spacing w:after="0" w:line="240" w:lineRule="auto"/>
              <w:rPr>
                <w:rFonts w:ascii="Times New Roman" w:hAnsi="Times New Roman"/>
                <w:i/>
                <w:color w:val="000000"/>
                <w:sz w:val="24"/>
                <w:szCs w:val="24"/>
              </w:rPr>
            </w:pPr>
            <w:r w:rsidRPr="00A42DCC">
              <w:rPr>
                <w:rFonts w:ascii="Times New Roman" w:hAnsi="Times New Roman"/>
                <w:i/>
                <w:color w:val="000000"/>
                <w:sz w:val="24"/>
                <w:szCs w:val="24"/>
              </w:rPr>
              <w:t>С протоколом согласования разногласий</w:t>
            </w:r>
          </w:p>
          <w:p w:rsidR="007366E3" w:rsidRPr="00F542A1" w:rsidRDefault="007366E3" w:rsidP="001C2EDC">
            <w:pPr>
              <w:spacing w:after="0" w:line="240" w:lineRule="auto"/>
              <w:rPr>
                <w:rFonts w:ascii="Times New Roman" w:hAnsi="Times New Roman"/>
                <w:color w:val="000000"/>
                <w:sz w:val="24"/>
                <w:szCs w:val="24"/>
              </w:rPr>
            </w:pPr>
            <w:r w:rsidRPr="00F542A1">
              <w:rPr>
                <w:rFonts w:ascii="Times New Roman" w:hAnsi="Times New Roman"/>
                <w:color w:val="000000"/>
                <w:sz w:val="24"/>
                <w:szCs w:val="24"/>
              </w:rPr>
              <w:t xml:space="preserve"> м.п.</w:t>
            </w:r>
          </w:p>
          <w:p w:rsidR="007366E3" w:rsidRPr="00F542A1" w:rsidRDefault="007366E3" w:rsidP="001C2EDC">
            <w:pPr>
              <w:autoSpaceDE w:val="0"/>
              <w:autoSpaceDN w:val="0"/>
              <w:adjustRightInd w:val="0"/>
              <w:spacing w:after="0" w:line="240" w:lineRule="auto"/>
              <w:jc w:val="both"/>
              <w:rPr>
                <w:rFonts w:ascii="Times New Roman" w:hAnsi="Times New Roman"/>
                <w:sz w:val="24"/>
                <w:szCs w:val="24"/>
              </w:rPr>
            </w:pPr>
          </w:p>
        </w:tc>
        <w:tc>
          <w:tcPr>
            <w:tcW w:w="4820" w:type="dxa"/>
          </w:tcPr>
          <w:p w:rsidR="007366E3" w:rsidRPr="00F542A1" w:rsidRDefault="007366E3" w:rsidP="001C2EDC">
            <w:pPr>
              <w:widowControl w:val="0"/>
              <w:autoSpaceDE w:val="0"/>
              <w:autoSpaceDN w:val="0"/>
              <w:adjustRightInd w:val="0"/>
              <w:spacing w:after="0" w:line="240" w:lineRule="auto"/>
              <w:rPr>
                <w:rFonts w:ascii="Times New Roman" w:hAnsi="Times New Roman"/>
                <w:sz w:val="24"/>
                <w:szCs w:val="24"/>
              </w:rPr>
            </w:pPr>
            <w:r w:rsidRPr="00F542A1">
              <w:rPr>
                <w:rFonts w:ascii="Times New Roman" w:hAnsi="Times New Roman"/>
                <w:b/>
                <w:sz w:val="24"/>
                <w:szCs w:val="24"/>
              </w:rPr>
              <w:lastRenderedPageBreak/>
              <w:t>ИСПОЛНИТЕЛЬ</w:t>
            </w:r>
            <w:r w:rsidRPr="00F542A1">
              <w:rPr>
                <w:rFonts w:ascii="Times New Roman" w:hAnsi="Times New Roman"/>
                <w:sz w:val="24"/>
                <w:szCs w:val="24"/>
              </w:rPr>
              <w:t>:</w:t>
            </w:r>
          </w:p>
          <w:p w:rsidR="001903AB" w:rsidRPr="00204CE7" w:rsidRDefault="001903AB" w:rsidP="001903AB">
            <w:pPr>
              <w:spacing w:after="0" w:line="240" w:lineRule="auto"/>
              <w:jc w:val="center"/>
              <w:rPr>
                <w:rFonts w:ascii="Times New Roman" w:hAnsi="Times New Roman"/>
                <w:color w:val="000000"/>
                <w:spacing w:val="1"/>
                <w:sz w:val="24"/>
                <w:szCs w:val="24"/>
              </w:rPr>
            </w:pPr>
            <w:r w:rsidRPr="00204CE7">
              <w:rPr>
                <w:rFonts w:ascii="Times New Roman" w:hAnsi="Times New Roman"/>
                <w:color w:val="000000"/>
                <w:spacing w:val="1"/>
                <w:sz w:val="24"/>
                <w:szCs w:val="24"/>
              </w:rPr>
              <w:t>Общество с ограниченной ответственностью «Крас</w:t>
            </w:r>
            <w:r w:rsidR="00EC7474" w:rsidRPr="00204CE7">
              <w:rPr>
                <w:rFonts w:ascii="Times New Roman" w:hAnsi="Times New Roman"/>
                <w:color w:val="000000"/>
                <w:spacing w:val="1"/>
                <w:sz w:val="24"/>
                <w:szCs w:val="24"/>
              </w:rPr>
              <w:t>П</w:t>
            </w:r>
            <w:r w:rsidRPr="00204CE7">
              <w:rPr>
                <w:rFonts w:ascii="Times New Roman" w:hAnsi="Times New Roman"/>
                <w:color w:val="000000"/>
                <w:spacing w:val="1"/>
                <w:sz w:val="24"/>
                <w:szCs w:val="24"/>
              </w:rPr>
              <w:t xml:space="preserve">ит» </w:t>
            </w:r>
          </w:p>
          <w:p w:rsidR="001903AB" w:rsidRPr="00204CE7" w:rsidRDefault="001903AB" w:rsidP="001903AB">
            <w:pPr>
              <w:spacing w:after="0" w:line="240" w:lineRule="auto"/>
              <w:jc w:val="center"/>
              <w:rPr>
                <w:rFonts w:ascii="Times New Roman" w:hAnsi="Times New Roman"/>
                <w:color w:val="000000"/>
                <w:spacing w:val="1"/>
                <w:sz w:val="24"/>
                <w:szCs w:val="24"/>
              </w:rPr>
            </w:pPr>
            <w:r w:rsidRPr="00204CE7">
              <w:rPr>
                <w:rFonts w:ascii="Times New Roman" w:hAnsi="Times New Roman"/>
                <w:color w:val="000000"/>
                <w:spacing w:val="1"/>
                <w:sz w:val="24"/>
                <w:szCs w:val="24"/>
              </w:rPr>
              <w:t>(ООО «Крас</w:t>
            </w:r>
            <w:r w:rsidR="00EC7474" w:rsidRPr="00204CE7">
              <w:rPr>
                <w:rFonts w:ascii="Times New Roman" w:hAnsi="Times New Roman"/>
                <w:color w:val="000000"/>
                <w:spacing w:val="1"/>
                <w:sz w:val="24"/>
                <w:szCs w:val="24"/>
              </w:rPr>
              <w:t>П</w:t>
            </w:r>
            <w:r w:rsidRPr="00204CE7">
              <w:rPr>
                <w:rFonts w:ascii="Times New Roman" w:hAnsi="Times New Roman"/>
                <w:color w:val="000000"/>
                <w:spacing w:val="1"/>
                <w:sz w:val="24"/>
                <w:szCs w:val="24"/>
              </w:rPr>
              <w:t>ит»)</w:t>
            </w:r>
          </w:p>
          <w:p w:rsidR="007366E3" w:rsidRDefault="00EC7474" w:rsidP="001C2EDC">
            <w:pPr>
              <w:spacing w:after="0" w:line="240" w:lineRule="auto"/>
              <w:rPr>
                <w:rFonts w:ascii="Times New Roman" w:hAnsi="Times New Roman"/>
                <w:color w:val="000000"/>
                <w:spacing w:val="1"/>
                <w:sz w:val="24"/>
                <w:szCs w:val="24"/>
              </w:rPr>
            </w:pPr>
            <w:r w:rsidRPr="00204CE7">
              <w:rPr>
                <w:rFonts w:ascii="Times New Roman" w:hAnsi="Times New Roman"/>
                <w:bCs/>
                <w:sz w:val="24"/>
                <w:szCs w:val="24"/>
              </w:rPr>
              <w:t xml:space="preserve">ИНН </w:t>
            </w:r>
            <w:r w:rsidRPr="00204CE7">
              <w:rPr>
                <w:rFonts w:ascii="Times New Roman" w:hAnsi="Times New Roman"/>
                <w:color w:val="000000"/>
                <w:spacing w:val="1"/>
                <w:sz w:val="24"/>
                <w:szCs w:val="24"/>
              </w:rPr>
              <w:t>2463124857 КПП 246301001</w:t>
            </w:r>
          </w:p>
          <w:p w:rsidR="00204CE7" w:rsidRPr="00204CE7" w:rsidRDefault="00204CE7" w:rsidP="001C2EDC">
            <w:pPr>
              <w:spacing w:after="0" w:line="240" w:lineRule="auto"/>
              <w:rPr>
                <w:rFonts w:ascii="Times New Roman" w:hAnsi="Times New Roman"/>
                <w:color w:val="000000"/>
                <w:spacing w:val="1"/>
                <w:sz w:val="24"/>
                <w:szCs w:val="24"/>
              </w:rPr>
            </w:pPr>
            <w:r>
              <w:rPr>
                <w:rFonts w:ascii="Times New Roman" w:hAnsi="Times New Roman"/>
                <w:color w:val="000000"/>
                <w:spacing w:val="1"/>
                <w:sz w:val="24"/>
                <w:szCs w:val="24"/>
              </w:rPr>
              <w:t xml:space="preserve">ОГРН </w:t>
            </w:r>
            <w:r w:rsidRPr="00204CE7">
              <w:rPr>
                <w:rFonts w:ascii="Times New Roman" w:hAnsi="Times New Roman"/>
                <w:color w:val="000000"/>
                <w:spacing w:val="1"/>
                <w:sz w:val="24"/>
                <w:szCs w:val="24"/>
              </w:rPr>
              <w:t>1212400020810</w:t>
            </w:r>
          </w:p>
          <w:p w:rsidR="00EC7474" w:rsidRPr="00204CE7" w:rsidRDefault="00EC7474" w:rsidP="00EC7474">
            <w:pPr>
              <w:spacing w:after="0" w:line="240" w:lineRule="auto"/>
              <w:rPr>
                <w:rFonts w:ascii="Times New Roman" w:hAnsi="Times New Roman"/>
                <w:bCs/>
                <w:sz w:val="24"/>
                <w:szCs w:val="24"/>
              </w:rPr>
            </w:pPr>
            <w:r w:rsidRPr="00204CE7">
              <w:rPr>
                <w:rFonts w:ascii="Times New Roman" w:hAnsi="Times New Roman"/>
                <w:bCs/>
                <w:sz w:val="24"/>
                <w:szCs w:val="24"/>
              </w:rPr>
              <w:t>Юридический адрес:</w:t>
            </w:r>
          </w:p>
          <w:p w:rsidR="007366E3" w:rsidRPr="00204CE7" w:rsidRDefault="00EC7474" w:rsidP="001C2EDC">
            <w:pPr>
              <w:spacing w:after="0" w:line="240" w:lineRule="auto"/>
              <w:rPr>
                <w:rFonts w:ascii="Times New Roman" w:hAnsi="Times New Roman"/>
                <w:bCs/>
                <w:sz w:val="24"/>
                <w:szCs w:val="24"/>
              </w:rPr>
            </w:pPr>
            <w:r w:rsidRPr="00204CE7">
              <w:rPr>
                <w:rFonts w:ascii="Times New Roman" w:hAnsi="Times New Roman"/>
                <w:color w:val="000000"/>
                <w:spacing w:val="1"/>
                <w:sz w:val="24"/>
                <w:szCs w:val="24"/>
              </w:rPr>
              <w:t>660062, г. Красноярск, ул. Высотная, д.4, стр. 2, пом. 3, офис 106</w:t>
            </w:r>
          </w:p>
          <w:p w:rsidR="00EC7474" w:rsidRPr="00204CE7" w:rsidRDefault="00EC7474" w:rsidP="00EC7474">
            <w:pPr>
              <w:spacing w:after="0" w:line="240" w:lineRule="auto"/>
              <w:rPr>
                <w:rFonts w:ascii="Times New Roman" w:hAnsi="Times New Roman"/>
                <w:sz w:val="24"/>
                <w:szCs w:val="24"/>
              </w:rPr>
            </w:pPr>
            <w:r w:rsidRPr="00204CE7">
              <w:rPr>
                <w:rFonts w:ascii="Times New Roman" w:hAnsi="Times New Roman"/>
                <w:bCs/>
                <w:sz w:val="24"/>
                <w:szCs w:val="24"/>
              </w:rPr>
              <w:t>Банковские реквизиты:</w:t>
            </w:r>
          </w:p>
          <w:p w:rsidR="00EC7474" w:rsidRPr="00204CE7" w:rsidRDefault="00EC7474" w:rsidP="00EC7474">
            <w:pPr>
              <w:spacing w:after="0" w:line="240" w:lineRule="auto"/>
              <w:rPr>
                <w:rFonts w:ascii="Times New Roman" w:hAnsi="Times New Roman"/>
                <w:color w:val="000000"/>
                <w:spacing w:val="1"/>
                <w:sz w:val="24"/>
                <w:szCs w:val="24"/>
              </w:rPr>
            </w:pPr>
            <w:r w:rsidRPr="00204CE7">
              <w:rPr>
                <w:rFonts w:ascii="Times New Roman" w:hAnsi="Times New Roman"/>
                <w:color w:val="000000"/>
                <w:spacing w:val="1"/>
                <w:sz w:val="24"/>
                <w:szCs w:val="24"/>
              </w:rPr>
              <w:t>КРАСНОЯРСКОЕ ОТДЕЛЕНИЕ N 8646 ПАО СБЕРБАНК</w:t>
            </w:r>
          </w:p>
          <w:p w:rsidR="00EC7474" w:rsidRPr="00204CE7" w:rsidRDefault="00EC7474" w:rsidP="00EC7474">
            <w:pPr>
              <w:spacing w:after="0" w:line="240" w:lineRule="auto"/>
              <w:rPr>
                <w:rFonts w:ascii="Times New Roman" w:hAnsi="Times New Roman"/>
                <w:color w:val="000000"/>
                <w:spacing w:val="1"/>
                <w:sz w:val="24"/>
                <w:szCs w:val="24"/>
              </w:rPr>
            </w:pPr>
            <w:r w:rsidRPr="00204CE7">
              <w:rPr>
                <w:rFonts w:ascii="Times New Roman" w:hAnsi="Times New Roman"/>
                <w:color w:val="000000"/>
                <w:spacing w:val="1"/>
                <w:sz w:val="24"/>
                <w:szCs w:val="24"/>
              </w:rPr>
              <w:t>к/с 30101810800000000627</w:t>
            </w:r>
          </w:p>
          <w:p w:rsidR="00EC7474" w:rsidRPr="00204CE7" w:rsidRDefault="00EC7474" w:rsidP="00EC7474">
            <w:pPr>
              <w:spacing w:after="0" w:line="240" w:lineRule="auto"/>
              <w:rPr>
                <w:rFonts w:ascii="Times New Roman" w:hAnsi="Times New Roman"/>
                <w:color w:val="000000"/>
                <w:spacing w:val="1"/>
                <w:sz w:val="24"/>
                <w:szCs w:val="24"/>
              </w:rPr>
            </w:pPr>
            <w:r w:rsidRPr="00204CE7">
              <w:rPr>
                <w:rFonts w:ascii="Times New Roman" w:hAnsi="Times New Roman"/>
                <w:color w:val="000000"/>
                <w:spacing w:val="1"/>
                <w:sz w:val="24"/>
                <w:szCs w:val="24"/>
              </w:rPr>
              <w:t>БИК 040407627</w:t>
            </w:r>
          </w:p>
          <w:p w:rsidR="00EC7474" w:rsidRPr="00204CE7" w:rsidRDefault="00EC7474" w:rsidP="00EC7474">
            <w:pPr>
              <w:spacing w:after="0" w:line="240" w:lineRule="auto"/>
              <w:rPr>
                <w:rFonts w:ascii="Times New Roman" w:hAnsi="Times New Roman"/>
                <w:color w:val="000000"/>
                <w:spacing w:val="1"/>
                <w:sz w:val="24"/>
                <w:szCs w:val="24"/>
              </w:rPr>
            </w:pPr>
            <w:r w:rsidRPr="00204CE7">
              <w:rPr>
                <w:rFonts w:ascii="Times New Roman" w:hAnsi="Times New Roman"/>
                <w:color w:val="000000"/>
                <w:spacing w:val="1"/>
                <w:sz w:val="24"/>
                <w:szCs w:val="24"/>
              </w:rPr>
              <w:t>р/с 40702810831000034329</w:t>
            </w:r>
          </w:p>
          <w:p w:rsidR="007366E3" w:rsidRPr="00204CE7" w:rsidRDefault="00EC7474" w:rsidP="00EC7474">
            <w:pPr>
              <w:spacing w:after="0" w:line="240" w:lineRule="auto"/>
              <w:rPr>
                <w:rFonts w:ascii="Times New Roman" w:hAnsi="Times New Roman"/>
                <w:bCs/>
                <w:sz w:val="24"/>
                <w:szCs w:val="24"/>
              </w:rPr>
            </w:pPr>
            <w:r w:rsidRPr="00204CE7">
              <w:rPr>
                <w:rFonts w:ascii="Times New Roman" w:hAnsi="Times New Roman"/>
                <w:color w:val="000000"/>
                <w:spacing w:val="1"/>
                <w:sz w:val="24"/>
                <w:szCs w:val="24"/>
              </w:rPr>
              <w:t>Адрес Банка 660028, Красноярск, Свободный пр-т, 46</w:t>
            </w:r>
          </w:p>
          <w:p w:rsidR="007366E3" w:rsidRPr="00F542A1" w:rsidRDefault="007366E3" w:rsidP="001C2EDC">
            <w:pPr>
              <w:spacing w:after="0" w:line="240" w:lineRule="auto"/>
              <w:rPr>
                <w:rFonts w:ascii="Times New Roman" w:hAnsi="Times New Roman"/>
                <w:bCs/>
                <w:sz w:val="24"/>
                <w:szCs w:val="24"/>
              </w:rPr>
            </w:pPr>
          </w:p>
          <w:p w:rsidR="007366E3" w:rsidRPr="00F542A1" w:rsidRDefault="007366E3" w:rsidP="001C2EDC">
            <w:pPr>
              <w:spacing w:after="0" w:line="240" w:lineRule="auto"/>
              <w:rPr>
                <w:rFonts w:ascii="Times New Roman" w:hAnsi="Times New Roman"/>
                <w:bCs/>
                <w:sz w:val="24"/>
                <w:szCs w:val="24"/>
              </w:rPr>
            </w:pPr>
          </w:p>
          <w:p w:rsidR="007366E3" w:rsidRPr="00F542A1" w:rsidRDefault="007366E3" w:rsidP="001C2EDC">
            <w:pPr>
              <w:spacing w:after="0" w:line="240" w:lineRule="auto"/>
              <w:rPr>
                <w:rFonts w:ascii="Times New Roman" w:hAnsi="Times New Roman"/>
                <w:bCs/>
                <w:sz w:val="24"/>
                <w:szCs w:val="24"/>
              </w:rPr>
            </w:pPr>
          </w:p>
          <w:p w:rsidR="007366E3" w:rsidRPr="00F542A1" w:rsidRDefault="007366E3" w:rsidP="001C2EDC">
            <w:pPr>
              <w:spacing w:after="0" w:line="240" w:lineRule="auto"/>
              <w:rPr>
                <w:rFonts w:ascii="Times New Roman" w:hAnsi="Times New Roman"/>
                <w:bCs/>
                <w:sz w:val="24"/>
                <w:szCs w:val="24"/>
              </w:rPr>
            </w:pPr>
          </w:p>
          <w:p w:rsidR="007366E3" w:rsidRDefault="00204CE7" w:rsidP="001C2EDC">
            <w:pPr>
              <w:spacing w:after="0" w:line="240" w:lineRule="auto"/>
              <w:rPr>
                <w:rFonts w:ascii="Times New Roman" w:hAnsi="Times New Roman"/>
                <w:bCs/>
                <w:sz w:val="24"/>
                <w:szCs w:val="24"/>
              </w:rPr>
            </w:pPr>
            <w:r>
              <w:rPr>
                <w:rFonts w:ascii="Times New Roman" w:hAnsi="Times New Roman"/>
                <w:bCs/>
                <w:sz w:val="24"/>
                <w:szCs w:val="24"/>
              </w:rPr>
              <w:t>Директор ООО «КрасПит»</w:t>
            </w:r>
          </w:p>
          <w:p w:rsidR="00204CE7" w:rsidRDefault="00204CE7" w:rsidP="001C2EDC">
            <w:pPr>
              <w:spacing w:after="0" w:line="240" w:lineRule="auto"/>
              <w:rPr>
                <w:rFonts w:ascii="Times New Roman" w:hAnsi="Times New Roman"/>
                <w:bCs/>
                <w:sz w:val="24"/>
                <w:szCs w:val="24"/>
              </w:rPr>
            </w:pPr>
          </w:p>
          <w:p w:rsidR="00204CE7" w:rsidRDefault="00204CE7" w:rsidP="001C2EDC">
            <w:pPr>
              <w:spacing w:after="0" w:line="240" w:lineRule="auto"/>
              <w:rPr>
                <w:rFonts w:ascii="Times New Roman" w:hAnsi="Times New Roman"/>
                <w:bCs/>
                <w:sz w:val="24"/>
                <w:szCs w:val="24"/>
              </w:rPr>
            </w:pPr>
          </w:p>
          <w:p w:rsidR="00A42DCC" w:rsidRDefault="00A42DCC" w:rsidP="001C2EDC">
            <w:pPr>
              <w:spacing w:after="0" w:line="240" w:lineRule="auto"/>
              <w:rPr>
                <w:rFonts w:ascii="Times New Roman" w:hAnsi="Times New Roman"/>
                <w:bCs/>
                <w:sz w:val="24"/>
                <w:szCs w:val="24"/>
              </w:rPr>
            </w:pPr>
          </w:p>
          <w:p w:rsidR="00204CE7" w:rsidRDefault="00204CE7" w:rsidP="001C2EDC">
            <w:pPr>
              <w:spacing w:after="0" w:line="240" w:lineRule="auto"/>
              <w:rPr>
                <w:rFonts w:ascii="Times New Roman" w:hAnsi="Times New Roman"/>
                <w:b/>
                <w:bCs/>
                <w:sz w:val="24"/>
                <w:szCs w:val="24"/>
              </w:rPr>
            </w:pPr>
            <w:r>
              <w:rPr>
                <w:rFonts w:ascii="Times New Roman" w:hAnsi="Times New Roman"/>
                <w:bCs/>
                <w:sz w:val="24"/>
                <w:szCs w:val="24"/>
              </w:rPr>
              <w:t>_______________</w:t>
            </w:r>
            <w:r w:rsidRPr="00204CE7">
              <w:rPr>
                <w:rFonts w:ascii="Times New Roman" w:hAnsi="Times New Roman"/>
                <w:b/>
                <w:bCs/>
                <w:sz w:val="24"/>
                <w:szCs w:val="24"/>
              </w:rPr>
              <w:t>О.И. Линкевич</w:t>
            </w:r>
          </w:p>
          <w:p w:rsidR="00A42DCC" w:rsidRPr="00A42DCC" w:rsidRDefault="00A42DCC" w:rsidP="001C2EDC">
            <w:pPr>
              <w:spacing w:after="0" w:line="240" w:lineRule="auto"/>
              <w:rPr>
                <w:rFonts w:ascii="Times New Roman" w:hAnsi="Times New Roman"/>
                <w:bCs/>
                <w:i/>
                <w:sz w:val="24"/>
                <w:szCs w:val="24"/>
              </w:rPr>
            </w:pPr>
            <w:r w:rsidRPr="00A42DCC">
              <w:rPr>
                <w:rFonts w:ascii="Times New Roman" w:hAnsi="Times New Roman"/>
                <w:bCs/>
                <w:i/>
                <w:sz w:val="24"/>
                <w:szCs w:val="24"/>
              </w:rPr>
              <w:t>С протоколом разногласий</w:t>
            </w:r>
          </w:p>
          <w:p w:rsidR="007366E3" w:rsidRPr="00F542A1" w:rsidRDefault="00204CE7" w:rsidP="001C2EDC">
            <w:pPr>
              <w:spacing w:after="0" w:line="240" w:lineRule="auto"/>
              <w:rPr>
                <w:rFonts w:ascii="Times New Roman" w:hAnsi="Times New Roman"/>
                <w:bCs/>
                <w:sz w:val="24"/>
                <w:szCs w:val="24"/>
              </w:rPr>
            </w:pPr>
            <w:r>
              <w:rPr>
                <w:rFonts w:ascii="Times New Roman" w:hAnsi="Times New Roman"/>
                <w:bCs/>
                <w:sz w:val="24"/>
                <w:szCs w:val="24"/>
              </w:rPr>
              <w:t>м.п.</w:t>
            </w:r>
          </w:p>
          <w:p w:rsidR="007366E3" w:rsidRPr="00F542A1" w:rsidRDefault="007366E3" w:rsidP="001C2EDC">
            <w:pPr>
              <w:spacing w:after="0" w:line="240" w:lineRule="auto"/>
              <w:rPr>
                <w:rFonts w:ascii="Times New Roman" w:hAnsi="Times New Roman"/>
                <w:bCs/>
                <w:sz w:val="24"/>
                <w:szCs w:val="24"/>
              </w:rPr>
            </w:pPr>
          </w:p>
          <w:p w:rsidR="007366E3" w:rsidRPr="00F542A1" w:rsidRDefault="007366E3" w:rsidP="001C2EDC">
            <w:pPr>
              <w:spacing w:after="0" w:line="240" w:lineRule="auto"/>
              <w:rPr>
                <w:rFonts w:ascii="Times New Roman" w:hAnsi="Times New Roman"/>
                <w:bCs/>
                <w:sz w:val="24"/>
                <w:szCs w:val="24"/>
              </w:rPr>
            </w:pPr>
          </w:p>
          <w:p w:rsidR="007366E3" w:rsidRDefault="007366E3" w:rsidP="001C2EDC">
            <w:pPr>
              <w:spacing w:after="0" w:line="240" w:lineRule="auto"/>
              <w:rPr>
                <w:rFonts w:ascii="Times New Roman" w:hAnsi="Times New Roman"/>
                <w:sz w:val="24"/>
                <w:szCs w:val="24"/>
              </w:rPr>
            </w:pPr>
          </w:p>
          <w:p w:rsidR="00204CE7" w:rsidRDefault="00204CE7" w:rsidP="001C2EDC">
            <w:pPr>
              <w:spacing w:after="0" w:line="240" w:lineRule="auto"/>
              <w:rPr>
                <w:rFonts w:ascii="Times New Roman" w:hAnsi="Times New Roman"/>
                <w:sz w:val="24"/>
                <w:szCs w:val="24"/>
              </w:rPr>
            </w:pPr>
          </w:p>
          <w:p w:rsidR="00204CE7" w:rsidRDefault="00204CE7" w:rsidP="001C2EDC">
            <w:pPr>
              <w:spacing w:after="0" w:line="240" w:lineRule="auto"/>
              <w:rPr>
                <w:rFonts w:ascii="Times New Roman" w:hAnsi="Times New Roman"/>
                <w:sz w:val="24"/>
                <w:szCs w:val="24"/>
              </w:rPr>
            </w:pPr>
          </w:p>
          <w:p w:rsidR="00204CE7" w:rsidRDefault="00204CE7" w:rsidP="001C2EDC">
            <w:pPr>
              <w:spacing w:after="0" w:line="240" w:lineRule="auto"/>
              <w:rPr>
                <w:rFonts w:ascii="Times New Roman" w:hAnsi="Times New Roman"/>
                <w:sz w:val="24"/>
                <w:szCs w:val="24"/>
              </w:rPr>
            </w:pPr>
          </w:p>
          <w:p w:rsidR="00204CE7" w:rsidRDefault="00204CE7" w:rsidP="001C2EDC">
            <w:pPr>
              <w:spacing w:after="0" w:line="240" w:lineRule="auto"/>
              <w:rPr>
                <w:rFonts w:ascii="Times New Roman" w:hAnsi="Times New Roman"/>
                <w:sz w:val="24"/>
                <w:szCs w:val="24"/>
              </w:rPr>
            </w:pPr>
          </w:p>
          <w:p w:rsidR="00204CE7" w:rsidRPr="00F542A1" w:rsidRDefault="00204CE7" w:rsidP="001C2EDC">
            <w:pPr>
              <w:spacing w:after="0" w:line="240" w:lineRule="auto"/>
              <w:rPr>
                <w:rFonts w:ascii="Times New Roman" w:hAnsi="Times New Roman"/>
                <w:sz w:val="24"/>
                <w:szCs w:val="24"/>
              </w:rPr>
            </w:pPr>
          </w:p>
          <w:p w:rsidR="007366E3" w:rsidRPr="00F542A1" w:rsidRDefault="007366E3" w:rsidP="001C2EDC">
            <w:pPr>
              <w:widowControl w:val="0"/>
              <w:autoSpaceDE w:val="0"/>
              <w:autoSpaceDN w:val="0"/>
              <w:adjustRightInd w:val="0"/>
              <w:spacing w:after="0" w:line="240" w:lineRule="auto"/>
              <w:jc w:val="both"/>
              <w:rPr>
                <w:rFonts w:ascii="Times New Roman" w:hAnsi="Times New Roman"/>
                <w:sz w:val="24"/>
                <w:szCs w:val="24"/>
              </w:rPr>
            </w:pPr>
          </w:p>
          <w:p w:rsidR="007366E3" w:rsidRPr="00F542A1" w:rsidRDefault="007366E3" w:rsidP="001C2EDC">
            <w:pPr>
              <w:widowControl w:val="0"/>
              <w:autoSpaceDE w:val="0"/>
              <w:autoSpaceDN w:val="0"/>
              <w:adjustRightInd w:val="0"/>
              <w:spacing w:after="0" w:line="240" w:lineRule="auto"/>
              <w:jc w:val="both"/>
              <w:rPr>
                <w:rFonts w:ascii="Times New Roman" w:hAnsi="Times New Roman"/>
                <w:sz w:val="24"/>
                <w:szCs w:val="24"/>
              </w:rPr>
            </w:pPr>
          </w:p>
          <w:p w:rsidR="007366E3" w:rsidRPr="00F542A1" w:rsidRDefault="007366E3" w:rsidP="00C44ABB">
            <w:pPr>
              <w:widowControl w:val="0"/>
              <w:autoSpaceDE w:val="0"/>
              <w:autoSpaceDN w:val="0"/>
              <w:adjustRightInd w:val="0"/>
              <w:spacing w:after="0" w:line="240" w:lineRule="auto"/>
              <w:jc w:val="both"/>
              <w:rPr>
                <w:rFonts w:ascii="Times New Roman" w:hAnsi="Times New Roman"/>
                <w:sz w:val="24"/>
                <w:szCs w:val="24"/>
              </w:rPr>
            </w:pPr>
          </w:p>
        </w:tc>
      </w:tr>
    </w:tbl>
    <w:p w:rsidR="007366E3" w:rsidRPr="00F542A1" w:rsidRDefault="007366E3" w:rsidP="007366E3">
      <w:pPr>
        <w:spacing w:after="0" w:line="240" w:lineRule="auto"/>
        <w:jc w:val="center"/>
        <w:rPr>
          <w:rFonts w:ascii="Times New Roman" w:hAnsi="Times New Roman" w:cs="Times New Roman"/>
        </w:rPr>
      </w:pPr>
    </w:p>
    <w:p w:rsidR="005122C0" w:rsidRPr="00F542A1" w:rsidRDefault="005122C0" w:rsidP="005122C0">
      <w:pPr>
        <w:spacing w:after="0" w:line="240" w:lineRule="auto"/>
        <w:ind w:firstLine="5670"/>
        <w:rPr>
          <w:rFonts w:ascii="Times New Roman" w:eastAsia="Calibri" w:hAnsi="Times New Roman" w:cs="Times New Roman"/>
          <w:sz w:val="24"/>
          <w:szCs w:val="24"/>
        </w:rPr>
      </w:pPr>
      <w:r w:rsidRPr="00F542A1">
        <w:rPr>
          <w:rFonts w:ascii="Times New Roman" w:hAnsi="Times New Roman" w:cs="Times New Roman"/>
          <w:sz w:val="24"/>
          <w:szCs w:val="24"/>
        </w:rPr>
        <w:t>Приложение № 1</w:t>
      </w:r>
    </w:p>
    <w:p w:rsidR="005122C0" w:rsidRPr="00F542A1" w:rsidRDefault="005122C0" w:rsidP="005122C0">
      <w:pPr>
        <w:pStyle w:val="af0"/>
        <w:ind w:left="4956" w:firstLine="708"/>
        <w:rPr>
          <w:rFonts w:ascii="Times New Roman" w:hAnsi="Times New Roman" w:cs="Times New Roman"/>
          <w:sz w:val="24"/>
          <w:szCs w:val="24"/>
        </w:rPr>
      </w:pPr>
      <w:r w:rsidRPr="00F542A1">
        <w:rPr>
          <w:rFonts w:ascii="Times New Roman" w:hAnsi="Times New Roman" w:cs="Times New Roman"/>
          <w:sz w:val="24"/>
          <w:szCs w:val="24"/>
        </w:rPr>
        <w:t xml:space="preserve">к Договору № </w:t>
      </w:r>
      <w:r w:rsidR="0013644D" w:rsidRPr="0013644D">
        <w:rPr>
          <w:rFonts w:ascii="Times New Roman" w:hAnsi="Times New Roman" w:cs="Times New Roman"/>
          <w:sz w:val="24"/>
          <w:szCs w:val="24"/>
        </w:rPr>
        <w:t>2022.105836</w:t>
      </w:r>
      <w:r w:rsidRPr="00F542A1">
        <w:rPr>
          <w:rFonts w:ascii="Times New Roman" w:hAnsi="Times New Roman" w:cs="Times New Roman"/>
          <w:sz w:val="24"/>
          <w:szCs w:val="24"/>
        </w:rPr>
        <w:t xml:space="preserve"> от </w:t>
      </w:r>
    </w:p>
    <w:p w:rsidR="005122C0" w:rsidRPr="00F542A1" w:rsidRDefault="005122C0" w:rsidP="005122C0">
      <w:pPr>
        <w:pStyle w:val="af0"/>
        <w:jc w:val="right"/>
        <w:rPr>
          <w:sz w:val="24"/>
          <w:szCs w:val="24"/>
        </w:rPr>
      </w:pPr>
    </w:p>
    <w:p w:rsidR="005122C0" w:rsidRPr="00F542A1" w:rsidRDefault="005122C0" w:rsidP="005122C0">
      <w:pPr>
        <w:spacing w:after="0" w:line="240" w:lineRule="auto"/>
        <w:ind w:firstLine="5670"/>
        <w:rPr>
          <w:rFonts w:ascii="Times New Roman" w:hAnsi="Times New Roman"/>
          <w:sz w:val="24"/>
          <w:szCs w:val="24"/>
        </w:rPr>
      </w:pPr>
    </w:p>
    <w:p w:rsidR="000361AA" w:rsidRPr="00F542A1" w:rsidRDefault="000361AA" w:rsidP="000361AA">
      <w:pPr>
        <w:shd w:val="clear" w:color="auto" w:fill="FFFFFF"/>
        <w:spacing w:after="0" w:line="240" w:lineRule="auto"/>
        <w:ind w:firstLine="567"/>
        <w:contextualSpacing/>
        <w:jc w:val="right"/>
        <w:textAlignment w:val="baseline"/>
        <w:rPr>
          <w:rFonts w:ascii="Times New Roman" w:hAnsi="Times New Roman"/>
          <w:sz w:val="24"/>
          <w:szCs w:val="24"/>
        </w:rPr>
      </w:pPr>
      <w:r w:rsidRPr="00F542A1">
        <w:rPr>
          <w:rFonts w:ascii="Times New Roman" w:hAnsi="Times New Roman"/>
          <w:sz w:val="24"/>
          <w:szCs w:val="24"/>
        </w:rPr>
        <w:t>Таблица 1</w:t>
      </w:r>
    </w:p>
    <w:p w:rsidR="000361AA" w:rsidRPr="00F542A1" w:rsidRDefault="000361AA" w:rsidP="005122C0">
      <w:pPr>
        <w:spacing w:after="0" w:line="240" w:lineRule="auto"/>
        <w:ind w:firstLine="5670"/>
        <w:rPr>
          <w:rFonts w:ascii="Times New Roman" w:hAnsi="Times New Roman"/>
          <w:sz w:val="24"/>
          <w:szCs w:val="24"/>
        </w:rPr>
      </w:pPr>
    </w:p>
    <w:p w:rsidR="000361AA" w:rsidRPr="00F542A1" w:rsidRDefault="000361AA" w:rsidP="005122C0">
      <w:pPr>
        <w:spacing w:after="0" w:line="240" w:lineRule="auto"/>
        <w:ind w:firstLine="5670"/>
        <w:rPr>
          <w:rFonts w:ascii="Times New Roman" w:hAnsi="Times New Roman"/>
          <w:sz w:val="24"/>
          <w:szCs w:val="24"/>
        </w:rPr>
      </w:pPr>
    </w:p>
    <w:p w:rsidR="000361AA" w:rsidRPr="00F542A1" w:rsidRDefault="008C4629" w:rsidP="000361AA">
      <w:pPr>
        <w:shd w:val="clear" w:color="auto" w:fill="FFFFFF"/>
        <w:spacing w:after="0" w:line="240" w:lineRule="auto"/>
        <w:ind w:firstLine="567"/>
        <w:contextualSpacing/>
        <w:jc w:val="center"/>
        <w:textAlignment w:val="baseline"/>
        <w:rPr>
          <w:rFonts w:ascii="Times New Roman" w:hAnsi="Times New Roman"/>
          <w:b/>
          <w:sz w:val="24"/>
          <w:szCs w:val="24"/>
        </w:rPr>
      </w:pPr>
      <w:r w:rsidRPr="00F542A1">
        <w:rPr>
          <w:rFonts w:ascii="Times New Roman" w:hAnsi="Times New Roman"/>
          <w:b/>
          <w:sz w:val="24"/>
          <w:szCs w:val="24"/>
        </w:rPr>
        <w:t>СПЕЦИФИКАЦИЯ</w:t>
      </w:r>
    </w:p>
    <w:p w:rsidR="000361AA" w:rsidRPr="00F542A1" w:rsidRDefault="000361AA" w:rsidP="000361AA">
      <w:pPr>
        <w:widowControl w:val="0"/>
        <w:spacing w:after="0" w:line="240" w:lineRule="auto"/>
        <w:jc w:val="center"/>
        <w:rPr>
          <w:rFonts w:ascii="Times New Roman" w:hAnsi="Times New Roman"/>
          <w:b/>
          <w:sz w:val="24"/>
          <w:szCs w:val="24"/>
        </w:rPr>
      </w:pPr>
      <w:r w:rsidRPr="00F542A1">
        <w:rPr>
          <w:rFonts w:ascii="Times New Roman" w:hAnsi="Times New Roman"/>
          <w:b/>
          <w:sz w:val="24"/>
          <w:szCs w:val="24"/>
        </w:rPr>
        <w:t xml:space="preserve">на оказание услуг по организации питания обучающихся муниципальных общеобразовательных учреждений </w:t>
      </w:r>
      <w:r w:rsidR="00136FD7">
        <w:rPr>
          <w:rFonts w:ascii="Times New Roman" w:hAnsi="Times New Roman"/>
          <w:b/>
          <w:sz w:val="24"/>
          <w:szCs w:val="24"/>
        </w:rPr>
        <w:t>Советского</w:t>
      </w:r>
      <w:r w:rsidRPr="00F542A1">
        <w:rPr>
          <w:rFonts w:ascii="Times New Roman" w:hAnsi="Times New Roman"/>
          <w:b/>
          <w:sz w:val="24"/>
          <w:szCs w:val="24"/>
        </w:rPr>
        <w:t xml:space="preserve"> района </w:t>
      </w:r>
    </w:p>
    <w:p w:rsidR="000361AA" w:rsidRPr="00F542A1" w:rsidRDefault="000361AA" w:rsidP="000361AA">
      <w:pPr>
        <w:shd w:val="clear" w:color="auto" w:fill="FFFFFF"/>
        <w:spacing w:after="0" w:line="240" w:lineRule="auto"/>
        <w:ind w:firstLine="567"/>
        <w:contextualSpacing/>
        <w:jc w:val="center"/>
        <w:textAlignment w:val="baseline"/>
        <w:rPr>
          <w:rFonts w:ascii="Times New Roman" w:hAnsi="Times New Roman"/>
          <w:b/>
          <w:sz w:val="24"/>
          <w:szCs w:val="24"/>
        </w:rPr>
      </w:pPr>
      <w:r w:rsidRPr="00F542A1">
        <w:rPr>
          <w:rFonts w:ascii="Times New Roman" w:hAnsi="Times New Roman"/>
          <w:b/>
          <w:sz w:val="24"/>
          <w:szCs w:val="24"/>
        </w:rPr>
        <w:t>г. Красноярска с 01.09.2022 г. по 3</w:t>
      </w:r>
      <w:r w:rsidR="002F2B1E" w:rsidRPr="00F542A1">
        <w:rPr>
          <w:rFonts w:ascii="Times New Roman" w:hAnsi="Times New Roman"/>
          <w:b/>
          <w:sz w:val="24"/>
          <w:szCs w:val="24"/>
        </w:rPr>
        <w:t>0.09</w:t>
      </w:r>
      <w:r w:rsidRPr="00F542A1">
        <w:rPr>
          <w:rFonts w:ascii="Times New Roman" w:hAnsi="Times New Roman"/>
          <w:b/>
          <w:sz w:val="24"/>
          <w:szCs w:val="24"/>
        </w:rPr>
        <w:t>.2022 г.</w:t>
      </w:r>
    </w:p>
    <w:p w:rsidR="000361AA" w:rsidRPr="00F542A1" w:rsidRDefault="000361AA" w:rsidP="000361AA">
      <w:pPr>
        <w:shd w:val="clear" w:color="auto" w:fill="FFFFFF"/>
        <w:spacing w:after="0" w:line="240" w:lineRule="auto"/>
        <w:ind w:firstLine="567"/>
        <w:contextualSpacing/>
        <w:jc w:val="right"/>
        <w:textAlignment w:val="baseline"/>
        <w:rPr>
          <w:rFonts w:ascii="Times New Roman" w:hAnsi="Times New Roman"/>
          <w:sz w:val="24"/>
          <w:szCs w:val="24"/>
        </w:rPr>
      </w:pPr>
    </w:p>
    <w:tbl>
      <w:tblPr>
        <w:tblpPr w:leftFromText="180" w:rightFromText="180" w:bottomFromText="200" w:vertAnchor="text" w:horzAnchor="margin" w:tblpX="-550" w:tblpY="149"/>
        <w:tblW w:w="5228" w:type="pct"/>
        <w:tblCellMar>
          <w:left w:w="40" w:type="dxa"/>
          <w:right w:w="40" w:type="dxa"/>
        </w:tblCellMar>
        <w:tblLook w:val="04A0" w:firstRow="1" w:lastRow="0" w:firstColumn="1" w:lastColumn="0" w:noHBand="0" w:noVBand="1"/>
      </w:tblPr>
      <w:tblGrid>
        <w:gridCol w:w="430"/>
        <w:gridCol w:w="2964"/>
        <w:gridCol w:w="976"/>
        <w:gridCol w:w="1403"/>
        <w:gridCol w:w="1313"/>
        <w:gridCol w:w="1432"/>
        <w:gridCol w:w="1246"/>
      </w:tblGrid>
      <w:tr w:rsidR="0023362B" w:rsidRPr="00F542A1" w:rsidTr="00204CE7">
        <w:trPr>
          <w:trHeight w:val="797"/>
        </w:trPr>
        <w:tc>
          <w:tcPr>
            <w:tcW w:w="220" w:type="pct"/>
            <w:tcBorders>
              <w:top w:val="single" w:sz="6" w:space="0" w:color="auto"/>
              <w:left w:val="single" w:sz="6" w:space="0" w:color="auto"/>
              <w:bottom w:val="single" w:sz="6" w:space="0" w:color="auto"/>
              <w:right w:val="single" w:sz="6" w:space="0" w:color="auto"/>
            </w:tcBorders>
            <w:vAlign w:val="center"/>
          </w:tcPr>
          <w:p w:rsidR="0023362B" w:rsidRPr="00F542A1" w:rsidRDefault="0023362B" w:rsidP="000D0296">
            <w:pPr>
              <w:autoSpaceDE w:val="0"/>
              <w:autoSpaceDN w:val="0"/>
              <w:adjustRightInd w:val="0"/>
              <w:spacing w:after="0" w:line="240" w:lineRule="auto"/>
              <w:jc w:val="center"/>
              <w:rPr>
                <w:rFonts w:ascii="Times New Roman" w:hAnsi="Times New Roman"/>
                <w:sz w:val="20"/>
                <w:szCs w:val="20"/>
              </w:rPr>
            </w:pPr>
            <w:r w:rsidRPr="00F542A1">
              <w:rPr>
                <w:rFonts w:ascii="Times New Roman" w:hAnsi="Times New Roman"/>
                <w:bCs/>
                <w:color w:val="000000"/>
                <w:sz w:val="20"/>
                <w:szCs w:val="20"/>
              </w:rPr>
              <w:t>№ п/п</w:t>
            </w:r>
          </w:p>
        </w:tc>
        <w:tc>
          <w:tcPr>
            <w:tcW w:w="1517" w:type="pct"/>
            <w:tcBorders>
              <w:top w:val="single" w:sz="6" w:space="0" w:color="auto"/>
              <w:left w:val="single" w:sz="6" w:space="0" w:color="auto"/>
              <w:bottom w:val="single" w:sz="6" w:space="0" w:color="auto"/>
              <w:right w:val="single" w:sz="6" w:space="0" w:color="auto"/>
            </w:tcBorders>
            <w:shd w:val="clear" w:color="auto" w:fill="auto"/>
            <w:vAlign w:val="center"/>
            <w:hideMark/>
          </w:tcPr>
          <w:p w:rsidR="0023362B" w:rsidRPr="00F542A1" w:rsidRDefault="0023362B" w:rsidP="000D0296">
            <w:pPr>
              <w:autoSpaceDE w:val="0"/>
              <w:autoSpaceDN w:val="0"/>
              <w:adjustRightInd w:val="0"/>
              <w:spacing w:after="0" w:line="240" w:lineRule="auto"/>
              <w:jc w:val="center"/>
              <w:rPr>
                <w:rFonts w:ascii="Times New Roman" w:hAnsi="Times New Roman"/>
                <w:sz w:val="20"/>
                <w:szCs w:val="20"/>
              </w:rPr>
            </w:pPr>
            <w:r w:rsidRPr="00F542A1">
              <w:rPr>
                <w:rFonts w:ascii="Times New Roman" w:hAnsi="Times New Roman"/>
                <w:sz w:val="20"/>
                <w:szCs w:val="20"/>
              </w:rPr>
              <w:t>Наименования групп обучающихся (категории)</w:t>
            </w:r>
          </w:p>
          <w:p w:rsidR="0023362B" w:rsidRPr="00F542A1" w:rsidRDefault="0023362B" w:rsidP="000D0296">
            <w:pPr>
              <w:autoSpaceDE w:val="0"/>
              <w:autoSpaceDN w:val="0"/>
              <w:adjustRightInd w:val="0"/>
              <w:spacing w:after="0" w:line="240" w:lineRule="auto"/>
              <w:jc w:val="center"/>
              <w:rPr>
                <w:rFonts w:ascii="Times New Roman" w:hAnsi="Times New Roman"/>
                <w:sz w:val="20"/>
                <w:szCs w:val="20"/>
              </w:rPr>
            </w:pPr>
          </w:p>
        </w:tc>
        <w:tc>
          <w:tcPr>
            <w:tcW w:w="500" w:type="pct"/>
            <w:tcBorders>
              <w:top w:val="single" w:sz="6" w:space="0" w:color="auto"/>
              <w:left w:val="single" w:sz="6" w:space="0" w:color="auto"/>
              <w:bottom w:val="single" w:sz="6" w:space="0" w:color="auto"/>
              <w:right w:val="single" w:sz="6" w:space="0" w:color="auto"/>
            </w:tcBorders>
            <w:shd w:val="clear" w:color="auto" w:fill="auto"/>
            <w:vAlign w:val="center"/>
            <w:hideMark/>
          </w:tcPr>
          <w:p w:rsidR="008C4629" w:rsidRPr="00F542A1" w:rsidRDefault="008C4629" w:rsidP="008C4629">
            <w:pPr>
              <w:spacing w:after="0" w:line="240" w:lineRule="auto"/>
              <w:jc w:val="center"/>
              <w:rPr>
                <w:rFonts w:ascii="Times New Roman" w:eastAsia="Calibri" w:hAnsi="Times New Roman"/>
                <w:bCs/>
                <w:color w:val="000000"/>
                <w:sz w:val="20"/>
                <w:szCs w:val="20"/>
              </w:rPr>
            </w:pPr>
            <w:r w:rsidRPr="00F542A1">
              <w:rPr>
                <w:rFonts w:ascii="Times New Roman" w:eastAsia="Calibri" w:hAnsi="Times New Roman"/>
                <w:bCs/>
                <w:color w:val="000000"/>
                <w:sz w:val="20"/>
                <w:szCs w:val="20"/>
              </w:rPr>
              <w:t>Кол-во</w:t>
            </w:r>
            <w:r w:rsidR="00A95C7C" w:rsidRPr="00F542A1">
              <w:rPr>
                <w:rFonts w:ascii="Times New Roman" w:eastAsia="Calibri" w:hAnsi="Times New Roman"/>
                <w:bCs/>
                <w:color w:val="000000"/>
                <w:sz w:val="20"/>
                <w:szCs w:val="20"/>
              </w:rPr>
              <w:t>,</w:t>
            </w:r>
          </w:p>
          <w:p w:rsidR="0023362B" w:rsidRPr="00F542A1" w:rsidRDefault="008C4629" w:rsidP="008C4629">
            <w:pPr>
              <w:spacing w:after="0" w:line="240" w:lineRule="auto"/>
              <w:jc w:val="center"/>
              <w:rPr>
                <w:rFonts w:ascii="Times New Roman" w:eastAsia="Calibri" w:hAnsi="Times New Roman"/>
                <w:sz w:val="20"/>
                <w:szCs w:val="20"/>
              </w:rPr>
            </w:pPr>
            <w:r w:rsidRPr="00F542A1">
              <w:rPr>
                <w:rFonts w:ascii="Times New Roman" w:eastAsia="Calibri" w:hAnsi="Times New Roman"/>
                <w:bCs/>
                <w:color w:val="000000"/>
                <w:sz w:val="20"/>
                <w:szCs w:val="20"/>
              </w:rPr>
              <w:t>дето/дней</w:t>
            </w:r>
          </w:p>
        </w:tc>
        <w:tc>
          <w:tcPr>
            <w:tcW w:w="718" w:type="pct"/>
            <w:tcBorders>
              <w:top w:val="single" w:sz="6" w:space="0" w:color="auto"/>
              <w:left w:val="single" w:sz="4" w:space="0" w:color="auto"/>
              <w:bottom w:val="single" w:sz="6" w:space="0" w:color="auto"/>
              <w:right w:val="single" w:sz="6" w:space="0" w:color="auto"/>
            </w:tcBorders>
            <w:shd w:val="clear" w:color="auto" w:fill="auto"/>
            <w:vAlign w:val="center"/>
          </w:tcPr>
          <w:p w:rsidR="0023362B" w:rsidRPr="00F542A1" w:rsidRDefault="0023362B" w:rsidP="000D0296">
            <w:pPr>
              <w:spacing w:after="0" w:line="240" w:lineRule="auto"/>
              <w:jc w:val="center"/>
              <w:rPr>
                <w:rFonts w:ascii="Times New Roman" w:eastAsia="Calibri" w:hAnsi="Times New Roman"/>
                <w:sz w:val="20"/>
                <w:szCs w:val="20"/>
              </w:rPr>
            </w:pPr>
            <w:r w:rsidRPr="00F542A1">
              <w:rPr>
                <w:rFonts w:ascii="Times New Roman" w:eastAsia="Calibri" w:hAnsi="Times New Roman"/>
                <w:sz w:val="20"/>
                <w:szCs w:val="20"/>
              </w:rPr>
              <w:t>Стоимость набора продуктов питания для приготовления, руб.</w:t>
            </w:r>
          </w:p>
        </w:tc>
        <w:tc>
          <w:tcPr>
            <w:tcW w:w="672" w:type="pct"/>
            <w:tcBorders>
              <w:top w:val="single" w:sz="6" w:space="0" w:color="auto"/>
              <w:left w:val="single" w:sz="4" w:space="0" w:color="auto"/>
              <w:bottom w:val="single" w:sz="6" w:space="0" w:color="auto"/>
              <w:right w:val="single" w:sz="6" w:space="0" w:color="auto"/>
            </w:tcBorders>
            <w:shd w:val="clear" w:color="auto" w:fill="auto"/>
            <w:vAlign w:val="center"/>
          </w:tcPr>
          <w:p w:rsidR="0023362B" w:rsidRPr="00F542A1" w:rsidRDefault="0023362B" w:rsidP="000D0296">
            <w:pPr>
              <w:spacing w:after="0" w:line="240" w:lineRule="auto"/>
              <w:jc w:val="center"/>
              <w:rPr>
                <w:rFonts w:ascii="Times New Roman" w:eastAsia="Calibri" w:hAnsi="Times New Roman"/>
                <w:sz w:val="20"/>
                <w:szCs w:val="20"/>
              </w:rPr>
            </w:pPr>
            <w:r w:rsidRPr="00F542A1">
              <w:rPr>
                <w:rFonts w:ascii="Times New Roman" w:eastAsia="Calibri" w:hAnsi="Times New Roman"/>
                <w:sz w:val="20"/>
                <w:szCs w:val="20"/>
              </w:rPr>
              <w:t>Коэффициент, учитывающий расходы, связанные с организацией бесплатного питания обучающихся,</w:t>
            </w:r>
          </w:p>
          <w:p w:rsidR="0023362B" w:rsidRPr="00F542A1" w:rsidRDefault="0023362B" w:rsidP="000D0296">
            <w:pPr>
              <w:spacing w:after="0" w:line="240" w:lineRule="auto"/>
              <w:jc w:val="center"/>
              <w:rPr>
                <w:rFonts w:ascii="Times New Roman" w:eastAsia="Calibri" w:hAnsi="Times New Roman"/>
                <w:sz w:val="20"/>
                <w:szCs w:val="20"/>
              </w:rPr>
            </w:pPr>
            <w:r w:rsidRPr="00F542A1">
              <w:rPr>
                <w:rFonts w:ascii="Times New Roman" w:eastAsia="Calibri" w:hAnsi="Times New Roman"/>
                <w:sz w:val="20"/>
                <w:szCs w:val="20"/>
              </w:rPr>
              <w:t xml:space="preserve"> %</w:t>
            </w:r>
          </w:p>
        </w:tc>
        <w:tc>
          <w:tcPr>
            <w:tcW w:w="733" w:type="pct"/>
            <w:tcBorders>
              <w:top w:val="single" w:sz="6" w:space="0" w:color="auto"/>
              <w:left w:val="single" w:sz="6" w:space="0" w:color="auto"/>
              <w:bottom w:val="single" w:sz="6" w:space="0" w:color="auto"/>
              <w:right w:val="single" w:sz="6" w:space="0" w:color="auto"/>
            </w:tcBorders>
            <w:shd w:val="clear" w:color="auto" w:fill="auto"/>
            <w:vAlign w:val="center"/>
            <w:hideMark/>
          </w:tcPr>
          <w:p w:rsidR="0023362B" w:rsidRPr="00F542A1" w:rsidRDefault="0023362B" w:rsidP="000D0296">
            <w:pPr>
              <w:autoSpaceDE w:val="0"/>
              <w:autoSpaceDN w:val="0"/>
              <w:adjustRightInd w:val="0"/>
              <w:spacing w:after="0" w:line="240" w:lineRule="auto"/>
              <w:jc w:val="center"/>
              <w:rPr>
                <w:rFonts w:ascii="Times New Roman" w:hAnsi="Times New Roman"/>
                <w:sz w:val="20"/>
                <w:szCs w:val="20"/>
              </w:rPr>
            </w:pPr>
            <w:r w:rsidRPr="00F542A1">
              <w:rPr>
                <w:rFonts w:ascii="Times New Roman" w:hAnsi="Times New Roman"/>
                <w:sz w:val="20"/>
                <w:szCs w:val="20"/>
              </w:rPr>
              <w:t>Средняя  стоимость услуги  за 1 дето-день, (стоимость набора продуктов питания с учетом коэффициента), руб.</w:t>
            </w:r>
          </w:p>
        </w:tc>
        <w:tc>
          <w:tcPr>
            <w:tcW w:w="638" w:type="pct"/>
            <w:tcBorders>
              <w:top w:val="single" w:sz="6" w:space="0" w:color="auto"/>
              <w:left w:val="single" w:sz="6" w:space="0" w:color="auto"/>
              <w:bottom w:val="single" w:sz="6" w:space="0" w:color="auto"/>
              <w:right w:val="single" w:sz="6" w:space="0" w:color="auto"/>
            </w:tcBorders>
          </w:tcPr>
          <w:p w:rsidR="0023362B" w:rsidRPr="00F542A1" w:rsidRDefault="00A95C7C" w:rsidP="00A95C7C">
            <w:pPr>
              <w:autoSpaceDE w:val="0"/>
              <w:autoSpaceDN w:val="0"/>
              <w:adjustRightInd w:val="0"/>
              <w:spacing w:after="0" w:line="240" w:lineRule="auto"/>
              <w:jc w:val="center"/>
              <w:rPr>
                <w:rFonts w:ascii="Times New Roman" w:hAnsi="Times New Roman"/>
                <w:sz w:val="20"/>
                <w:szCs w:val="20"/>
              </w:rPr>
            </w:pPr>
            <w:r w:rsidRPr="00F542A1">
              <w:rPr>
                <w:rFonts w:ascii="Times New Roman" w:hAnsi="Times New Roman"/>
                <w:sz w:val="20"/>
                <w:szCs w:val="20"/>
              </w:rPr>
              <w:t>Стоимость услуг, руб.</w:t>
            </w:r>
          </w:p>
        </w:tc>
      </w:tr>
      <w:tr w:rsidR="0023362B" w:rsidRPr="00F542A1" w:rsidTr="00204CE7">
        <w:trPr>
          <w:trHeight w:val="153"/>
        </w:trPr>
        <w:tc>
          <w:tcPr>
            <w:tcW w:w="220" w:type="pct"/>
            <w:tcBorders>
              <w:top w:val="single" w:sz="6" w:space="0" w:color="auto"/>
              <w:left w:val="single" w:sz="6" w:space="0" w:color="auto"/>
              <w:bottom w:val="single" w:sz="6" w:space="0" w:color="auto"/>
              <w:right w:val="single" w:sz="6" w:space="0" w:color="auto"/>
            </w:tcBorders>
          </w:tcPr>
          <w:p w:rsidR="0023362B" w:rsidRPr="00F542A1" w:rsidRDefault="0023362B" w:rsidP="000D0296">
            <w:pPr>
              <w:autoSpaceDE w:val="0"/>
              <w:autoSpaceDN w:val="0"/>
              <w:adjustRightInd w:val="0"/>
              <w:spacing w:after="0" w:line="240" w:lineRule="auto"/>
              <w:jc w:val="center"/>
              <w:rPr>
                <w:rFonts w:ascii="Times New Roman" w:hAnsi="Times New Roman"/>
                <w:b/>
                <w:sz w:val="20"/>
                <w:szCs w:val="20"/>
              </w:rPr>
            </w:pPr>
            <w:r w:rsidRPr="00F542A1">
              <w:rPr>
                <w:rFonts w:ascii="Times New Roman" w:hAnsi="Times New Roman"/>
                <w:b/>
                <w:sz w:val="20"/>
                <w:szCs w:val="20"/>
              </w:rPr>
              <w:t>1</w:t>
            </w:r>
          </w:p>
        </w:tc>
        <w:tc>
          <w:tcPr>
            <w:tcW w:w="1517" w:type="pct"/>
            <w:tcBorders>
              <w:top w:val="single" w:sz="6" w:space="0" w:color="auto"/>
              <w:left w:val="single" w:sz="6" w:space="0" w:color="auto"/>
              <w:bottom w:val="single" w:sz="6" w:space="0" w:color="auto"/>
              <w:right w:val="single" w:sz="6" w:space="0" w:color="auto"/>
            </w:tcBorders>
            <w:shd w:val="clear" w:color="auto" w:fill="auto"/>
          </w:tcPr>
          <w:p w:rsidR="0023362B" w:rsidRPr="00F542A1" w:rsidRDefault="0023362B" w:rsidP="000D0296">
            <w:pPr>
              <w:autoSpaceDE w:val="0"/>
              <w:autoSpaceDN w:val="0"/>
              <w:adjustRightInd w:val="0"/>
              <w:spacing w:after="0" w:line="240" w:lineRule="auto"/>
              <w:jc w:val="center"/>
              <w:rPr>
                <w:rFonts w:ascii="Times New Roman" w:hAnsi="Times New Roman"/>
                <w:b/>
                <w:sz w:val="20"/>
                <w:szCs w:val="20"/>
              </w:rPr>
            </w:pPr>
            <w:r w:rsidRPr="00F542A1">
              <w:rPr>
                <w:rFonts w:ascii="Times New Roman" w:hAnsi="Times New Roman"/>
                <w:b/>
                <w:sz w:val="20"/>
                <w:szCs w:val="20"/>
              </w:rPr>
              <w:t>2</w:t>
            </w:r>
          </w:p>
        </w:tc>
        <w:tc>
          <w:tcPr>
            <w:tcW w:w="500" w:type="pct"/>
            <w:tcBorders>
              <w:top w:val="single" w:sz="6" w:space="0" w:color="auto"/>
              <w:left w:val="single" w:sz="6" w:space="0" w:color="auto"/>
              <w:bottom w:val="single" w:sz="6" w:space="0" w:color="auto"/>
              <w:right w:val="single" w:sz="6" w:space="0" w:color="auto"/>
            </w:tcBorders>
            <w:shd w:val="clear" w:color="auto" w:fill="auto"/>
          </w:tcPr>
          <w:p w:rsidR="0023362B" w:rsidRPr="00F542A1" w:rsidRDefault="0023362B" w:rsidP="000D0296">
            <w:pPr>
              <w:autoSpaceDE w:val="0"/>
              <w:autoSpaceDN w:val="0"/>
              <w:adjustRightInd w:val="0"/>
              <w:spacing w:after="0" w:line="240" w:lineRule="auto"/>
              <w:jc w:val="center"/>
              <w:rPr>
                <w:rFonts w:ascii="Times New Roman" w:hAnsi="Times New Roman"/>
                <w:b/>
                <w:sz w:val="20"/>
                <w:szCs w:val="20"/>
              </w:rPr>
            </w:pPr>
            <w:r w:rsidRPr="00F542A1">
              <w:rPr>
                <w:rFonts w:ascii="Times New Roman" w:hAnsi="Times New Roman"/>
                <w:b/>
                <w:sz w:val="20"/>
                <w:szCs w:val="20"/>
              </w:rPr>
              <w:t>3</w:t>
            </w:r>
          </w:p>
        </w:tc>
        <w:tc>
          <w:tcPr>
            <w:tcW w:w="718" w:type="pct"/>
            <w:tcBorders>
              <w:top w:val="single" w:sz="6" w:space="0" w:color="auto"/>
              <w:left w:val="single" w:sz="4" w:space="0" w:color="auto"/>
              <w:bottom w:val="single" w:sz="6" w:space="0" w:color="auto"/>
              <w:right w:val="single" w:sz="6" w:space="0" w:color="auto"/>
            </w:tcBorders>
            <w:shd w:val="clear" w:color="auto" w:fill="auto"/>
          </w:tcPr>
          <w:p w:rsidR="0023362B" w:rsidRPr="00F542A1" w:rsidRDefault="0023362B" w:rsidP="000D0296">
            <w:pPr>
              <w:autoSpaceDE w:val="0"/>
              <w:autoSpaceDN w:val="0"/>
              <w:adjustRightInd w:val="0"/>
              <w:spacing w:after="0" w:line="240" w:lineRule="auto"/>
              <w:jc w:val="center"/>
              <w:rPr>
                <w:rFonts w:ascii="Times New Roman" w:hAnsi="Times New Roman"/>
                <w:b/>
                <w:sz w:val="20"/>
                <w:szCs w:val="20"/>
              </w:rPr>
            </w:pPr>
            <w:r w:rsidRPr="00F542A1">
              <w:rPr>
                <w:rFonts w:ascii="Times New Roman" w:hAnsi="Times New Roman"/>
                <w:b/>
                <w:sz w:val="20"/>
                <w:szCs w:val="20"/>
              </w:rPr>
              <w:t>4</w:t>
            </w:r>
          </w:p>
        </w:tc>
        <w:tc>
          <w:tcPr>
            <w:tcW w:w="672" w:type="pct"/>
            <w:tcBorders>
              <w:top w:val="single" w:sz="6" w:space="0" w:color="auto"/>
              <w:left w:val="single" w:sz="4" w:space="0" w:color="auto"/>
              <w:bottom w:val="single" w:sz="6" w:space="0" w:color="auto"/>
              <w:right w:val="single" w:sz="6" w:space="0" w:color="auto"/>
            </w:tcBorders>
            <w:shd w:val="clear" w:color="auto" w:fill="auto"/>
          </w:tcPr>
          <w:p w:rsidR="0023362B" w:rsidRPr="00F542A1" w:rsidRDefault="0023362B" w:rsidP="000D0296">
            <w:pPr>
              <w:autoSpaceDE w:val="0"/>
              <w:autoSpaceDN w:val="0"/>
              <w:adjustRightInd w:val="0"/>
              <w:spacing w:after="0" w:line="240" w:lineRule="auto"/>
              <w:jc w:val="center"/>
              <w:rPr>
                <w:rFonts w:ascii="Times New Roman" w:hAnsi="Times New Roman"/>
                <w:b/>
                <w:sz w:val="20"/>
                <w:szCs w:val="20"/>
              </w:rPr>
            </w:pPr>
            <w:r w:rsidRPr="00F542A1">
              <w:rPr>
                <w:rFonts w:ascii="Times New Roman" w:hAnsi="Times New Roman"/>
                <w:b/>
                <w:sz w:val="20"/>
                <w:szCs w:val="20"/>
              </w:rPr>
              <w:t>5</w:t>
            </w:r>
          </w:p>
        </w:tc>
        <w:tc>
          <w:tcPr>
            <w:tcW w:w="733" w:type="pct"/>
            <w:tcBorders>
              <w:top w:val="single" w:sz="6" w:space="0" w:color="auto"/>
              <w:left w:val="single" w:sz="6" w:space="0" w:color="auto"/>
              <w:bottom w:val="single" w:sz="6" w:space="0" w:color="auto"/>
              <w:right w:val="single" w:sz="6" w:space="0" w:color="auto"/>
            </w:tcBorders>
            <w:shd w:val="clear" w:color="auto" w:fill="auto"/>
          </w:tcPr>
          <w:p w:rsidR="0023362B" w:rsidRPr="00F542A1" w:rsidRDefault="0023362B" w:rsidP="000D0296">
            <w:pPr>
              <w:autoSpaceDE w:val="0"/>
              <w:autoSpaceDN w:val="0"/>
              <w:adjustRightInd w:val="0"/>
              <w:spacing w:after="0" w:line="240" w:lineRule="auto"/>
              <w:jc w:val="center"/>
              <w:rPr>
                <w:rFonts w:ascii="Times New Roman" w:hAnsi="Times New Roman"/>
                <w:b/>
                <w:sz w:val="20"/>
                <w:szCs w:val="20"/>
              </w:rPr>
            </w:pPr>
            <w:r w:rsidRPr="00F542A1">
              <w:rPr>
                <w:rFonts w:ascii="Times New Roman" w:hAnsi="Times New Roman"/>
                <w:b/>
                <w:sz w:val="20"/>
                <w:szCs w:val="20"/>
              </w:rPr>
              <w:t>6</w:t>
            </w:r>
          </w:p>
        </w:tc>
        <w:tc>
          <w:tcPr>
            <w:tcW w:w="638" w:type="pct"/>
            <w:tcBorders>
              <w:top w:val="single" w:sz="6" w:space="0" w:color="auto"/>
              <w:left w:val="single" w:sz="6" w:space="0" w:color="auto"/>
              <w:bottom w:val="single" w:sz="6" w:space="0" w:color="auto"/>
              <w:right w:val="single" w:sz="6" w:space="0" w:color="auto"/>
            </w:tcBorders>
          </w:tcPr>
          <w:p w:rsidR="0023362B" w:rsidRPr="00F542A1" w:rsidRDefault="0023362B" w:rsidP="000D0296">
            <w:pPr>
              <w:autoSpaceDE w:val="0"/>
              <w:autoSpaceDN w:val="0"/>
              <w:adjustRightInd w:val="0"/>
              <w:spacing w:after="0" w:line="240" w:lineRule="auto"/>
              <w:jc w:val="center"/>
              <w:rPr>
                <w:rFonts w:ascii="Times New Roman" w:hAnsi="Times New Roman"/>
                <w:b/>
                <w:sz w:val="20"/>
                <w:szCs w:val="20"/>
              </w:rPr>
            </w:pPr>
            <w:r w:rsidRPr="00F542A1">
              <w:rPr>
                <w:rFonts w:ascii="Times New Roman" w:hAnsi="Times New Roman"/>
                <w:b/>
                <w:sz w:val="20"/>
                <w:szCs w:val="20"/>
              </w:rPr>
              <w:t>7</w:t>
            </w:r>
          </w:p>
        </w:tc>
      </w:tr>
      <w:tr w:rsidR="00204CE7" w:rsidRPr="00F542A1" w:rsidTr="00204CE7">
        <w:trPr>
          <w:trHeight w:val="504"/>
        </w:trPr>
        <w:tc>
          <w:tcPr>
            <w:tcW w:w="220" w:type="pct"/>
            <w:tcBorders>
              <w:top w:val="single" w:sz="6" w:space="0" w:color="auto"/>
              <w:left w:val="single" w:sz="6" w:space="0" w:color="auto"/>
              <w:bottom w:val="single" w:sz="6" w:space="0" w:color="auto"/>
              <w:right w:val="single" w:sz="6" w:space="0" w:color="auto"/>
            </w:tcBorders>
            <w:vAlign w:val="center"/>
          </w:tcPr>
          <w:p w:rsidR="00204CE7" w:rsidRPr="00F542A1" w:rsidRDefault="00204CE7" w:rsidP="00204CE7">
            <w:pPr>
              <w:spacing w:after="0" w:line="240" w:lineRule="auto"/>
              <w:jc w:val="center"/>
              <w:rPr>
                <w:rFonts w:ascii="Times New Roman" w:hAnsi="Times New Roman"/>
                <w:bCs/>
                <w:color w:val="000000"/>
                <w:sz w:val="20"/>
                <w:szCs w:val="20"/>
              </w:rPr>
            </w:pPr>
            <w:r w:rsidRPr="00F542A1">
              <w:rPr>
                <w:rFonts w:ascii="Times New Roman" w:hAnsi="Times New Roman"/>
                <w:bCs/>
                <w:color w:val="000000"/>
                <w:sz w:val="20"/>
                <w:szCs w:val="20"/>
              </w:rPr>
              <w:t>1</w:t>
            </w:r>
          </w:p>
        </w:tc>
        <w:tc>
          <w:tcPr>
            <w:tcW w:w="1517" w:type="pct"/>
            <w:tcBorders>
              <w:top w:val="single" w:sz="6" w:space="0" w:color="auto"/>
              <w:left w:val="single" w:sz="6" w:space="0" w:color="auto"/>
              <w:bottom w:val="single" w:sz="6" w:space="0" w:color="auto"/>
              <w:right w:val="single" w:sz="6" w:space="0" w:color="auto"/>
            </w:tcBorders>
            <w:shd w:val="clear" w:color="auto" w:fill="auto"/>
            <w:vAlign w:val="center"/>
          </w:tcPr>
          <w:p w:rsidR="00204CE7" w:rsidRPr="00F542A1" w:rsidRDefault="00204CE7" w:rsidP="00204CE7">
            <w:pPr>
              <w:spacing w:after="0" w:line="240" w:lineRule="auto"/>
              <w:rPr>
                <w:rFonts w:ascii="Times New Roman" w:hAnsi="Times New Roman"/>
                <w:color w:val="000000"/>
                <w:sz w:val="20"/>
                <w:szCs w:val="20"/>
              </w:rPr>
            </w:pPr>
            <w:r w:rsidRPr="00F542A1">
              <w:rPr>
                <w:rFonts w:ascii="Times New Roman" w:hAnsi="Times New Roman"/>
                <w:color w:val="000000"/>
                <w:sz w:val="20"/>
                <w:szCs w:val="20"/>
              </w:rPr>
              <w:t>Организация горячего завтрака в возрасте 6-10 л</w:t>
            </w:r>
          </w:p>
        </w:tc>
        <w:tc>
          <w:tcPr>
            <w:tcW w:w="500" w:type="pct"/>
            <w:tcBorders>
              <w:top w:val="single" w:sz="4" w:space="0" w:color="auto"/>
              <w:left w:val="single" w:sz="4" w:space="0" w:color="auto"/>
              <w:bottom w:val="single" w:sz="4" w:space="0" w:color="auto"/>
              <w:right w:val="single" w:sz="4" w:space="0" w:color="auto"/>
            </w:tcBorders>
            <w:shd w:val="clear" w:color="auto" w:fill="auto"/>
            <w:vAlign w:val="center"/>
          </w:tcPr>
          <w:p w:rsidR="00204CE7" w:rsidRPr="00F542A1" w:rsidRDefault="00204CE7" w:rsidP="00204CE7">
            <w:pPr>
              <w:jc w:val="center"/>
              <w:rPr>
                <w:rFonts w:ascii="Times New Roman" w:hAnsi="Times New Roman"/>
                <w:color w:val="000000"/>
                <w:sz w:val="20"/>
                <w:szCs w:val="20"/>
              </w:rPr>
            </w:pPr>
            <w:r w:rsidRPr="00FE6D89">
              <w:rPr>
                <w:rFonts w:ascii="Times New Roman" w:hAnsi="Times New Roman"/>
                <w:color w:val="000000"/>
                <w:sz w:val="20"/>
                <w:szCs w:val="20"/>
              </w:rPr>
              <w:t>230 120</w:t>
            </w:r>
          </w:p>
        </w:tc>
        <w:tc>
          <w:tcPr>
            <w:tcW w:w="718" w:type="pct"/>
            <w:tcBorders>
              <w:top w:val="single" w:sz="4" w:space="0" w:color="auto"/>
              <w:left w:val="single" w:sz="4" w:space="0" w:color="auto"/>
              <w:bottom w:val="single" w:sz="4" w:space="0" w:color="auto"/>
              <w:right w:val="single" w:sz="4" w:space="0" w:color="auto"/>
            </w:tcBorders>
            <w:shd w:val="clear" w:color="000000" w:fill="FFFFFF"/>
            <w:vAlign w:val="center"/>
          </w:tcPr>
          <w:p w:rsidR="00204CE7" w:rsidRPr="00306D52" w:rsidRDefault="00204CE7" w:rsidP="00204CE7">
            <w:pPr>
              <w:jc w:val="center"/>
              <w:rPr>
                <w:rFonts w:ascii="Times New Roman" w:hAnsi="Times New Roman" w:cs="Times New Roman"/>
                <w:color w:val="000000"/>
                <w:sz w:val="20"/>
                <w:szCs w:val="20"/>
              </w:rPr>
            </w:pPr>
            <w:r w:rsidRPr="00306D52">
              <w:rPr>
                <w:rFonts w:ascii="Times New Roman" w:hAnsi="Times New Roman" w:cs="Times New Roman"/>
                <w:color w:val="000000"/>
                <w:sz w:val="20"/>
                <w:szCs w:val="20"/>
              </w:rPr>
              <w:t>60,56</w:t>
            </w:r>
          </w:p>
        </w:tc>
        <w:tc>
          <w:tcPr>
            <w:tcW w:w="672" w:type="pct"/>
            <w:tcBorders>
              <w:top w:val="single" w:sz="4" w:space="0" w:color="auto"/>
              <w:left w:val="nil"/>
              <w:bottom w:val="single" w:sz="4" w:space="0" w:color="auto"/>
              <w:right w:val="single" w:sz="4" w:space="0" w:color="auto"/>
            </w:tcBorders>
            <w:shd w:val="clear" w:color="000000" w:fill="FFFFFF"/>
            <w:vAlign w:val="center"/>
          </w:tcPr>
          <w:p w:rsidR="00204CE7" w:rsidRPr="00306D52" w:rsidRDefault="00204CE7" w:rsidP="00204CE7">
            <w:pPr>
              <w:jc w:val="center"/>
              <w:rPr>
                <w:rFonts w:ascii="Times New Roman" w:hAnsi="Times New Roman" w:cs="Times New Roman"/>
                <w:color w:val="000000"/>
                <w:sz w:val="20"/>
                <w:szCs w:val="20"/>
              </w:rPr>
            </w:pPr>
            <w:r w:rsidRPr="00306D52">
              <w:rPr>
                <w:rFonts w:ascii="Times New Roman" w:hAnsi="Times New Roman" w:cs="Times New Roman"/>
                <w:color w:val="000000"/>
                <w:sz w:val="20"/>
                <w:szCs w:val="20"/>
              </w:rPr>
              <w:t>35,00</w:t>
            </w:r>
          </w:p>
        </w:tc>
        <w:tc>
          <w:tcPr>
            <w:tcW w:w="733" w:type="pct"/>
            <w:tcBorders>
              <w:top w:val="single" w:sz="4" w:space="0" w:color="auto"/>
              <w:left w:val="nil"/>
              <w:bottom w:val="single" w:sz="4" w:space="0" w:color="auto"/>
              <w:right w:val="single" w:sz="4" w:space="0" w:color="auto"/>
            </w:tcBorders>
            <w:shd w:val="clear" w:color="auto" w:fill="auto"/>
            <w:vAlign w:val="center"/>
          </w:tcPr>
          <w:p w:rsidR="00204CE7" w:rsidRPr="00306D52" w:rsidRDefault="00204CE7" w:rsidP="00204CE7">
            <w:pPr>
              <w:jc w:val="center"/>
              <w:rPr>
                <w:rFonts w:ascii="Times New Roman" w:hAnsi="Times New Roman" w:cs="Times New Roman"/>
                <w:color w:val="000000"/>
                <w:sz w:val="20"/>
                <w:szCs w:val="20"/>
              </w:rPr>
            </w:pPr>
            <w:r w:rsidRPr="00306D52">
              <w:rPr>
                <w:rFonts w:ascii="Times New Roman" w:hAnsi="Times New Roman" w:cs="Times New Roman"/>
                <w:color w:val="000000"/>
                <w:sz w:val="20"/>
                <w:szCs w:val="20"/>
              </w:rPr>
              <w:t>81,76</w:t>
            </w:r>
          </w:p>
        </w:tc>
        <w:tc>
          <w:tcPr>
            <w:tcW w:w="638" w:type="pct"/>
            <w:tcBorders>
              <w:top w:val="single" w:sz="4" w:space="0" w:color="auto"/>
              <w:left w:val="nil"/>
              <w:bottom w:val="single" w:sz="4" w:space="0" w:color="auto"/>
              <w:right w:val="single" w:sz="4" w:space="0" w:color="auto"/>
            </w:tcBorders>
            <w:shd w:val="clear" w:color="auto" w:fill="auto"/>
            <w:vAlign w:val="center"/>
          </w:tcPr>
          <w:p w:rsidR="00204CE7" w:rsidRPr="00306D52" w:rsidRDefault="00204CE7" w:rsidP="00204CE7">
            <w:pPr>
              <w:jc w:val="center"/>
              <w:rPr>
                <w:rFonts w:ascii="Times New Roman" w:hAnsi="Times New Roman" w:cs="Times New Roman"/>
                <w:color w:val="000000"/>
                <w:sz w:val="20"/>
                <w:szCs w:val="20"/>
              </w:rPr>
            </w:pPr>
            <w:r w:rsidRPr="00306D52">
              <w:rPr>
                <w:rFonts w:ascii="Times New Roman" w:hAnsi="Times New Roman" w:cs="Times New Roman"/>
                <w:color w:val="000000"/>
                <w:sz w:val="20"/>
                <w:szCs w:val="20"/>
              </w:rPr>
              <w:t>18814611,20</w:t>
            </w:r>
          </w:p>
        </w:tc>
      </w:tr>
      <w:tr w:rsidR="00204CE7" w:rsidRPr="00F542A1" w:rsidTr="00204CE7">
        <w:trPr>
          <w:trHeight w:val="504"/>
        </w:trPr>
        <w:tc>
          <w:tcPr>
            <w:tcW w:w="220" w:type="pct"/>
            <w:tcBorders>
              <w:top w:val="single" w:sz="6" w:space="0" w:color="auto"/>
              <w:left w:val="single" w:sz="6" w:space="0" w:color="auto"/>
              <w:bottom w:val="single" w:sz="6" w:space="0" w:color="auto"/>
              <w:right w:val="single" w:sz="6" w:space="0" w:color="auto"/>
            </w:tcBorders>
            <w:vAlign w:val="center"/>
          </w:tcPr>
          <w:p w:rsidR="00204CE7" w:rsidRPr="00F542A1" w:rsidRDefault="00204CE7" w:rsidP="00204CE7">
            <w:pPr>
              <w:spacing w:after="0" w:line="240" w:lineRule="auto"/>
              <w:jc w:val="center"/>
              <w:rPr>
                <w:rFonts w:ascii="Times New Roman" w:hAnsi="Times New Roman"/>
                <w:color w:val="000000"/>
                <w:sz w:val="20"/>
                <w:szCs w:val="20"/>
              </w:rPr>
            </w:pPr>
            <w:r w:rsidRPr="00F542A1">
              <w:rPr>
                <w:rFonts w:ascii="Times New Roman" w:hAnsi="Times New Roman"/>
                <w:color w:val="000000"/>
                <w:sz w:val="20"/>
                <w:szCs w:val="20"/>
              </w:rPr>
              <w:t>2</w:t>
            </w:r>
          </w:p>
        </w:tc>
        <w:tc>
          <w:tcPr>
            <w:tcW w:w="1517" w:type="pct"/>
            <w:tcBorders>
              <w:top w:val="single" w:sz="6" w:space="0" w:color="auto"/>
              <w:left w:val="single" w:sz="6" w:space="0" w:color="auto"/>
              <w:bottom w:val="single" w:sz="6" w:space="0" w:color="auto"/>
              <w:right w:val="single" w:sz="6" w:space="0" w:color="auto"/>
            </w:tcBorders>
            <w:shd w:val="clear" w:color="auto" w:fill="auto"/>
            <w:vAlign w:val="center"/>
          </w:tcPr>
          <w:p w:rsidR="00204CE7" w:rsidRPr="00F542A1" w:rsidRDefault="00204CE7" w:rsidP="00204CE7">
            <w:pPr>
              <w:spacing w:after="0" w:line="240" w:lineRule="auto"/>
              <w:rPr>
                <w:rFonts w:ascii="Times New Roman" w:hAnsi="Times New Roman"/>
                <w:color w:val="000000"/>
                <w:sz w:val="20"/>
                <w:szCs w:val="20"/>
              </w:rPr>
            </w:pPr>
            <w:r w:rsidRPr="00F542A1">
              <w:rPr>
                <w:rFonts w:ascii="Times New Roman" w:hAnsi="Times New Roman"/>
                <w:color w:val="000000"/>
                <w:sz w:val="20"/>
                <w:szCs w:val="20"/>
              </w:rPr>
              <w:t>Организация горячего обеда в возрасте 6-10 л</w:t>
            </w:r>
          </w:p>
        </w:tc>
        <w:tc>
          <w:tcPr>
            <w:tcW w:w="500" w:type="pct"/>
            <w:tcBorders>
              <w:top w:val="nil"/>
              <w:left w:val="single" w:sz="4" w:space="0" w:color="auto"/>
              <w:bottom w:val="single" w:sz="4" w:space="0" w:color="auto"/>
              <w:right w:val="single" w:sz="4" w:space="0" w:color="auto"/>
            </w:tcBorders>
            <w:shd w:val="clear" w:color="auto" w:fill="auto"/>
            <w:vAlign w:val="center"/>
          </w:tcPr>
          <w:p w:rsidR="00204CE7" w:rsidRPr="00F542A1" w:rsidRDefault="00204CE7" w:rsidP="00204CE7">
            <w:pPr>
              <w:jc w:val="center"/>
              <w:rPr>
                <w:rFonts w:ascii="Times New Roman" w:hAnsi="Times New Roman"/>
                <w:color w:val="000000"/>
                <w:sz w:val="20"/>
                <w:szCs w:val="20"/>
              </w:rPr>
            </w:pPr>
            <w:r w:rsidRPr="00FE6D89">
              <w:rPr>
                <w:rFonts w:ascii="Times New Roman" w:hAnsi="Times New Roman"/>
                <w:color w:val="000000"/>
                <w:sz w:val="20"/>
                <w:szCs w:val="20"/>
              </w:rPr>
              <w:t>168 278</w:t>
            </w:r>
          </w:p>
        </w:tc>
        <w:tc>
          <w:tcPr>
            <w:tcW w:w="718" w:type="pct"/>
            <w:tcBorders>
              <w:top w:val="nil"/>
              <w:left w:val="single" w:sz="4" w:space="0" w:color="auto"/>
              <w:bottom w:val="single" w:sz="4" w:space="0" w:color="auto"/>
              <w:right w:val="single" w:sz="4" w:space="0" w:color="auto"/>
            </w:tcBorders>
            <w:shd w:val="clear" w:color="000000" w:fill="FFFFFF"/>
            <w:vAlign w:val="center"/>
          </w:tcPr>
          <w:p w:rsidR="00204CE7" w:rsidRPr="00306D52" w:rsidRDefault="00204CE7" w:rsidP="00204CE7">
            <w:pPr>
              <w:jc w:val="center"/>
              <w:rPr>
                <w:rFonts w:ascii="Times New Roman" w:hAnsi="Times New Roman" w:cs="Times New Roman"/>
                <w:color w:val="000000"/>
                <w:sz w:val="20"/>
                <w:szCs w:val="20"/>
              </w:rPr>
            </w:pPr>
            <w:r w:rsidRPr="00306D52">
              <w:rPr>
                <w:rFonts w:ascii="Times New Roman" w:hAnsi="Times New Roman" w:cs="Times New Roman"/>
                <w:color w:val="000000"/>
                <w:sz w:val="20"/>
                <w:szCs w:val="20"/>
              </w:rPr>
              <w:t>90,86</w:t>
            </w:r>
          </w:p>
        </w:tc>
        <w:tc>
          <w:tcPr>
            <w:tcW w:w="672" w:type="pct"/>
            <w:tcBorders>
              <w:top w:val="nil"/>
              <w:left w:val="nil"/>
              <w:bottom w:val="single" w:sz="4" w:space="0" w:color="auto"/>
              <w:right w:val="single" w:sz="4" w:space="0" w:color="auto"/>
            </w:tcBorders>
            <w:shd w:val="clear" w:color="000000" w:fill="FFFFFF"/>
            <w:vAlign w:val="center"/>
          </w:tcPr>
          <w:p w:rsidR="00204CE7" w:rsidRPr="00306D52" w:rsidRDefault="00204CE7" w:rsidP="00204CE7">
            <w:pPr>
              <w:jc w:val="center"/>
              <w:rPr>
                <w:rFonts w:ascii="Times New Roman" w:hAnsi="Times New Roman" w:cs="Times New Roman"/>
                <w:color w:val="000000"/>
                <w:sz w:val="20"/>
                <w:szCs w:val="20"/>
              </w:rPr>
            </w:pPr>
            <w:r w:rsidRPr="00306D52">
              <w:rPr>
                <w:rFonts w:ascii="Times New Roman" w:hAnsi="Times New Roman" w:cs="Times New Roman"/>
                <w:color w:val="000000"/>
                <w:sz w:val="20"/>
                <w:szCs w:val="20"/>
              </w:rPr>
              <w:t>35,00</w:t>
            </w:r>
          </w:p>
        </w:tc>
        <w:tc>
          <w:tcPr>
            <w:tcW w:w="733" w:type="pct"/>
            <w:tcBorders>
              <w:top w:val="nil"/>
              <w:left w:val="nil"/>
              <w:bottom w:val="single" w:sz="4" w:space="0" w:color="auto"/>
              <w:right w:val="single" w:sz="4" w:space="0" w:color="auto"/>
            </w:tcBorders>
            <w:shd w:val="clear" w:color="auto" w:fill="auto"/>
            <w:vAlign w:val="center"/>
          </w:tcPr>
          <w:p w:rsidR="00204CE7" w:rsidRPr="00306D52" w:rsidRDefault="00204CE7" w:rsidP="00204CE7">
            <w:pPr>
              <w:jc w:val="center"/>
              <w:rPr>
                <w:rFonts w:ascii="Times New Roman" w:hAnsi="Times New Roman" w:cs="Times New Roman"/>
                <w:color w:val="000000"/>
                <w:sz w:val="20"/>
                <w:szCs w:val="20"/>
              </w:rPr>
            </w:pPr>
            <w:r w:rsidRPr="00306D52">
              <w:rPr>
                <w:rFonts w:ascii="Times New Roman" w:hAnsi="Times New Roman" w:cs="Times New Roman"/>
                <w:color w:val="000000"/>
                <w:sz w:val="20"/>
                <w:szCs w:val="20"/>
              </w:rPr>
              <w:t>122,66</w:t>
            </w:r>
          </w:p>
        </w:tc>
        <w:tc>
          <w:tcPr>
            <w:tcW w:w="638" w:type="pct"/>
            <w:tcBorders>
              <w:top w:val="nil"/>
              <w:left w:val="nil"/>
              <w:bottom w:val="single" w:sz="4" w:space="0" w:color="auto"/>
              <w:right w:val="single" w:sz="4" w:space="0" w:color="auto"/>
            </w:tcBorders>
            <w:shd w:val="clear" w:color="auto" w:fill="auto"/>
            <w:vAlign w:val="center"/>
          </w:tcPr>
          <w:p w:rsidR="00204CE7" w:rsidRPr="00306D52" w:rsidRDefault="00204CE7" w:rsidP="00204CE7">
            <w:pPr>
              <w:jc w:val="center"/>
              <w:rPr>
                <w:rFonts w:ascii="Times New Roman" w:hAnsi="Times New Roman" w:cs="Times New Roman"/>
                <w:color w:val="000000"/>
                <w:sz w:val="20"/>
                <w:szCs w:val="20"/>
              </w:rPr>
            </w:pPr>
            <w:r w:rsidRPr="00306D52">
              <w:rPr>
                <w:rFonts w:ascii="Times New Roman" w:hAnsi="Times New Roman" w:cs="Times New Roman"/>
                <w:color w:val="000000"/>
                <w:sz w:val="20"/>
                <w:szCs w:val="20"/>
              </w:rPr>
              <w:t>20640979,48</w:t>
            </w:r>
          </w:p>
        </w:tc>
      </w:tr>
      <w:tr w:rsidR="00204CE7" w:rsidRPr="00F542A1" w:rsidTr="00204CE7">
        <w:trPr>
          <w:trHeight w:val="504"/>
        </w:trPr>
        <w:tc>
          <w:tcPr>
            <w:tcW w:w="220" w:type="pct"/>
            <w:tcBorders>
              <w:top w:val="single" w:sz="6" w:space="0" w:color="auto"/>
              <w:left w:val="single" w:sz="6" w:space="0" w:color="auto"/>
              <w:bottom w:val="single" w:sz="6" w:space="0" w:color="auto"/>
              <w:right w:val="single" w:sz="6" w:space="0" w:color="auto"/>
            </w:tcBorders>
            <w:vAlign w:val="center"/>
          </w:tcPr>
          <w:p w:rsidR="00204CE7" w:rsidRPr="00F542A1" w:rsidRDefault="00204CE7" w:rsidP="00204CE7">
            <w:pPr>
              <w:spacing w:after="0" w:line="240" w:lineRule="auto"/>
              <w:jc w:val="center"/>
              <w:rPr>
                <w:rFonts w:ascii="Times New Roman" w:hAnsi="Times New Roman"/>
                <w:color w:val="000000"/>
                <w:sz w:val="20"/>
                <w:szCs w:val="20"/>
              </w:rPr>
            </w:pPr>
            <w:r w:rsidRPr="00F542A1">
              <w:rPr>
                <w:rFonts w:ascii="Times New Roman" w:hAnsi="Times New Roman"/>
                <w:color w:val="000000"/>
                <w:sz w:val="20"/>
                <w:szCs w:val="20"/>
              </w:rPr>
              <w:t>3</w:t>
            </w:r>
          </w:p>
        </w:tc>
        <w:tc>
          <w:tcPr>
            <w:tcW w:w="1517" w:type="pct"/>
            <w:tcBorders>
              <w:top w:val="single" w:sz="6" w:space="0" w:color="auto"/>
              <w:left w:val="single" w:sz="6" w:space="0" w:color="auto"/>
              <w:bottom w:val="single" w:sz="6" w:space="0" w:color="auto"/>
              <w:right w:val="single" w:sz="6" w:space="0" w:color="auto"/>
            </w:tcBorders>
            <w:shd w:val="clear" w:color="auto" w:fill="auto"/>
            <w:vAlign w:val="center"/>
          </w:tcPr>
          <w:p w:rsidR="00204CE7" w:rsidRPr="00F542A1" w:rsidRDefault="00204CE7" w:rsidP="00204CE7">
            <w:pPr>
              <w:spacing w:after="0" w:line="240" w:lineRule="auto"/>
              <w:rPr>
                <w:rFonts w:ascii="Times New Roman" w:hAnsi="Times New Roman"/>
                <w:color w:val="000000"/>
                <w:sz w:val="20"/>
                <w:szCs w:val="20"/>
              </w:rPr>
            </w:pPr>
            <w:r w:rsidRPr="00F542A1">
              <w:rPr>
                <w:rFonts w:ascii="Times New Roman" w:hAnsi="Times New Roman"/>
                <w:color w:val="000000"/>
                <w:sz w:val="20"/>
                <w:szCs w:val="20"/>
              </w:rPr>
              <w:t>Организация горячего завтрака в возрасте11-13 л</w:t>
            </w:r>
          </w:p>
        </w:tc>
        <w:tc>
          <w:tcPr>
            <w:tcW w:w="500" w:type="pct"/>
            <w:tcBorders>
              <w:top w:val="nil"/>
              <w:left w:val="single" w:sz="4" w:space="0" w:color="auto"/>
              <w:bottom w:val="single" w:sz="4" w:space="0" w:color="auto"/>
              <w:right w:val="single" w:sz="4" w:space="0" w:color="auto"/>
            </w:tcBorders>
            <w:shd w:val="clear" w:color="auto" w:fill="auto"/>
            <w:vAlign w:val="center"/>
          </w:tcPr>
          <w:p w:rsidR="00204CE7" w:rsidRPr="00F542A1" w:rsidRDefault="00204CE7" w:rsidP="00204CE7">
            <w:pPr>
              <w:jc w:val="center"/>
              <w:rPr>
                <w:rFonts w:ascii="Times New Roman" w:hAnsi="Times New Roman"/>
                <w:color w:val="000000"/>
                <w:sz w:val="20"/>
                <w:szCs w:val="20"/>
              </w:rPr>
            </w:pPr>
            <w:r w:rsidRPr="00FE6D89">
              <w:rPr>
                <w:rFonts w:ascii="Times New Roman" w:hAnsi="Times New Roman"/>
                <w:color w:val="000000"/>
                <w:sz w:val="20"/>
                <w:szCs w:val="20"/>
              </w:rPr>
              <w:t>10 186</w:t>
            </w:r>
          </w:p>
        </w:tc>
        <w:tc>
          <w:tcPr>
            <w:tcW w:w="718" w:type="pct"/>
            <w:tcBorders>
              <w:top w:val="nil"/>
              <w:left w:val="single" w:sz="4" w:space="0" w:color="auto"/>
              <w:bottom w:val="single" w:sz="4" w:space="0" w:color="auto"/>
              <w:right w:val="single" w:sz="4" w:space="0" w:color="auto"/>
            </w:tcBorders>
            <w:shd w:val="clear" w:color="000000" w:fill="FFFFFF"/>
            <w:vAlign w:val="center"/>
          </w:tcPr>
          <w:p w:rsidR="00204CE7" w:rsidRPr="00306D52" w:rsidRDefault="00204CE7" w:rsidP="00204CE7">
            <w:pPr>
              <w:jc w:val="center"/>
              <w:rPr>
                <w:rFonts w:ascii="Times New Roman" w:hAnsi="Times New Roman" w:cs="Times New Roman"/>
                <w:color w:val="000000"/>
                <w:sz w:val="20"/>
                <w:szCs w:val="20"/>
              </w:rPr>
            </w:pPr>
            <w:r w:rsidRPr="00306D52">
              <w:rPr>
                <w:rFonts w:ascii="Times New Roman" w:hAnsi="Times New Roman" w:cs="Times New Roman"/>
                <w:color w:val="000000"/>
                <w:sz w:val="20"/>
                <w:szCs w:val="20"/>
              </w:rPr>
              <w:t>70,43</w:t>
            </w:r>
          </w:p>
        </w:tc>
        <w:tc>
          <w:tcPr>
            <w:tcW w:w="672" w:type="pct"/>
            <w:tcBorders>
              <w:top w:val="nil"/>
              <w:left w:val="nil"/>
              <w:bottom w:val="single" w:sz="4" w:space="0" w:color="auto"/>
              <w:right w:val="single" w:sz="4" w:space="0" w:color="auto"/>
            </w:tcBorders>
            <w:shd w:val="clear" w:color="000000" w:fill="FFFFFF"/>
            <w:vAlign w:val="center"/>
          </w:tcPr>
          <w:p w:rsidR="00204CE7" w:rsidRPr="00306D52" w:rsidRDefault="00204CE7" w:rsidP="00204CE7">
            <w:pPr>
              <w:jc w:val="center"/>
              <w:rPr>
                <w:rFonts w:ascii="Times New Roman" w:hAnsi="Times New Roman" w:cs="Times New Roman"/>
                <w:color w:val="000000"/>
                <w:sz w:val="20"/>
                <w:szCs w:val="20"/>
              </w:rPr>
            </w:pPr>
            <w:r w:rsidRPr="00306D52">
              <w:rPr>
                <w:rFonts w:ascii="Times New Roman" w:hAnsi="Times New Roman" w:cs="Times New Roman"/>
                <w:color w:val="000000"/>
                <w:sz w:val="20"/>
                <w:szCs w:val="20"/>
              </w:rPr>
              <w:t>35,00</w:t>
            </w:r>
          </w:p>
        </w:tc>
        <w:tc>
          <w:tcPr>
            <w:tcW w:w="733" w:type="pct"/>
            <w:tcBorders>
              <w:top w:val="nil"/>
              <w:left w:val="nil"/>
              <w:bottom w:val="single" w:sz="4" w:space="0" w:color="auto"/>
              <w:right w:val="single" w:sz="4" w:space="0" w:color="auto"/>
            </w:tcBorders>
            <w:shd w:val="clear" w:color="auto" w:fill="auto"/>
            <w:vAlign w:val="center"/>
          </w:tcPr>
          <w:p w:rsidR="00204CE7" w:rsidRPr="00306D52" w:rsidRDefault="00204CE7" w:rsidP="00204CE7">
            <w:pPr>
              <w:jc w:val="center"/>
              <w:rPr>
                <w:rFonts w:ascii="Times New Roman" w:hAnsi="Times New Roman" w:cs="Times New Roman"/>
                <w:color w:val="000000"/>
                <w:sz w:val="20"/>
                <w:szCs w:val="20"/>
              </w:rPr>
            </w:pPr>
            <w:r w:rsidRPr="00306D52">
              <w:rPr>
                <w:rFonts w:ascii="Times New Roman" w:hAnsi="Times New Roman" w:cs="Times New Roman"/>
                <w:color w:val="000000"/>
                <w:sz w:val="20"/>
                <w:szCs w:val="20"/>
              </w:rPr>
              <w:t>95,08</w:t>
            </w:r>
          </w:p>
        </w:tc>
        <w:tc>
          <w:tcPr>
            <w:tcW w:w="638" w:type="pct"/>
            <w:tcBorders>
              <w:top w:val="nil"/>
              <w:left w:val="nil"/>
              <w:bottom w:val="single" w:sz="4" w:space="0" w:color="auto"/>
              <w:right w:val="single" w:sz="4" w:space="0" w:color="auto"/>
            </w:tcBorders>
            <w:shd w:val="clear" w:color="auto" w:fill="auto"/>
            <w:vAlign w:val="center"/>
          </w:tcPr>
          <w:p w:rsidR="00204CE7" w:rsidRPr="00306D52" w:rsidRDefault="00204CE7" w:rsidP="00204CE7">
            <w:pPr>
              <w:jc w:val="center"/>
              <w:rPr>
                <w:rFonts w:ascii="Times New Roman" w:hAnsi="Times New Roman" w:cs="Times New Roman"/>
                <w:color w:val="000000"/>
                <w:sz w:val="20"/>
                <w:szCs w:val="20"/>
              </w:rPr>
            </w:pPr>
            <w:r w:rsidRPr="00306D52">
              <w:rPr>
                <w:rFonts w:ascii="Times New Roman" w:hAnsi="Times New Roman" w:cs="Times New Roman"/>
                <w:color w:val="000000"/>
                <w:sz w:val="20"/>
                <w:szCs w:val="20"/>
              </w:rPr>
              <w:t>968484,88</w:t>
            </w:r>
          </w:p>
        </w:tc>
      </w:tr>
      <w:tr w:rsidR="00204CE7" w:rsidRPr="00F542A1" w:rsidTr="00204CE7">
        <w:trPr>
          <w:trHeight w:val="504"/>
        </w:trPr>
        <w:tc>
          <w:tcPr>
            <w:tcW w:w="220" w:type="pct"/>
            <w:tcBorders>
              <w:top w:val="single" w:sz="6" w:space="0" w:color="auto"/>
              <w:left w:val="single" w:sz="6" w:space="0" w:color="auto"/>
              <w:bottom w:val="single" w:sz="6" w:space="0" w:color="auto"/>
              <w:right w:val="single" w:sz="6" w:space="0" w:color="auto"/>
            </w:tcBorders>
            <w:vAlign w:val="center"/>
          </w:tcPr>
          <w:p w:rsidR="00204CE7" w:rsidRPr="00F542A1" w:rsidRDefault="00204CE7" w:rsidP="00204CE7">
            <w:pPr>
              <w:spacing w:after="0" w:line="240" w:lineRule="auto"/>
              <w:jc w:val="center"/>
              <w:rPr>
                <w:rFonts w:ascii="Times New Roman" w:hAnsi="Times New Roman"/>
                <w:color w:val="000000"/>
                <w:sz w:val="20"/>
                <w:szCs w:val="20"/>
              </w:rPr>
            </w:pPr>
            <w:r w:rsidRPr="00F542A1">
              <w:rPr>
                <w:rFonts w:ascii="Times New Roman" w:hAnsi="Times New Roman"/>
                <w:color w:val="000000"/>
                <w:sz w:val="20"/>
                <w:szCs w:val="20"/>
              </w:rPr>
              <w:t>4</w:t>
            </w:r>
          </w:p>
        </w:tc>
        <w:tc>
          <w:tcPr>
            <w:tcW w:w="1517" w:type="pct"/>
            <w:tcBorders>
              <w:top w:val="single" w:sz="6" w:space="0" w:color="auto"/>
              <w:left w:val="single" w:sz="6" w:space="0" w:color="auto"/>
              <w:bottom w:val="single" w:sz="6" w:space="0" w:color="auto"/>
              <w:right w:val="single" w:sz="6" w:space="0" w:color="auto"/>
            </w:tcBorders>
            <w:shd w:val="clear" w:color="auto" w:fill="auto"/>
            <w:vAlign w:val="center"/>
          </w:tcPr>
          <w:p w:rsidR="00204CE7" w:rsidRPr="00F542A1" w:rsidRDefault="00204CE7" w:rsidP="00204CE7">
            <w:pPr>
              <w:spacing w:after="0" w:line="240" w:lineRule="auto"/>
              <w:rPr>
                <w:rFonts w:ascii="Times New Roman" w:hAnsi="Times New Roman"/>
                <w:color w:val="000000"/>
                <w:sz w:val="20"/>
                <w:szCs w:val="20"/>
              </w:rPr>
            </w:pPr>
            <w:r w:rsidRPr="00F542A1">
              <w:rPr>
                <w:rFonts w:ascii="Times New Roman" w:hAnsi="Times New Roman"/>
                <w:color w:val="000000"/>
                <w:sz w:val="20"/>
                <w:szCs w:val="20"/>
              </w:rPr>
              <w:t>Организация горячего обеда в возрасте 11-13 л</w:t>
            </w:r>
          </w:p>
        </w:tc>
        <w:tc>
          <w:tcPr>
            <w:tcW w:w="500" w:type="pct"/>
            <w:tcBorders>
              <w:top w:val="nil"/>
              <w:left w:val="single" w:sz="4" w:space="0" w:color="auto"/>
              <w:bottom w:val="single" w:sz="4" w:space="0" w:color="auto"/>
              <w:right w:val="single" w:sz="4" w:space="0" w:color="auto"/>
            </w:tcBorders>
            <w:shd w:val="clear" w:color="auto" w:fill="auto"/>
            <w:vAlign w:val="center"/>
          </w:tcPr>
          <w:p w:rsidR="00204CE7" w:rsidRPr="00F542A1" w:rsidRDefault="00204CE7" w:rsidP="00204CE7">
            <w:pPr>
              <w:jc w:val="center"/>
              <w:rPr>
                <w:rFonts w:ascii="Times New Roman" w:hAnsi="Times New Roman"/>
                <w:color w:val="000000"/>
                <w:sz w:val="20"/>
                <w:szCs w:val="20"/>
              </w:rPr>
            </w:pPr>
            <w:r w:rsidRPr="00FE6D89">
              <w:rPr>
                <w:rFonts w:ascii="Times New Roman" w:hAnsi="Times New Roman"/>
                <w:color w:val="000000"/>
                <w:sz w:val="20"/>
                <w:szCs w:val="20"/>
              </w:rPr>
              <w:t>3 938</w:t>
            </w:r>
          </w:p>
        </w:tc>
        <w:tc>
          <w:tcPr>
            <w:tcW w:w="718" w:type="pct"/>
            <w:tcBorders>
              <w:top w:val="nil"/>
              <w:left w:val="single" w:sz="4" w:space="0" w:color="auto"/>
              <w:bottom w:val="single" w:sz="4" w:space="0" w:color="auto"/>
              <w:right w:val="single" w:sz="4" w:space="0" w:color="auto"/>
            </w:tcBorders>
            <w:shd w:val="clear" w:color="000000" w:fill="FFFFFF"/>
            <w:vAlign w:val="center"/>
          </w:tcPr>
          <w:p w:rsidR="00204CE7" w:rsidRPr="00306D52" w:rsidRDefault="00204CE7" w:rsidP="00204CE7">
            <w:pPr>
              <w:jc w:val="center"/>
              <w:rPr>
                <w:rFonts w:ascii="Times New Roman" w:hAnsi="Times New Roman" w:cs="Times New Roman"/>
                <w:color w:val="000000"/>
                <w:sz w:val="20"/>
                <w:szCs w:val="20"/>
              </w:rPr>
            </w:pPr>
            <w:r w:rsidRPr="00306D52">
              <w:rPr>
                <w:rFonts w:ascii="Times New Roman" w:hAnsi="Times New Roman" w:cs="Times New Roman"/>
                <w:color w:val="000000"/>
                <w:sz w:val="20"/>
                <w:szCs w:val="20"/>
              </w:rPr>
              <w:t>105,62</w:t>
            </w:r>
          </w:p>
        </w:tc>
        <w:tc>
          <w:tcPr>
            <w:tcW w:w="672" w:type="pct"/>
            <w:tcBorders>
              <w:top w:val="nil"/>
              <w:left w:val="nil"/>
              <w:bottom w:val="single" w:sz="4" w:space="0" w:color="auto"/>
              <w:right w:val="single" w:sz="4" w:space="0" w:color="auto"/>
            </w:tcBorders>
            <w:shd w:val="clear" w:color="000000" w:fill="FFFFFF"/>
            <w:vAlign w:val="center"/>
          </w:tcPr>
          <w:p w:rsidR="00204CE7" w:rsidRPr="00306D52" w:rsidRDefault="00204CE7" w:rsidP="00204CE7">
            <w:pPr>
              <w:jc w:val="center"/>
              <w:rPr>
                <w:rFonts w:ascii="Times New Roman" w:hAnsi="Times New Roman" w:cs="Times New Roman"/>
                <w:color w:val="000000"/>
                <w:sz w:val="20"/>
                <w:szCs w:val="20"/>
              </w:rPr>
            </w:pPr>
            <w:r w:rsidRPr="00306D52">
              <w:rPr>
                <w:rFonts w:ascii="Times New Roman" w:hAnsi="Times New Roman" w:cs="Times New Roman"/>
                <w:color w:val="000000"/>
                <w:sz w:val="20"/>
                <w:szCs w:val="20"/>
              </w:rPr>
              <w:t>35,00</w:t>
            </w:r>
          </w:p>
        </w:tc>
        <w:tc>
          <w:tcPr>
            <w:tcW w:w="733" w:type="pct"/>
            <w:tcBorders>
              <w:top w:val="nil"/>
              <w:left w:val="nil"/>
              <w:bottom w:val="single" w:sz="4" w:space="0" w:color="auto"/>
              <w:right w:val="single" w:sz="4" w:space="0" w:color="auto"/>
            </w:tcBorders>
            <w:shd w:val="clear" w:color="auto" w:fill="auto"/>
            <w:vAlign w:val="center"/>
          </w:tcPr>
          <w:p w:rsidR="00204CE7" w:rsidRPr="00306D52" w:rsidRDefault="00204CE7" w:rsidP="00204CE7">
            <w:pPr>
              <w:jc w:val="center"/>
              <w:rPr>
                <w:rFonts w:ascii="Times New Roman" w:hAnsi="Times New Roman" w:cs="Times New Roman"/>
                <w:color w:val="000000"/>
                <w:sz w:val="20"/>
                <w:szCs w:val="20"/>
              </w:rPr>
            </w:pPr>
            <w:r w:rsidRPr="00306D52">
              <w:rPr>
                <w:rFonts w:ascii="Times New Roman" w:hAnsi="Times New Roman" w:cs="Times New Roman"/>
                <w:color w:val="000000"/>
                <w:sz w:val="20"/>
                <w:szCs w:val="20"/>
              </w:rPr>
              <w:t>142,59</w:t>
            </w:r>
          </w:p>
        </w:tc>
        <w:tc>
          <w:tcPr>
            <w:tcW w:w="638" w:type="pct"/>
            <w:tcBorders>
              <w:top w:val="nil"/>
              <w:left w:val="nil"/>
              <w:bottom w:val="single" w:sz="4" w:space="0" w:color="auto"/>
              <w:right w:val="single" w:sz="4" w:space="0" w:color="auto"/>
            </w:tcBorders>
            <w:shd w:val="clear" w:color="auto" w:fill="auto"/>
            <w:vAlign w:val="center"/>
          </w:tcPr>
          <w:p w:rsidR="00204CE7" w:rsidRPr="00306D52" w:rsidRDefault="00204CE7" w:rsidP="00204CE7">
            <w:pPr>
              <w:jc w:val="center"/>
              <w:rPr>
                <w:rFonts w:ascii="Times New Roman" w:hAnsi="Times New Roman" w:cs="Times New Roman"/>
                <w:color w:val="000000"/>
                <w:sz w:val="20"/>
                <w:szCs w:val="20"/>
              </w:rPr>
            </w:pPr>
            <w:r w:rsidRPr="00306D52">
              <w:rPr>
                <w:rFonts w:ascii="Times New Roman" w:hAnsi="Times New Roman" w:cs="Times New Roman"/>
                <w:color w:val="000000"/>
                <w:sz w:val="20"/>
                <w:szCs w:val="20"/>
              </w:rPr>
              <w:t>561519,42</w:t>
            </w:r>
          </w:p>
        </w:tc>
      </w:tr>
      <w:tr w:rsidR="00204CE7" w:rsidRPr="00F542A1" w:rsidTr="00204CE7">
        <w:trPr>
          <w:trHeight w:val="504"/>
        </w:trPr>
        <w:tc>
          <w:tcPr>
            <w:tcW w:w="220" w:type="pct"/>
            <w:tcBorders>
              <w:top w:val="single" w:sz="6" w:space="0" w:color="auto"/>
              <w:left w:val="single" w:sz="6" w:space="0" w:color="auto"/>
              <w:bottom w:val="single" w:sz="6" w:space="0" w:color="auto"/>
              <w:right w:val="single" w:sz="6" w:space="0" w:color="auto"/>
            </w:tcBorders>
            <w:vAlign w:val="center"/>
          </w:tcPr>
          <w:p w:rsidR="00204CE7" w:rsidRPr="00F542A1" w:rsidRDefault="00204CE7" w:rsidP="00204CE7">
            <w:pPr>
              <w:spacing w:after="0" w:line="240" w:lineRule="auto"/>
              <w:jc w:val="center"/>
              <w:rPr>
                <w:rFonts w:ascii="Times New Roman" w:hAnsi="Times New Roman"/>
                <w:color w:val="000000"/>
                <w:sz w:val="20"/>
                <w:szCs w:val="20"/>
              </w:rPr>
            </w:pPr>
            <w:r w:rsidRPr="00F542A1">
              <w:rPr>
                <w:rFonts w:ascii="Times New Roman" w:hAnsi="Times New Roman"/>
                <w:color w:val="000000"/>
                <w:sz w:val="20"/>
                <w:szCs w:val="20"/>
              </w:rPr>
              <w:t>5</w:t>
            </w:r>
          </w:p>
        </w:tc>
        <w:tc>
          <w:tcPr>
            <w:tcW w:w="1517" w:type="pct"/>
            <w:tcBorders>
              <w:top w:val="single" w:sz="6" w:space="0" w:color="auto"/>
              <w:left w:val="single" w:sz="6" w:space="0" w:color="auto"/>
              <w:bottom w:val="single" w:sz="6" w:space="0" w:color="auto"/>
              <w:right w:val="single" w:sz="6" w:space="0" w:color="auto"/>
            </w:tcBorders>
            <w:shd w:val="clear" w:color="auto" w:fill="auto"/>
            <w:vAlign w:val="center"/>
          </w:tcPr>
          <w:p w:rsidR="00204CE7" w:rsidRPr="00F542A1" w:rsidRDefault="00204CE7" w:rsidP="00204CE7">
            <w:pPr>
              <w:spacing w:after="0" w:line="240" w:lineRule="auto"/>
              <w:rPr>
                <w:rFonts w:ascii="Times New Roman" w:hAnsi="Times New Roman"/>
                <w:color w:val="000000"/>
                <w:sz w:val="20"/>
                <w:szCs w:val="20"/>
              </w:rPr>
            </w:pPr>
            <w:r w:rsidRPr="00F542A1">
              <w:rPr>
                <w:rFonts w:ascii="Times New Roman" w:hAnsi="Times New Roman"/>
                <w:color w:val="000000"/>
                <w:sz w:val="20"/>
                <w:szCs w:val="20"/>
              </w:rPr>
              <w:t>Организация горячего завтрака для учащихся в возрасте 11-18 л</w:t>
            </w:r>
          </w:p>
        </w:tc>
        <w:tc>
          <w:tcPr>
            <w:tcW w:w="500" w:type="pct"/>
            <w:tcBorders>
              <w:top w:val="nil"/>
              <w:left w:val="single" w:sz="4" w:space="0" w:color="auto"/>
              <w:bottom w:val="single" w:sz="4" w:space="0" w:color="auto"/>
              <w:right w:val="single" w:sz="4" w:space="0" w:color="auto"/>
            </w:tcBorders>
            <w:shd w:val="clear" w:color="auto" w:fill="auto"/>
            <w:vAlign w:val="center"/>
          </w:tcPr>
          <w:p w:rsidR="00204CE7" w:rsidRPr="00F542A1" w:rsidRDefault="00204CE7" w:rsidP="00204CE7">
            <w:pPr>
              <w:jc w:val="center"/>
              <w:rPr>
                <w:rFonts w:ascii="Times New Roman" w:hAnsi="Times New Roman"/>
                <w:color w:val="000000"/>
                <w:sz w:val="20"/>
                <w:szCs w:val="20"/>
              </w:rPr>
            </w:pPr>
            <w:r w:rsidRPr="00FE6D89">
              <w:rPr>
                <w:rFonts w:ascii="Times New Roman" w:hAnsi="Times New Roman"/>
                <w:color w:val="000000"/>
                <w:sz w:val="20"/>
                <w:szCs w:val="20"/>
              </w:rPr>
              <w:t>10 560</w:t>
            </w:r>
          </w:p>
        </w:tc>
        <w:tc>
          <w:tcPr>
            <w:tcW w:w="718" w:type="pct"/>
            <w:tcBorders>
              <w:top w:val="nil"/>
              <w:left w:val="single" w:sz="4" w:space="0" w:color="auto"/>
              <w:bottom w:val="single" w:sz="4" w:space="0" w:color="auto"/>
              <w:right w:val="single" w:sz="4" w:space="0" w:color="auto"/>
            </w:tcBorders>
            <w:shd w:val="clear" w:color="000000" w:fill="FFFFFF"/>
            <w:vAlign w:val="center"/>
          </w:tcPr>
          <w:p w:rsidR="00204CE7" w:rsidRPr="00306D52" w:rsidRDefault="00204CE7" w:rsidP="00204CE7">
            <w:pPr>
              <w:jc w:val="center"/>
              <w:rPr>
                <w:rFonts w:ascii="Times New Roman" w:hAnsi="Times New Roman" w:cs="Times New Roman"/>
                <w:color w:val="000000"/>
                <w:sz w:val="20"/>
                <w:szCs w:val="20"/>
              </w:rPr>
            </w:pPr>
            <w:r w:rsidRPr="00306D52">
              <w:rPr>
                <w:rFonts w:ascii="Times New Roman" w:hAnsi="Times New Roman" w:cs="Times New Roman"/>
                <w:color w:val="000000"/>
                <w:sz w:val="20"/>
                <w:szCs w:val="20"/>
              </w:rPr>
              <w:t>70,43</w:t>
            </w:r>
          </w:p>
        </w:tc>
        <w:tc>
          <w:tcPr>
            <w:tcW w:w="672" w:type="pct"/>
            <w:tcBorders>
              <w:top w:val="nil"/>
              <w:left w:val="nil"/>
              <w:bottom w:val="single" w:sz="4" w:space="0" w:color="auto"/>
              <w:right w:val="single" w:sz="4" w:space="0" w:color="auto"/>
            </w:tcBorders>
            <w:shd w:val="clear" w:color="000000" w:fill="FFFFFF"/>
            <w:vAlign w:val="center"/>
          </w:tcPr>
          <w:p w:rsidR="00204CE7" w:rsidRPr="00306D52" w:rsidRDefault="00204CE7" w:rsidP="00204CE7">
            <w:pPr>
              <w:jc w:val="center"/>
              <w:rPr>
                <w:rFonts w:ascii="Times New Roman" w:hAnsi="Times New Roman" w:cs="Times New Roman"/>
                <w:color w:val="000000"/>
                <w:sz w:val="20"/>
                <w:szCs w:val="20"/>
              </w:rPr>
            </w:pPr>
            <w:r w:rsidRPr="00306D52">
              <w:rPr>
                <w:rFonts w:ascii="Times New Roman" w:hAnsi="Times New Roman" w:cs="Times New Roman"/>
                <w:color w:val="000000"/>
                <w:sz w:val="20"/>
                <w:szCs w:val="20"/>
              </w:rPr>
              <w:t>35,00</w:t>
            </w:r>
          </w:p>
        </w:tc>
        <w:tc>
          <w:tcPr>
            <w:tcW w:w="733" w:type="pct"/>
            <w:tcBorders>
              <w:top w:val="nil"/>
              <w:left w:val="nil"/>
              <w:bottom w:val="single" w:sz="4" w:space="0" w:color="auto"/>
              <w:right w:val="single" w:sz="4" w:space="0" w:color="auto"/>
            </w:tcBorders>
            <w:shd w:val="clear" w:color="auto" w:fill="auto"/>
            <w:vAlign w:val="center"/>
          </w:tcPr>
          <w:p w:rsidR="00204CE7" w:rsidRPr="00306D52" w:rsidRDefault="00204CE7" w:rsidP="00204CE7">
            <w:pPr>
              <w:jc w:val="center"/>
              <w:rPr>
                <w:rFonts w:ascii="Times New Roman" w:hAnsi="Times New Roman" w:cs="Times New Roman"/>
                <w:color w:val="000000"/>
                <w:sz w:val="20"/>
                <w:szCs w:val="20"/>
              </w:rPr>
            </w:pPr>
            <w:r w:rsidRPr="00306D52">
              <w:rPr>
                <w:rFonts w:ascii="Times New Roman" w:hAnsi="Times New Roman" w:cs="Times New Roman"/>
                <w:color w:val="000000"/>
                <w:sz w:val="20"/>
                <w:szCs w:val="20"/>
              </w:rPr>
              <w:t>95,08</w:t>
            </w:r>
          </w:p>
        </w:tc>
        <w:tc>
          <w:tcPr>
            <w:tcW w:w="638" w:type="pct"/>
            <w:tcBorders>
              <w:top w:val="nil"/>
              <w:left w:val="nil"/>
              <w:bottom w:val="single" w:sz="4" w:space="0" w:color="auto"/>
              <w:right w:val="single" w:sz="4" w:space="0" w:color="auto"/>
            </w:tcBorders>
            <w:shd w:val="clear" w:color="auto" w:fill="auto"/>
            <w:vAlign w:val="center"/>
          </w:tcPr>
          <w:p w:rsidR="00204CE7" w:rsidRPr="00306D52" w:rsidRDefault="00204CE7" w:rsidP="00204CE7">
            <w:pPr>
              <w:jc w:val="center"/>
              <w:rPr>
                <w:rFonts w:ascii="Times New Roman" w:hAnsi="Times New Roman" w:cs="Times New Roman"/>
                <w:color w:val="000000"/>
                <w:sz w:val="20"/>
                <w:szCs w:val="20"/>
              </w:rPr>
            </w:pPr>
            <w:r w:rsidRPr="00306D52">
              <w:rPr>
                <w:rFonts w:ascii="Times New Roman" w:hAnsi="Times New Roman" w:cs="Times New Roman"/>
                <w:color w:val="000000"/>
                <w:sz w:val="20"/>
                <w:szCs w:val="20"/>
              </w:rPr>
              <w:t>1004044,80</w:t>
            </w:r>
          </w:p>
        </w:tc>
      </w:tr>
      <w:tr w:rsidR="00204CE7" w:rsidRPr="00F542A1" w:rsidTr="00204CE7">
        <w:trPr>
          <w:trHeight w:val="504"/>
        </w:trPr>
        <w:tc>
          <w:tcPr>
            <w:tcW w:w="220" w:type="pct"/>
            <w:tcBorders>
              <w:top w:val="single" w:sz="6" w:space="0" w:color="auto"/>
              <w:left w:val="single" w:sz="6" w:space="0" w:color="auto"/>
              <w:bottom w:val="single" w:sz="6" w:space="0" w:color="auto"/>
              <w:right w:val="single" w:sz="6" w:space="0" w:color="auto"/>
            </w:tcBorders>
            <w:vAlign w:val="center"/>
          </w:tcPr>
          <w:p w:rsidR="00204CE7" w:rsidRPr="00F542A1" w:rsidRDefault="00204CE7" w:rsidP="00204CE7">
            <w:pPr>
              <w:spacing w:after="0" w:line="240" w:lineRule="auto"/>
              <w:jc w:val="center"/>
              <w:rPr>
                <w:rFonts w:ascii="Times New Roman" w:hAnsi="Times New Roman"/>
                <w:color w:val="000000"/>
                <w:sz w:val="20"/>
                <w:szCs w:val="20"/>
              </w:rPr>
            </w:pPr>
            <w:r w:rsidRPr="00F542A1">
              <w:rPr>
                <w:rFonts w:ascii="Times New Roman" w:hAnsi="Times New Roman"/>
                <w:color w:val="000000"/>
                <w:sz w:val="20"/>
                <w:szCs w:val="20"/>
              </w:rPr>
              <w:lastRenderedPageBreak/>
              <w:t>6</w:t>
            </w:r>
          </w:p>
        </w:tc>
        <w:tc>
          <w:tcPr>
            <w:tcW w:w="1517" w:type="pct"/>
            <w:tcBorders>
              <w:top w:val="single" w:sz="6" w:space="0" w:color="auto"/>
              <w:left w:val="single" w:sz="6" w:space="0" w:color="auto"/>
              <w:bottom w:val="single" w:sz="6" w:space="0" w:color="auto"/>
              <w:right w:val="single" w:sz="6" w:space="0" w:color="auto"/>
            </w:tcBorders>
            <w:shd w:val="clear" w:color="auto" w:fill="auto"/>
            <w:vAlign w:val="center"/>
          </w:tcPr>
          <w:p w:rsidR="00204CE7" w:rsidRPr="00F542A1" w:rsidRDefault="00204CE7" w:rsidP="00204CE7">
            <w:pPr>
              <w:spacing w:after="0" w:line="240" w:lineRule="auto"/>
              <w:rPr>
                <w:rFonts w:ascii="Times New Roman" w:hAnsi="Times New Roman"/>
                <w:color w:val="000000"/>
                <w:sz w:val="20"/>
                <w:szCs w:val="20"/>
              </w:rPr>
            </w:pPr>
            <w:r w:rsidRPr="00F542A1">
              <w:rPr>
                <w:rFonts w:ascii="Times New Roman" w:hAnsi="Times New Roman"/>
                <w:color w:val="000000"/>
                <w:sz w:val="20"/>
                <w:szCs w:val="20"/>
              </w:rPr>
              <w:t>Организация горячего обеда для учащихся в возрасте 11-18 л</w:t>
            </w:r>
          </w:p>
        </w:tc>
        <w:tc>
          <w:tcPr>
            <w:tcW w:w="500" w:type="pct"/>
            <w:tcBorders>
              <w:top w:val="nil"/>
              <w:left w:val="single" w:sz="4" w:space="0" w:color="auto"/>
              <w:bottom w:val="single" w:sz="4" w:space="0" w:color="auto"/>
              <w:right w:val="single" w:sz="4" w:space="0" w:color="auto"/>
            </w:tcBorders>
            <w:shd w:val="clear" w:color="auto" w:fill="auto"/>
            <w:vAlign w:val="center"/>
          </w:tcPr>
          <w:p w:rsidR="00204CE7" w:rsidRPr="00F542A1" w:rsidRDefault="00204CE7" w:rsidP="00204CE7">
            <w:pPr>
              <w:jc w:val="center"/>
              <w:rPr>
                <w:rFonts w:ascii="Times New Roman" w:hAnsi="Times New Roman"/>
                <w:color w:val="000000"/>
                <w:sz w:val="20"/>
                <w:szCs w:val="20"/>
              </w:rPr>
            </w:pPr>
            <w:r w:rsidRPr="00FE6D89">
              <w:rPr>
                <w:rFonts w:ascii="Times New Roman" w:hAnsi="Times New Roman"/>
                <w:color w:val="000000"/>
                <w:sz w:val="20"/>
                <w:szCs w:val="20"/>
              </w:rPr>
              <w:t>5 126</w:t>
            </w:r>
          </w:p>
        </w:tc>
        <w:tc>
          <w:tcPr>
            <w:tcW w:w="718" w:type="pct"/>
            <w:tcBorders>
              <w:top w:val="nil"/>
              <w:left w:val="single" w:sz="4" w:space="0" w:color="auto"/>
              <w:bottom w:val="single" w:sz="4" w:space="0" w:color="auto"/>
              <w:right w:val="single" w:sz="4" w:space="0" w:color="auto"/>
            </w:tcBorders>
            <w:shd w:val="clear" w:color="000000" w:fill="FFFFFF"/>
            <w:vAlign w:val="center"/>
          </w:tcPr>
          <w:p w:rsidR="00204CE7" w:rsidRPr="00306D52" w:rsidRDefault="00204CE7" w:rsidP="00204CE7">
            <w:pPr>
              <w:jc w:val="center"/>
              <w:rPr>
                <w:rFonts w:ascii="Times New Roman" w:hAnsi="Times New Roman" w:cs="Times New Roman"/>
                <w:color w:val="000000"/>
                <w:sz w:val="20"/>
                <w:szCs w:val="20"/>
              </w:rPr>
            </w:pPr>
            <w:r w:rsidRPr="00306D52">
              <w:rPr>
                <w:rFonts w:ascii="Times New Roman" w:hAnsi="Times New Roman" w:cs="Times New Roman"/>
                <w:color w:val="000000"/>
                <w:sz w:val="20"/>
                <w:szCs w:val="20"/>
              </w:rPr>
              <w:t>105,62</w:t>
            </w:r>
          </w:p>
        </w:tc>
        <w:tc>
          <w:tcPr>
            <w:tcW w:w="672" w:type="pct"/>
            <w:tcBorders>
              <w:top w:val="nil"/>
              <w:left w:val="nil"/>
              <w:bottom w:val="single" w:sz="4" w:space="0" w:color="auto"/>
              <w:right w:val="single" w:sz="4" w:space="0" w:color="auto"/>
            </w:tcBorders>
            <w:shd w:val="clear" w:color="000000" w:fill="FFFFFF"/>
            <w:vAlign w:val="center"/>
          </w:tcPr>
          <w:p w:rsidR="00204CE7" w:rsidRPr="00306D52" w:rsidRDefault="00204CE7" w:rsidP="00204CE7">
            <w:pPr>
              <w:jc w:val="center"/>
              <w:rPr>
                <w:rFonts w:ascii="Times New Roman" w:hAnsi="Times New Roman" w:cs="Times New Roman"/>
                <w:color w:val="000000"/>
                <w:sz w:val="20"/>
                <w:szCs w:val="20"/>
              </w:rPr>
            </w:pPr>
            <w:r w:rsidRPr="00306D52">
              <w:rPr>
                <w:rFonts w:ascii="Times New Roman" w:hAnsi="Times New Roman" w:cs="Times New Roman"/>
                <w:color w:val="000000"/>
                <w:sz w:val="20"/>
                <w:szCs w:val="20"/>
              </w:rPr>
              <w:t>35,00</w:t>
            </w:r>
          </w:p>
        </w:tc>
        <w:tc>
          <w:tcPr>
            <w:tcW w:w="733" w:type="pct"/>
            <w:tcBorders>
              <w:top w:val="nil"/>
              <w:left w:val="nil"/>
              <w:bottom w:val="single" w:sz="4" w:space="0" w:color="auto"/>
              <w:right w:val="single" w:sz="4" w:space="0" w:color="auto"/>
            </w:tcBorders>
            <w:shd w:val="clear" w:color="auto" w:fill="auto"/>
            <w:vAlign w:val="center"/>
          </w:tcPr>
          <w:p w:rsidR="00204CE7" w:rsidRPr="00306D52" w:rsidRDefault="00204CE7" w:rsidP="00204CE7">
            <w:pPr>
              <w:jc w:val="center"/>
              <w:rPr>
                <w:rFonts w:ascii="Times New Roman" w:hAnsi="Times New Roman" w:cs="Times New Roman"/>
                <w:color w:val="000000"/>
                <w:sz w:val="20"/>
                <w:szCs w:val="20"/>
              </w:rPr>
            </w:pPr>
            <w:r w:rsidRPr="00306D52">
              <w:rPr>
                <w:rFonts w:ascii="Times New Roman" w:hAnsi="Times New Roman" w:cs="Times New Roman"/>
                <w:color w:val="000000"/>
                <w:sz w:val="20"/>
                <w:szCs w:val="20"/>
              </w:rPr>
              <w:t>142,59</w:t>
            </w:r>
          </w:p>
        </w:tc>
        <w:tc>
          <w:tcPr>
            <w:tcW w:w="638" w:type="pct"/>
            <w:tcBorders>
              <w:top w:val="nil"/>
              <w:left w:val="nil"/>
              <w:bottom w:val="single" w:sz="4" w:space="0" w:color="auto"/>
              <w:right w:val="single" w:sz="4" w:space="0" w:color="auto"/>
            </w:tcBorders>
            <w:shd w:val="clear" w:color="auto" w:fill="auto"/>
            <w:vAlign w:val="center"/>
          </w:tcPr>
          <w:p w:rsidR="00204CE7" w:rsidRPr="00306D52" w:rsidRDefault="00204CE7" w:rsidP="00204CE7">
            <w:pPr>
              <w:jc w:val="center"/>
              <w:rPr>
                <w:rFonts w:ascii="Times New Roman" w:hAnsi="Times New Roman" w:cs="Times New Roman"/>
                <w:color w:val="000000"/>
                <w:sz w:val="20"/>
                <w:szCs w:val="20"/>
              </w:rPr>
            </w:pPr>
            <w:r w:rsidRPr="00306D52">
              <w:rPr>
                <w:rFonts w:ascii="Times New Roman" w:hAnsi="Times New Roman" w:cs="Times New Roman"/>
                <w:color w:val="000000"/>
                <w:sz w:val="20"/>
                <w:szCs w:val="20"/>
              </w:rPr>
              <w:t>730916,34</w:t>
            </w:r>
          </w:p>
        </w:tc>
      </w:tr>
      <w:tr w:rsidR="00204CE7" w:rsidRPr="00F542A1" w:rsidTr="00204CE7">
        <w:trPr>
          <w:trHeight w:val="504"/>
        </w:trPr>
        <w:tc>
          <w:tcPr>
            <w:tcW w:w="220" w:type="pct"/>
            <w:tcBorders>
              <w:top w:val="single" w:sz="6" w:space="0" w:color="auto"/>
              <w:left w:val="single" w:sz="6" w:space="0" w:color="auto"/>
              <w:bottom w:val="single" w:sz="6" w:space="0" w:color="auto"/>
              <w:right w:val="single" w:sz="6" w:space="0" w:color="auto"/>
            </w:tcBorders>
            <w:vAlign w:val="center"/>
          </w:tcPr>
          <w:p w:rsidR="00204CE7" w:rsidRPr="00F542A1" w:rsidRDefault="00204CE7" w:rsidP="00204CE7">
            <w:pPr>
              <w:spacing w:after="0" w:line="240" w:lineRule="auto"/>
              <w:jc w:val="center"/>
              <w:rPr>
                <w:rFonts w:ascii="Times New Roman" w:hAnsi="Times New Roman"/>
                <w:color w:val="000000"/>
                <w:sz w:val="20"/>
                <w:szCs w:val="20"/>
              </w:rPr>
            </w:pPr>
            <w:r w:rsidRPr="00F542A1">
              <w:rPr>
                <w:rFonts w:ascii="Times New Roman" w:hAnsi="Times New Roman"/>
                <w:color w:val="000000"/>
                <w:sz w:val="20"/>
                <w:szCs w:val="20"/>
              </w:rPr>
              <w:t>7</w:t>
            </w:r>
          </w:p>
        </w:tc>
        <w:tc>
          <w:tcPr>
            <w:tcW w:w="1517" w:type="pct"/>
            <w:tcBorders>
              <w:top w:val="single" w:sz="6" w:space="0" w:color="auto"/>
              <w:left w:val="single" w:sz="6" w:space="0" w:color="auto"/>
              <w:bottom w:val="single" w:sz="6" w:space="0" w:color="auto"/>
              <w:right w:val="single" w:sz="6" w:space="0" w:color="auto"/>
            </w:tcBorders>
            <w:shd w:val="clear" w:color="auto" w:fill="auto"/>
            <w:vAlign w:val="center"/>
          </w:tcPr>
          <w:p w:rsidR="00204CE7" w:rsidRPr="00F542A1" w:rsidRDefault="00204CE7" w:rsidP="00204CE7">
            <w:pPr>
              <w:spacing w:after="0" w:line="240" w:lineRule="auto"/>
              <w:rPr>
                <w:rFonts w:ascii="Times New Roman" w:hAnsi="Times New Roman"/>
                <w:color w:val="000000"/>
                <w:sz w:val="20"/>
                <w:szCs w:val="20"/>
              </w:rPr>
            </w:pPr>
            <w:r w:rsidRPr="00F542A1">
              <w:rPr>
                <w:rFonts w:ascii="Times New Roman" w:hAnsi="Times New Roman"/>
                <w:color w:val="000000"/>
                <w:sz w:val="20"/>
                <w:szCs w:val="20"/>
              </w:rPr>
              <w:t>Организация горячего завтрака для учащихся с ограниченными возможностями здоровья в возрасте 6-10 л</w:t>
            </w:r>
          </w:p>
        </w:tc>
        <w:tc>
          <w:tcPr>
            <w:tcW w:w="500" w:type="pct"/>
            <w:tcBorders>
              <w:top w:val="nil"/>
              <w:left w:val="single" w:sz="4" w:space="0" w:color="auto"/>
              <w:bottom w:val="single" w:sz="4" w:space="0" w:color="auto"/>
              <w:right w:val="single" w:sz="4" w:space="0" w:color="auto"/>
            </w:tcBorders>
            <w:shd w:val="clear" w:color="auto" w:fill="auto"/>
            <w:vAlign w:val="center"/>
          </w:tcPr>
          <w:p w:rsidR="00204CE7" w:rsidRPr="00F542A1" w:rsidRDefault="00204CE7" w:rsidP="00204CE7">
            <w:pPr>
              <w:jc w:val="center"/>
              <w:rPr>
                <w:rFonts w:ascii="Times New Roman" w:hAnsi="Times New Roman"/>
                <w:color w:val="000000"/>
                <w:sz w:val="20"/>
                <w:szCs w:val="20"/>
              </w:rPr>
            </w:pPr>
            <w:r w:rsidRPr="00FE6D89">
              <w:rPr>
                <w:rFonts w:ascii="Times New Roman" w:hAnsi="Times New Roman"/>
                <w:color w:val="000000"/>
                <w:sz w:val="20"/>
                <w:szCs w:val="20"/>
              </w:rPr>
              <w:t>10 560</w:t>
            </w:r>
          </w:p>
        </w:tc>
        <w:tc>
          <w:tcPr>
            <w:tcW w:w="718" w:type="pct"/>
            <w:tcBorders>
              <w:top w:val="nil"/>
              <w:left w:val="single" w:sz="4" w:space="0" w:color="auto"/>
              <w:bottom w:val="single" w:sz="4" w:space="0" w:color="auto"/>
              <w:right w:val="single" w:sz="4" w:space="0" w:color="auto"/>
            </w:tcBorders>
            <w:shd w:val="clear" w:color="000000" w:fill="FFFFFF"/>
            <w:vAlign w:val="center"/>
          </w:tcPr>
          <w:p w:rsidR="00204CE7" w:rsidRPr="00306D52" w:rsidRDefault="00204CE7" w:rsidP="00204CE7">
            <w:pPr>
              <w:jc w:val="center"/>
              <w:rPr>
                <w:rFonts w:ascii="Times New Roman" w:hAnsi="Times New Roman" w:cs="Times New Roman"/>
                <w:color w:val="000000"/>
                <w:sz w:val="20"/>
                <w:szCs w:val="20"/>
              </w:rPr>
            </w:pPr>
            <w:r w:rsidRPr="00306D52">
              <w:rPr>
                <w:rFonts w:ascii="Times New Roman" w:hAnsi="Times New Roman" w:cs="Times New Roman"/>
                <w:color w:val="000000"/>
                <w:sz w:val="20"/>
                <w:szCs w:val="20"/>
              </w:rPr>
              <w:t>60,56</w:t>
            </w:r>
          </w:p>
        </w:tc>
        <w:tc>
          <w:tcPr>
            <w:tcW w:w="672" w:type="pct"/>
            <w:tcBorders>
              <w:top w:val="nil"/>
              <w:left w:val="nil"/>
              <w:bottom w:val="single" w:sz="4" w:space="0" w:color="auto"/>
              <w:right w:val="single" w:sz="4" w:space="0" w:color="auto"/>
            </w:tcBorders>
            <w:shd w:val="clear" w:color="000000" w:fill="FFFFFF"/>
            <w:vAlign w:val="center"/>
          </w:tcPr>
          <w:p w:rsidR="00204CE7" w:rsidRPr="00306D52" w:rsidRDefault="00204CE7" w:rsidP="00204CE7">
            <w:pPr>
              <w:jc w:val="center"/>
              <w:rPr>
                <w:rFonts w:ascii="Times New Roman" w:hAnsi="Times New Roman" w:cs="Times New Roman"/>
                <w:color w:val="000000"/>
                <w:sz w:val="20"/>
                <w:szCs w:val="20"/>
              </w:rPr>
            </w:pPr>
            <w:r w:rsidRPr="00306D52">
              <w:rPr>
                <w:rFonts w:ascii="Times New Roman" w:hAnsi="Times New Roman" w:cs="Times New Roman"/>
                <w:color w:val="000000"/>
                <w:sz w:val="20"/>
                <w:szCs w:val="20"/>
              </w:rPr>
              <w:t>35,00</w:t>
            </w:r>
          </w:p>
        </w:tc>
        <w:tc>
          <w:tcPr>
            <w:tcW w:w="733" w:type="pct"/>
            <w:tcBorders>
              <w:top w:val="nil"/>
              <w:left w:val="nil"/>
              <w:bottom w:val="single" w:sz="4" w:space="0" w:color="auto"/>
              <w:right w:val="single" w:sz="4" w:space="0" w:color="auto"/>
            </w:tcBorders>
            <w:shd w:val="clear" w:color="auto" w:fill="auto"/>
            <w:vAlign w:val="center"/>
          </w:tcPr>
          <w:p w:rsidR="00204CE7" w:rsidRPr="00306D52" w:rsidRDefault="00204CE7" w:rsidP="00204CE7">
            <w:pPr>
              <w:jc w:val="center"/>
              <w:rPr>
                <w:rFonts w:ascii="Times New Roman" w:hAnsi="Times New Roman" w:cs="Times New Roman"/>
                <w:color w:val="000000"/>
                <w:sz w:val="20"/>
                <w:szCs w:val="20"/>
              </w:rPr>
            </w:pPr>
            <w:r w:rsidRPr="00306D52">
              <w:rPr>
                <w:rFonts w:ascii="Times New Roman" w:hAnsi="Times New Roman" w:cs="Times New Roman"/>
                <w:color w:val="000000"/>
                <w:sz w:val="20"/>
                <w:szCs w:val="20"/>
              </w:rPr>
              <w:t>81,76</w:t>
            </w:r>
          </w:p>
        </w:tc>
        <w:tc>
          <w:tcPr>
            <w:tcW w:w="638" w:type="pct"/>
            <w:tcBorders>
              <w:top w:val="nil"/>
              <w:left w:val="nil"/>
              <w:bottom w:val="single" w:sz="4" w:space="0" w:color="auto"/>
              <w:right w:val="single" w:sz="4" w:space="0" w:color="auto"/>
            </w:tcBorders>
            <w:shd w:val="clear" w:color="auto" w:fill="auto"/>
            <w:vAlign w:val="center"/>
          </w:tcPr>
          <w:p w:rsidR="00204CE7" w:rsidRPr="00306D52" w:rsidRDefault="00204CE7" w:rsidP="00204CE7">
            <w:pPr>
              <w:jc w:val="center"/>
              <w:rPr>
                <w:rFonts w:ascii="Times New Roman" w:hAnsi="Times New Roman" w:cs="Times New Roman"/>
                <w:color w:val="000000"/>
                <w:sz w:val="20"/>
                <w:szCs w:val="20"/>
              </w:rPr>
            </w:pPr>
            <w:r w:rsidRPr="00306D52">
              <w:rPr>
                <w:rFonts w:ascii="Times New Roman" w:hAnsi="Times New Roman" w:cs="Times New Roman"/>
                <w:color w:val="000000"/>
                <w:sz w:val="20"/>
                <w:szCs w:val="20"/>
              </w:rPr>
              <w:t>863385,60</w:t>
            </w:r>
          </w:p>
        </w:tc>
      </w:tr>
      <w:tr w:rsidR="00204CE7" w:rsidRPr="00F542A1" w:rsidTr="00204CE7">
        <w:trPr>
          <w:trHeight w:val="504"/>
        </w:trPr>
        <w:tc>
          <w:tcPr>
            <w:tcW w:w="220" w:type="pct"/>
            <w:tcBorders>
              <w:top w:val="single" w:sz="6" w:space="0" w:color="auto"/>
              <w:left w:val="single" w:sz="6" w:space="0" w:color="auto"/>
              <w:bottom w:val="single" w:sz="6" w:space="0" w:color="auto"/>
              <w:right w:val="single" w:sz="6" w:space="0" w:color="auto"/>
            </w:tcBorders>
            <w:vAlign w:val="center"/>
          </w:tcPr>
          <w:p w:rsidR="00204CE7" w:rsidRPr="00F542A1" w:rsidRDefault="00204CE7" w:rsidP="00204CE7">
            <w:pPr>
              <w:spacing w:after="0" w:line="240" w:lineRule="auto"/>
              <w:jc w:val="center"/>
              <w:rPr>
                <w:rFonts w:ascii="Times New Roman" w:hAnsi="Times New Roman"/>
                <w:color w:val="000000"/>
                <w:sz w:val="20"/>
                <w:szCs w:val="20"/>
              </w:rPr>
            </w:pPr>
            <w:r w:rsidRPr="00F542A1">
              <w:rPr>
                <w:rFonts w:ascii="Times New Roman" w:hAnsi="Times New Roman"/>
                <w:color w:val="000000"/>
                <w:sz w:val="20"/>
                <w:szCs w:val="20"/>
              </w:rPr>
              <w:t>8</w:t>
            </w:r>
          </w:p>
        </w:tc>
        <w:tc>
          <w:tcPr>
            <w:tcW w:w="1517" w:type="pct"/>
            <w:tcBorders>
              <w:top w:val="single" w:sz="6" w:space="0" w:color="auto"/>
              <w:left w:val="single" w:sz="6" w:space="0" w:color="auto"/>
              <w:bottom w:val="single" w:sz="6" w:space="0" w:color="auto"/>
              <w:right w:val="single" w:sz="6" w:space="0" w:color="auto"/>
            </w:tcBorders>
            <w:shd w:val="clear" w:color="auto" w:fill="auto"/>
            <w:vAlign w:val="center"/>
          </w:tcPr>
          <w:p w:rsidR="00204CE7" w:rsidRPr="00F542A1" w:rsidRDefault="00204CE7" w:rsidP="00204CE7">
            <w:pPr>
              <w:spacing w:after="0" w:line="240" w:lineRule="auto"/>
              <w:rPr>
                <w:rFonts w:ascii="Times New Roman" w:hAnsi="Times New Roman"/>
                <w:color w:val="000000"/>
                <w:sz w:val="20"/>
                <w:szCs w:val="20"/>
              </w:rPr>
            </w:pPr>
            <w:r w:rsidRPr="00F542A1">
              <w:rPr>
                <w:rFonts w:ascii="Times New Roman" w:hAnsi="Times New Roman"/>
                <w:color w:val="000000"/>
                <w:sz w:val="20"/>
                <w:szCs w:val="20"/>
              </w:rPr>
              <w:t>Организация горячего обеда для учащихся с ограниченными возможностями здоровья в возрасте 6-10 л</w:t>
            </w:r>
          </w:p>
        </w:tc>
        <w:tc>
          <w:tcPr>
            <w:tcW w:w="500" w:type="pct"/>
            <w:tcBorders>
              <w:top w:val="nil"/>
              <w:left w:val="single" w:sz="4" w:space="0" w:color="auto"/>
              <w:bottom w:val="single" w:sz="4" w:space="0" w:color="auto"/>
              <w:right w:val="single" w:sz="4" w:space="0" w:color="auto"/>
            </w:tcBorders>
            <w:shd w:val="clear" w:color="auto" w:fill="auto"/>
            <w:vAlign w:val="center"/>
          </w:tcPr>
          <w:p w:rsidR="00204CE7" w:rsidRPr="00F542A1" w:rsidRDefault="00204CE7" w:rsidP="00204CE7">
            <w:pPr>
              <w:jc w:val="center"/>
              <w:rPr>
                <w:rFonts w:ascii="Times New Roman" w:hAnsi="Times New Roman"/>
                <w:color w:val="000000"/>
                <w:sz w:val="20"/>
                <w:szCs w:val="20"/>
              </w:rPr>
            </w:pPr>
            <w:r w:rsidRPr="00FE6D89">
              <w:rPr>
                <w:rFonts w:ascii="Times New Roman" w:hAnsi="Times New Roman"/>
                <w:color w:val="000000"/>
                <w:sz w:val="20"/>
                <w:szCs w:val="20"/>
              </w:rPr>
              <w:t>16 412</w:t>
            </w:r>
          </w:p>
        </w:tc>
        <w:tc>
          <w:tcPr>
            <w:tcW w:w="718" w:type="pct"/>
            <w:tcBorders>
              <w:top w:val="nil"/>
              <w:left w:val="single" w:sz="4" w:space="0" w:color="auto"/>
              <w:bottom w:val="single" w:sz="4" w:space="0" w:color="auto"/>
              <w:right w:val="single" w:sz="4" w:space="0" w:color="auto"/>
            </w:tcBorders>
            <w:shd w:val="clear" w:color="000000" w:fill="FFFFFF"/>
            <w:vAlign w:val="center"/>
          </w:tcPr>
          <w:p w:rsidR="00204CE7" w:rsidRPr="00306D52" w:rsidRDefault="00204CE7" w:rsidP="00204CE7">
            <w:pPr>
              <w:jc w:val="center"/>
              <w:rPr>
                <w:rFonts w:ascii="Times New Roman" w:hAnsi="Times New Roman" w:cs="Times New Roman"/>
                <w:color w:val="000000"/>
                <w:sz w:val="20"/>
                <w:szCs w:val="20"/>
              </w:rPr>
            </w:pPr>
            <w:r w:rsidRPr="00306D52">
              <w:rPr>
                <w:rFonts w:ascii="Times New Roman" w:hAnsi="Times New Roman" w:cs="Times New Roman"/>
                <w:color w:val="000000"/>
                <w:sz w:val="20"/>
                <w:szCs w:val="20"/>
              </w:rPr>
              <w:t>90,86</w:t>
            </w:r>
          </w:p>
        </w:tc>
        <w:tc>
          <w:tcPr>
            <w:tcW w:w="672" w:type="pct"/>
            <w:tcBorders>
              <w:top w:val="nil"/>
              <w:left w:val="nil"/>
              <w:bottom w:val="single" w:sz="4" w:space="0" w:color="auto"/>
              <w:right w:val="single" w:sz="4" w:space="0" w:color="auto"/>
            </w:tcBorders>
            <w:shd w:val="clear" w:color="000000" w:fill="FFFFFF"/>
            <w:vAlign w:val="center"/>
          </w:tcPr>
          <w:p w:rsidR="00204CE7" w:rsidRPr="00306D52" w:rsidRDefault="00204CE7" w:rsidP="00204CE7">
            <w:pPr>
              <w:jc w:val="center"/>
              <w:rPr>
                <w:rFonts w:ascii="Times New Roman" w:hAnsi="Times New Roman" w:cs="Times New Roman"/>
                <w:color w:val="000000"/>
                <w:sz w:val="20"/>
                <w:szCs w:val="20"/>
              </w:rPr>
            </w:pPr>
            <w:r w:rsidRPr="00306D52">
              <w:rPr>
                <w:rFonts w:ascii="Times New Roman" w:hAnsi="Times New Roman" w:cs="Times New Roman"/>
                <w:color w:val="000000"/>
                <w:sz w:val="20"/>
                <w:szCs w:val="20"/>
              </w:rPr>
              <w:t>35,00</w:t>
            </w:r>
          </w:p>
        </w:tc>
        <w:tc>
          <w:tcPr>
            <w:tcW w:w="733" w:type="pct"/>
            <w:tcBorders>
              <w:top w:val="nil"/>
              <w:left w:val="nil"/>
              <w:bottom w:val="single" w:sz="4" w:space="0" w:color="auto"/>
              <w:right w:val="single" w:sz="4" w:space="0" w:color="auto"/>
            </w:tcBorders>
            <w:shd w:val="clear" w:color="auto" w:fill="auto"/>
            <w:vAlign w:val="center"/>
          </w:tcPr>
          <w:p w:rsidR="00204CE7" w:rsidRPr="00306D52" w:rsidRDefault="00204CE7" w:rsidP="00204CE7">
            <w:pPr>
              <w:jc w:val="center"/>
              <w:rPr>
                <w:rFonts w:ascii="Times New Roman" w:hAnsi="Times New Roman" w:cs="Times New Roman"/>
                <w:color w:val="000000"/>
                <w:sz w:val="20"/>
                <w:szCs w:val="20"/>
              </w:rPr>
            </w:pPr>
            <w:r w:rsidRPr="00306D52">
              <w:rPr>
                <w:rFonts w:ascii="Times New Roman" w:hAnsi="Times New Roman" w:cs="Times New Roman"/>
                <w:color w:val="000000"/>
                <w:sz w:val="20"/>
                <w:szCs w:val="20"/>
              </w:rPr>
              <w:t>122,66</w:t>
            </w:r>
          </w:p>
        </w:tc>
        <w:tc>
          <w:tcPr>
            <w:tcW w:w="638" w:type="pct"/>
            <w:tcBorders>
              <w:top w:val="nil"/>
              <w:left w:val="nil"/>
              <w:bottom w:val="single" w:sz="4" w:space="0" w:color="auto"/>
              <w:right w:val="single" w:sz="4" w:space="0" w:color="auto"/>
            </w:tcBorders>
            <w:shd w:val="clear" w:color="auto" w:fill="auto"/>
            <w:vAlign w:val="center"/>
          </w:tcPr>
          <w:p w:rsidR="00204CE7" w:rsidRPr="00306D52" w:rsidRDefault="00204CE7" w:rsidP="00204CE7">
            <w:pPr>
              <w:jc w:val="center"/>
              <w:rPr>
                <w:rFonts w:ascii="Times New Roman" w:hAnsi="Times New Roman" w:cs="Times New Roman"/>
                <w:color w:val="000000"/>
                <w:sz w:val="20"/>
                <w:szCs w:val="20"/>
              </w:rPr>
            </w:pPr>
            <w:r w:rsidRPr="00306D52">
              <w:rPr>
                <w:rFonts w:ascii="Times New Roman" w:hAnsi="Times New Roman" w:cs="Times New Roman"/>
                <w:color w:val="000000"/>
                <w:sz w:val="20"/>
                <w:szCs w:val="20"/>
              </w:rPr>
              <w:t>2013095,92</w:t>
            </w:r>
          </w:p>
        </w:tc>
      </w:tr>
      <w:tr w:rsidR="00204CE7" w:rsidRPr="00F542A1" w:rsidTr="00204CE7">
        <w:trPr>
          <w:trHeight w:val="504"/>
        </w:trPr>
        <w:tc>
          <w:tcPr>
            <w:tcW w:w="220" w:type="pct"/>
            <w:tcBorders>
              <w:top w:val="single" w:sz="6" w:space="0" w:color="auto"/>
              <w:left w:val="single" w:sz="6" w:space="0" w:color="auto"/>
              <w:bottom w:val="single" w:sz="4" w:space="0" w:color="auto"/>
              <w:right w:val="single" w:sz="6" w:space="0" w:color="auto"/>
            </w:tcBorders>
            <w:vAlign w:val="center"/>
          </w:tcPr>
          <w:p w:rsidR="00204CE7" w:rsidRPr="00F542A1" w:rsidRDefault="00204CE7" w:rsidP="00204CE7">
            <w:pPr>
              <w:spacing w:after="0" w:line="240" w:lineRule="auto"/>
              <w:jc w:val="center"/>
              <w:rPr>
                <w:rFonts w:ascii="Times New Roman" w:hAnsi="Times New Roman"/>
                <w:color w:val="000000"/>
                <w:sz w:val="20"/>
                <w:szCs w:val="20"/>
              </w:rPr>
            </w:pPr>
            <w:r w:rsidRPr="00F542A1">
              <w:rPr>
                <w:rFonts w:ascii="Times New Roman" w:hAnsi="Times New Roman"/>
                <w:color w:val="000000"/>
                <w:sz w:val="20"/>
                <w:szCs w:val="20"/>
              </w:rPr>
              <w:t>9</w:t>
            </w:r>
          </w:p>
        </w:tc>
        <w:tc>
          <w:tcPr>
            <w:tcW w:w="1517" w:type="pct"/>
            <w:tcBorders>
              <w:top w:val="single" w:sz="6" w:space="0" w:color="auto"/>
              <w:left w:val="single" w:sz="6" w:space="0" w:color="auto"/>
              <w:bottom w:val="single" w:sz="4" w:space="0" w:color="auto"/>
              <w:right w:val="single" w:sz="6" w:space="0" w:color="auto"/>
            </w:tcBorders>
            <w:shd w:val="clear" w:color="auto" w:fill="auto"/>
            <w:vAlign w:val="center"/>
          </w:tcPr>
          <w:p w:rsidR="00204CE7" w:rsidRPr="00F542A1" w:rsidRDefault="00204CE7" w:rsidP="00204CE7">
            <w:pPr>
              <w:spacing w:after="0" w:line="240" w:lineRule="auto"/>
              <w:rPr>
                <w:rFonts w:ascii="Times New Roman" w:hAnsi="Times New Roman"/>
                <w:color w:val="000000"/>
                <w:sz w:val="20"/>
                <w:szCs w:val="20"/>
              </w:rPr>
            </w:pPr>
            <w:r w:rsidRPr="00F542A1">
              <w:rPr>
                <w:rFonts w:ascii="Times New Roman" w:hAnsi="Times New Roman"/>
                <w:color w:val="000000"/>
                <w:sz w:val="20"/>
                <w:szCs w:val="20"/>
              </w:rPr>
              <w:t>Организация полдника для учащихся с ограниченными возможностями здоровья в возрасте 6-10 л</w:t>
            </w:r>
          </w:p>
        </w:tc>
        <w:tc>
          <w:tcPr>
            <w:tcW w:w="500" w:type="pct"/>
            <w:tcBorders>
              <w:top w:val="nil"/>
              <w:left w:val="single" w:sz="4" w:space="0" w:color="auto"/>
              <w:bottom w:val="single" w:sz="4" w:space="0" w:color="auto"/>
              <w:right w:val="single" w:sz="4" w:space="0" w:color="auto"/>
            </w:tcBorders>
            <w:shd w:val="clear" w:color="auto" w:fill="auto"/>
            <w:vAlign w:val="center"/>
          </w:tcPr>
          <w:p w:rsidR="00204CE7" w:rsidRPr="00F542A1" w:rsidRDefault="00204CE7" w:rsidP="00204CE7">
            <w:pPr>
              <w:jc w:val="center"/>
              <w:rPr>
                <w:rFonts w:ascii="Times New Roman" w:hAnsi="Times New Roman"/>
                <w:color w:val="000000"/>
                <w:sz w:val="20"/>
                <w:szCs w:val="20"/>
              </w:rPr>
            </w:pPr>
            <w:r w:rsidRPr="00FE6D89">
              <w:rPr>
                <w:rFonts w:ascii="Times New Roman" w:hAnsi="Times New Roman"/>
                <w:color w:val="000000"/>
                <w:sz w:val="20"/>
                <w:szCs w:val="20"/>
              </w:rPr>
              <w:t>5 852</w:t>
            </w:r>
          </w:p>
        </w:tc>
        <w:tc>
          <w:tcPr>
            <w:tcW w:w="718" w:type="pct"/>
            <w:tcBorders>
              <w:top w:val="nil"/>
              <w:left w:val="single" w:sz="4" w:space="0" w:color="auto"/>
              <w:bottom w:val="single" w:sz="4" w:space="0" w:color="auto"/>
              <w:right w:val="single" w:sz="4" w:space="0" w:color="auto"/>
            </w:tcBorders>
            <w:shd w:val="clear" w:color="000000" w:fill="FFFFFF"/>
            <w:vAlign w:val="center"/>
          </w:tcPr>
          <w:p w:rsidR="00204CE7" w:rsidRPr="00306D52" w:rsidRDefault="00204CE7" w:rsidP="00204CE7">
            <w:pPr>
              <w:jc w:val="center"/>
              <w:rPr>
                <w:rFonts w:ascii="Times New Roman" w:hAnsi="Times New Roman" w:cs="Times New Roman"/>
                <w:color w:val="000000"/>
                <w:sz w:val="20"/>
                <w:szCs w:val="20"/>
              </w:rPr>
            </w:pPr>
            <w:r w:rsidRPr="00306D52">
              <w:rPr>
                <w:rFonts w:ascii="Times New Roman" w:hAnsi="Times New Roman" w:cs="Times New Roman"/>
                <w:color w:val="000000"/>
                <w:sz w:val="20"/>
                <w:szCs w:val="20"/>
              </w:rPr>
              <w:t>45,43</w:t>
            </w:r>
          </w:p>
        </w:tc>
        <w:tc>
          <w:tcPr>
            <w:tcW w:w="672" w:type="pct"/>
            <w:tcBorders>
              <w:top w:val="nil"/>
              <w:left w:val="nil"/>
              <w:bottom w:val="single" w:sz="4" w:space="0" w:color="auto"/>
              <w:right w:val="single" w:sz="4" w:space="0" w:color="auto"/>
            </w:tcBorders>
            <w:shd w:val="clear" w:color="000000" w:fill="FFFFFF"/>
            <w:vAlign w:val="center"/>
          </w:tcPr>
          <w:p w:rsidR="00204CE7" w:rsidRPr="00306D52" w:rsidRDefault="00204CE7" w:rsidP="00204CE7">
            <w:pPr>
              <w:jc w:val="center"/>
              <w:rPr>
                <w:rFonts w:ascii="Times New Roman" w:hAnsi="Times New Roman" w:cs="Times New Roman"/>
                <w:color w:val="000000"/>
                <w:sz w:val="20"/>
                <w:szCs w:val="20"/>
              </w:rPr>
            </w:pPr>
            <w:r w:rsidRPr="00306D52">
              <w:rPr>
                <w:rFonts w:ascii="Times New Roman" w:hAnsi="Times New Roman" w:cs="Times New Roman"/>
                <w:color w:val="000000"/>
                <w:sz w:val="20"/>
                <w:szCs w:val="20"/>
              </w:rPr>
              <w:t>35,00</w:t>
            </w:r>
          </w:p>
        </w:tc>
        <w:tc>
          <w:tcPr>
            <w:tcW w:w="733" w:type="pct"/>
            <w:tcBorders>
              <w:top w:val="nil"/>
              <w:left w:val="nil"/>
              <w:bottom w:val="single" w:sz="4" w:space="0" w:color="auto"/>
              <w:right w:val="single" w:sz="4" w:space="0" w:color="auto"/>
            </w:tcBorders>
            <w:shd w:val="clear" w:color="auto" w:fill="auto"/>
            <w:vAlign w:val="center"/>
          </w:tcPr>
          <w:p w:rsidR="00204CE7" w:rsidRPr="00306D52" w:rsidRDefault="00204CE7" w:rsidP="00204CE7">
            <w:pPr>
              <w:jc w:val="center"/>
              <w:rPr>
                <w:rFonts w:ascii="Times New Roman" w:hAnsi="Times New Roman" w:cs="Times New Roman"/>
                <w:color w:val="000000"/>
                <w:sz w:val="20"/>
                <w:szCs w:val="20"/>
              </w:rPr>
            </w:pPr>
            <w:r w:rsidRPr="00306D52">
              <w:rPr>
                <w:rFonts w:ascii="Times New Roman" w:hAnsi="Times New Roman" w:cs="Times New Roman"/>
                <w:color w:val="000000"/>
                <w:sz w:val="20"/>
                <w:szCs w:val="20"/>
              </w:rPr>
              <w:t>61,33</w:t>
            </w:r>
          </w:p>
        </w:tc>
        <w:tc>
          <w:tcPr>
            <w:tcW w:w="638" w:type="pct"/>
            <w:tcBorders>
              <w:top w:val="nil"/>
              <w:left w:val="nil"/>
              <w:bottom w:val="single" w:sz="4" w:space="0" w:color="auto"/>
              <w:right w:val="single" w:sz="4" w:space="0" w:color="auto"/>
            </w:tcBorders>
            <w:shd w:val="clear" w:color="auto" w:fill="auto"/>
            <w:vAlign w:val="center"/>
          </w:tcPr>
          <w:p w:rsidR="00204CE7" w:rsidRPr="00306D52" w:rsidRDefault="00204CE7" w:rsidP="00204CE7">
            <w:pPr>
              <w:jc w:val="center"/>
              <w:rPr>
                <w:rFonts w:ascii="Times New Roman" w:hAnsi="Times New Roman" w:cs="Times New Roman"/>
                <w:color w:val="000000"/>
                <w:sz w:val="20"/>
                <w:szCs w:val="20"/>
              </w:rPr>
            </w:pPr>
            <w:r w:rsidRPr="00306D52">
              <w:rPr>
                <w:rFonts w:ascii="Times New Roman" w:hAnsi="Times New Roman" w:cs="Times New Roman"/>
                <w:color w:val="000000"/>
                <w:sz w:val="20"/>
                <w:szCs w:val="20"/>
              </w:rPr>
              <w:t>358903,16</w:t>
            </w:r>
          </w:p>
        </w:tc>
      </w:tr>
      <w:tr w:rsidR="00204CE7" w:rsidRPr="00F542A1" w:rsidTr="00204CE7">
        <w:trPr>
          <w:trHeight w:val="504"/>
        </w:trPr>
        <w:tc>
          <w:tcPr>
            <w:tcW w:w="220" w:type="pct"/>
            <w:tcBorders>
              <w:top w:val="single" w:sz="4" w:space="0" w:color="auto"/>
              <w:left w:val="single" w:sz="4" w:space="0" w:color="auto"/>
              <w:bottom w:val="single" w:sz="4" w:space="0" w:color="auto"/>
              <w:right w:val="single" w:sz="4" w:space="0" w:color="auto"/>
            </w:tcBorders>
            <w:vAlign w:val="center"/>
          </w:tcPr>
          <w:p w:rsidR="00204CE7" w:rsidRPr="00F542A1" w:rsidRDefault="00204CE7" w:rsidP="00204CE7">
            <w:pPr>
              <w:spacing w:after="0" w:line="240" w:lineRule="auto"/>
              <w:jc w:val="center"/>
              <w:rPr>
                <w:rFonts w:ascii="Times New Roman" w:hAnsi="Times New Roman"/>
                <w:color w:val="000000"/>
                <w:sz w:val="20"/>
                <w:szCs w:val="20"/>
              </w:rPr>
            </w:pPr>
            <w:r w:rsidRPr="00F542A1">
              <w:rPr>
                <w:rFonts w:ascii="Times New Roman" w:hAnsi="Times New Roman"/>
                <w:color w:val="000000"/>
                <w:sz w:val="20"/>
                <w:szCs w:val="20"/>
              </w:rPr>
              <w:t>10</w:t>
            </w:r>
          </w:p>
        </w:tc>
        <w:tc>
          <w:tcPr>
            <w:tcW w:w="1517" w:type="pct"/>
            <w:tcBorders>
              <w:top w:val="single" w:sz="4" w:space="0" w:color="auto"/>
              <w:left w:val="single" w:sz="4" w:space="0" w:color="auto"/>
              <w:bottom w:val="single" w:sz="4" w:space="0" w:color="auto"/>
              <w:right w:val="single" w:sz="4" w:space="0" w:color="auto"/>
            </w:tcBorders>
            <w:shd w:val="clear" w:color="auto" w:fill="auto"/>
            <w:vAlign w:val="center"/>
          </w:tcPr>
          <w:p w:rsidR="00204CE7" w:rsidRPr="00F542A1" w:rsidRDefault="00204CE7" w:rsidP="00204CE7">
            <w:pPr>
              <w:spacing w:after="0" w:line="240" w:lineRule="auto"/>
              <w:rPr>
                <w:rFonts w:ascii="Times New Roman" w:hAnsi="Times New Roman"/>
                <w:color w:val="000000"/>
                <w:sz w:val="20"/>
                <w:szCs w:val="20"/>
              </w:rPr>
            </w:pPr>
            <w:r w:rsidRPr="00F542A1">
              <w:rPr>
                <w:rFonts w:ascii="Times New Roman" w:hAnsi="Times New Roman"/>
                <w:color w:val="000000"/>
                <w:sz w:val="20"/>
                <w:szCs w:val="20"/>
              </w:rPr>
              <w:t>Организация горячего завтрака для учащихся с ограниченными возможностями здоровья в возрасте 11-18 л</w:t>
            </w:r>
          </w:p>
        </w:tc>
        <w:tc>
          <w:tcPr>
            <w:tcW w:w="500" w:type="pct"/>
            <w:tcBorders>
              <w:top w:val="nil"/>
              <w:left w:val="single" w:sz="4" w:space="0" w:color="auto"/>
              <w:bottom w:val="single" w:sz="4" w:space="0" w:color="auto"/>
              <w:right w:val="single" w:sz="4" w:space="0" w:color="auto"/>
            </w:tcBorders>
            <w:shd w:val="clear" w:color="auto" w:fill="auto"/>
            <w:vAlign w:val="center"/>
          </w:tcPr>
          <w:p w:rsidR="00204CE7" w:rsidRPr="00F542A1" w:rsidRDefault="00204CE7" w:rsidP="00204CE7">
            <w:pPr>
              <w:jc w:val="center"/>
              <w:rPr>
                <w:rFonts w:ascii="Times New Roman" w:hAnsi="Times New Roman"/>
                <w:color w:val="000000"/>
                <w:sz w:val="20"/>
                <w:szCs w:val="20"/>
              </w:rPr>
            </w:pPr>
            <w:r w:rsidRPr="00FE6D89">
              <w:rPr>
                <w:rFonts w:ascii="Times New Roman" w:hAnsi="Times New Roman"/>
                <w:color w:val="000000"/>
                <w:sz w:val="20"/>
                <w:szCs w:val="20"/>
              </w:rPr>
              <w:t>6 094</w:t>
            </w:r>
          </w:p>
        </w:tc>
        <w:tc>
          <w:tcPr>
            <w:tcW w:w="718" w:type="pct"/>
            <w:tcBorders>
              <w:top w:val="nil"/>
              <w:left w:val="single" w:sz="4" w:space="0" w:color="auto"/>
              <w:bottom w:val="single" w:sz="4" w:space="0" w:color="auto"/>
              <w:right w:val="single" w:sz="4" w:space="0" w:color="auto"/>
            </w:tcBorders>
            <w:shd w:val="clear" w:color="000000" w:fill="FFFFFF"/>
            <w:vAlign w:val="center"/>
          </w:tcPr>
          <w:p w:rsidR="00204CE7" w:rsidRPr="00306D52" w:rsidRDefault="00204CE7" w:rsidP="00204CE7">
            <w:pPr>
              <w:jc w:val="center"/>
              <w:rPr>
                <w:rFonts w:ascii="Times New Roman" w:hAnsi="Times New Roman" w:cs="Times New Roman"/>
                <w:color w:val="000000"/>
                <w:sz w:val="20"/>
                <w:szCs w:val="20"/>
              </w:rPr>
            </w:pPr>
            <w:r w:rsidRPr="00306D52">
              <w:rPr>
                <w:rFonts w:ascii="Times New Roman" w:hAnsi="Times New Roman" w:cs="Times New Roman"/>
                <w:color w:val="000000"/>
                <w:sz w:val="20"/>
                <w:szCs w:val="20"/>
              </w:rPr>
              <w:t>70,43</w:t>
            </w:r>
          </w:p>
        </w:tc>
        <w:tc>
          <w:tcPr>
            <w:tcW w:w="672" w:type="pct"/>
            <w:tcBorders>
              <w:top w:val="nil"/>
              <w:left w:val="nil"/>
              <w:bottom w:val="single" w:sz="4" w:space="0" w:color="auto"/>
              <w:right w:val="single" w:sz="4" w:space="0" w:color="auto"/>
            </w:tcBorders>
            <w:shd w:val="clear" w:color="000000" w:fill="FFFFFF"/>
            <w:vAlign w:val="center"/>
          </w:tcPr>
          <w:p w:rsidR="00204CE7" w:rsidRPr="00306D52" w:rsidRDefault="00204CE7" w:rsidP="00204CE7">
            <w:pPr>
              <w:jc w:val="center"/>
              <w:rPr>
                <w:rFonts w:ascii="Times New Roman" w:hAnsi="Times New Roman" w:cs="Times New Roman"/>
                <w:color w:val="000000"/>
                <w:sz w:val="20"/>
                <w:szCs w:val="20"/>
              </w:rPr>
            </w:pPr>
            <w:r w:rsidRPr="00306D52">
              <w:rPr>
                <w:rFonts w:ascii="Times New Roman" w:hAnsi="Times New Roman" w:cs="Times New Roman"/>
                <w:color w:val="000000"/>
                <w:sz w:val="20"/>
                <w:szCs w:val="20"/>
              </w:rPr>
              <w:t>35,00</w:t>
            </w:r>
          </w:p>
        </w:tc>
        <w:tc>
          <w:tcPr>
            <w:tcW w:w="733" w:type="pct"/>
            <w:tcBorders>
              <w:top w:val="nil"/>
              <w:left w:val="nil"/>
              <w:bottom w:val="single" w:sz="4" w:space="0" w:color="auto"/>
              <w:right w:val="single" w:sz="4" w:space="0" w:color="auto"/>
            </w:tcBorders>
            <w:shd w:val="clear" w:color="auto" w:fill="auto"/>
            <w:vAlign w:val="center"/>
          </w:tcPr>
          <w:p w:rsidR="00204CE7" w:rsidRPr="00306D52" w:rsidRDefault="00204CE7" w:rsidP="00204CE7">
            <w:pPr>
              <w:jc w:val="center"/>
              <w:rPr>
                <w:rFonts w:ascii="Times New Roman" w:hAnsi="Times New Roman" w:cs="Times New Roman"/>
                <w:color w:val="000000"/>
                <w:sz w:val="20"/>
                <w:szCs w:val="20"/>
              </w:rPr>
            </w:pPr>
            <w:r w:rsidRPr="00306D52">
              <w:rPr>
                <w:rFonts w:ascii="Times New Roman" w:hAnsi="Times New Roman" w:cs="Times New Roman"/>
                <w:color w:val="000000"/>
                <w:sz w:val="20"/>
                <w:szCs w:val="20"/>
              </w:rPr>
              <w:t>95,08</w:t>
            </w:r>
          </w:p>
        </w:tc>
        <w:tc>
          <w:tcPr>
            <w:tcW w:w="638" w:type="pct"/>
            <w:tcBorders>
              <w:top w:val="nil"/>
              <w:left w:val="nil"/>
              <w:bottom w:val="single" w:sz="4" w:space="0" w:color="auto"/>
              <w:right w:val="single" w:sz="4" w:space="0" w:color="auto"/>
            </w:tcBorders>
            <w:shd w:val="clear" w:color="auto" w:fill="auto"/>
            <w:vAlign w:val="center"/>
          </w:tcPr>
          <w:p w:rsidR="00204CE7" w:rsidRPr="00306D52" w:rsidRDefault="00204CE7" w:rsidP="00204CE7">
            <w:pPr>
              <w:jc w:val="center"/>
              <w:rPr>
                <w:rFonts w:ascii="Times New Roman" w:hAnsi="Times New Roman" w:cs="Times New Roman"/>
                <w:color w:val="000000"/>
                <w:sz w:val="20"/>
                <w:szCs w:val="20"/>
              </w:rPr>
            </w:pPr>
            <w:r w:rsidRPr="00306D52">
              <w:rPr>
                <w:rFonts w:ascii="Times New Roman" w:hAnsi="Times New Roman" w:cs="Times New Roman"/>
                <w:color w:val="000000"/>
                <w:sz w:val="20"/>
                <w:szCs w:val="20"/>
              </w:rPr>
              <w:t>579417,52</w:t>
            </w:r>
          </w:p>
        </w:tc>
      </w:tr>
      <w:tr w:rsidR="00204CE7" w:rsidRPr="00F542A1" w:rsidTr="00204CE7">
        <w:trPr>
          <w:trHeight w:val="504"/>
        </w:trPr>
        <w:tc>
          <w:tcPr>
            <w:tcW w:w="220" w:type="pct"/>
            <w:tcBorders>
              <w:top w:val="single" w:sz="4" w:space="0" w:color="auto"/>
              <w:left w:val="single" w:sz="4" w:space="0" w:color="auto"/>
              <w:bottom w:val="single" w:sz="4" w:space="0" w:color="auto"/>
              <w:right w:val="single" w:sz="4" w:space="0" w:color="auto"/>
            </w:tcBorders>
            <w:vAlign w:val="center"/>
          </w:tcPr>
          <w:p w:rsidR="00204CE7" w:rsidRPr="00F542A1" w:rsidRDefault="00204CE7" w:rsidP="00204CE7">
            <w:pPr>
              <w:spacing w:after="0" w:line="240" w:lineRule="auto"/>
              <w:jc w:val="center"/>
              <w:rPr>
                <w:rFonts w:ascii="Times New Roman" w:hAnsi="Times New Roman"/>
                <w:color w:val="000000"/>
                <w:sz w:val="20"/>
                <w:szCs w:val="20"/>
              </w:rPr>
            </w:pPr>
            <w:r w:rsidRPr="00F542A1">
              <w:rPr>
                <w:rFonts w:ascii="Times New Roman" w:hAnsi="Times New Roman"/>
                <w:color w:val="000000"/>
                <w:sz w:val="20"/>
                <w:szCs w:val="20"/>
              </w:rPr>
              <w:t>11</w:t>
            </w:r>
          </w:p>
        </w:tc>
        <w:tc>
          <w:tcPr>
            <w:tcW w:w="1517" w:type="pct"/>
            <w:tcBorders>
              <w:top w:val="single" w:sz="4" w:space="0" w:color="auto"/>
              <w:left w:val="single" w:sz="4" w:space="0" w:color="auto"/>
              <w:bottom w:val="single" w:sz="4" w:space="0" w:color="auto"/>
              <w:right w:val="single" w:sz="4" w:space="0" w:color="auto"/>
            </w:tcBorders>
            <w:shd w:val="clear" w:color="auto" w:fill="auto"/>
            <w:vAlign w:val="center"/>
          </w:tcPr>
          <w:p w:rsidR="00204CE7" w:rsidRPr="00F542A1" w:rsidRDefault="00204CE7" w:rsidP="00204CE7">
            <w:pPr>
              <w:spacing w:after="0" w:line="240" w:lineRule="auto"/>
              <w:rPr>
                <w:rFonts w:ascii="Times New Roman" w:hAnsi="Times New Roman"/>
                <w:color w:val="000000"/>
                <w:sz w:val="20"/>
                <w:szCs w:val="20"/>
              </w:rPr>
            </w:pPr>
            <w:r w:rsidRPr="00F542A1">
              <w:rPr>
                <w:rFonts w:ascii="Times New Roman" w:hAnsi="Times New Roman"/>
                <w:color w:val="000000"/>
                <w:sz w:val="20"/>
                <w:szCs w:val="20"/>
              </w:rPr>
              <w:t>Организация горячего обеда для учащихся с ограниченными возможностями здоровья в возрасте 11-18 л</w:t>
            </w:r>
          </w:p>
        </w:tc>
        <w:tc>
          <w:tcPr>
            <w:tcW w:w="500" w:type="pct"/>
            <w:tcBorders>
              <w:top w:val="nil"/>
              <w:left w:val="single" w:sz="4" w:space="0" w:color="auto"/>
              <w:bottom w:val="single" w:sz="4" w:space="0" w:color="auto"/>
              <w:right w:val="single" w:sz="4" w:space="0" w:color="auto"/>
            </w:tcBorders>
            <w:shd w:val="clear" w:color="auto" w:fill="auto"/>
            <w:vAlign w:val="center"/>
          </w:tcPr>
          <w:p w:rsidR="00204CE7" w:rsidRPr="00F542A1" w:rsidRDefault="00204CE7" w:rsidP="00204CE7">
            <w:pPr>
              <w:jc w:val="center"/>
              <w:rPr>
                <w:rFonts w:ascii="Times New Roman" w:hAnsi="Times New Roman"/>
                <w:color w:val="000000"/>
                <w:sz w:val="20"/>
                <w:szCs w:val="20"/>
              </w:rPr>
            </w:pPr>
            <w:r w:rsidRPr="00FE6D89">
              <w:rPr>
                <w:rFonts w:ascii="Times New Roman" w:hAnsi="Times New Roman"/>
                <w:color w:val="000000"/>
                <w:sz w:val="20"/>
                <w:szCs w:val="20"/>
              </w:rPr>
              <w:t>7 656</w:t>
            </w:r>
          </w:p>
        </w:tc>
        <w:tc>
          <w:tcPr>
            <w:tcW w:w="718" w:type="pct"/>
            <w:tcBorders>
              <w:top w:val="nil"/>
              <w:left w:val="single" w:sz="4" w:space="0" w:color="auto"/>
              <w:bottom w:val="single" w:sz="4" w:space="0" w:color="auto"/>
              <w:right w:val="single" w:sz="4" w:space="0" w:color="auto"/>
            </w:tcBorders>
            <w:shd w:val="clear" w:color="000000" w:fill="FFFFFF"/>
            <w:vAlign w:val="center"/>
          </w:tcPr>
          <w:p w:rsidR="00204CE7" w:rsidRPr="00306D52" w:rsidRDefault="00204CE7" w:rsidP="00204CE7">
            <w:pPr>
              <w:jc w:val="center"/>
              <w:rPr>
                <w:rFonts w:ascii="Times New Roman" w:hAnsi="Times New Roman" w:cs="Times New Roman"/>
                <w:color w:val="000000"/>
                <w:sz w:val="20"/>
                <w:szCs w:val="20"/>
              </w:rPr>
            </w:pPr>
            <w:r w:rsidRPr="00306D52">
              <w:rPr>
                <w:rFonts w:ascii="Times New Roman" w:hAnsi="Times New Roman" w:cs="Times New Roman"/>
                <w:color w:val="000000"/>
                <w:sz w:val="20"/>
                <w:szCs w:val="20"/>
              </w:rPr>
              <w:t>105,62</w:t>
            </w:r>
          </w:p>
        </w:tc>
        <w:tc>
          <w:tcPr>
            <w:tcW w:w="672" w:type="pct"/>
            <w:tcBorders>
              <w:top w:val="nil"/>
              <w:left w:val="nil"/>
              <w:bottom w:val="single" w:sz="4" w:space="0" w:color="auto"/>
              <w:right w:val="single" w:sz="4" w:space="0" w:color="auto"/>
            </w:tcBorders>
            <w:shd w:val="clear" w:color="000000" w:fill="FFFFFF"/>
            <w:vAlign w:val="center"/>
          </w:tcPr>
          <w:p w:rsidR="00204CE7" w:rsidRPr="00306D52" w:rsidRDefault="00204CE7" w:rsidP="00204CE7">
            <w:pPr>
              <w:jc w:val="center"/>
              <w:rPr>
                <w:rFonts w:ascii="Times New Roman" w:hAnsi="Times New Roman" w:cs="Times New Roman"/>
                <w:color w:val="000000"/>
                <w:sz w:val="20"/>
                <w:szCs w:val="20"/>
              </w:rPr>
            </w:pPr>
            <w:r w:rsidRPr="00306D52">
              <w:rPr>
                <w:rFonts w:ascii="Times New Roman" w:hAnsi="Times New Roman" w:cs="Times New Roman"/>
                <w:color w:val="000000"/>
                <w:sz w:val="20"/>
                <w:szCs w:val="20"/>
              </w:rPr>
              <w:t>35,00</w:t>
            </w:r>
          </w:p>
        </w:tc>
        <w:tc>
          <w:tcPr>
            <w:tcW w:w="733" w:type="pct"/>
            <w:tcBorders>
              <w:top w:val="nil"/>
              <w:left w:val="nil"/>
              <w:bottom w:val="single" w:sz="4" w:space="0" w:color="auto"/>
              <w:right w:val="single" w:sz="4" w:space="0" w:color="auto"/>
            </w:tcBorders>
            <w:shd w:val="clear" w:color="auto" w:fill="auto"/>
            <w:vAlign w:val="center"/>
          </w:tcPr>
          <w:p w:rsidR="00204CE7" w:rsidRPr="00306D52" w:rsidRDefault="00204CE7" w:rsidP="00204CE7">
            <w:pPr>
              <w:jc w:val="center"/>
              <w:rPr>
                <w:rFonts w:ascii="Times New Roman" w:hAnsi="Times New Roman" w:cs="Times New Roman"/>
                <w:color w:val="000000"/>
                <w:sz w:val="20"/>
                <w:szCs w:val="20"/>
              </w:rPr>
            </w:pPr>
            <w:r w:rsidRPr="00306D52">
              <w:rPr>
                <w:rFonts w:ascii="Times New Roman" w:hAnsi="Times New Roman" w:cs="Times New Roman"/>
                <w:color w:val="000000"/>
                <w:sz w:val="20"/>
                <w:szCs w:val="20"/>
              </w:rPr>
              <w:t>142,59</w:t>
            </w:r>
          </w:p>
        </w:tc>
        <w:tc>
          <w:tcPr>
            <w:tcW w:w="638" w:type="pct"/>
            <w:tcBorders>
              <w:top w:val="nil"/>
              <w:left w:val="nil"/>
              <w:bottom w:val="single" w:sz="4" w:space="0" w:color="auto"/>
              <w:right w:val="single" w:sz="4" w:space="0" w:color="auto"/>
            </w:tcBorders>
            <w:shd w:val="clear" w:color="auto" w:fill="auto"/>
            <w:vAlign w:val="center"/>
          </w:tcPr>
          <w:p w:rsidR="00204CE7" w:rsidRPr="00306D52" w:rsidRDefault="00204CE7" w:rsidP="00204CE7">
            <w:pPr>
              <w:jc w:val="center"/>
              <w:rPr>
                <w:rFonts w:ascii="Times New Roman" w:hAnsi="Times New Roman" w:cs="Times New Roman"/>
                <w:color w:val="000000"/>
                <w:sz w:val="20"/>
                <w:szCs w:val="20"/>
              </w:rPr>
            </w:pPr>
            <w:r w:rsidRPr="00306D52">
              <w:rPr>
                <w:rFonts w:ascii="Times New Roman" w:hAnsi="Times New Roman" w:cs="Times New Roman"/>
                <w:color w:val="000000"/>
                <w:sz w:val="20"/>
                <w:szCs w:val="20"/>
              </w:rPr>
              <w:t>1091669,04</w:t>
            </w:r>
          </w:p>
        </w:tc>
      </w:tr>
      <w:tr w:rsidR="00204CE7" w:rsidRPr="00F542A1" w:rsidTr="00204CE7">
        <w:trPr>
          <w:trHeight w:val="504"/>
        </w:trPr>
        <w:tc>
          <w:tcPr>
            <w:tcW w:w="220" w:type="pct"/>
            <w:tcBorders>
              <w:top w:val="single" w:sz="4" w:space="0" w:color="auto"/>
              <w:left w:val="single" w:sz="4" w:space="0" w:color="auto"/>
              <w:bottom w:val="single" w:sz="4" w:space="0" w:color="auto"/>
              <w:right w:val="single" w:sz="4" w:space="0" w:color="auto"/>
            </w:tcBorders>
            <w:vAlign w:val="center"/>
          </w:tcPr>
          <w:p w:rsidR="00204CE7" w:rsidRPr="00F542A1" w:rsidRDefault="00204CE7" w:rsidP="00204CE7">
            <w:pPr>
              <w:spacing w:after="0" w:line="240" w:lineRule="auto"/>
              <w:jc w:val="center"/>
              <w:rPr>
                <w:rFonts w:ascii="Times New Roman" w:hAnsi="Times New Roman"/>
                <w:color w:val="000000"/>
                <w:sz w:val="20"/>
                <w:szCs w:val="20"/>
              </w:rPr>
            </w:pPr>
            <w:r w:rsidRPr="00F542A1">
              <w:rPr>
                <w:rFonts w:ascii="Times New Roman" w:hAnsi="Times New Roman"/>
                <w:color w:val="000000"/>
                <w:sz w:val="20"/>
                <w:szCs w:val="20"/>
              </w:rPr>
              <w:t>12</w:t>
            </w:r>
          </w:p>
        </w:tc>
        <w:tc>
          <w:tcPr>
            <w:tcW w:w="1517" w:type="pct"/>
            <w:tcBorders>
              <w:top w:val="single" w:sz="4" w:space="0" w:color="auto"/>
              <w:left w:val="single" w:sz="4" w:space="0" w:color="auto"/>
              <w:bottom w:val="single" w:sz="4" w:space="0" w:color="auto"/>
              <w:right w:val="single" w:sz="4" w:space="0" w:color="auto"/>
            </w:tcBorders>
            <w:shd w:val="clear" w:color="auto" w:fill="auto"/>
            <w:vAlign w:val="center"/>
          </w:tcPr>
          <w:p w:rsidR="00204CE7" w:rsidRPr="00F542A1" w:rsidRDefault="00204CE7" w:rsidP="00204CE7">
            <w:pPr>
              <w:spacing w:after="0" w:line="240" w:lineRule="auto"/>
              <w:rPr>
                <w:rFonts w:ascii="Times New Roman" w:hAnsi="Times New Roman"/>
                <w:color w:val="000000"/>
                <w:sz w:val="20"/>
                <w:szCs w:val="20"/>
              </w:rPr>
            </w:pPr>
            <w:r w:rsidRPr="00F542A1">
              <w:rPr>
                <w:rFonts w:ascii="Times New Roman" w:hAnsi="Times New Roman"/>
                <w:color w:val="000000"/>
                <w:sz w:val="20"/>
                <w:szCs w:val="20"/>
              </w:rPr>
              <w:t>Организация полдника для учащихся с ограниченными возможностями здоровья в возрасте 11-18 л</w:t>
            </w:r>
          </w:p>
        </w:tc>
        <w:tc>
          <w:tcPr>
            <w:tcW w:w="500" w:type="pct"/>
            <w:tcBorders>
              <w:top w:val="nil"/>
              <w:left w:val="single" w:sz="4" w:space="0" w:color="auto"/>
              <w:bottom w:val="single" w:sz="4" w:space="0" w:color="auto"/>
              <w:right w:val="single" w:sz="4" w:space="0" w:color="auto"/>
            </w:tcBorders>
            <w:shd w:val="clear" w:color="auto" w:fill="auto"/>
            <w:vAlign w:val="center"/>
          </w:tcPr>
          <w:p w:rsidR="00204CE7" w:rsidRPr="00F542A1" w:rsidRDefault="00204CE7" w:rsidP="00204CE7">
            <w:pPr>
              <w:jc w:val="center"/>
              <w:rPr>
                <w:rFonts w:ascii="Times New Roman" w:hAnsi="Times New Roman"/>
                <w:color w:val="000000"/>
                <w:sz w:val="20"/>
                <w:szCs w:val="20"/>
              </w:rPr>
            </w:pPr>
            <w:r w:rsidRPr="00FE6D89">
              <w:rPr>
                <w:rFonts w:ascii="Times New Roman" w:hAnsi="Times New Roman"/>
                <w:color w:val="000000"/>
                <w:sz w:val="20"/>
                <w:szCs w:val="20"/>
              </w:rPr>
              <w:t>1 562</w:t>
            </w:r>
          </w:p>
        </w:tc>
        <w:tc>
          <w:tcPr>
            <w:tcW w:w="718" w:type="pct"/>
            <w:tcBorders>
              <w:top w:val="nil"/>
              <w:left w:val="single" w:sz="4" w:space="0" w:color="auto"/>
              <w:bottom w:val="single" w:sz="4" w:space="0" w:color="auto"/>
              <w:right w:val="single" w:sz="4" w:space="0" w:color="auto"/>
            </w:tcBorders>
            <w:shd w:val="clear" w:color="000000" w:fill="FFFFFF"/>
            <w:vAlign w:val="center"/>
          </w:tcPr>
          <w:p w:rsidR="00204CE7" w:rsidRPr="00306D52" w:rsidRDefault="00204CE7" w:rsidP="00204CE7">
            <w:pPr>
              <w:jc w:val="center"/>
              <w:rPr>
                <w:rFonts w:ascii="Times New Roman" w:hAnsi="Times New Roman" w:cs="Times New Roman"/>
                <w:color w:val="000000"/>
                <w:sz w:val="20"/>
                <w:szCs w:val="20"/>
              </w:rPr>
            </w:pPr>
            <w:r w:rsidRPr="00306D52">
              <w:rPr>
                <w:rFonts w:ascii="Times New Roman" w:hAnsi="Times New Roman" w:cs="Times New Roman"/>
                <w:color w:val="000000"/>
                <w:sz w:val="20"/>
                <w:szCs w:val="20"/>
              </w:rPr>
              <w:t>52,81</w:t>
            </w:r>
          </w:p>
        </w:tc>
        <w:tc>
          <w:tcPr>
            <w:tcW w:w="672" w:type="pct"/>
            <w:tcBorders>
              <w:top w:val="nil"/>
              <w:left w:val="nil"/>
              <w:bottom w:val="single" w:sz="4" w:space="0" w:color="auto"/>
              <w:right w:val="single" w:sz="4" w:space="0" w:color="auto"/>
            </w:tcBorders>
            <w:shd w:val="clear" w:color="000000" w:fill="FFFFFF"/>
            <w:vAlign w:val="center"/>
          </w:tcPr>
          <w:p w:rsidR="00204CE7" w:rsidRPr="00306D52" w:rsidRDefault="00204CE7" w:rsidP="00204CE7">
            <w:pPr>
              <w:jc w:val="center"/>
              <w:rPr>
                <w:rFonts w:ascii="Times New Roman" w:hAnsi="Times New Roman" w:cs="Times New Roman"/>
                <w:color w:val="000000"/>
                <w:sz w:val="20"/>
                <w:szCs w:val="20"/>
              </w:rPr>
            </w:pPr>
            <w:r w:rsidRPr="00306D52">
              <w:rPr>
                <w:rFonts w:ascii="Times New Roman" w:hAnsi="Times New Roman" w:cs="Times New Roman"/>
                <w:color w:val="000000"/>
                <w:sz w:val="20"/>
                <w:szCs w:val="20"/>
              </w:rPr>
              <w:t>35,00</w:t>
            </w:r>
          </w:p>
        </w:tc>
        <w:tc>
          <w:tcPr>
            <w:tcW w:w="733" w:type="pct"/>
            <w:tcBorders>
              <w:top w:val="nil"/>
              <w:left w:val="nil"/>
              <w:bottom w:val="single" w:sz="4" w:space="0" w:color="auto"/>
              <w:right w:val="single" w:sz="4" w:space="0" w:color="auto"/>
            </w:tcBorders>
            <w:shd w:val="clear" w:color="auto" w:fill="auto"/>
            <w:vAlign w:val="center"/>
          </w:tcPr>
          <w:p w:rsidR="00204CE7" w:rsidRPr="00306D52" w:rsidRDefault="00204CE7" w:rsidP="00204CE7">
            <w:pPr>
              <w:jc w:val="center"/>
              <w:rPr>
                <w:rFonts w:ascii="Times New Roman" w:hAnsi="Times New Roman" w:cs="Times New Roman"/>
                <w:color w:val="000000"/>
                <w:sz w:val="20"/>
                <w:szCs w:val="20"/>
              </w:rPr>
            </w:pPr>
            <w:r w:rsidRPr="00306D52">
              <w:rPr>
                <w:rFonts w:ascii="Times New Roman" w:hAnsi="Times New Roman" w:cs="Times New Roman"/>
                <w:color w:val="000000"/>
                <w:sz w:val="20"/>
                <w:szCs w:val="20"/>
              </w:rPr>
              <w:t>71,29</w:t>
            </w:r>
          </w:p>
        </w:tc>
        <w:tc>
          <w:tcPr>
            <w:tcW w:w="638" w:type="pct"/>
            <w:tcBorders>
              <w:top w:val="nil"/>
              <w:left w:val="nil"/>
              <w:bottom w:val="single" w:sz="4" w:space="0" w:color="auto"/>
              <w:right w:val="single" w:sz="4" w:space="0" w:color="auto"/>
            </w:tcBorders>
            <w:shd w:val="clear" w:color="auto" w:fill="auto"/>
            <w:vAlign w:val="center"/>
          </w:tcPr>
          <w:p w:rsidR="00204CE7" w:rsidRPr="00306D52" w:rsidRDefault="00204CE7" w:rsidP="00204CE7">
            <w:pPr>
              <w:jc w:val="center"/>
              <w:rPr>
                <w:rFonts w:ascii="Times New Roman" w:hAnsi="Times New Roman" w:cs="Times New Roman"/>
                <w:color w:val="000000"/>
                <w:sz w:val="20"/>
                <w:szCs w:val="20"/>
              </w:rPr>
            </w:pPr>
            <w:r w:rsidRPr="00306D52">
              <w:rPr>
                <w:rFonts w:ascii="Times New Roman" w:hAnsi="Times New Roman" w:cs="Times New Roman"/>
                <w:color w:val="000000"/>
                <w:sz w:val="20"/>
                <w:szCs w:val="20"/>
              </w:rPr>
              <w:t>111354,98</w:t>
            </w:r>
          </w:p>
        </w:tc>
      </w:tr>
      <w:tr w:rsidR="00204CE7" w:rsidRPr="00F542A1" w:rsidTr="00204CE7">
        <w:trPr>
          <w:trHeight w:val="504"/>
        </w:trPr>
        <w:tc>
          <w:tcPr>
            <w:tcW w:w="220" w:type="pct"/>
            <w:tcBorders>
              <w:top w:val="single" w:sz="4" w:space="0" w:color="auto"/>
              <w:left w:val="single" w:sz="4" w:space="0" w:color="auto"/>
              <w:bottom w:val="single" w:sz="4" w:space="0" w:color="auto"/>
              <w:right w:val="single" w:sz="4" w:space="0" w:color="auto"/>
            </w:tcBorders>
            <w:vAlign w:val="center"/>
          </w:tcPr>
          <w:p w:rsidR="00204CE7" w:rsidRPr="00F542A1" w:rsidRDefault="00204CE7" w:rsidP="00204CE7">
            <w:pPr>
              <w:spacing w:after="0" w:line="240" w:lineRule="auto"/>
              <w:jc w:val="center"/>
              <w:rPr>
                <w:rFonts w:ascii="Times New Roman" w:hAnsi="Times New Roman"/>
                <w:color w:val="000000"/>
                <w:sz w:val="20"/>
                <w:szCs w:val="20"/>
              </w:rPr>
            </w:pPr>
            <w:r w:rsidRPr="00F542A1">
              <w:rPr>
                <w:rFonts w:ascii="Times New Roman" w:hAnsi="Times New Roman"/>
                <w:color w:val="000000"/>
                <w:sz w:val="20"/>
                <w:szCs w:val="20"/>
              </w:rPr>
              <w:t>13</w:t>
            </w:r>
          </w:p>
        </w:tc>
        <w:tc>
          <w:tcPr>
            <w:tcW w:w="1517" w:type="pct"/>
            <w:tcBorders>
              <w:top w:val="single" w:sz="4" w:space="0" w:color="auto"/>
              <w:left w:val="single" w:sz="4" w:space="0" w:color="auto"/>
              <w:bottom w:val="single" w:sz="4" w:space="0" w:color="auto"/>
              <w:right w:val="single" w:sz="4" w:space="0" w:color="auto"/>
            </w:tcBorders>
            <w:shd w:val="clear" w:color="auto" w:fill="auto"/>
            <w:vAlign w:val="center"/>
          </w:tcPr>
          <w:p w:rsidR="00204CE7" w:rsidRPr="00F542A1" w:rsidRDefault="00204CE7" w:rsidP="00204CE7">
            <w:pPr>
              <w:spacing w:after="0" w:line="240" w:lineRule="auto"/>
              <w:rPr>
                <w:rFonts w:ascii="Times New Roman" w:hAnsi="Times New Roman"/>
                <w:color w:val="000000"/>
                <w:sz w:val="20"/>
                <w:szCs w:val="20"/>
              </w:rPr>
            </w:pPr>
            <w:r w:rsidRPr="00F542A1">
              <w:rPr>
                <w:rFonts w:ascii="Times New Roman" w:hAnsi="Times New Roman"/>
                <w:color w:val="000000"/>
                <w:sz w:val="20"/>
                <w:szCs w:val="20"/>
              </w:rPr>
              <w:t>Организации горячего питания для учащихся, посещающих группы продленного дня</w:t>
            </w:r>
          </w:p>
        </w:tc>
        <w:tc>
          <w:tcPr>
            <w:tcW w:w="500" w:type="pct"/>
            <w:tcBorders>
              <w:top w:val="nil"/>
              <w:left w:val="single" w:sz="4" w:space="0" w:color="auto"/>
              <w:bottom w:val="single" w:sz="4" w:space="0" w:color="auto"/>
              <w:right w:val="single" w:sz="4" w:space="0" w:color="auto"/>
            </w:tcBorders>
            <w:shd w:val="clear" w:color="auto" w:fill="auto"/>
            <w:vAlign w:val="center"/>
          </w:tcPr>
          <w:p w:rsidR="00204CE7" w:rsidRPr="00F542A1" w:rsidRDefault="00204CE7" w:rsidP="00204CE7">
            <w:pPr>
              <w:jc w:val="center"/>
              <w:rPr>
                <w:rFonts w:ascii="Times New Roman" w:hAnsi="Times New Roman"/>
                <w:color w:val="000000"/>
                <w:sz w:val="20"/>
                <w:szCs w:val="20"/>
              </w:rPr>
            </w:pPr>
            <w:r w:rsidRPr="00FE6D89">
              <w:rPr>
                <w:rFonts w:ascii="Times New Roman" w:hAnsi="Times New Roman"/>
                <w:color w:val="000000"/>
                <w:sz w:val="20"/>
                <w:szCs w:val="20"/>
              </w:rPr>
              <w:t>5 852</w:t>
            </w:r>
          </w:p>
        </w:tc>
        <w:tc>
          <w:tcPr>
            <w:tcW w:w="718" w:type="pct"/>
            <w:tcBorders>
              <w:top w:val="nil"/>
              <w:left w:val="single" w:sz="4" w:space="0" w:color="auto"/>
              <w:bottom w:val="single" w:sz="4" w:space="0" w:color="auto"/>
              <w:right w:val="single" w:sz="4" w:space="0" w:color="auto"/>
            </w:tcBorders>
            <w:shd w:val="clear" w:color="000000" w:fill="FFFFFF"/>
            <w:vAlign w:val="center"/>
          </w:tcPr>
          <w:p w:rsidR="00204CE7" w:rsidRPr="00306D52" w:rsidRDefault="00204CE7" w:rsidP="00204CE7">
            <w:pPr>
              <w:jc w:val="center"/>
              <w:rPr>
                <w:rFonts w:ascii="Times New Roman" w:hAnsi="Times New Roman" w:cs="Times New Roman"/>
                <w:color w:val="000000"/>
                <w:sz w:val="20"/>
                <w:szCs w:val="20"/>
              </w:rPr>
            </w:pPr>
            <w:r w:rsidRPr="00306D52">
              <w:rPr>
                <w:rFonts w:ascii="Times New Roman" w:hAnsi="Times New Roman" w:cs="Times New Roman"/>
                <w:color w:val="000000"/>
                <w:sz w:val="20"/>
                <w:szCs w:val="20"/>
              </w:rPr>
              <w:t>41,03</w:t>
            </w:r>
          </w:p>
        </w:tc>
        <w:tc>
          <w:tcPr>
            <w:tcW w:w="672" w:type="pct"/>
            <w:tcBorders>
              <w:top w:val="nil"/>
              <w:left w:val="nil"/>
              <w:bottom w:val="single" w:sz="4" w:space="0" w:color="auto"/>
              <w:right w:val="single" w:sz="4" w:space="0" w:color="auto"/>
            </w:tcBorders>
            <w:shd w:val="clear" w:color="000000" w:fill="FFFFFF"/>
            <w:vAlign w:val="center"/>
          </w:tcPr>
          <w:p w:rsidR="00204CE7" w:rsidRPr="00306D52" w:rsidRDefault="00204CE7" w:rsidP="00204CE7">
            <w:pPr>
              <w:jc w:val="center"/>
              <w:rPr>
                <w:rFonts w:ascii="Times New Roman" w:hAnsi="Times New Roman" w:cs="Times New Roman"/>
                <w:color w:val="000000"/>
                <w:sz w:val="20"/>
                <w:szCs w:val="20"/>
              </w:rPr>
            </w:pPr>
            <w:r w:rsidRPr="00306D52">
              <w:rPr>
                <w:rFonts w:ascii="Times New Roman" w:hAnsi="Times New Roman" w:cs="Times New Roman"/>
                <w:color w:val="000000"/>
                <w:sz w:val="20"/>
                <w:szCs w:val="20"/>
              </w:rPr>
              <w:t>20,00</w:t>
            </w:r>
          </w:p>
        </w:tc>
        <w:tc>
          <w:tcPr>
            <w:tcW w:w="733" w:type="pct"/>
            <w:tcBorders>
              <w:top w:val="nil"/>
              <w:left w:val="nil"/>
              <w:bottom w:val="single" w:sz="4" w:space="0" w:color="auto"/>
              <w:right w:val="single" w:sz="4" w:space="0" w:color="auto"/>
            </w:tcBorders>
            <w:shd w:val="clear" w:color="auto" w:fill="auto"/>
            <w:vAlign w:val="center"/>
          </w:tcPr>
          <w:p w:rsidR="00204CE7" w:rsidRPr="00306D52" w:rsidRDefault="00204CE7" w:rsidP="00204CE7">
            <w:pPr>
              <w:jc w:val="center"/>
              <w:rPr>
                <w:rFonts w:ascii="Times New Roman" w:hAnsi="Times New Roman" w:cs="Times New Roman"/>
                <w:color w:val="000000"/>
                <w:sz w:val="20"/>
                <w:szCs w:val="20"/>
              </w:rPr>
            </w:pPr>
            <w:r w:rsidRPr="00306D52">
              <w:rPr>
                <w:rFonts w:ascii="Times New Roman" w:hAnsi="Times New Roman" w:cs="Times New Roman"/>
                <w:color w:val="000000"/>
                <w:sz w:val="20"/>
                <w:szCs w:val="20"/>
              </w:rPr>
              <w:t>49,24</w:t>
            </w:r>
          </w:p>
        </w:tc>
        <w:tc>
          <w:tcPr>
            <w:tcW w:w="638" w:type="pct"/>
            <w:tcBorders>
              <w:top w:val="nil"/>
              <w:left w:val="nil"/>
              <w:bottom w:val="single" w:sz="4" w:space="0" w:color="auto"/>
              <w:right w:val="single" w:sz="4" w:space="0" w:color="auto"/>
            </w:tcBorders>
            <w:shd w:val="clear" w:color="auto" w:fill="auto"/>
            <w:vAlign w:val="center"/>
          </w:tcPr>
          <w:p w:rsidR="00204CE7" w:rsidRPr="00306D52" w:rsidRDefault="00204CE7" w:rsidP="00204CE7">
            <w:pPr>
              <w:jc w:val="center"/>
              <w:rPr>
                <w:rFonts w:ascii="Times New Roman" w:hAnsi="Times New Roman" w:cs="Times New Roman"/>
                <w:color w:val="000000"/>
                <w:sz w:val="20"/>
                <w:szCs w:val="20"/>
              </w:rPr>
            </w:pPr>
            <w:r w:rsidRPr="00306D52">
              <w:rPr>
                <w:rFonts w:ascii="Times New Roman" w:hAnsi="Times New Roman" w:cs="Times New Roman"/>
                <w:color w:val="000000"/>
                <w:sz w:val="20"/>
                <w:szCs w:val="20"/>
              </w:rPr>
              <w:t>288152,48</w:t>
            </w:r>
          </w:p>
        </w:tc>
      </w:tr>
      <w:tr w:rsidR="00FE6D89" w:rsidRPr="00F542A1" w:rsidTr="00204CE7">
        <w:trPr>
          <w:trHeight w:val="504"/>
        </w:trPr>
        <w:tc>
          <w:tcPr>
            <w:tcW w:w="220" w:type="pct"/>
            <w:tcBorders>
              <w:top w:val="single" w:sz="4" w:space="0" w:color="auto"/>
              <w:left w:val="single" w:sz="4" w:space="0" w:color="auto"/>
              <w:bottom w:val="single" w:sz="4" w:space="0" w:color="auto"/>
              <w:right w:val="single" w:sz="4" w:space="0" w:color="auto"/>
            </w:tcBorders>
            <w:vAlign w:val="center"/>
          </w:tcPr>
          <w:p w:rsidR="00FE6D89" w:rsidRPr="00F542A1" w:rsidRDefault="00FE6D89" w:rsidP="00FE6D89">
            <w:pPr>
              <w:spacing w:after="0" w:line="240" w:lineRule="auto"/>
              <w:jc w:val="center"/>
              <w:rPr>
                <w:rFonts w:ascii="Times New Roman" w:hAnsi="Times New Roman"/>
                <w:color w:val="000000"/>
                <w:sz w:val="20"/>
                <w:szCs w:val="20"/>
              </w:rPr>
            </w:pPr>
          </w:p>
        </w:tc>
        <w:tc>
          <w:tcPr>
            <w:tcW w:w="1517" w:type="pct"/>
            <w:tcBorders>
              <w:top w:val="single" w:sz="4" w:space="0" w:color="auto"/>
              <w:left w:val="single" w:sz="4" w:space="0" w:color="auto"/>
              <w:bottom w:val="single" w:sz="4" w:space="0" w:color="auto"/>
              <w:right w:val="single" w:sz="4" w:space="0" w:color="auto"/>
            </w:tcBorders>
            <w:shd w:val="clear" w:color="auto" w:fill="auto"/>
            <w:vAlign w:val="center"/>
          </w:tcPr>
          <w:p w:rsidR="00FE6D89" w:rsidRPr="00F542A1" w:rsidRDefault="00FE6D89" w:rsidP="00FE6D89">
            <w:pPr>
              <w:spacing w:after="0" w:line="240" w:lineRule="auto"/>
              <w:rPr>
                <w:rFonts w:ascii="Times New Roman" w:hAnsi="Times New Roman"/>
                <w:b/>
                <w:sz w:val="20"/>
                <w:szCs w:val="20"/>
              </w:rPr>
            </w:pPr>
            <w:r w:rsidRPr="00F542A1">
              <w:rPr>
                <w:rFonts w:ascii="Times New Roman" w:hAnsi="Times New Roman"/>
                <w:b/>
                <w:sz w:val="20"/>
                <w:szCs w:val="20"/>
              </w:rPr>
              <w:t>ИТОГО</w:t>
            </w:r>
          </w:p>
        </w:tc>
        <w:tc>
          <w:tcPr>
            <w:tcW w:w="500" w:type="pct"/>
            <w:tcBorders>
              <w:top w:val="single" w:sz="4" w:space="0" w:color="auto"/>
              <w:left w:val="single" w:sz="4" w:space="0" w:color="auto"/>
              <w:bottom w:val="single" w:sz="4" w:space="0" w:color="auto"/>
              <w:right w:val="single" w:sz="4" w:space="0" w:color="auto"/>
            </w:tcBorders>
            <w:shd w:val="clear" w:color="000000" w:fill="FFFFFF"/>
            <w:vAlign w:val="center"/>
          </w:tcPr>
          <w:p w:rsidR="00FE6D89" w:rsidRPr="00F542A1" w:rsidRDefault="00FE6D89" w:rsidP="00FE6D89">
            <w:pPr>
              <w:spacing w:after="0" w:line="240" w:lineRule="auto"/>
              <w:jc w:val="center"/>
              <w:rPr>
                <w:rFonts w:ascii="Times New Roman" w:hAnsi="Times New Roman"/>
                <w:b/>
                <w:sz w:val="20"/>
                <w:szCs w:val="20"/>
              </w:rPr>
            </w:pPr>
          </w:p>
        </w:tc>
        <w:tc>
          <w:tcPr>
            <w:tcW w:w="718" w:type="pct"/>
            <w:tcBorders>
              <w:top w:val="single" w:sz="4" w:space="0" w:color="auto"/>
              <w:left w:val="single" w:sz="4" w:space="0" w:color="auto"/>
              <w:bottom w:val="single" w:sz="4" w:space="0" w:color="auto"/>
              <w:right w:val="single" w:sz="4" w:space="0" w:color="auto"/>
            </w:tcBorders>
            <w:shd w:val="clear" w:color="000000" w:fill="FFFFFF"/>
            <w:vAlign w:val="center"/>
          </w:tcPr>
          <w:p w:rsidR="00FE6D89" w:rsidRPr="00F542A1" w:rsidRDefault="00FE6D89" w:rsidP="00FE6D89">
            <w:pPr>
              <w:jc w:val="center"/>
              <w:rPr>
                <w:rFonts w:ascii="Times New Roman" w:hAnsi="Times New Roman"/>
                <w:sz w:val="20"/>
                <w:szCs w:val="20"/>
              </w:rPr>
            </w:pPr>
          </w:p>
        </w:tc>
        <w:tc>
          <w:tcPr>
            <w:tcW w:w="672" w:type="pct"/>
            <w:tcBorders>
              <w:top w:val="single" w:sz="4" w:space="0" w:color="auto"/>
              <w:left w:val="single" w:sz="4" w:space="0" w:color="auto"/>
              <w:bottom w:val="single" w:sz="4" w:space="0" w:color="auto"/>
              <w:right w:val="single" w:sz="4" w:space="0" w:color="auto"/>
            </w:tcBorders>
            <w:shd w:val="clear" w:color="000000" w:fill="FFFFFF"/>
            <w:vAlign w:val="center"/>
          </w:tcPr>
          <w:p w:rsidR="00FE6D89" w:rsidRPr="00F542A1" w:rsidRDefault="00FE6D89" w:rsidP="00FE6D89">
            <w:pPr>
              <w:jc w:val="center"/>
              <w:rPr>
                <w:rFonts w:ascii="Times New Roman" w:hAnsi="Times New Roman"/>
                <w:sz w:val="20"/>
                <w:szCs w:val="20"/>
              </w:rPr>
            </w:pPr>
          </w:p>
        </w:tc>
        <w:tc>
          <w:tcPr>
            <w:tcW w:w="733" w:type="pct"/>
            <w:tcBorders>
              <w:top w:val="single" w:sz="4" w:space="0" w:color="auto"/>
              <w:left w:val="single" w:sz="4" w:space="0" w:color="auto"/>
              <w:bottom w:val="single" w:sz="4" w:space="0" w:color="auto"/>
              <w:right w:val="single" w:sz="4" w:space="0" w:color="auto"/>
            </w:tcBorders>
            <w:shd w:val="clear" w:color="000000" w:fill="FFFFFF"/>
            <w:vAlign w:val="center"/>
          </w:tcPr>
          <w:p w:rsidR="00FE6D89" w:rsidRPr="00F542A1" w:rsidRDefault="00FE6D89" w:rsidP="00FE6D89">
            <w:pPr>
              <w:jc w:val="center"/>
              <w:rPr>
                <w:rFonts w:ascii="Times New Roman" w:hAnsi="Times New Roman"/>
                <w:b/>
                <w:sz w:val="20"/>
                <w:szCs w:val="20"/>
              </w:rPr>
            </w:pPr>
          </w:p>
        </w:tc>
        <w:tc>
          <w:tcPr>
            <w:tcW w:w="638" w:type="pct"/>
            <w:tcBorders>
              <w:top w:val="single" w:sz="4" w:space="0" w:color="auto"/>
              <w:left w:val="single" w:sz="4" w:space="0" w:color="auto"/>
              <w:bottom w:val="single" w:sz="4" w:space="0" w:color="auto"/>
              <w:right w:val="single" w:sz="4" w:space="0" w:color="auto"/>
            </w:tcBorders>
            <w:shd w:val="clear" w:color="000000" w:fill="FFFFFF"/>
            <w:vAlign w:val="center"/>
          </w:tcPr>
          <w:p w:rsidR="00FE6D89" w:rsidRPr="00F542A1" w:rsidRDefault="00306D52" w:rsidP="00FE6D89">
            <w:pPr>
              <w:jc w:val="center"/>
              <w:rPr>
                <w:rFonts w:ascii="Times New Roman" w:hAnsi="Times New Roman"/>
                <w:b/>
                <w:sz w:val="20"/>
                <w:szCs w:val="20"/>
              </w:rPr>
            </w:pPr>
            <w:r w:rsidRPr="00306D52">
              <w:rPr>
                <w:rFonts w:ascii="Times New Roman" w:hAnsi="Times New Roman"/>
                <w:b/>
                <w:sz w:val="20"/>
                <w:szCs w:val="20"/>
              </w:rPr>
              <w:t>48 026 534,82</w:t>
            </w:r>
          </w:p>
        </w:tc>
      </w:tr>
    </w:tbl>
    <w:p w:rsidR="000361AA" w:rsidRPr="00F542A1" w:rsidRDefault="000361AA" w:rsidP="005122C0">
      <w:pPr>
        <w:spacing w:after="0" w:line="240" w:lineRule="auto"/>
        <w:ind w:firstLine="5670"/>
        <w:rPr>
          <w:rFonts w:ascii="Times New Roman" w:hAnsi="Times New Roman"/>
          <w:sz w:val="24"/>
          <w:szCs w:val="24"/>
        </w:rPr>
      </w:pPr>
    </w:p>
    <w:p w:rsidR="000361AA" w:rsidRPr="00F542A1" w:rsidRDefault="000361AA" w:rsidP="005122C0">
      <w:pPr>
        <w:spacing w:after="0" w:line="240" w:lineRule="auto"/>
        <w:ind w:firstLine="5670"/>
        <w:rPr>
          <w:rFonts w:ascii="Times New Roman" w:hAnsi="Times New Roman"/>
          <w:sz w:val="24"/>
          <w:szCs w:val="24"/>
        </w:rPr>
      </w:pPr>
    </w:p>
    <w:p w:rsidR="000361AA" w:rsidRPr="00F542A1" w:rsidRDefault="000361AA" w:rsidP="005122C0">
      <w:pPr>
        <w:spacing w:after="0" w:line="240" w:lineRule="auto"/>
        <w:ind w:firstLine="5670"/>
        <w:rPr>
          <w:rFonts w:ascii="Times New Roman" w:hAnsi="Times New Roman"/>
          <w:sz w:val="24"/>
          <w:szCs w:val="24"/>
        </w:rPr>
      </w:pPr>
    </w:p>
    <w:p w:rsidR="005122C0" w:rsidRPr="00F542A1" w:rsidRDefault="004A474B" w:rsidP="004A474B">
      <w:pPr>
        <w:autoSpaceDE w:val="0"/>
        <w:autoSpaceDN w:val="0"/>
        <w:adjustRightInd w:val="0"/>
        <w:spacing w:after="0" w:line="240" w:lineRule="auto"/>
        <w:jc w:val="right"/>
        <w:outlineLvl w:val="1"/>
        <w:rPr>
          <w:rFonts w:ascii="Times New Roman" w:hAnsi="Times New Roman"/>
          <w:sz w:val="26"/>
          <w:szCs w:val="26"/>
        </w:rPr>
      </w:pPr>
      <w:r w:rsidRPr="00F542A1">
        <w:rPr>
          <w:rFonts w:ascii="Times New Roman" w:hAnsi="Times New Roman"/>
          <w:sz w:val="26"/>
          <w:szCs w:val="26"/>
        </w:rPr>
        <w:t xml:space="preserve">Таблица </w:t>
      </w:r>
      <w:r w:rsidR="000361AA" w:rsidRPr="00F542A1">
        <w:rPr>
          <w:rFonts w:ascii="Times New Roman" w:hAnsi="Times New Roman"/>
          <w:sz w:val="26"/>
          <w:szCs w:val="26"/>
        </w:rPr>
        <w:t>2</w:t>
      </w:r>
    </w:p>
    <w:p w:rsidR="004A474B" w:rsidRPr="00F542A1" w:rsidRDefault="004A474B" w:rsidP="004A474B">
      <w:pPr>
        <w:autoSpaceDE w:val="0"/>
        <w:autoSpaceDN w:val="0"/>
        <w:adjustRightInd w:val="0"/>
        <w:spacing w:after="0" w:line="240" w:lineRule="auto"/>
        <w:jc w:val="right"/>
        <w:outlineLvl w:val="1"/>
        <w:rPr>
          <w:rFonts w:ascii="Times New Roman" w:hAnsi="Times New Roman"/>
          <w:sz w:val="26"/>
          <w:szCs w:val="26"/>
        </w:rPr>
      </w:pPr>
    </w:p>
    <w:p w:rsidR="005122C0" w:rsidRPr="00F542A1" w:rsidRDefault="00795BF6" w:rsidP="005122C0">
      <w:pPr>
        <w:autoSpaceDE w:val="0"/>
        <w:autoSpaceDN w:val="0"/>
        <w:adjustRightInd w:val="0"/>
        <w:spacing w:after="0" w:line="240" w:lineRule="auto"/>
        <w:jc w:val="center"/>
        <w:outlineLvl w:val="1"/>
        <w:rPr>
          <w:rFonts w:ascii="Times New Roman" w:hAnsi="Times New Roman"/>
          <w:b/>
          <w:sz w:val="26"/>
          <w:szCs w:val="26"/>
        </w:rPr>
      </w:pPr>
      <w:r w:rsidRPr="00F542A1">
        <w:rPr>
          <w:rFonts w:ascii="Times New Roman" w:hAnsi="Times New Roman"/>
          <w:b/>
          <w:sz w:val="26"/>
          <w:szCs w:val="26"/>
        </w:rPr>
        <w:t>СПЕЦИФИКАЦИЯ</w:t>
      </w:r>
    </w:p>
    <w:p w:rsidR="005122C0" w:rsidRPr="00F542A1" w:rsidRDefault="005122C0" w:rsidP="005122C0">
      <w:pPr>
        <w:widowControl w:val="0"/>
        <w:spacing w:after="0" w:line="240" w:lineRule="auto"/>
        <w:jc w:val="center"/>
        <w:rPr>
          <w:rFonts w:ascii="Times New Roman" w:hAnsi="Times New Roman"/>
          <w:b/>
          <w:sz w:val="24"/>
          <w:szCs w:val="24"/>
        </w:rPr>
      </w:pPr>
      <w:r w:rsidRPr="00F542A1">
        <w:rPr>
          <w:rFonts w:ascii="Times New Roman" w:hAnsi="Times New Roman"/>
          <w:b/>
          <w:sz w:val="24"/>
          <w:szCs w:val="24"/>
        </w:rPr>
        <w:t xml:space="preserve">на оказание услуг по организации питания обучающихся муниципальных общеобразовательных учреждений </w:t>
      </w:r>
      <w:r w:rsidR="00136FD7">
        <w:rPr>
          <w:rFonts w:ascii="Times New Roman" w:hAnsi="Times New Roman"/>
          <w:b/>
          <w:sz w:val="24"/>
          <w:szCs w:val="24"/>
        </w:rPr>
        <w:t>Советского</w:t>
      </w:r>
      <w:r w:rsidR="00BB0349" w:rsidRPr="00F542A1">
        <w:rPr>
          <w:rFonts w:ascii="Times New Roman" w:hAnsi="Times New Roman"/>
          <w:b/>
          <w:sz w:val="24"/>
          <w:szCs w:val="24"/>
        </w:rPr>
        <w:t xml:space="preserve"> </w:t>
      </w:r>
      <w:r w:rsidRPr="00F542A1">
        <w:rPr>
          <w:rFonts w:ascii="Times New Roman" w:hAnsi="Times New Roman"/>
          <w:b/>
          <w:sz w:val="24"/>
          <w:szCs w:val="24"/>
        </w:rPr>
        <w:t xml:space="preserve">района </w:t>
      </w:r>
    </w:p>
    <w:p w:rsidR="00876383" w:rsidRPr="00F542A1" w:rsidRDefault="005122C0" w:rsidP="005122C0">
      <w:pPr>
        <w:widowControl w:val="0"/>
        <w:spacing w:after="0" w:line="240" w:lineRule="auto"/>
        <w:jc w:val="center"/>
        <w:rPr>
          <w:rFonts w:ascii="Times New Roman" w:hAnsi="Times New Roman"/>
          <w:b/>
          <w:sz w:val="24"/>
          <w:szCs w:val="24"/>
        </w:rPr>
      </w:pPr>
      <w:r w:rsidRPr="00F542A1">
        <w:rPr>
          <w:rFonts w:ascii="Times New Roman" w:hAnsi="Times New Roman"/>
          <w:b/>
          <w:sz w:val="24"/>
          <w:szCs w:val="24"/>
        </w:rPr>
        <w:t>г. Красноярска</w:t>
      </w:r>
      <w:r w:rsidR="002F2B1E" w:rsidRPr="00F542A1">
        <w:rPr>
          <w:rFonts w:ascii="Times New Roman" w:hAnsi="Times New Roman"/>
          <w:b/>
          <w:sz w:val="24"/>
          <w:szCs w:val="24"/>
        </w:rPr>
        <w:t xml:space="preserve"> с 01.</w:t>
      </w:r>
      <w:r w:rsidR="004A474B" w:rsidRPr="00F542A1">
        <w:rPr>
          <w:rFonts w:ascii="Times New Roman" w:hAnsi="Times New Roman"/>
          <w:b/>
          <w:sz w:val="24"/>
          <w:szCs w:val="24"/>
        </w:rPr>
        <w:t>1</w:t>
      </w:r>
      <w:r w:rsidR="002F2B1E" w:rsidRPr="00F542A1">
        <w:rPr>
          <w:rFonts w:ascii="Times New Roman" w:hAnsi="Times New Roman"/>
          <w:b/>
          <w:sz w:val="24"/>
          <w:szCs w:val="24"/>
        </w:rPr>
        <w:t>0.2022</w:t>
      </w:r>
      <w:r w:rsidR="004A474B" w:rsidRPr="00F542A1">
        <w:rPr>
          <w:rFonts w:ascii="Times New Roman" w:hAnsi="Times New Roman"/>
          <w:b/>
          <w:sz w:val="24"/>
          <w:szCs w:val="24"/>
        </w:rPr>
        <w:t>г. по 31.05.2023г.</w:t>
      </w:r>
    </w:p>
    <w:tbl>
      <w:tblPr>
        <w:tblpPr w:leftFromText="180" w:rightFromText="180" w:bottomFromText="200" w:vertAnchor="text" w:horzAnchor="margin" w:tblpX="-550" w:tblpY="149"/>
        <w:tblW w:w="5280" w:type="pct"/>
        <w:tblCellMar>
          <w:left w:w="40" w:type="dxa"/>
          <w:right w:w="40" w:type="dxa"/>
        </w:tblCellMar>
        <w:tblLook w:val="04A0" w:firstRow="1" w:lastRow="0" w:firstColumn="1" w:lastColumn="0" w:noHBand="0" w:noVBand="1"/>
      </w:tblPr>
      <w:tblGrid>
        <w:gridCol w:w="418"/>
        <w:gridCol w:w="2968"/>
        <w:gridCol w:w="962"/>
        <w:gridCol w:w="1403"/>
        <w:gridCol w:w="1313"/>
        <w:gridCol w:w="1432"/>
        <w:gridCol w:w="1365"/>
      </w:tblGrid>
      <w:tr w:rsidR="0023362B" w:rsidRPr="00F542A1" w:rsidTr="00306D52">
        <w:trPr>
          <w:trHeight w:val="797"/>
        </w:trPr>
        <w:tc>
          <w:tcPr>
            <w:tcW w:w="212" w:type="pct"/>
            <w:tcBorders>
              <w:top w:val="single" w:sz="6" w:space="0" w:color="auto"/>
              <w:left w:val="single" w:sz="6" w:space="0" w:color="auto"/>
              <w:bottom w:val="single" w:sz="6" w:space="0" w:color="auto"/>
              <w:right w:val="single" w:sz="6" w:space="0" w:color="auto"/>
            </w:tcBorders>
            <w:vAlign w:val="center"/>
          </w:tcPr>
          <w:p w:rsidR="0023362B" w:rsidRPr="00F542A1" w:rsidRDefault="0023362B" w:rsidP="000D0296">
            <w:pPr>
              <w:autoSpaceDE w:val="0"/>
              <w:autoSpaceDN w:val="0"/>
              <w:adjustRightInd w:val="0"/>
              <w:spacing w:after="0" w:line="240" w:lineRule="auto"/>
              <w:jc w:val="center"/>
              <w:rPr>
                <w:rFonts w:ascii="Times New Roman" w:hAnsi="Times New Roman"/>
                <w:sz w:val="20"/>
                <w:szCs w:val="20"/>
              </w:rPr>
            </w:pPr>
            <w:r w:rsidRPr="00F542A1">
              <w:rPr>
                <w:rFonts w:ascii="Times New Roman" w:hAnsi="Times New Roman"/>
                <w:bCs/>
                <w:color w:val="000000"/>
                <w:sz w:val="20"/>
                <w:szCs w:val="20"/>
              </w:rPr>
              <w:t>№ п/п</w:t>
            </w:r>
          </w:p>
        </w:tc>
        <w:tc>
          <w:tcPr>
            <w:tcW w:w="1505" w:type="pct"/>
            <w:tcBorders>
              <w:top w:val="single" w:sz="6" w:space="0" w:color="auto"/>
              <w:left w:val="single" w:sz="6" w:space="0" w:color="auto"/>
              <w:bottom w:val="single" w:sz="6" w:space="0" w:color="auto"/>
              <w:right w:val="single" w:sz="6" w:space="0" w:color="auto"/>
            </w:tcBorders>
            <w:shd w:val="clear" w:color="auto" w:fill="auto"/>
            <w:vAlign w:val="center"/>
            <w:hideMark/>
          </w:tcPr>
          <w:p w:rsidR="0023362B" w:rsidRPr="00F542A1" w:rsidRDefault="0023362B" w:rsidP="000D0296">
            <w:pPr>
              <w:autoSpaceDE w:val="0"/>
              <w:autoSpaceDN w:val="0"/>
              <w:adjustRightInd w:val="0"/>
              <w:spacing w:after="0" w:line="240" w:lineRule="auto"/>
              <w:jc w:val="center"/>
              <w:rPr>
                <w:rFonts w:ascii="Times New Roman" w:hAnsi="Times New Roman"/>
                <w:sz w:val="20"/>
                <w:szCs w:val="20"/>
              </w:rPr>
            </w:pPr>
            <w:r w:rsidRPr="00F542A1">
              <w:rPr>
                <w:rFonts w:ascii="Times New Roman" w:hAnsi="Times New Roman"/>
                <w:sz w:val="20"/>
                <w:szCs w:val="20"/>
              </w:rPr>
              <w:t>Наименования групп обучающихся (категории)</w:t>
            </w:r>
          </w:p>
          <w:p w:rsidR="0023362B" w:rsidRPr="00F542A1" w:rsidRDefault="0023362B" w:rsidP="000D0296">
            <w:pPr>
              <w:autoSpaceDE w:val="0"/>
              <w:autoSpaceDN w:val="0"/>
              <w:adjustRightInd w:val="0"/>
              <w:spacing w:after="0" w:line="240" w:lineRule="auto"/>
              <w:jc w:val="center"/>
              <w:rPr>
                <w:rFonts w:ascii="Times New Roman" w:hAnsi="Times New Roman"/>
                <w:sz w:val="20"/>
                <w:szCs w:val="20"/>
              </w:rPr>
            </w:pPr>
          </w:p>
        </w:tc>
        <w:tc>
          <w:tcPr>
            <w:tcW w:w="488" w:type="pct"/>
            <w:tcBorders>
              <w:top w:val="single" w:sz="6" w:space="0" w:color="auto"/>
              <w:left w:val="single" w:sz="6" w:space="0" w:color="auto"/>
              <w:bottom w:val="single" w:sz="6" w:space="0" w:color="auto"/>
              <w:right w:val="single" w:sz="6" w:space="0" w:color="auto"/>
            </w:tcBorders>
            <w:shd w:val="clear" w:color="auto" w:fill="auto"/>
            <w:vAlign w:val="center"/>
            <w:hideMark/>
          </w:tcPr>
          <w:p w:rsidR="00BB0349" w:rsidRPr="00F542A1" w:rsidRDefault="00BB0349" w:rsidP="00BB0349">
            <w:pPr>
              <w:spacing w:after="0" w:line="240" w:lineRule="auto"/>
              <w:jc w:val="center"/>
              <w:rPr>
                <w:rFonts w:ascii="Times New Roman" w:eastAsia="Calibri" w:hAnsi="Times New Roman"/>
                <w:bCs/>
                <w:color w:val="000000"/>
                <w:sz w:val="20"/>
                <w:szCs w:val="20"/>
              </w:rPr>
            </w:pPr>
            <w:r w:rsidRPr="00F542A1">
              <w:rPr>
                <w:rFonts w:ascii="Times New Roman" w:eastAsia="Calibri" w:hAnsi="Times New Roman"/>
                <w:bCs/>
                <w:color w:val="000000"/>
                <w:sz w:val="20"/>
                <w:szCs w:val="20"/>
              </w:rPr>
              <w:t>Кол-во,</w:t>
            </w:r>
          </w:p>
          <w:p w:rsidR="0023362B" w:rsidRPr="00F542A1" w:rsidRDefault="00BB0349" w:rsidP="00BB0349">
            <w:pPr>
              <w:spacing w:after="0" w:line="240" w:lineRule="auto"/>
              <w:jc w:val="center"/>
              <w:rPr>
                <w:rFonts w:ascii="Times New Roman" w:eastAsia="Calibri" w:hAnsi="Times New Roman"/>
                <w:sz w:val="20"/>
                <w:szCs w:val="20"/>
              </w:rPr>
            </w:pPr>
            <w:r w:rsidRPr="00F542A1">
              <w:rPr>
                <w:rFonts w:ascii="Times New Roman" w:eastAsia="Calibri" w:hAnsi="Times New Roman"/>
                <w:bCs/>
                <w:color w:val="000000"/>
                <w:sz w:val="20"/>
                <w:szCs w:val="20"/>
              </w:rPr>
              <w:t>дето/дней</w:t>
            </w:r>
          </w:p>
        </w:tc>
        <w:tc>
          <w:tcPr>
            <w:tcW w:w="711" w:type="pct"/>
            <w:tcBorders>
              <w:top w:val="single" w:sz="6" w:space="0" w:color="auto"/>
              <w:left w:val="single" w:sz="4" w:space="0" w:color="auto"/>
              <w:bottom w:val="single" w:sz="6" w:space="0" w:color="auto"/>
              <w:right w:val="single" w:sz="6" w:space="0" w:color="auto"/>
            </w:tcBorders>
            <w:shd w:val="clear" w:color="auto" w:fill="auto"/>
            <w:vAlign w:val="center"/>
          </w:tcPr>
          <w:p w:rsidR="0023362B" w:rsidRPr="00F542A1" w:rsidRDefault="0023362B" w:rsidP="000D0296">
            <w:pPr>
              <w:spacing w:after="0" w:line="240" w:lineRule="auto"/>
              <w:jc w:val="center"/>
              <w:rPr>
                <w:rFonts w:ascii="Times New Roman" w:eastAsia="Calibri" w:hAnsi="Times New Roman"/>
                <w:sz w:val="20"/>
                <w:szCs w:val="20"/>
              </w:rPr>
            </w:pPr>
            <w:r w:rsidRPr="00F542A1">
              <w:rPr>
                <w:rFonts w:ascii="Times New Roman" w:eastAsia="Calibri" w:hAnsi="Times New Roman"/>
                <w:sz w:val="20"/>
                <w:szCs w:val="20"/>
              </w:rPr>
              <w:t>Стоимость набора продуктов питания для приготовления, руб.</w:t>
            </w:r>
          </w:p>
        </w:tc>
        <w:tc>
          <w:tcPr>
            <w:tcW w:w="666" w:type="pct"/>
            <w:tcBorders>
              <w:top w:val="single" w:sz="6" w:space="0" w:color="auto"/>
              <w:left w:val="single" w:sz="4" w:space="0" w:color="auto"/>
              <w:bottom w:val="single" w:sz="6" w:space="0" w:color="auto"/>
              <w:right w:val="single" w:sz="6" w:space="0" w:color="auto"/>
            </w:tcBorders>
            <w:shd w:val="clear" w:color="auto" w:fill="auto"/>
            <w:vAlign w:val="center"/>
          </w:tcPr>
          <w:p w:rsidR="0023362B" w:rsidRPr="00F542A1" w:rsidRDefault="0023362B" w:rsidP="000D0296">
            <w:pPr>
              <w:spacing w:after="0" w:line="240" w:lineRule="auto"/>
              <w:jc w:val="center"/>
              <w:rPr>
                <w:rFonts w:ascii="Times New Roman" w:eastAsia="Calibri" w:hAnsi="Times New Roman"/>
                <w:sz w:val="20"/>
                <w:szCs w:val="20"/>
              </w:rPr>
            </w:pPr>
            <w:r w:rsidRPr="00F542A1">
              <w:rPr>
                <w:rFonts w:ascii="Times New Roman" w:eastAsia="Calibri" w:hAnsi="Times New Roman"/>
                <w:sz w:val="20"/>
                <w:szCs w:val="20"/>
              </w:rPr>
              <w:t>Коэффициент, учитывающий расходы, связанные с организацией бесплатного питания обучающихся,</w:t>
            </w:r>
          </w:p>
          <w:p w:rsidR="0023362B" w:rsidRPr="00F542A1" w:rsidRDefault="0023362B" w:rsidP="000D0296">
            <w:pPr>
              <w:spacing w:after="0" w:line="240" w:lineRule="auto"/>
              <w:jc w:val="center"/>
              <w:rPr>
                <w:rFonts w:ascii="Times New Roman" w:eastAsia="Calibri" w:hAnsi="Times New Roman"/>
                <w:sz w:val="20"/>
                <w:szCs w:val="20"/>
              </w:rPr>
            </w:pPr>
            <w:r w:rsidRPr="00F542A1">
              <w:rPr>
                <w:rFonts w:ascii="Times New Roman" w:eastAsia="Calibri" w:hAnsi="Times New Roman"/>
                <w:sz w:val="20"/>
                <w:szCs w:val="20"/>
              </w:rPr>
              <w:t xml:space="preserve"> %</w:t>
            </w:r>
          </w:p>
        </w:tc>
        <w:tc>
          <w:tcPr>
            <w:tcW w:w="726" w:type="pct"/>
            <w:tcBorders>
              <w:top w:val="single" w:sz="6" w:space="0" w:color="auto"/>
              <w:left w:val="single" w:sz="6" w:space="0" w:color="auto"/>
              <w:bottom w:val="single" w:sz="6" w:space="0" w:color="auto"/>
              <w:right w:val="single" w:sz="6" w:space="0" w:color="auto"/>
            </w:tcBorders>
            <w:shd w:val="clear" w:color="auto" w:fill="auto"/>
            <w:vAlign w:val="center"/>
            <w:hideMark/>
          </w:tcPr>
          <w:p w:rsidR="0023362B" w:rsidRPr="00F542A1" w:rsidRDefault="0023362B" w:rsidP="000D0296">
            <w:pPr>
              <w:autoSpaceDE w:val="0"/>
              <w:autoSpaceDN w:val="0"/>
              <w:adjustRightInd w:val="0"/>
              <w:spacing w:after="0" w:line="240" w:lineRule="auto"/>
              <w:jc w:val="center"/>
              <w:rPr>
                <w:rFonts w:ascii="Times New Roman" w:hAnsi="Times New Roman"/>
                <w:sz w:val="20"/>
                <w:szCs w:val="20"/>
              </w:rPr>
            </w:pPr>
            <w:r w:rsidRPr="00F542A1">
              <w:rPr>
                <w:rFonts w:ascii="Times New Roman" w:hAnsi="Times New Roman"/>
                <w:sz w:val="20"/>
                <w:szCs w:val="20"/>
              </w:rPr>
              <w:t>Средняя  стоимость услуги  за 1 дето-день, (стоимость набора продуктов питания с учетом коэффициента), руб.</w:t>
            </w:r>
          </w:p>
        </w:tc>
        <w:tc>
          <w:tcPr>
            <w:tcW w:w="692" w:type="pct"/>
            <w:tcBorders>
              <w:top w:val="single" w:sz="6" w:space="0" w:color="auto"/>
              <w:left w:val="single" w:sz="6" w:space="0" w:color="auto"/>
              <w:bottom w:val="single" w:sz="6" w:space="0" w:color="auto"/>
              <w:right w:val="single" w:sz="6" w:space="0" w:color="auto"/>
            </w:tcBorders>
          </w:tcPr>
          <w:p w:rsidR="0023362B" w:rsidRPr="00F542A1" w:rsidRDefault="00BB0349" w:rsidP="000D0296">
            <w:pPr>
              <w:autoSpaceDE w:val="0"/>
              <w:autoSpaceDN w:val="0"/>
              <w:adjustRightInd w:val="0"/>
              <w:spacing w:after="0" w:line="240" w:lineRule="auto"/>
              <w:jc w:val="center"/>
              <w:rPr>
                <w:rFonts w:ascii="Times New Roman" w:hAnsi="Times New Roman"/>
                <w:sz w:val="20"/>
                <w:szCs w:val="20"/>
              </w:rPr>
            </w:pPr>
            <w:r w:rsidRPr="00F542A1">
              <w:rPr>
                <w:rFonts w:ascii="Times New Roman" w:hAnsi="Times New Roman"/>
                <w:sz w:val="20"/>
                <w:szCs w:val="20"/>
              </w:rPr>
              <w:t>Стоимость услуг, руб.</w:t>
            </w:r>
          </w:p>
        </w:tc>
      </w:tr>
      <w:tr w:rsidR="0023362B" w:rsidRPr="00F542A1" w:rsidTr="00306D52">
        <w:trPr>
          <w:trHeight w:val="153"/>
        </w:trPr>
        <w:tc>
          <w:tcPr>
            <w:tcW w:w="212" w:type="pct"/>
            <w:tcBorders>
              <w:top w:val="single" w:sz="6" w:space="0" w:color="auto"/>
              <w:left w:val="single" w:sz="6" w:space="0" w:color="auto"/>
              <w:bottom w:val="single" w:sz="6" w:space="0" w:color="auto"/>
              <w:right w:val="single" w:sz="6" w:space="0" w:color="auto"/>
            </w:tcBorders>
          </w:tcPr>
          <w:p w:rsidR="0023362B" w:rsidRPr="00F542A1" w:rsidRDefault="0023362B" w:rsidP="000D0296">
            <w:pPr>
              <w:autoSpaceDE w:val="0"/>
              <w:autoSpaceDN w:val="0"/>
              <w:adjustRightInd w:val="0"/>
              <w:spacing w:after="0" w:line="240" w:lineRule="auto"/>
              <w:jc w:val="center"/>
              <w:rPr>
                <w:rFonts w:ascii="Times New Roman" w:hAnsi="Times New Roman"/>
                <w:b/>
                <w:sz w:val="20"/>
                <w:szCs w:val="20"/>
              </w:rPr>
            </w:pPr>
            <w:r w:rsidRPr="00F542A1">
              <w:rPr>
                <w:rFonts w:ascii="Times New Roman" w:hAnsi="Times New Roman"/>
                <w:b/>
                <w:sz w:val="20"/>
                <w:szCs w:val="20"/>
              </w:rPr>
              <w:t>1</w:t>
            </w:r>
          </w:p>
        </w:tc>
        <w:tc>
          <w:tcPr>
            <w:tcW w:w="1505" w:type="pct"/>
            <w:tcBorders>
              <w:top w:val="single" w:sz="6" w:space="0" w:color="auto"/>
              <w:left w:val="single" w:sz="6" w:space="0" w:color="auto"/>
              <w:bottom w:val="single" w:sz="6" w:space="0" w:color="auto"/>
              <w:right w:val="single" w:sz="6" w:space="0" w:color="auto"/>
            </w:tcBorders>
            <w:shd w:val="clear" w:color="auto" w:fill="auto"/>
          </w:tcPr>
          <w:p w:rsidR="0023362B" w:rsidRPr="00F542A1" w:rsidRDefault="0023362B" w:rsidP="000D0296">
            <w:pPr>
              <w:autoSpaceDE w:val="0"/>
              <w:autoSpaceDN w:val="0"/>
              <w:adjustRightInd w:val="0"/>
              <w:spacing w:after="0" w:line="240" w:lineRule="auto"/>
              <w:jc w:val="center"/>
              <w:rPr>
                <w:rFonts w:ascii="Times New Roman" w:hAnsi="Times New Roman"/>
                <w:b/>
                <w:sz w:val="20"/>
                <w:szCs w:val="20"/>
              </w:rPr>
            </w:pPr>
            <w:r w:rsidRPr="00F542A1">
              <w:rPr>
                <w:rFonts w:ascii="Times New Roman" w:hAnsi="Times New Roman"/>
                <w:b/>
                <w:sz w:val="20"/>
                <w:szCs w:val="20"/>
              </w:rPr>
              <w:t>2</w:t>
            </w:r>
          </w:p>
        </w:tc>
        <w:tc>
          <w:tcPr>
            <w:tcW w:w="488" w:type="pct"/>
            <w:tcBorders>
              <w:top w:val="single" w:sz="6" w:space="0" w:color="auto"/>
              <w:left w:val="single" w:sz="6" w:space="0" w:color="auto"/>
              <w:bottom w:val="single" w:sz="4" w:space="0" w:color="auto"/>
              <w:right w:val="single" w:sz="6" w:space="0" w:color="auto"/>
            </w:tcBorders>
            <w:shd w:val="clear" w:color="auto" w:fill="auto"/>
          </w:tcPr>
          <w:p w:rsidR="0023362B" w:rsidRPr="00F542A1" w:rsidRDefault="0023362B" w:rsidP="000D0296">
            <w:pPr>
              <w:autoSpaceDE w:val="0"/>
              <w:autoSpaceDN w:val="0"/>
              <w:adjustRightInd w:val="0"/>
              <w:spacing w:after="0" w:line="240" w:lineRule="auto"/>
              <w:jc w:val="center"/>
              <w:rPr>
                <w:rFonts w:ascii="Times New Roman" w:hAnsi="Times New Roman"/>
                <w:b/>
                <w:sz w:val="20"/>
                <w:szCs w:val="20"/>
              </w:rPr>
            </w:pPr>
            <w:r w:rsidRPr="00F542A1">
              <w:rPr>
                <w:rFonts w:ascii="Times New Roman" w:hAnsi="Times New Roman"/>
                <w:b/>
                <w:sz w:val="20"/>
                <w:szCs w:val="20"/>
              </w:rPr>
              <w:t>3</w:t>
            </w:r>
          </w:p>
        </w:tc>
        <w:tc>
          <w:tcPr>
            <w:tcW w:w="711" w:type="pct"/>
            <w:tcBorders>
              <w:top w:val="single" w:sz="6" w:space="0" w:color="auto"/>
              <w:left w:val="single" w:sz="4" w:space="0" w:color="auto"/>
              <w:bottom w:val="single" w:sz="6" w:space="0" w:color="auto"/>
              <w:right w:val="single" w:sz="6" w:space="0" w:color="auto"/>
            </w:tcBorders>
            <w:shd w:val="clear" w:color="auto" w:fill="auto"/>
          </w:tcPr>
          <w:p w:rsidR="0023362B" w:rsidRPr="00F542A1" w:rsidRDefault="0023362B" w:rsidP="000D0296">
            <w:pPr>
              <w:autoSpaceDE w:val="0"/>
              <w:autoSpaceDN w:val="0"/>
              <w:adjustRightInd w:val="0"/>
              <w:spacing w:after="0" w:line="240" w:lineRule="auto"/>
              <w:jc w:val="center"/>
              <w:rPr>
                <w:rFonts w:ascii="Times New Roman" w:hAnsi="Times New Roman"/>
                <w:b/>
                <w:sz w:val="20"/>
                <w:szCs w:val="20"/>
              </w:rPr>
            </w:pPr>
            <w:r w:rsidRPr="00F542A1">
              <w:rPr>
                <w:rFonts w:ascii="Times New Roman" w:hAnsi="Times New Roman"/>
                <w:b/>
                <w:sz w:val="20"/>
                <w:szCs w:val="20"/>
              </w:rPr>
              <w:t>4</w:t>
            </w:r>
          </w:p>
        </w:tc>
        <w:tc>
          <w:tcPr>
            <w:tcW w:w="666" w:type="pct"/>
            <w:tcBorders>
              <w:top w:val="single" w:sz="6" w:space="0" w:color="auto"/>
              <w:left w:val="single" w:sz="4" w:space="0" w:color="auto"/>
              <w:bottom w:val="single" w:sz="6" w:space="0" w:color="auto"/>
              <w:right w:val="single" w:sz="6" w:space="0" w:color="auto"/>
            </w:tcBorders>
            <w:shd w:val="clear" w:color="auto" w:fill="auto"/>
          </w:tcPr>
          <w:p w:rsidR="0023362B" w:rsidRPr="00F542A1" w:rsidRDefault="0023362B" w:rsidP="000D0296">
            <w:pPr>
              <w:autoSpaceDE w:val="0"/>
              <w:autoSpaceDN w:val="0"/>
              <w:adjustRightInd w:val="0"/>
              <w:spacing w:after="0" w:line="240" w:lineRule="auto"/>
              <w:jc w:val="center"/>
              <w:rPr>
                <w:rFonts w:ascii="Times New Roman" w:hAnsi="Times New Roman"/>
                <w:b/>
                <w:sz w:val="20"/>
                <w:szCs w:val="20"/>
              </w:rPr>
            </w:pPr>
            <w:r w:rsidRPr="00F542A1">
              <w:rPr>
                <w:rFonts w:ascii="Times New Roman" w:hAnsi="Times New Roman"/>
                <w:b/>
                <w:sz w:val="20"/>
                <w:szCs w:val="20"/>
              </w:rPr>
              <w:t>5</w:t>
            </w:r>
          </w:p>
        </w:tc>
        <w:tc>
          <w:tcPr>
            <w:tcW w:w="726" w:type="pct"/>
            <w:tcBorders>
              <w:top w:val="single" w:sz="6" w:space="0" w:color="auto"/>
              <w:left w:val="single" w:sz="6" w:space="0" w:color="auto"/>
              <w:bottom w:val="single" w:sz="6" w:space="0" w:color="auto"/>
              <w:right w:val="single" w:sz="6" w:space="0" w:color="auto"/>
            </w:tcBorders>
            <w:shd w:val="clear" w:color="auto" w:fill="auto"/>
          </w:tcPr>
          <w:p w:rsidR="0023362B" w:rsidRPr="00F542A1" w:rsidRDefault="0023362B" w:rsidP="000D0296">
            <w:pPr>
              <w:autoSpaceDE w:val="0"/>
              <w:autoSpaceDN w:val="0"/>
              <w:adjustRightInd w:val="0"/>
              <w:spacing w:after="0" w:line="240" w:lineRule="auto"/>
              <w:jc w:val="center"/>
              <w:rPr>
                <w:rFonts w:ascii="Times New Roman" w:hAnsi="Times New Roman"/>
                <w:b/>
                <w:sz w:val="20"/>
                <w:szCs w:val="20"/>
              </w:rPr>
            </w:pPr>
            <w:r w:rsidRPr="00F542A1">
              <w:rPr>
                <w:rFonts w:ascii="Times New Roman" w:hAnsi="Times New Roman"/>
                <w:b/>
                <w:sz w:val="20"/>
                <w:szCs w:val="20"/>
              </w:rPr>
              <w:t>6</w:t>
            </w:r>
          </w:p>
        </w:tc>
        <w:tc>
          <w:tcPr>
            <w:tcW w:w="692" w:type="pct"/>
            <w:tcBorders>
              <w:top w:val="single" w:sz="6" w:space="0" w:color="auto"/>
              <w:left w:val="single" w:sz="6" w:space="0" w:color="auto"/>
              <w:bottom w:val="single" w:sz="4" w:space="0" w:color="auto"/>
              <w:right w:val="single" w:sz="6" w:space="0" w:color="auto"/>
            </w:tcBorders>
          </w:tcPr>
          <w:p w:rsidR="0023362B" w:rsidRPr="00F542A1" w:rsidRDefault="0023362B" w:rsidP="000D0296">
            <w:pPr>
              <w:autoSpaceDE w:val="0"/>
              <w:autoSpaceDN w:val="0"/>
              <w:adjustRightInd w:val="0"/>
              <w:spacing w:after="0" w:line="240" w:lineRule="auto"/>
              <w:jc w:val="center"/>
              <w:rPr>
                <w:rFonts w:ascii="Times New Roman" w:hAnsi="Times New Roman"/>
                <w:b/>
                <w:sz w:val="20"/>
                <w:szCs w:val="20"/>
              </w:rPr>
            </w:pPr>
            <w:r w:rsidRPr="00F542A1">
              <w:rPr>
                <w:rFonts w:ascii="Times New Roman" w:hAnsi="Times New Roman"/>
                <w:b/>
                <w:sz w:val="20"/>
                <w:szCs w:val="20"/>
              </w:rPr>
              <w:t>7</w:t>
            </w:r>
          </w:p>
        </w:tc>
      </w:tr>
      <w:tr w:rsidR="00306D52" w:rsidRPr="00F542A1" w:rsidTr="00306D52">
        <w:trPr>
          <w:trHeight w:val="504"/>
        </w:trPr>
        <w:tc>
          <w:tcPr>
            <w:tcW w:w="212" w:type="pct"/>
            <w:tcBorders>
              <w:top w:val="single" w:sz="6" w:space="0" w:color="auto"/>
              <w:left w:val="single" w:sz="6" w:space="0" w:color="auto"/>
              <w:bottom w:val="single" w:sz="6" w:space="0" w:color="auto"/>
              <w:right w:val="single" w:sz="6" w:space="0" w:color="auto"/>
            </w:tcBorders>
            <w:vAlign w:val="center"/>
          </w:tcPr>
          <w:p w:rsidR="00306D52" w:rsidRPr="00F542A1" w:rsidRDefault="00306D52" w:rsidP="00306D52">
            <w:pPr>
              <w:spacing w:after="0" w:line="240" w:lineRule="auto"/>
              <w:jc w:val="center"/>
              <w:rPr>
                <w:rFonts w:ascii="Times New Roman" w:hAnsi="Times New Roman"/>
                <w:bCs/>
                <w:color w:val="000000"/>
                <w:sz w:val="20"/>
                <w:szCs w:val="20"/>
              </w:rPr>
            </w:pPr>
            <w:r w:rsidRPr="00F542A1">
              <w:rPr>
                <w:rFonts w:ascii="Times New Roman" w:hAnsi="Times New Roman"/>
                <w:bCs/>
                <w:color w:val="000000"/>
                <w:sz w:val="20"/>
                <w:szCs w:val="20"/>
              </w:rPr>
              <w:t>1</w:t>
            </w:r>
          </w:p>
        </w:tc>
        <w:tc>
          <w:tcPr>
            <w:tcW w:w="1505" w:type="pct"/>
            <w:tcBorders>
              <w:top w:val="single" w:sz="6" w:space="0" w:color="auto"/>
              <w:left w:val="single" w:sz="6" w:space="0" w:color="auto"/>
              <w:bottom w:val="single" w:sz="6" w:space="0" w:color="auto"/>
              <w:right w:val="single" w:sz="4" w:space="0" w:color="auto"/>
            </w:tcBorders>
            <w:shd w:val="clear" w:color="auto" w:fill="auto"/>
            <w:vAlign w:val="center"/>
          </w:tcPr>
          <w:p w:rsidR="00306D52" w:rsidRPr="00F542A1" w:rsidRDefault="00306D52" w:rsidP="00306D52">
            <w:pPr>
              <w:spacing w:after="0" w:line="240" w:lineRule="auto"/>
              <w:rPr>
                <w:rFonts w:ascii="Times New Roman" w:hAnsi="Times New Roman"/>
                <w:color w:val="000000"/>
                <w:sz w:val="20"/>
                <w:szCs w:val="20"/>
              </w:rPr>
            </w:pPr>
            <w:r w:rsidRPr="00F542A1">
              <w:rPr>
                <w:rFonts w:ascii="Times New Roman" w:hAnsi="Times New Roman"/>
                <w:color w:val="000000"/>
                <w:sz w:val="20"/>
                <w:szCs w:val="20"/>
              </w:rPr>
              <w:t>Организация горячего завтрака в возрасте 6-10 л</w:t>
            </w:r>
          </w:p>
        </w:tc>
        <w:tc>
          <w:tcPr>
            <w:tcW w:w="488" w:type="pct"/>
            <w:tcBorders>
              <w:top w:val="single" w:sz="4" w:space="0" w:color="auto"/>
              <w:left w:val="single" w:sz="4" w:space="0" w:color="auto"/>
              <w:bottom w:val="single" w:sz="4" w:space="0" w:color="auto"/>
              <w:right w:val="single" w:sz="4" w:space="0" w:color="auto"/>
            </w:tcBorders>
            <w:shd w:val="clear" w:color="auto" w:fill="auto"/>
            <w:vAlign w:val="center"/>
          </w:tcPr>
          <w:p w:rsidR="00306D52" w:rsidRPr="00FE6D89" w:rsidRDefault="00306D52" w:rsidP="00306D52">
            <w:pPr>
              <w:jc w:val="center"/>
              <w:rPr>
                <w:rFonts w:ascii="Times New Roman" w:hAnsi="Times New Roman"/>
                <w:color w:val="000000"/>
                <w:sz w:val="20"/>
                <w:szCs w:val="20"/>
              </w:rPr>
            </w:pPr>
            <w:r w:rsidRPr="00FE6D89">
              <w:rPr>
                <w:rFonts w:ascii="Times New Roman" w:hAnsi="Times New Roman"/>
                <w:color w:val="000000"/>
                <w:sz w:val="20"/>
                <w:szCs w:val="20"/>
              </w:rPr>
              <w:t>1 673 600</w:t>
            </w:r>
          </w:p>
        </w:tc>
        <w:tc>
          <w:tcPr>
            <w:tcW w:w="711" w:type="pct"/>
            <w:tcBorders>
              <w:top w:val="single" w:sz="4" w:space="0" w:color="auto"/>
              <w:left w:val="single" w:sz="4" w:space="0" w:color="auto"/>
              <w:bottom w:val="single" w:sz="4" w:space="0" w:color="auto"/>
              <w:right w:val="single" w:sz="4" w:space="0" w:color="auto"/>
            </w:tcBorders>
            <w:shd w:val="clear" w:color="000000" w:fill="FFFFFF"/>
            <w:vAlign w:val="center"/>
          </w:tcPr>
          <w:p w:rsidR="00306D52" w:rsidRPr="00306D52" w:rsidRDefault="00306D52" w:rsidP="00306D52">
            <w:pPr>
              <w:jc w:val="center"/>
              <w:rPr>
                <w:rFonts w:ascii="Times New Roman" w:hAnsi="Times New Roman" w:cs="Times New Roman"/>
                <w:sz w:val="20"/>
                <w:szCs w:val="20"/>
              </w:rPr>
            </w:pPr>
            <w:r w:rsidRPr="00306D52">
              <w:rPr>
                <w:rFonts w:ascii="Times New Roman" w:hAnsi="Times New Roman" w:cs="Times New Roman"/>
                <w:color w:val="000000"/>
                <w:sz w:val="20"/>
                <w:szCs w:val="20"/>
              </w:rPr>
              <w:t>50,47</w:t>
            </w:r>
          </w:p>
        </w:tc>
        <w:tc>
          <w:tcPr>
            <w:tcW w:w="666" w:type="pct"/>
            <w:tcBorders>
              <w:top w:val="single" w:sz="4" w:space="0" w:color="auto"/>
              <w:left w:val="nil"/>
              <w:bottom w:val="single" w:sz="4" w:space="0" w:color="auto"/>
              <w:right w:val="single" w:sz="4" w:space="0" w:color="auto"/>
            </w:tcBorders>
            <w:shd w:val="clear" w:color="000000" w:fill="FFFFFF"/>
            <w:vAlign w:val="center"/>
          </w:tcPr>
          <w:p w:rsidR="00306D52" w:rsidRPr="00306D52" w:rsidRDefault="00306D52" w:rsidP="00306D52">
            <w:pPr>
              <w:jc w:val="center"/>
              <w:rPr>
                <w:rFonts w:ascii="Times New Roman" w:hAnsi="Times New Roman" w:cs="Times New Roman"/>
                <w:sz w:val="20"/>
                <w:szCs w:val="20"/>
              </w:rPr>
            </w:pPr>
            <w:r w:rsidRPr="00306D52">
              <w:rPr>
                <w:rFonts w:ascii="Times New Roman" w:hAnsi="Times New Roman" w:cs="Times New Roman"/>
                <w:color w:val="000000"/>
                <w:sz w:val="20"/>
                <w:szCs w:val="20"/>
              </w:rPr>
              <w:t>35,00</w:t>
            </w:r>
          </w:p>
        </w:tc>
        <w:tc>
          <w:tcPr>
            <w:tcW w:w="726" w:type="pct"/>
            <w:tcBorders>
              <w:top w:val="single" w:sz="4" w:space="0" w:color="auto"/>
              <w:left w:val="nil"/>
              <w:bottom w:val="single" w:sz="4" w:space="0" w:color="auto"/>
              <w:right w:val="single" w:sz="4" w:space="0" w:color="auto"/>
            </w:tcBorders>
            <w:shd w:val="clear" w:color="auto" w:fill="auto"/>
            <w:vAlign w:val="center"/>
          </w:tcPr>
          <w:p w:rsidR="00306D52" w:rsidRPr="00306D52" w:rsidRDefault="00306D52" w:rsidP="00306D52">
            <w:pPr>
              <w:jc w:val="center"/>
              <w:rPr>
                <w:rFonts w:ascii="Times New Roman" w:hAnsi="Times New Roman" w:cs="Times New Roman"/>
                <w:sz w:val="20"/>
                <w:szCs w:val="20"/>
              </w:rPr>
            </w:pPr>
            <w:r w:rsidRPr="00306D52">
              <w:rPr>
                <w:rFonts w:ascii="Times New Roman" w:hAnsi="Times New Roman" w:cs="Times New Roman"/>
                <w:color w:val="000000"/>
                <w:sz w:val="20"/>
                <w:szCs w:val="20"/>
              </w:rPr>
              <w:t>68,13</w:t>
            </w:r>
          </w:p>
        </w:tc>
        <w:tc>
          <w:tcPr>
            <w:tcW w:w="692" w:type="pct"/>
            <w:tcBorders>
              <w:top w:val="single" w:sz="4" w:space="0" w:color="auto"/>
              <w:left w:val="nil"/>
              <w:bottom w:val="single" w:sz="4" w:space="0" w:color="auto"/>
              <w:right w:val="single" w:sz="4" w:space="0" w:color="auto"/>
            </w:tcBorders>
            <w:shd w:val="clear" w:color="000000" w:fill="FFFFFF"/>
            <w:vAlign w:val="center"/>
          </w:tcPr>
          <w:p w:rsidR="00306D52" w:rsidRPr="00306D52" w:rsidRDefault="00306D52" w:rsidP="00306D52">
            <w:pPr>
              <w:jc w:val="center"/>
              <w:rPr>
                <w:rFonts w:ascii="Times New Roman" w:hAnsi="Times New Roman" w:cs="Times New Roman"/>
                <w:sz w:val="20"/>
                <w:szCs w:val="20"/>
              </w:rPr>
            </w:pPr>
            <w:r w:rsidRPr="00306D52">
              <w:rPr>
                <w:rFonts w:ascii="Times New Roman" w:hAnsi="Times New Roman" w:cs="Times New Roman"/>
                <w:color w:val="000000"/>
                <w:sz w:val="20"/>
                <w:szCs w:val="20"/>
              </w:rPr>
              <w:t>114 022 368,00</w:t>
            </w:r>
          </w:p>
        </w:tc>
      </w:tr>
      <w:tr w:rsidR="00306D52" w:rsidRPr="00F542A1" w:rsidTr="00306D52">
        <w:trPr>
          <w:trHeight w:val="504"/>
        </w:trPr>
        <w:tc>
          <w:tcPr>
            <w:tcW w:w="212" w:type="pct"/>
            <w:tcBorders>
              <w:top w:val="single" w:sz="6" w:space="0" w:color="auto"/>
              <w:left w:val="single" w:sz="6" w:space="0" w:color="auto"/>
              <w:bottom w:val="single" w:sz="6" w:space="0" w:color="auto"/>
              <w:right w:val="single" w:sz="6" w:space="0" w:color="auto"/>
            </w:tcBorders>
            <w:vAlign w:val="center"/>
          </w:tcPr>
          <w:p w:rsidR="00306D52" w:rsidRPr="00F542A1" w:rsidRDefault="00306D52" w:rsidP="00306D52">
            <w:pPr>
              <w:spacing w:after="0" w:line="240" w:lineRule="auto"/>
              <w:jc w:val="center"/>
              <w:rPr>
                <w:rFonts w:ascii="Times New Roman" w:hAnsi="Times New Roman"/>
                <w:color w:val="000000"/>
                <w:sz w:val="20"/>
                <w:szCs w:val="20"/>
              </w:rPr>
            </w:pPr>
            <w:r w:rsidRPr="00F542A1">
              <w:rPr>
                <w:rFonts w:ascii="Times New Roman" w:hAnsi="Times New Roman"/>
                <w:color w:val="000000"/>
                <w:sz w:val="20"/>
                <w:szCs w:val="20"/>
              </w:rPr>
              <w:t>2</w:t>
            </w:r>
          </w:p>
        </w:tc>
        <w:tc>
          <w:tcPr>
            <w:tcW w:w="1505" w:type="pct"/>
            <w:tcBorders>
              <w:top w:val="single" w:sz="6" w:space="0" w:color="auto"/>
              <w:left w:val="single" w:sz="6" w:space="0" w:color="auto"/>
              <w:bottom w:val="single" w:sz="6" w:space="0" w:color="auto"/>
              <w:right w:val="single" w:sz="4" w:space="0" w:color="auto"/>
            </w:tcBorders>
            <w:shd w:val="clear" w:color="auto" w:fill="auto"/>
            <w:vAlign w:val="center"/>
          </w:tcPr>
          <w:p w:rsidR="00306D52" w:rsidRPr="00F542A1" w:rsidRDefault="00306D52" w:rsidP="00306D52">
            <w:pPr>
              <w:spacing w:after="0" w:line="240" w:lineRule="auto"/>
              <w:rPr>
                <w:rFonts w:ascii="Times New Roman" w:hAnsi="Times New Roman"/>
                <w:color w:val="000000"/>
                <w:sz w:val="20"/>
                <w:szCs w:val="20"/>
              </w:rPr>
            </w:pPr>
            <w:r w:rsidRPr="00F542A1">
              <w:rPr>
                <w:rFonts w:ascii="Times New Roman" w:hAnsi="Times New Roman"/>
                <w:color w:val="000000"/>
                <w:sz w:val="20"/>
                <w:szCs w:val="20"/>
              </w:rPr>
              <w:t>Организация горячего обеда в возрасте 6-10 л</w:t>
            </w:r>
          </w:p>
        </w:tc>
        <w:tc>
          <w:tcPr>
            <w:tcW w:w="488" w:type="pct"/>
            <w:tcBorders>
              <w:top w:val="nil"/>
              <w:left w:val="single" w:sz="4" w:space="0" w:color="auto"/>
              <w:bottom w:val="single" w:sz="4" w:space="0" w:color="auto"/>
              <w:right w:val="single" w:sz="4" w:space="0" w:color="auto"/>
            </w:tcBorders>
            <w:shd w:val="clear" w:color="auto" w:fill="auto"/>
            <w:vAlign w:val="center"/>
          </w:tcPr>
          <w:p w:rsidR="00306D52" w:rsidRPr="00FE6D89" w:rsidRDefault="00306D52" w:rsidP="00306D52">
            <w:pPr>
              <w:jc w:val="center"/>
              <w:rPr>
                <w:rFonts w:ascii="Times New Roman" w:hAnsi="Times New Roman"/>
                <w:color w:val="000000"/>
                <w:sz w:val="20"/>
                <w:szCs w:val="20"/>
              </w:rPr>
            </w:pPr>
            <w:r w:rsidRPr="00FE6D89">
              <w:rPr>
                <w:rFonts w:ascii="Times New Roman" w:hAnsi="Times New Roman"/>
                <w:color w:val="000000"/>
                <w:sz w:val="20"/>
                <w:szCs w:val="20"/>
              </w:rPr>
              <w:t>1 223 840</w:t>
            </w:r>
          </w:p>
        </w:tc>
        <w:tc>
          <w:tcPr>
            <w:tcW w:w="711" w:type="pct"/>
            <w:tcBorders>
              <w:top w:val="nil"/>
              <w:left w:val="single" w:sz="4" w:space="0" w:color="auto"/>
              <w:bottom w:val="single" w:sz="4" w:space="0" w:color="auto"/>
              <w:right w:val="single" w:sz="4" w:space="0" w:color="auto"/>
            </w:tcBorders>
            <w:shd w:val="clear" w:color="000000" w:fill="FFFFFF"/>
            <w:vAlign w:val="center"/>
          </w:tcPr>
          <w:p w:rsidR="00306D52" w:rsidRPr="00306D52" w:rsidRDefault="00306D52" w:rsidP="00306D52">
            <w:pPr>
              <w:jc w:val="center"/>
              <w:rPr>
                <w:rFonts w:ascii="Times New Roman" w:hAnsi="Times New Roman" w:cs="Times New Roman"/>
                <w:sz w:val="20"/>
                <w:szCs w:val="20"/>
              </w:rPr>
            </w:pPr>
            <w:r w:rsidRPr="00306D52">
              <w:rPr>
                <w:rFonts w:ascii="Times New Roman" w:hAnsi="Times New Roman" w:cs="Times New Roman"/>
                <w:color w:val="000000"/>
                <w:sz w:val="20"/>
                <w:szCs w:val="20"/>
              </w:rPr>
              <w:t>75,72</w:t>
            </w:r>
          </w:p>
        </w:tc>
        <w:tc>
          <w:tcPr>
            <w:tcW w:w="666" w:type="pct"/>
            <w:tcBorders>
              <w:top w:val="nil"/>
              <w:left w:val="nil"/>
              <w:bottom w:val="single" w:sz="4" w:space="0" w:color="auto"/>
              <w:right w:val="single" w:sz="4" w:space="0" w:color="auto"/>
            </w:tcBorders>
            <w:shd w:val="clear" w:color="000000" w:fill="FFFFFF"/>
            <w:vAlign w:val="center"/>
          </w:tcPr>
          <w:p w:rsidR="00306D52" w:rsidRPr="00306D52" w:rsidRDefault="00306D52" w:rsidP="00306D52">
            <w:pPr>
              <w:jc w:val="center"/>
              <w:rPr>
                <w:rFonts w:ascii="Times New Roman" w:hAnsi="Times New Roman" w:cs="Times New Roman"/>
                <w:sz w:val="20"/>
                <w:szCs w:val="20"/>
              </w:rPr>
            </w:pPr>
            <w:r w:rsidRPr="00306D52">
              <w:rPr>
                <w:rFonts w:ascii="Times New Roman" w:hAnsi="Times New Roman" w:cs="Times New Roman"/>
                <w:color w:val="000000"/>
                <w:sz w:val="20"/>
                <w:szCs w:val="20"/>
              </w:rPr>
              <w:t>35,00</w:t>
            </w:r>
          </w:p>
        </w:tc>
        <w:tc>
          <w:tcPr>
            <w:tcW w:w="726" w:type="pct"/>
            <w:tcBorders>
              <w:top w:val="nil"/>
              <w:left w:val="nil"/>
              <w:bottom w:val="single" w:sz="4" w:space="0" w:color="auto"/>
              <w:right w:val="single" w:sz="4" w:space="0" w:color="auto"/>
            </w:tcBorders>
            <w:shd w:val="clear" w:color="auto" w:fill="auto"/>
            <w:vAlign w:val="center"/>
          </w:tcPr>
          <w:p w:rsidR="00306D52" w:rsidRPr="00306D52" w:rsidRDefault="00306D52" w:rsidP="00306D52">
            <w:pPr>
              <w:jc w:val="center"/>
              <w:rPr>
                <w:rFonts w:ascii="Times New Roman" w:hAnsi="Times New Roman" w:cs="Times New Roman"/>
                <w:sz w:val="20"/>
                <w:szCs w:val="20"/>
              </w:rPr>
            </w:pPr>
            <w:r w:rsidRPr="00306D52">
              <w:rPr>
                <w:rFonts w:ascii="Times New Roman" w:hAnsi="Times New Roman" w:cs="Times New Roman"/>
                <w:color w:val="000000"/>
                <w:sz w:val="20"/>
                <w:szCs w:val="20"/>
              </w:rPr>
              <w:t>102,22</w:t>
            </w:r>
          </w:p>
        </w:tc>
        <w:tc>
          <w:tcPr>
            <w:tcW w:w="692" w:type="pct"/>
            <w:tcBorders>
              <w:top w:val="nil"/>
              <w:left w:val="nil"/>
              <w:bottom w:val="single" w:sz="4" w:space="0" w:color="auto"/>
              <w:right w:val="single" w:sz="4" w:space="0" w:color="auto"/>
            </w:tcBorders>
            <w:shd w:val="clear" w:color="000000" w:fill="FFFFFF"/>
            <w:vAlign w:val="center"/>
          </w:tcPr>
          <w:p w:rsidR="00306D52" w:rsidRPr="00306D52" w:rsidRDefault="00306D52" w:rsidP="00306D52">
            <w:pPr>
              <w:jc w:val="center"/>
              <w:rPr>
                <w:rFonts w:ascii="Times New Roman" w:hAnsi="Times New Roman" w:cs="Times New Roman"/>
                <w:sz w:val="20"/>
                <w:szCs w:val="20"/>
              </w:rPr>
            </w:pPr>
            <w:r w:rsidRPr="00306D52">
              <w:rPr>
                <w:rFonts w:ascii="Times New Roman" w:hAnsi="Times New Roman" w:cs="Times New Roman"/>
                <w:color w:val="000000"/>
                <w:sz w:val="20"/>
                <w:szCs w:val="20"/>
              </w:rPr>
              <w:t>125 100 924,80</w:t>
            </w:r>
          </w:p>
        </w:tc>
      </w:tr>
      <w:tr w:rsidR="00306D52" w:rsidRPr="00F542A1" w:rsidTr="00306D52">
        <w:trPr>
          <w:trHeight w:val="504"/>
        </w:trPr>
        <w:tc>
          <w:tcPr>
            <w:tcW w:w="212" w:type="pct"/>
            <w:tcBorders>
              <w:top w:val="single" w:sz="6" w:space="0" w:color="auto"/>
              <w:left w:val="single" w:sz="6" w:space="0" w:color="auto"/>
              <w:bottom w:val="single" w:sz="6" w:space="0" w:color="auto"/>
              <w:right w:val="single" w:sz="6" w:space="0" w:color="auto"/>
            </w:tcBorders>
            <w:vAlign w:val="center"/>
          </w:tcPr>
          <w:p w:rsidR="00306D52" w:rsidRPr="00F542A1" w:rsidRDefault="00306D52" w:rsidP="00306D52">
            <w:pPr>
              <w:spacing w:after="0" w:line="240" w:lineRule="auto"/>
              <w:jc w:val="center"/>
              <w:rPr>
                <w:rFonts w:ascii="Times New Roman" w:hAnsi="Times New Roman"/>
                <w:color w:val="000000"/>
                <w:sz w:val="20"/>
                <w:szCs w:val="20"/>
              </w:rPr>
            </w:pPr>
            <w:r w:rsidRPr="00F542A1">
              <w:rPr>
                <w:rFonts w:ascii="Times New Roman" w:hAnsi="Times New Roman"/>
                <w:color w:val="000000"/>
                <w:sz w:val="20"/>
                <w:szCs w:val="20"/>
              </w:rPr>
              <w:lastRenderedPageBreak/>
              <w:t>3</w:t>
            </w:r>
          </w:p>
        </w:tc>
        <w:tc>
          <w:tcPr>
            <w:tcW w:w="1505" w:type="pct"/>
            <w:tcBorders>
              <w:top w:val="single" w:sz="6" w:space="0" w:color="auto"/>
              <w:left w:val="single" w:sz="6" w:space="0" w:color="auto"/>
              <w:bottom w:val="single" w:sz="6" w:space="0" w:color="auto"/>
              <w:right w:val="single" w:sz="4" w:space="0" w:color="auto"/>
            </w:tcBorders>
            <w:shd w:val="clear" w:color="auto" w:fill="auto"/>
            <w:vAlign w:val="center"/>
          </w:tcPr>
          <w:p w:rsidR="00306D52" w:rsidRPr="00F542A1" w:rsidRDefault="00306D52" w:rsidP="00306D52">
            <w:pPr>
              <w:spacing w:after="0" w:line="240" w:lineRule="auto"/>
              <w:rPr>
                <w:rFonts w:ascii="Times New Roman" w:hAnsi="Times New Roman"/>
                <w:color w:val="000000"/>
                <w:sz w:val="20"/>
                <w:szCs w:val="20"/>
              </w:rPr>
            </w:pPr>
            <w:r w:rsidRPr="00F542A1">
              <w:rPr>
                <w:rFonts w:ascii="Times New Roman" w:hAnsi="Times New Roman"/>
                <w:color w:val="000000"/>
                <w:sz w:val="20"/>
                <w:szCs w:val="20"/>
              </w:rPr>
              <w:t>Организация горячего завтрака в возрасте11-13 л</w:t>
            </w:r>
          </w:p>
        </w:tc>
        <w:tc>
          <w:tcPr>
            <w:tcW w:w="488" w:type="pct"/>
            <w:tcBorders>
              <w:top w:val="nil"/>
              <w:left w:val="single" w:sz="4" w:space="0" w:color="auto"/>
              <w:bottom w:val="single" w:sz="4" w:space="0" w:color="auto"/>
              <w:right w:val="single" w:sz="4" w:space="0" w:color="auto"/>
            </w:tcBorders>
            <w:shd w:val="clear" w:color="auto" w:fill="auto"/>
            <w:vAlign w:val="center"/>
          </w:tcPr>
          <w:p w:rsidR="00306D52" w:rsidRPr="00FE6D89" w:rsidRDefault="00306D52" w:rsidP="00306D52">
            <w:pPr>
              <w:jc w:val="center"/>
              <w:rPr>
                <w:rFonts w:ascii="Times New Roman" w:hAnsi="Times New Roman"/>
                <w:color w:val="000000"/>
                <w:sz w:val="20"/>
                <w:szCs w:val="20"/>
              </w:rPr>
            </w:pPr>
            <w:r w:rsidRPr="00FE6D89">
              <w:rPr>
                <w:rFonts w:ascii="Times New Roman" w:hAnsi="Times New Roman"/>
                <w:color w:val="000000"/>
                <w:sz w:val="20"/>
                <w:szCs w:val="20"/>
              </w:rPr>
              <w:t>74 080</w:t>
            </w:r>
          </w:p>
        </w:tc>
        <w:tc>
          <w:tcPr>
            <w:tcW w:w="711" w:type="pct"/>
            <w:tcBorders>
              <w:top w:val="nil"/>
              <w:left w:val="single" w:sz="4" w:space="0" w:color="auto"/>
              <w:bottom w:val="single" w:sz="4" w:space="0" w:color="auto"/>
              <w:right w:val="single" w:sz="4" w:space="0" w:color="auto"/>
            </w:tcBorders>
            <w:shd w:val="clear" w:color="000000" w:fill="FFFFFF"/>
            <w:vAlign w:val="center"/>
          </w:tcPr>
          <w:p w:rsidR="00306D52" w:rsidRPr="00306D52" w:rsidRDefault="00306D52" w:rsidP="00306D52">
            <w:pPr>
              <w:jc w:val="center"/>
              <w:rPr>
                <w:rFonts w:ascii="Times New Roman" w:hAnsi="Times New Roman" w:cs="Times New Roman"/>
                <w:sz w:val="20"/>
                <w:szCs w:val="20"/>
              </w:rPr>
            </w:pPr>
            <w:r w:rsidRPr="00306D52">
              <w:rPr>
                <w:rFonts w:ascii="Times New Roman" w:hAnsi="Times New Roman" w:cs="Times New Roman"/>
                <w:color w:val="000000"/>
                <w:sz w:val="20"/>
                <w:szCs w:val="20"/>
              </w:rPr>
              <w:t>58,69</w:t>
            </w:r>
          </w:p>
        </w:tc>
        <w:tc>
          <w:tcPr>
            <w:tcW w:w="666" w:type="pct"/>
            <w:tcBorders>
              <w:top w:val="nil"/>
              <w:left w:val="nil"/>
              <w:bottom w:val="single" w:sz="4" w:space="0" w:color="auto"/>
              <w:right w:val="single" w:sz="4" w:space="0" w:color="auto"/>
            </w:tcBorders>
            <w:shd w:val="clear" w:color="000000" w:fill="FFFFFF"/>
            <w:vAlign w:val="center"/>
          </w:tcPr>
          <w:p w:rsidR="00306D52" w:rsidRPr="00306D52" w:rsidRDefault="00306D52" w:rsidP="00306D52">
            <w:pPr>
              <w:jc w:val="center"/>
              <w:rPr>
                <w:rFonts w:ascii="Times New Roman" w:hAnsi="Times New Roman" w:cs="Times New Roman"/>
                <w:sz w:val="20"/>
                <w:szCs w:val="20"/>
              </w:rPr>
            </w:pPr>
            <w:r w:rsidRPr="00306D52">
              <w:rPr>
                <w:rFonts w:ascii="Times New Roman" w:hAnsi="Times New Roman" w:cs="Times New Roman"/>
                <w:color w:val="000000"/>
                <w:sz w:val="20"/>
                <w:szCs w:val="20"/>
              </w:rPr>
              <w:t>35,00</w:t>
            </w:r>
          </w:p>
        </w:tc>
        <w:tc>
          <w:tcPr>
            <w:tcW w:w="726" w:type="pct"/>
            <w:tcBorders>
              <w:top w:val="nil"/>
              <w:left w:val="nil"/>
              <w:bottom w:val="single" w:sz="4" w:space="0" w:color="auto"/>
              <w:right w:val="single" w:sz="4" w:space="0" w:color="auto"/>
            </w:tcBorders>
            <w:shd w:val="clear" w:color="auto" w:fill="auto"/>
            <w:vAlign w:val="center"/>
          </w:tcPr>
          <w:p w:rsidR="00306D52" w:rsidRPr="00306D52" w:rsidRDefault="00306D52" w:rsidP="00306D52">
            <w:pPr>
              <w:jc w:val="center"/>
              <w:rPr>
                <w:rFonts w:ascii="Times New Roman" w:hAnsi="Times New Roman" w:cs="Times New Roman"/>
                <w:sz w:val="20"/>
                <w:szCs w:val="20"/>
              </w:rPr>
            </w:pPr>
            <w:r w:rsidRPr="00306D52">
              <w:rPr>
                <w:rFonts w:ascii="Times New Roman" w:hAnsi="Times New Roman" w:cs="Times New Roman"/>
                <w:color w:val="000000"/>
                <w:sz w:val="20"/>
                <w:szCs w:val="20"/>
              </w:rPr>
              <w:t>79,23</w:t>
            </w:r>
          </w:p>
        </w:tc>
        <w:tc>
          <w:tcPr>
            <w:tcW w:w="692" w:type="pct"/>
            <w:tcBorders>
              <w:top w:val="nil"/>
              <w:left w:val="nil"/>
              <w:bottom w:val="single" w:sz="4" w:space="0" w:color="auto"/>
              <w:right w:val="single" w:sz="4" w:space="0" w:color="auto"/>
            </w:tcBorders>
            <w:shd w:val="clear" w:color="000000" w:fill="FFFFFF"/>
            <w:vAlign w:val="center"/>
          </w:tcPr>
          <w:p w:rsidR="00306D52" w:rsidRPr="00306D52" w:rsidRDefault="00306D52" w:rsidP="00306D52">
            <w:pPr>
              <w:jc w:val="center"/>
              <w:rPr>
                <w:rFonts w:ascii="Times New Roman" w:hAnsi="Times New Roman" w:cs="Times New Roman"/>
                <w:sz w:val="20"/>
                <w:szCs w:val="20"/>
              </w:rPr>
            </w:pPr>
            <w:r w:rsidRPr="00306D52">
              <w:rPr>
                <w:rFonts w:ascii="Times New Roman" w:hAnsi="Times New Roman" w:cs="Times New Roman"/>
                <w:color w:val="000000"/>
                <w:sz w:val="20"/>
                <w:szCs w:val="20"/>
              </w:rPr>
              <w:t>5 869 358,40</w:t>
            </w:r>
          </w:p>
        </w:tc>
      </w:tr>
      <w:tr w:rsidR="00306D52" w:rsidRPr="00F542A1" w:rsidTr="00306D52">
        <w:trPr>
          <w:trHeight w:val="504"/>
        </w:trPr>
        <w:tc>
          <w:tcPr>
            <w:tcW w:w="212" w:type="pct"/>
            <w:tcBorders>
              <w:top w:val="single" w:sz="6" w:space="0" w:color="auto"/>
              <w:left w:val="single" w:sz="6" w:space="0" w:color="auto"/>
              <w:bottom w:val="single" w:sz="6" w:space="0" w:color="auto"/>
              <w:right w:val="single" w:sz="6" w:space="0" w:color="auto"/>
            </w:tcBorders>
            <w:vAlign w:val="center"/>
          </w:tcPr>
          <w:p w:rsidR="00306D52" w:rsidRPr="00F542A1" w:rsidRDefault="00306D52" w:rsidP="00306D52">
            <w:pPr>
              <w:spacing w:after="0" w:line="240" w:lineRule="auto"/>
              <w:jc w:val="center"/>
              <w:rPr>
                <w:rFonts w:ascii="Times New Roman" w:hAnsi="Times New Roman"/>
                <w:color w:val="000000"/>
                <w:sz w:val="20"/>
                <w:szCs w:val="20"/>
              </w:rPr>
            </w:pPr>
            <w:r w:rsidRPr="00F542A1">
              <w:rPr>
                <w:rFonts w:ascii="Times New Roman" w:hAnsi="Times New Roman"/>
                <w:color w:val="000000"/>
                <w:sz w:val="20"/>
                <w:szCs w:val="20"/>
              </w:rPr>
              <w:t>4</w:t>
            </w:r>
          </w:p>
        </w:tc>
        <w:tc>
          <w:tcPr>
            <w:tcW w:w="1505" w:type="pct"/>
            <w:tcBorders>
              <w:top w:val="single" w:sz="6" w:space="0" w:color="auto"/>
              <w:left w:val="single" w:sz="6" w:space="0" w:color="auto"/>
              <w:bottom w:val="single" w:sz="6" w:space="0" w:color="auto"/>
              <w:right w:val="single" w:sz="4" w:space="0" w:color="auto"/>
            </w:tcBorders>
            <w:shd w:val="clear" w:color="auto" w:fill="auto"/>
            <w:vAlign w:val="center"/>
          </w:tcPr>
          <w:p w:rsidR="00306D52" w:rsidRPr="00F542A1" w:rsidRDefault="00306D52" w:rsidP="00306D52">
            <w:pPr>
              <w:spacing w:after="0" w:line="240" w:lineRule="auto"/>
              <w:rPr>
                <w:rFonts w:ascii="Times New Roman" w:hAnsi="Times New Roman"/>
                <w:color w:val="000000"/>
                <w:sz w:val="20"/>
                <w:szCs w:val="20"/>
              </w:rPr>
            </w:pPr>
            <w:r w:rsidRPr="00F542A1">
              <w:rPr>
                <w:rFonts w:ascii="Times New Roman" w:hAnsi="Times New Roman"/>
                <w:color w:val="000000"/>
                <w:sz w:val="20"/>
                <w:szCs w:val="20"/>
              </w:rPr>
              <w:t>Организация горячего обеда в возрасте 11-13 л</w:t>
            </w:r>
          </w:p>
        </w:tc>
        <w:tc>
          <w:tcPr>
            <w:tcW w:w="488" w:type="pct"/>
            <w:tcBorders>
              <w:top w:val="nil"/>
              <w:left w:val="single" w:sz="4" w:space="0" w:color="auto"/>
              <w:bottom w:val="single" w:sz="4" w:space="0" w:color="auto"/>
              <w:right w:val="single" w:sz="4" w:space="0" w:color="auto"/>
            </w:tcBorders>
            <w:shd w:val="clear" w:color="auto" w:fill="auto"/>
            <w:vAlign w:val="center"/>
          </w:tcPr>
          <w:p w:rsidR="00306D52" w:rsidRPr="00FE6D89" w:rsidRDefault="00306D52" w:rsidP="00306D52">
            <w:pPr>
              <w:jc w:val="center"/>
              <w:rPr>
                <w:rFonts w:ascii="Times New Roman" w:hAnsi="Times New Roman"/>
                <w:color w:val="000000"/>
                <w:sz w:val="20"/>
                <w:szCs w:val="20"/>
              </w:rPr>
            </w:pPr>
            <w:r w:rsidRPr="00FE6D89">
              <w:rPr>
                <w:rFonts w:ascii="Times New Roman" w:hAnsi="Times New Roman"/>
                <w:color w:val="000000"/>
                <w:sz w:val="20"/>
                <w:szCs w:val="20"/>
              </w:rPr>
              <w:t>28 640</w:t>
            </w:r>
          </w:p>
        </w:tc>
        <w:tc>
          <w:tcPr>
            <w:tcW w:w="711" w:type="pct"/>
            <w:tcBorders>
              <w:top w:val="nil"/>
              <w:left w:val="single" w:sz="4" w:space="0" w:color="auto"/>
              <w:bottom w:val="single" w:sz="4" w:space="0" w:color="auto"/>
              <w:right w:val="single" w:sz="4" w:space="0" w:color="auto"/>
            </w:tcBorders>
            <w:shd w:val="clear" w:color="000000" w:fill="FFFFFF"/>
            <w:vAlign w:val="center"/>
          </w:tcPr>
          <w:p w:rsidR="00306D52" w:rsidRPr="00306D52" w:rsidRDefault="00306D52" w:rsidP="00306D52">
            <w:pPr>
              <w:jc w:val="center"/>
              <w:rPr>
                <w:rFonts w:ascii="Times New Roman" w:hAnsi="Times New Roman" w:cs="Times New Roman"/>
                <w:sz w:val="20"/>
                <w:szCs w:val="20"/>
              </w:rPr>
            </w:pPr>
            <w:r w:rsidRPr="00306D52">
              <w:rPr>
                <w:rFonts w:ascii="Times New Roman" w:hAnsi="Times New Roman" w:cs="Times New Roman"/>
                <w:color w:val="000000"/>
                <w:sz w:val="20"/>
                <w:szCs w:val="20"/>
              </w:rPr>
              <w:t>88,02</w:t>
            </w:r>
          </w:p>
        </w:tc>
        <w:tc>
          <w:tcPr>
            <w:tcW w:w="666" w:type="pct"/>
            <w:tcBorders>
              <w:top w:val="nil"/>
              <w:left w:val="nil"/>
              <w:bottom w:val="single" w:sz="4" w:space="0" w:color="auto"/>
              <w:right w:val="single" w:sz="4" w:space="0" w:color="auto"/>
            </w:tcBorders>
            <w:shd w:val="clear" w:color="000000" w:fill="FFFFFF"/>
            <w:vAlign w:val="center"/>
          </w:tcPr>
          <w:p w:rsidR="00306D52" w:rsidRPr="00306D52" w:rsidRDefault="00306D52" w:rsidP="00306D52">
            <w:pPr>
              <w:jc w:val="center"/>
              <w:rPr>
                <w:rFonts w:ascii="Times New Roman" w:hAnsi="Times New Roman" w:cs="Times New Roman"/>
                <w:sz w:val="20"/>
                <w:szCs w:val="20"/>
              </w:rPr>
            </w:pPr>
            <w:r w:rsidRPr="00306D52">
              <w:rPr>
                <w:rFonts w:ascii="Times New Roman" w:hAnsi="Times New Roman" w:cs="Times New Roman"/>
                <w:color w:val="000000"/>
                <w:sz w:val="20"/>
                <w:szCs w:val="20"/>
              </w:rPr>
              <w:t>35,00</w:t>
            </w:r>
          </w:p>
        </w:tc>
        <w:tc>
          <w:tcPr>
            <w:tcW w:w="726" w:type="pct"/>
            <w:tcBorders>
              <w:top w:val="nil"/>
              <w:left w:val="nil"/>
              <w:bottom w:val="single" w:sz="4" w:space="0" w:color="auto"/>
              <w:right w:val="single" w:sz="4" w:space="0" w:color="auto"/>
            </w:tcBorders>
            <w:shd w:val="clear" w:color="auto" w:fill="auto"/>
            <w:vAlign w:val="center"/>
          </w:tcPr>
          <w:p w:rsidR="00306D52" w:rsidRPr="00306D52" w:rsidRDefault="00306D52" w:rsidP="00306D52">
            <w:pPr>
              <w:jc w:val="center"/>
              <w:rPr>
                <w:rFonts w:ascii="Times New Roman" w:hAnsi="Times New Roman" w:cs="Times New Roman"/>
                <w:sz w:val="20"/>
                <w:szCs w:val="20"/>
              </w:rPr>
            </w:pPr>
            <w:r w:rsidRPr="00306D52">
              <w:rPr>
                <w:rFonts w:ascii="Times New Roman" w:hAnsi="Times New Roman" w:cs="Times New Roman"/>
                <w:color w:val="000000"/>
                <w:sz w:val="20"/>
                <w:szCs w:val="20"/>
              </w:rPr>
              <w:t>118,83</w:t>
            </w:r>
          </w:p>
        </w:tc>
        <w:tc>
          <w:tcPr>
            <w:tcW w:w="692" w:type="pct"/>
            <w:tcBorders>
              <w:top w:val="nil"/>
              <w:left w:val="nil"/>
              <w:bottom w:val="single" w:sz="4" w:space="0" w:color="auto"/>
              <w:right w:val="single" w:sz="4" w:space="0" w:color="auto"/>
            </w:tcBorders>
            <w:shd w:val="clear" w:color="000000" w:fill="FFFFFF"/>
            <w:vAlign w:val="center"/>
          </w:tcPr>
          <w:p w:rsidR="00306D52" w:rsidRPr="00306D52" w:rsidRDefault="00306D52" w:rsidP="00306D52">
            <w:pPr>
              <w:jc w:val="center"/>
              <w:rPr>
                <w:rFonts w:ascii="Times New Roman" w:hAnsi="Times New Roman" w:cs="Times New Roman"/>
                <w:sz w:val="20"/>
                <w:szCs w:val="20"/>
              </w:rPr>
            </w:pPr>
            <w:r w:rsidRPr="00306D52">
              <w:rPr>
                <w:rFonts w:ascii="Times New Roman" w:hAnsi="Times New Roman" w:cs="Times New Roman"/>
                <w:color w:val="000000"/>
                <w:sz w:val="20"/>
                <w:szCs w:val="20"/>
              </w:rPr>
              <w:t>3 403 291,20</w:t>
            </w:r>
          </w:p>
        </w:tc>
      </w:tr>
      <w:tr w:rsidR="00306D52" w:rsidRPr="00F542A1" w:rsidTr="00306D52">
        <w:trPr>
          <w:trHeight w:val="504"/>
        </w:trPr>
        <w:tc>
          <w:tcPr>
            <w:tcW w:w="212" w:type="pct"/>
            <w:tcBorders>
              <w:top w:val="single" w:sz="6" w:space="0" w:color="auto"/>
              <w:left w:val="single" w:sz="6" w:space="0" w:color="auto"/>
              <w:bottom w:val="single" w:sz="6" w:space="0" w:color="auto"/>
              <w:right w:val="single" w:sz="6" w:space="0" w:color="auto"/>
            </w:tcBorders>
            <w:vAlign w:val="center"/>
          </w:tcPr>
          <w:p w:rsidR="00306D52" w:rsidRPr="00F542A1" w:rsidRDefault="00306D52" w:rsidP="00306D52">
            <w:pPr>
              <w:spacing w:after="0" w:line="240" w:lineRule="auto"/>
              <w:jc w:val="center"/>
              <w:rPr>
                <w:rFonts w:ascii="Times New Roman" w:hAnsi="Times New Roman"/>
                <w:color w:val="000000"/>
                <w:sz w:val="20"/>
                <w:szCs w:val="20"/>
              </w:rPr>
            </w:pPr>
            <w:r w:rsidRPr="00F542A1">
              <w:rPr>
                <w:rFonts w:ascii="Times New Roman" w:hAnsi="Times New Roman"/>
                <w:color w:val="000000"/>
                <w:sz w:val="20"/>
                <w:szCs w:val="20"/>
              </w:rPr>
              <w:t>5</w:t>
            </w:r>
          </w:p>
        </w:tc>
        <w:tc>
          <w:tcPr>
            <w:tcW w:w="1505" w:type="pct"/>
            <w:tcBorders>
              <w:top w:val="single" w:sz="6" w:space="0" w:color="auto"/>
              <w:left w:val="single" w:sz="6" w:space="0" w:color="auto"/>
              <w:bottom w:val="single" w:sz="6" w:space="0" w:color="auto"/>
              <w:right w:val="single" w:sz="4" w:space="0" w:color="auto"/>
            </w:tcBorders>
            <w:shd w:val="clear" w:color="auto" w:fill="auto"/>
            <w:vAlign w:val="center"/>
          </w:tcPr>
          <w:p w:rsidR="00306D52" w:rsidRPr="00F542A1" w:rsidRDefault="00306D52" w:rsidP="00306D52">
            <w:pPr>
              <w:spacing w:after="0" w:line="240" w:lineRule="auto"/>
              <w:rPr>
                <w:rFonts w:ascii="Times New Roman" w:hAnsi="Times New Roman"/>
                <w:color w:val="000000"/>
                <w:sz w:val="20"/>
                <w:szCs w:val="20"/>
              </w:rPr>
            </w:pPr>
            <w:r w:rsidRPr="00F542A1">
              <w:rPr>
                <w:rFonts w:ascii="Times New Roman" w:hAnsi="Times New Roman"/>
                <w:color w:val="000000"/>
                <w:sz w:val="20"/>
                <w:szCs w:val="20"/>
              </w:rPr>
              <w:t>Организация горячего завтрака для учащихся в возрасте 11-18 л</w:t>
            </w:r>
          </w:p>
        </w:tc>
        <w:tc>
          <w:tcPr>
            <w:tcW w:w="488" w:type="pct"/>
            <w:tcBorders>
              <w:top w:val="nil"/>
              <w:left w:val="single" w:sz="4" w:space="0" w:color="auto"/>
              <w:bottom w:val="single" w:sz="4" w:space="0" w:color="auto"/>
              <w:right w:val="single" w:sz="4" w:space="0" w:color="auto"/>
            </w:tcBorders>
            <w:shd w:val="clear" w:color="auto" w:fill="auto"/>
            <w:vAlign w:val="center"/>
          </w:tcPr>
          <w:p w:rsidR="00306D52" w:rsidRPr="00FE6D89" w:rsidRDefault="00306D52" w:rsidP="00306D52">
            <w:pPr>
              <w:jc w:val="center"/>
              <w:rPr>
                <w:rFonts w:ascii="Times New Roman" w:hAnsi="Times New Roman"/>
                <w:color w:val="000000"/>
                <w:sz w:val="20"/>
                <w:szCs w:val="20"/>
              </w:rPr>
            </w:pPr>
            <w:r w:rsidRPr="00FE6D89">
              <w:rPr>
                <w:rFonts w:ascii="Times New Roman" w:hAnsi="Times New Roman"/>
                <w:color w:val="000000"/>
                <w:sz w:val="20"/>
                <w:szCs w:val="20"/>
              </w:rPr>
              <w:t>76 800</w:t>
            </w:r>
          </w:p>
        </w:tc>
        <w:tc>
          <w:tcPr>
            <w:tcW w:w="711" w:type="pct"/>
            <w:tcBorders>
              <w:top w:val="nil"/>
              <w:left w:val="single" w:sz="4" w:space="0" w:color="auto"/>
              <w:bottom w:val="single" w:sz="4" w:space="0" w:color="auto"/>
              <w:right w:val="single" w:sz="4" w:space="0" w:color="auto"/>
            </w:tcBorders>
            <w:shd w:val="clear" w:color="000000" w:fill="FFFFFF"/>
            <w:vAlign w:val="center"/>
          </w:tcPr>
          <w:p w:rsidR="00306D52" w:rsidRPr="00306D52" w:rsidRDefault="00306D52" w:rsidP="00306D52">
            <w:pPr>
              <w:jc w:val="center"/>
              <w:rPr>
                <w:rFonts w:ascii="Times New Roman" w:hAnsi="Times New Roman" w:cs="Times New Roman"/>
                <w:sz w:val="20"/>
                <w:szCs w:val="20"/>
              </w:rPr>
            </w:pPr>
            <w:r w:rsidRPr="00306D52">
              <w:rPr>
                <w:rFonts w:ascii="Times New Roman" w:hAnsi="Times New Roman" w:cs="Times New Roman"/>
                <w:color w:val="000000"/>
                <w:sz w:val="20"/>
                <w:szCs w:val="20"/>
              </w:rPr>
              <w:t>58,69</w:t>
            </w:r>
          </w:p>
        </w:tc>
        <w:tc>
          <w:tcPr>
            <w:tcW w:w="666" w:type="pct"/>
            <w:tcBorders>
              <w:top w:val="nil"/>
              <w:left w:val="nil"/>
              <w:bottom w:val="single" w:sz="4" w:space="0" w:color="auto"/>
              <w:right w:val="single" w:sz="4" w:space="0" w:color="auto"/>
            </w:tcBorders>
            <w:shd w:val="clear" w:color="000000" w:fill="FFFFFF"/>
            <w:vAlign w:val="center"/>
          </w:tcPr>
          <w:p w:rsidR="00306D52" w:rsidRPr="00306D52" w:rsidRDefault="00306D52" w:rsidP="00306D52">
            <w:pPr>
              <w:jc w:val="center"/>
              <w:rPr>
                <w:rFonts w:ascii="Times New Roman" w:hAnsi="Times New Roman" w:cs="Times New Roman"/>
                <w:sz w:val="20"/>
                <w:szCs w:val="20"/>
              </w:rPr>
            </w:pPr>
            <w:r w:rsidRPr="00306D52">
              <w:rPr>
                <w:rFonts w:ascii="Times New Roman" w:hAnsi="Times New Roman" w:cs="Times New Roman"/>
                <w:color w:val="000000"/>
                <w:sz w:val="20"/>
                <w:szCs w:val="20"/>
              </w:rPr>
              <w:t>35,00</w:t>
            </w:r>
          </w:p>
        </w:tc>
        <w:tc>
          <w:tcPr>
            <w:tcW w:w="726" w:type="pct"/>
            <w:tcBorders>
              <w:top w:val="nil"/>
              <w:left w:val="nil"/>
              <w:bottom w:val="single" w:sz="4" w:space="0" w:color="auto"/>
              <w:right w:val="single" w:sz="4" w:space="0" w:color="auto"/>
            </w:tcBorders>
            <w:shd w:val="clear" w:color="auto" w:fill="auto"/>
            <w:vAlign w:val="center"/>
          </w:tcPr>
          <w:p w:rsidR="00306D52" w:rsidRPr="00306D52" w:rsidRDefault="00306D52" w:rsidP="00306D52">
            <w:pPr>
              <w:jc w:val="center"/>
              <w:rPr>
                <w:rFonts w:ascii="Times New Roman" w:hAnsi="Times New Roman" w:cs="Times New Roman"/>
                <w:sz w:val="20"/>
                <w:szCs w:val="20"/>
              </w:rPr>
            </w:pPr>
            <w:r w:rsidRPr="00306D52">
              <w:rPr>
                <w:rFonts w:ascii="Times New Roman" w:hAnsi="Times New Roman" w:cs="Times New Roman"/>
                <w:color w:val="000000"/>
                <w:sz w:val="20"/>
                <w:szCs w:val="20"/>
              </w:rPr>
              <w:t>79,23</w:t>
            </w:r>
          </w:p>
        </w:tc>
        <w:tc>
          <w:tcPr>
            <w:tcW w:w="692" w:type="pct"/>
            <w:tcBorders>
              <w:top w:val="nil"/>
              <w:left w:val="nil"/>
              <w:bottom w:val="single" w:sz="4" w:space="0" w:color="auto"/>
              <w:right w:val="single" w:sz="4" w:space="0" w:color="auto"/>
            </w:tcBorders>
            <w:shd w:val="clear" w:color="000000" w:fill="FFFFFF"/>
            <w:vAlign w:val="center"/>
          </w:tcPr>
          <w:p w:rsidR="00306D52" w:rsidRPr="00306D52" w:rsidRDefault="00306D52" w:rsidP="00306D52">
            <w:pPr>
              <w:jc w:val="center"/>
              <w:rPr>
                <w:rFonts w:ascii="Times New Roman" w:hAnsi="Times New Roman" w:cs="Times New Roman"/>
                <w:sz w:val="20"/>
                <w:szCs w:val="20"/>
              </w:rPr>
            </w:pPr>
            <w:r w:rsidRPr="00306D52">
              <w:rPr>
                <w:rFonts w:ascii="Times New Roman" w:hAnsi="Times New Roman" w:cs="Times New Roman"/>
                <w:color w:val="000000"/>
                <w:sz w:val="20"/>
                <w:szCs w:val="20"/>
              </w:rPr>
              <w:t>6 084 864,00</w:t>
            </w:r>
          </w:p>
        </w:tc>
      </w:tr>
      <w:tr w:rsidR="00306D52" w:rsidRPr="00F542A1" w:rsidTr="00306D52">
        <w:trPr>
          <w:trHeight w:val="504"/>
        </w:trPr>
        <w:tc>
          <w:tcPr>
            <w:tcW w:w="212" w:type="pct"/>
            <w:tcBorders>
              <w:top w:val="single" w:sz="6" w:space="0" w:color="auto"/>
              <w:left w:val="single" w:sz="6" w:space="0" w:color="auto"/>
              <w:bottom w:val="single" w:sz="6" w:space="0" w:color="auto"/>
              <w:right w:val="single" w:sz="6" w:space="0" w:color="auto"/>
            </w:tcBorders>
            <w:vAlign w:val="center"/>
          </w:tcPr>
          <w:p w:rsidR="00306D52" w:rsidRPr="00F542A1" w:rsidRDefault="00306D52" w:rsidP="00306D52">
            <w:pPr>
              <w:spacing w:after="0" w:line="240" w:lineRule="auto"/>
              <w:jc w:val="center"/>
              <w:rPr>
                <w:rFonts w:ascii="Times New Roman" w:hAnsi="Times New Roman"/>
                <w:color w:val="000000"/>
                <w:sz w:val="20"/>
                <w:szCs w:val="20"/>
              </w:rPr>
            </w:pPr>
            <w:r w:rsidRPr="00F542A1">
              <w:rPr>
                <w:rFonts w:ascii="Times New Roman" w:hAnsi="Times New Roman"/>
                <w:color w:val="000000"/>
                <w:sz w:val="20"/>
                <w:szCs w:val="20"/>
              </w:rPr>
              <w:t>6</w:t>
            </w:r>
          </w:p>
        </w:tc>
        <w:tc>
          <w:tcPr>
            <w:tcW w:w="1505" w:type="pct"/>
            <w:tcBorders>
              <w:top w:val="single" w:sz="6" w:space="0" w:color="auto"/>
              <w:left w:val="single" w:sz="6" w:space="0" w:color="auto"/>
              <w:bottom w:val="single" w:sz="6" w:space="0" w:color="auto"/>
              <w:right w:val="single" w:sz="4" w:space="0" w:color="auto"/>
            </w:tcBorders>
            <w:shd w:val="clear" w:color="auto" w:fill="auto"/>
            <w:vAlign w:val="center"/>
          </w:tcPr>
          <w:p w:rsidR="00306D52" w:rsidRPr="00F542A1" w:rsidRDefault="00306D52" w:rsidP="00306D52">
            <w:pPr>
              <w:spacing w:after="0" w:line="240" w:lineRule="auto"/>
              <w:rPr>
                <w:rFonts w:ascii="Times New Roman" w:hAnsi="Times New Roman"/>
                <w:color w:val="000000"/>
                <w:sz w:val="20"/>
                <w:szCs w:val="20"/>
              </w:rPr>
            </w:pPr>
            <w:r w:rsidRPr="00F542A1">
              <w:rPr>
                <w:rFonts w:ascii="Times New Roman" w:hAnsi="Times New Roman"/>
                <w:color w:val="000000"/>
                <w:sz w:val="20"/>
                <w:szCs w:val="20"/>
              </w:rPr>
              <w:t>Организация горячего обеда для учащихся в возрасте 11-18 л</w:t>
            </w:r>
          </w:p>
        </w:tc>
        <w:tc>
          <w:tcPr>
            <w:tcW w:w="488" w:type="pct"/>
            <w:tcBorders>
              <w:top w:val="nil"/>
              <w:left w:val="single" w:sz="4" w:space="0" w:color="auto"/>
              <w:bottom w:val="single" w:sz="4" w:space="0" w:color="auto"/>
              <w:right w:val="single" w:sz="4" w:space="0" w:color="auto"/>
            </w:tcBorders>
            <w:shd w:val="clear" w:color="auto" w:fill="auto"/>
            <w:vAlign w:val="center"/>
          </w:tcPr>
          <w:p w:rsidR="00306D52" w:rsidRPr="00FE6D89" w:rsidRDefault="00306D52" w:rsidP="00306D52">
            <w:pPr>
              <w:jc w:val="center"/>
              <w:rPr>
                <w:rFonts w:ascii="Times New Roman" w:hAnsi="Times New Roman"/>
                <w:color w:val="000000"/>
                <w:sz w:val="20"/>
                <w:szCs w:val="20"/>
              </w:rPr>
            </w:pPr>
            <w:r w:rsidRPr="00FE6D89">
              <w:rPr>
                <w:rFonts w:ascii="Times New Roman" w:hAnsi="Times New Roman"/>
                <w:color w:val="000000"/>
                <w:sz w:val="20"/>
                <w:szCs w:val="20"/>
              </w:rPr>
              <w:t>37 280</w:t>
            </w:r>
          </w:p>
        </w:tc>
        <w:tc>
          <w:tcPr>
            <w:tcW w:w="711" w:type="pct"/>
            <w:tcBorders>
              <w:top w:val="nil"/>
              <w:left w:val="single" w:sz="4" w:space="0" w:color="auto"/>
              <w:bottom w:val="single" w:sz="4" w:space="0" w:color="auto"/>
              <w:right w:val="single" w:sz="4" w:space="0" w:color="auto"/>
            </w:tcBorders>
            <w:shd w:val="clear" w:color="000000" w:fill="FFFFFF"/>
            <w:vAlign w:val="center"/>
          </w:tcPr>
          <w:p w:rsidR="00306D52" w:rsidRPr="00306D52" w:rsidRDefault="00306D52" w:rsidP="00306D52">
            <w:pPr>
              <w:jc w:val="center"/>
              <w:rPr>
                <w:rFonts w:ascii="Times New Roman" w:hAnsi="Times New Roman" w:cs="Times New Roman"/>
                <w:sz w:val="20"/>
                <w:szCs w:val="20"/>
              </w:rPr>
            </w:pPr>
            <w:r w:rsidRPr="00306D52">
              <w:rPr>
                <w:rFonts w:ascii="Times New Roman" w:hAnsi="Times New Roman" w:cs="Times New Roman"/>
                <w:color w:val="000000"/>
                <w:sz w:val="20"/>
                <w:szCs w:val="20"/>
              </w:rPr>
              <w:t>88,02</w:t>
            </w:r>
          </w:p>
        </w:tc>
        <w:tc>
          <w:tcPr>
            <w:tcW w:w="666" w:type="pct"/>
            <w:tcBorders>
              <w:top w:val="nil"/>
              <w:left w:val="nil"/>
              <w:bottom w:val="single" w:sz="4" w:space="0" w:color="auto"/>
              <w:right w:val="single" w:sz="4" w:space="0" w:color="auto"/>
            </w:tcBorders>
            <w:shd w:val="clear" w:color="000000" w:fill="FFFFFF"/>
            <w:vAlign w:val="center"/>
          </w:tcPr>
          <w:p w:rsidR="00306D52" w:rsidRPr="00306D52" w:rsidRDefault="00306D52" w:rsidP="00306D52">
            <w:pPr>
              <w:jc w:val="center"/>
              <w:rPr>
                <w:rFonts w:ascii="Times New Roman" w:hAnsi="Times New Roman" w:cs="Times New Roman"/>
                <w:sz w:val="20"/>
                <w:szCs w:val="20"/>
              </w:rPr>
            </w:pPr>
            <w:r w:rsidRPr="00306D52">
              <w:rPr>
                <w:rFonts w:ascii="Times New Roman" w:hAnsi="Times New Roman" w:cs="Times New Roman"/>
                <w:color w:val="000000"/>
                <w:sz w:val="20"/>
                <w:szCs w:val="20"/>
              </w:rPr>
              <w:t>35,00</w:t>
            </w:r>
          </w:p>
        </w:tc>
        <w:tc>
          <w:tcPr>
            <w:tcW w:w="726" w:type="pct"/>
            <w:tcBorders>
              <w:top w:val="nil"/>
              <w:left w:val="nil"/>
              <w:bottom w:val="single" w:sz="4" w:space="0" w:color="auto"/>
              <w:right w:val="single" w:sz="4" w:space="0" w:color="auto"/>
            </w:tcBorders>
            <w:shd w:val="clear" w:color="auto" w:fill="auto"/>
            <w:vAlign w:val="center"/>
          </w:tcPr>
          <w:p w:rsidR="00306D52" w:rsidRPr="00306D52" w:rsidRDefault="00306D52" w:rsidP="00306D52">
            <w:pPr>
              <w:jc w:val="center"/>
              <w:rPr>
                <w:rFonts w:ascii="Times New Roman" w:hAnsi="Times New Roman" w:cs="Times New Roman"/>
                <w:sz w:val="20"/>
                <w:szCs w:val="20"/>
              </w:rPr>
            </w:pPr>
            <w:r w:rsidRPr="00306D52">
              <w:rPr>
                <w:rFonts w:ascii="Times New Roman" w:hAnsi="Times New Roman" w:cs="Times New Roman"/>
                <w:color w:val="000000"/>
                <w:sz w:val="20"/>
                <w:szCs w:val="20"/>
              </w:rPr>
              <w:t>118,83</w:t>
            </w:r>
          </w:p>
        </w:tc>
        <w:tc>
          <w:tcPr>
            <w:tcW w:w="692" w:type="pct"/>
            <w:tcBorders>
              <w:top w:val="nil"/>
              <w:left w:val="nil"/>
              <w:bottom w:val="single" w:sz="4" w:space="0" w:color="auto"/>
              <w:right w:val="single" w:sz="4" w:space="0" w:color="auto"/>
            </w:tcBorders>
            <w:shd w:val="clear" w:color="000000" w:fill="FFFFFF"/>
            <w:vAlign w:val="center"/>
          </w:tcPr>
          <w:p w:rsidR="00306D52" w:rsidRPr="00306D52" w:rsidRDefault="00306D52" w:rsidP="00306D52">
            <w:pPr>
              <w:jc w:val="center"/>
              <w:rPr>
                <w:rFonts w:ascii="Times New Roman" w:hAnsi="Times New Roman" w:cs="Times New Roman"/>
                <w:sz w:val="20"/>
                <w:szCs w:val="20"/>
              </w:rPr>
            </w:pPr>
            <w:r w:rsidRPr="00306D52">
              <w:rPr>
                <w:rFonts w:ascii="Times New Roman" w:hAnsi="Times New Roman" w:cs="Times New Roman"/>
                <w:color w:val="000000"/>
                <w:sz w:val="20"/>
                <w:szCs w:val="20"/>
              </w:rPr>
              <w:t>4 429 982,40</w:t>
            </w:r>
          </w:p>
        </w:tc>
      </w:tr>
      <w:tr w:rsidR="00306D52" w:rsidRPr="00F542A1" w:rsidTr="00306D52">
        <w:trPr>
          <w:trHeight w:val="504"/>
        </w:trPr>
        <w:tc>
          <w:tcPr>
            <w:tcW w:w="212" w:type="pct"/>
            <w:tcBorders>
              <w:top w:val="single" w:sz="6" w:space="0" w:color="auto"/>
              <w:left w:val="single" w:sz="6" w:space="0" w:color="auto"/>
              <w:bottom w:val="single" w:sz="6" w:space="0" w:color="auto"/>
              <w:right w:val="single" w:sz="6" w:space="0" w:color="auto"/>
            </w:tcBorders>
            <w:vAlign w:val="center"/>
          </w:tcPr>
          <w:p w:rsidR="00306D52" w:rsidRPr="00F542A1" w:rsidRDefault="00306D52" w:rsidP="00306D52">
            <w:pPr>
              <w:spacing w:after="0" w:line="240" w:lineRule="auto"/>
              <w:jc w:val="center"/>
              <w:rPr>
                <w:rFonts w:ascii="Times New Roman" w:hAnsi="Times New Roman"/>
                <w:color w:val="000000"/>
                <w:sz w:val="20"/>
                <w:szCs w:val="20"/>
              </w:rPr>
            </w:pPr>
            <w:r w:rsidRPr="00F542A1">
              <w:rPr>
                <w:rFonts w:ascii="Times New Roman" w:hAnsi="Times New Roman"/>
                <w:color w:val="000000"/>
                <w:sz w:val="20"/>
                <w:szCs w:val="20"/>
              </w:rPr>
              <w:t>7</w:t>
            </w:r>
          </w:p>
        </w:tc>
        <w:tc>
          <w:tcPr>
            <w:tcW w:w="1505" w:type="pct"/>
            <w:tcBorders>
              <w:top w:val="single" w:sz="6" w:space="0" w:color="auto"/>
              <w:left w:val="single" w:sz="6" w:space="0" w:color="auto"/>
              <w:bottom w:val="single" w:sz="6" w:space="0" w:color="auto"/>
              <w:right w:val="single" w:sz="4" w:space="0" w:color="auto"/>
            </w:tcBorders>
            <w:shd w:val="clear" w:color="auto" w:fill="auto"/>
            <w:vAlign w:val="center"/>
          </w:tcPr>
          <w:p w:rsidR="00306D52" w:rsidRPr="00F542A1" w:rsidRDefault="00306D52" w:rsidP="00306D52">
            <w:pPr>
              <w:spacing w:after="0" w:line="240" w:lineRule="auto"/>
              <w:rPr>
                <w:rFonts w:ascii="Times New Roman" w:hAnsi="Times New Roman"/>
                <w:color w:val="000000"/>
                <w:sz w:val="20"/>
                <w:szCs w:val="20"/>
              </w:rPr>
            </w:pPr>
            <w:r w:rsidRPr="00F542A1">
              <w:rPr>
                <w:rFonts w:ascii="Times New Roman" w:hAnsi="Times New Roman"/>
                <w:color w:val="000000"/>
                <w:sz w:val="20"/>
                <w:szCs w:val="20"/>
              </w:rPr>
              <w:t>Организация горячего завтрака для учащихся с ограниченными возможностями здоровья в возрасте 6-10 л</w:t>
            </w:r>
          </w:p>
        </w:tc>
        <w:tc>
          <w:tcPr>
            <w:tcW w:w="488" w:type="pct"/>
            <w:tcBorders>
              <w:top w:val="nil"/>
              <w:left w:val="single" w:sz="4" w:space="0" w:color="auto"/>
              <w:bottom w:val="single" w:sz="4" w:space="0" w:color="auto"/>
              <w:right w:val="single" w:sz="4" w:space="0" w:color="auto"/>
            </w:tcBorders>
            <w:shd w:val="clear" w:color="auto" w:fill="auto"/>
            <w:vAlign w:val="center"/>
          </w:tcPr>
          <w:p w:rsidR="00306D52" w:rsidRPr="00FE6D89" w:rsidRDefault="00306D52" w:rsidP="00306D52">
            <w:pPr>
              <w:jc w:val="center"/>
              <w:rPr>
                <w:rFonts w:ascii="Times New Roman" w:hAnsi="Times New Roman"/>
                <w:color w:val="000000"/>
                <w:sz w:val="20"/>
                <w:szCs w:val="20"/>
              </w:rPr>
            </w:pPr>
            <w:r w:rsidRPr="00FE6D89">
              <w:rPr>
                <w:rFonts w:ascii="Times New Roman" w:hAnsi="Times New Roman"/>
                <w:color w:val="000000"/>
                <w:sz w:val="20"/>
                <w:szCs w:val="20"/>
              </w:rPr>
              <w:t>76 800</w:t>
            </w:r>
          </w:p>
        </w:tc>
        <w:tc>
          <w:tcPr>
            <w:tcW w:w="711" w:type="pct"/>
            <w:tcBorders>
              <w:top w:val="nil"/>
              <w:left w:val="single" w:sz="4" w:space="0" w:color="auto"/>
              <w:bottom w:val="single" w:sz="4" w:space="0" w:color="auto"/>
              <w:right w:val="single" w:sz="4" w:space="0" w:color="auto"/>
            </w:tcBorders>
            <w:shd w:val="clear" w:color="000000" w:fill="FFFFFF"/>
            <w:vAlign w:val="center"/>
          </w:tcPr>
          <w:p w:rsidR="00306D52" w:rsidRPr="00306D52" w:rsidRDefault="00306D52" w:rsidP="00306D52">
            <w:pPr>
              <w:jc w:val="center"/>
              <w:rPr>
                <w:rFonts w:ascii="Times New Roman" w:hAnsi="Times New Roman" w:cs="Times New Roman"/>
                <w:sz w:val="20"/>
                <w:szCs w:val="20"/>
              </w:rPr>
            </w:pPr>
            <w:r w:rsidRPr="00306D52">
              <w:rPr>
                <w:rFonts w:ascii="Times New Roman" w:hAnsi="Times New Roman" w:cs="Times New Roman"/>
                <w:color w:val="000000"/>
                <w:sz w:val="20"/>
                <w:szCs w:val="20"/>
              </w:rPr>
              <w:t>50,47</w:t>
            </w:r>
          </w:p>
        </w:tc>
        <w:tc>
          <w:tcPr>
            <w:tcW w:w="666" w:type="pct"/>
            <w:tcBorders>
              <w:top w:val="nil"/>
              <w:left w:val="nil"/>
              <w:bottom w:val="single" w:sz="4" w:space="0" w:color="auto"/>
              <w:right w:val="single" w:sz="4" w:space="0" w:color="auto"/>
            </w:tcBorders>
            <w:shd w:val="clear" w:color="000000" w:fill="FFFFFF"/>
            <w:vAlign w:val="center"/>
          </w:tcPr>
          <w:p w:rsidR="00306D52" w:rsidRPr="00306D52" w:rsidRDefault="00306D52" w:rsidP="00306D52">
            <w:pPr>
              <w:jc w:val="center"/>
              <w:rPr>
                <w:rFonts w:ascii="Times New Roman" w:hAnsi="Times New Roman" w:cs="Times New Roman"/>
                <w:sz w:val="20"/>
                <w:szCs w:val="20"/>
              </w:rPr>
            </w:pPr>
            <w:r w:rsidRPr="00306D52">
              <w:rPr>
                <w:rFonts w:ascii="Times New Roman" w:hAnsi="Times New Roman" w:cs="Times New Roman"/>
                <w:color w:val="000000"/>
                <w:sz w:val="20"/>
                <w:szCs w:val="20"/>
              </w:rPr>
              <w:t>35,00</w:t>
            </w:r>
          </w:p>
        </w:tc>
        <w:tc>
          <w:tcPr>
            <w:tcW w:w="726" w:type="pct"/>
            <w:tcBorders>
              <w:top w:val="nil"/>
              <w:left w:val="nil"/>
              <w:bottom w:val="single" w:sz="4" w:space="0" w:color="auto"/>
              <w:right w:val="single" w:sz="4" w:space="0" w:color="auto"/>
            </w:tcBorders>
            <w:shd w:val="clear" w:color="auto" w:fill="auto"/>
            <w:vAlign w:val="center"/>
          </w:tcPr>
          <w:p w:rsidR="00306D52" w:rsidRPr="00306D52" w:rsidRDefault="00306D52" w:rsidP="00306D52">
            <w:pPr>
              <w:jc w:val="center"/>
              <w:rPr>
                <w:rFonts w:ascii="Times New Roman" w:hAnsi="Times New Roman" w:cs="Times New Roman"/>
                <w:sz w:val="20"/>
                <w:szCs w:val="20"/>
              </w:rPr>
            </w:pPr>
            <w:r w:rsidRPr="00306D52">
              <w:rPr>
                <w:rFonts w:ascii="Times New Roman" w:hAnsi="Times New Roman" w:cs="Times New Roman"/>
                <w:color w:val="000000"/>
                <w:sz w:val="20"/>
                <w:szCs w:val="20"/>
              </w:rPr>
              <w:t>68,13</w:t>
            </w:r>
          </w:p>
        </w:tc>
        <w:tc>
          <w:tcPr>
            <w:tcW w:w="692" w:type="pct"/>
            <w:tcBorders>
              <w:top w:val="nil"/>
              <w:left w:val="nil"/>
              <w:bottom w:val="single" w:sz="4" w:space="0" w:color="auto"/>
              <w:right w:val="single" w:sz="4" w:space="0" w:color="auto"/>
            </w:tcBorders>
            <w:shd w:val="clear" w:color="000000" w:fill="FFFFFF"/>
            <w:vAlign w:val="center"/>
          </w:tcPr>
          <w:p w:rsidR="00306D52" w:rsidRPr="00306D52" w:rsidRDefault="00306D52" w:rsidP="00306D52">
            <w:pPr>
              <w:jc w:val="center"/>
              <w:rPr>
                <w:rFonts w:ascii="Times New Roman" w:hAnsi="Times New Roman" w:cs="Times New Roman"/>
                <w:sz w:val="20"/>
                <w:szCs w:val="20"/>
              </w:rPr>
            </w:pPr>
            <w:r w:rsidRPr="00306D52">
              <w:rPr>
                <w:rFonts w:ascii="Times New Roman" w:hAnsi="Times New Roman" w:cs="Times New Roman"/>
                <w:color w:val="000000"/>
                <w:sz w:val="20"/>
                <w:szCs w:val="20"/>
              </w:rPr>
              <w:t>5 232 384,00</w:t>
            </w:r>
          </w:p>
        </w:tc>
      </w:tr>
      <w:tr w:rsidR="00306D52" w:rsidRPr="00F542A1" w:rsidTr="00306D52">
        <w:trPr>
          <w:trHeight w:val="504"/>
        </w:trPr>
        <w:tc>
          <w:tcPr>
            <w:tcW w:w="212" w:type="pct"/>
            <w:tcBorders>
              <w:top w:val="single" w:sz="6" w:space="0" w:color="auto"/>
              <w:left w:val="single" w:sz="6" w:space="0" w:color="auto"/>
              <w:bottom w:val="single" w:sz="6" w:space="0" w:color="auto"/>
              <w:right w:val="single" w:sz="6" w:space="0" w:color="auto"/>
            </w:tcBorders>
            <w:vAlign w:val="center"/>
          </w:tcPr>
          <w:p w:rsidR="00306D52" w:rsidRPr="00F542A1" w:rsidRDefault="00306D52" w:rsidP="00306D52">
            <w:pPr>
              <w:spacing w:after="0" w:line="240" w:lineRule="auto"/>
              <w:jc w:val="center"/>
              <w:rPr>
                <w:rFonts w:ascii="Times New Roman" w:hAnsi="Times New Roman"/>
                <w:color w:val="000000"/>
                <w:sz w:val="20"/>
                <w:szCs w:val="20"/>
              </w:rPr>
            </w:pPr>
            <w:r w:rsidRPr="00F542A1">
              <w:rPr>
                <w:rFonts w:ascii="Times New Roman" w:hAnsi="Times New Roman"/>
                <w:color w:val="000000"/>
                <w:sz w:val="20"/>
                <w:szCs w:val="20"/>
              </w:rPr>
              <w:t>8</w:t>
            </w:r>
          </w:p>
        </w:tc>
        <w:tc>
          <w:tcPr>
            <w:tcW w:w="1505" w:type="pct"/>
            <w:tcBorders>
              <w:top w:val="single" w:sz="6" w:space="0" w:color="auto"/>
              <w:left w:val="single" w:sz="6" w:space="0" w:color="auto"/>
              <w:bottom w:val="single" w:sz="6" w:space="0" w:color="auto"/>
              <w:right w:val="single" w:sz="4" w:space="0" w:color="auto"/>
            </w:tcBorders>
            <w:shd w:val="clear" w:color="auto" w:fill="auto"/>
            <w:vAlign w:val="center"/>
          </w:tcPr>
          <w:p w:rsidR="00306D52" w:rsidRPr="00F542A1" w:rsidRDefault="00306D52" w:rsidP="00306D52">
            <w:pPr>
              <w:spacing w:after="0" w:line="240" w:lineRule="auto"/>
              <w:rPr>
                <w:rFonts w:ascii="Times New Roman" w:hAnsi="Times New Roman"/>
                <w:color w:val="000000"/>
                <w:sz w:val="20"/>
                <w:szCs w:val="20"/>
              </w:rPr>
            </w:pPr>
            <w:r w:rsidRPr="00F542A1">
              <w:rPr>
                <w:rFonts w:ascii="Times New Roman" w:hAnsi="Times New Roman"/>
                <w:color w:val="000000"/>
                <w:sz w:val="20"/>
                <w:szCs w:val="20"/>
              </w:rPr>
              <w:t>Организация горячего обеда для учащихся с ограниченными возможностями здоровья в возрасте 6-10 л</w:t>
            </w:r>
          </w:p>
        </w:tc>
        <w:tc>
          <w:tcPr>
            <w:tcW w:w="488" w:type="pct"/>
            <w:tcBorders>
              <w:top w:val="nil"/>
              <w:left w:val="single" w:sz="4" w:space="0" w:color="auto"/>
              <w:bottom w:val="single" w:sz="4" w:space="0" w:color="auto"/>
              <w:right w:val="single" w:sz="4" w:space="0" w:color="auto"/>
            </w:tcBorders>
            <w:shd w:val="clear" w:color="auto" w:fill="auto"/>
            <w:vAlign w:val="center"/>
          </w:tcPr>
          <w:p w:rsidR="00306D52" w:rsidRPr="00FE6D89" w:rsidRDefault="00306D52" w:rsidP="00306D52">
            <w:pPr>
              <w:jc w:val="center"/>
              <w:rPr>
                <w:rFonts w:ascii="Times New Roman" w:hAnsi="Times New Roman"/>
                <w:color w:val="000000"/>
                <w:sz w:val="20"/>
                <w:szCs w:val="20"/>
              </w:rPr>
            </w:pPr>
            <w:r w:rsidRPr="00FE6D89">
              <w:rPr>
                <w:rFonts w:ascii="Times New Roman" w:hAnsi="Times New Roman"/>
                <w:color w:val="000000"/>
                <w:sz w:val="20"/>
                <w:szCs w:val="20"/>
              </w:rPr>
              <w:t>119 360</w:t>
            </w:r>
          </w:p>
        </w:tc>
        <w:tc>
          <w:tcPr>
            <w:tcW w:w="711" w:type="pct"/>
            <w:tcBorders>
              <w:top w:val="nil"/>
              <w:left w:val="single" w:sz="4" w:space="0" w:color="auto"/>
              <w:bottom w:val="single" w:sz="4" w:space="0" w:color="auto"/>
              <w:right w:val="single" w:sz="4" w:space="0" w:color="auto"/>
            </w:tcBorders>
            <w:shd w:val="clear" w:color="000000" w:fill="FFFFFF"/>
            <w:vAlign w:val="center"/>
          </w:tcPr>
          <w:p w:rsidR="00306D52" w:rsidRPr="00306D52" w:rsidRDefault="00306D52" w:rsidP="00306D52">
            <w:pPr>
              <w:jc w:val="center"/>
              <w:rPr>
                <w:rFonts w:ascii="Times New Roman" w:hAnsi="Times New Roman" w:cs="Times New Roman"/>
                <w:sz w:val="20"/>
                <w:szCs w:val="20"/>
              </w:rPr>
            </w:pPr>
            <w:r w:rsidRPr="00306D52">
              <w:rPr>
                <w:rFonts w:ascii="Times New Roman" w:hAnsi="Times New Roman" w:cs="Times New Roman"/>
                <w:color w:val="000000"/>
                <w:sz w:val="20"/>
                <w:szCs w:val="20"/>
              </w:rPr>
              <w:t>75,72</w:t>
            </w:r>
          </w:p>
        </w:tc>
        <w:tc>
          <w:tcPr>
            <w:tcW w:w="666" w:type="pct"/>
            <w:tcBorders>
              <w:top w:val="nil"/>
              <w:left w:val="nil"/>
              <w:bottom w:val="single" w:sz="4" w:space="0" w:color="auto"/>
              <w:right w:val="single" w:sz="4" w:space="0" w:color="auto"/>
            </w:tcBorders>
            <w:shd w:val="clear" w:color="000000" w:fill="FFFFFF"/>
            <w:vAlign w:val="center"/>
          </w:tcPr>
          <w:p w:rsidR="00306D52" w:rsidRPr="00306D52" w:rsidRDefault="00306D52" w:rsidP="00306D52">
            <w:pPr>
              <w:jc w:val="center"/>
              <w:rPr>
                <w:rFonts w:ascii="Times New Roman" w:hAnsi="Times New Roman" w:cs="Times New Roman"/>
                <w:sz w:val="20"/>
                <w:szCs w:val="20"/>
              </w:rPr>
            </w:pPr>
            <w:r w:rsidRPr="00306D52">
              <w:rPr>
                <w:rFonts w:ascii="Times New Roman" w:hAnsi="Times New Roman" w:cs="Times New Roman"/>
                <w:color w:val="000000"/>
                <w:sz w:val="20"/>
                <w:szCs w:val="20"/>
              </w:rPr>
              <w:t>35,00</w:t>
            </w:r>
          </w:p>
        </w:tc>
        <w:tc>
          <w:tcPr>
            <w:tcW w:w="726" w:type="pct"/>
            <w:tcBorders>
              <w:top w:val="nil"/>
              <w:left w:val="nil"/>
              <w:bottom w:val="single" w:sz="4" w:space="0" w:color="auto"/>
              <w:right w:val="single" w:sz="4" w:space="0" w:color="auto"/>
            </w:tcBorders>
            <w:shd w:val="clear" w:color="auto" w:fill="auto"/>
            <w:vAlign w:val="center"/>
          </w:tcPr>
          <w:p w:rsidR="00306D52" w:rsidRPr="00306D52" w:rsidRDefault="00306D52" w:rsidP="00306D52">
            <w:pPr>
              <w:jc w:val="center"/>
              <w:rPr>
                <w:rFonts w:ascii="Times New Roman" w:hAnsi="Times New Roman" w:cs="Times New Roman"/>
                <w:sz w:val="20"/>
                <w:szCs w:val="20"/>
              </w:rPr>
            </w:pPr>
            <w:r w:rsidRPr="00306D52">
              <w:rPr>
                <w:rFonts w:ascii="Times New Roman" w:hAnsi="Times New Roman" w:cs="Times New Roman"/>
                <w:color w:val="000000"/>
                <w:sz w:val="20"/>
                <w:szCs w:val="20"/>
              </w:rPr>
              <w:t>102,22</w:t>
            </w:r>
          </w:p>
        </w:tc>
        <w:tc>
          <w:tcPr>
            <w:tcW w:w="692" w:type="pct"/>
            <w:tcBorders>
              <w:top w:val="nil"/>
              <w:left w:val="nil"/>
              <w:bottom w:val="single" w:sz="4" w:space="0" w:color="auto"/>
              <w:right w:val="single" w:sz="4" w:space="0" w:color="auto"/>
            </w:tcBorders>
            <w:shd w:val="clear" w:color="000000" w:fill="FFFFFF"/>
            <w:vAlign w:val="center"/>
          </w:tcPr>
          <w:p w:rsidR="00306D52" w:rsidRPr="00306D52" w:rsidRDefault="00306D52" w:rsidP="00306D52">
            <w:pPr>
              <w:jc w:val="center"/>
              <w:rPr>
                <w:rFonts w:ascii="Times New Roman" w:hAnsi="Times New Roman" w:cs="Times New Roman"/>
                <w:sz w:val="20"/>
                <w:szCs w:val="20"/>
              </w:rPr>
            </w:pPr>
            <w:r w:rsidRPr="00306D52">
              <w:rPr>
                <w:rFonts w:ascii="Times New Roman" w:hAnsi="Times New Roman" w:cs="Times New Roman"/>
                <w:color w:val="000000"/>
                <w:sz w:val="20"/>
                <w:szCs w:val="20"/>
              </w:rPr>
              <w:t>12 200 979,20</w:t>
            </w:r>
          </w:p>
        </w:tc>
      </w:tr>
      <w:tr w:rsidR="00306D52" w:rsidRPr="00F542A1" w:rsidTr="00306D52">
        <w:trPr>
          <w:trHeight w:val="504"/>
        </w:trPr>
        <w:tc>
          <w:tcPr>
            <w:tcW w:w="212" w:type="pct"/>
            <w:tcBorders>
              <w:top w:val="single" w:sz="6" w:space="0" w:color="auto"/>
              <w:left w:val="single" w:sz="6" w:space="0" w:color="auto"/>
              <w:bottom w:val="single" w:sz="4" w:space="0" w:color="auto"/>
              <w:right w:val="single" w:sz="6" w:space="0" w:color="auto"/>
            </w:tcBorders>
            <w:vAlign w:val="center"/>
          </w:tcPr>
          <w:p w:rsidR="00306D52" w:rsidRPr="00F542A1" w:rsidRDefault="00306D52" w:rsidP="00306D52">
            <w:pPr>
              <w:spacing w:after="0" w:line="240" w:lineRule="auto"/>
              <w:jc w:val="center"/>
              <w:rPr>
                <w:rFonts w:ascii="Times New Roman" w:hAnsi="Times New Roman"/>
                <w:color w:val="000000"/>
                <w:sz w:val="20"/>
                <w:szCs w:val="20"/>
              </w:rPr>
            </w:pPr>
            <w:r w:rsidRPr="00F542A1">
              <w:rPr>
                <w:rFonts w:ascii="Times New Roman" w:hAnsi="Times New Roman"/>
                <w:color w:val="000000"/>
                <w:sz w:val="20"/>
                <w:szCs w:val="20"/>
              </w:rPr>
              <w:t>9</w:t>
            </w:r>
          </w:p>
        </w:tc>
        <w:tc>
          <w:tcPr>
            <w:tcW w:w="1505" w:type="pct"/>
            <w:tcBorders>
              <w:top w:val="single" w:sz="6" w:space="0" w:color="auto"/>
              <w:left w:val="single" w:sz="6" w:space="0" w:color="auto"/>
              <w:bottom w:val="single" w:sz="4" w:space="0" w:color="auto"/>
              <w:right w:val="single" w:sz="4" w:space="0" w:color="auto"/>
            </w:tcBorders>
            <w:shd w:val="clear" w:color="auto" w:fill="auto"/>
            <w:vAlign w:val="center"/>
          </w:tcPr>
          <w:p w:rsidR="00306D52" w:rsidRPr="00F542A1" w:rsidRDefault="00306D52" w:rsidP="00306D52">
            <w:pPr>
              <w:spacing w:after="0" w:line="240" w:lineRule="auto"/>
              <w:rPr>
                <w:rFonts w:ascii="Times New Roman" w:hAnsi="Times New Roman"/>
                <w:color w:val="000000"/>
                <w:sz w:val="20"/>
                <w:szCs w:val="20"/>
              </w:rPr>
            </w:pPr>
            <w:r w:rsidRPr="00F542A1">
              <w:rPr>
                <w:rFonts w:ascii="Times New Roman" w:hAnsi="Times New Roman"/>
                <w:color w:val="000000"/>
                <w:sz w:val="20"/>
                <w:szCs w:val="20"/>
              </w:rPr>
              <w:t>Организация полдника для учащихся с ограниченными возможностями здоровья в возрасте 6-10 л</w:t>
            </w:r>
          </w:p>
        </w:tc>
        <w:tc>
          <w:tcPr>
            <w:tcW w:w="488" w:type="pct"/>
            <w:tcBorders>
              <w:top w:val="nil"/>
              <w:left w:val="single" w:sz="4" w:space="0" w:color="auto"/>
              <w:bottom w:val="single" w:sz="4" w:space="0" w:color="auto"/>
              <w:right w:val="single" w:sz="4" w:space="0" w:color="auto"/>
            </w:tcBorders>
            <w:shd w:val="clear" w:color="auto" w:fill="auto"/>
            <w:vAlign w:val="center"/>
          </w:tcPr>
          <w:p w:rsidR="00306D52" w:rsidRPr="00FE6D89" w:rsidRDefault="00306D52" w:rsidP="00306D52">
            <w:pPr>
              <w:jc w:val="center"/>
              <w:rPr>
                <w:rFonts w:ascii="Times New Roman" w:hAnsi="Times New Roman"/>
                <w:color w:val="000000"/>
                <w:sz w:val="20"/>
                <w:szCs w:val="20"/>
              </w:rPr>
            </w:pPr>
            <w:r w:rsidRPr="00FE6D89">
              <w:rPr>
                <w:rFonts w:ascii="Times New Roman" w:hAnsi="Times New Roman"/>
                <w:color w:val="000000"/>
                <w:sz w:val="20"/>
                <w:szCs w:val="20"/>
              </w:rPr>
              <w:t>42 560</w:t>
            </w:r>
          </w:p>
        </w:tc>
        <w:tc>
          <w:tcPr>
            <w:tcW w:w="711" w:type="pct"/>
            <w:tcBorders>
              <w:top w:val="nil"/>
              <w:left w:val="single" w:sz="4" w:space="0" w:color="auto"/>
              <w:bottom w:val="single" w:sz="4" w:space="0" w:color="auto"/>
              <w:right w:val="single" w:sz="4" w:space="0" w:color="auto"/>
            </w:tcBorders>
            <w:shd w:val="clear" w:color="000000" w:fill="FFFFFF"/>
            <w:vAlign w:val="center"/>
          </w:tcPr>
          <w:p w:rsidR="00306D52" w:rsidRPr="00306D52" w:rsidRDefault="00306D52" w:rsidP="00306D52">
            <w:pPr>
              <w:jc w:val="center"/>
              <w:rPr>
                <w:rFonts w:ascii="Times New Roman" w:hAnsi="Times New Roman" w:cs="Times New Roman"/>
                <w:sz w:val="20"/>
                <w:szCs w:val="20"/>
              </w:rPr>
            </w:pPr>
            <w:r w:rsidRPr="00306D52">
              <w:rPr>
                <w:rFonts w:ascii="Times New Roman" w:hAnsi="Times New Roman" w:cs="Times New Roman"/>
                <w:color w:val="000000"/>
                <w:sz w:val="20"/>
                <w:szCs w:val="20"/>
              </w:rPr>
              <w:t>37,86</w:t>
            </w:r>
          </w:p>
        </w:tc>
        <w:tc>
          <w:tcPr>
            <w:tcW w:w="666" w:type="pct"/>
            <w:tcBorders>
              <w:top w:val="nil"/>
              <w:left w:val="nil"/>
              <w:bottom w:val="single" w:sz="4" w:space="0" w:color="auto"/>
              <w:right w:val="single" w:sz="4" w:space="0" w:color="auto"/>
            </w:tcBorders>
            <w:shd w:val="clear" w:color="000000" w:fill="FFFFFF"/>
            <w:vAlign w:val="center"/>
          </w:tcPr>
          <w:p w:rsidR="00306D52" w:rsidRPr="00306D52" w:rsidRDefault="00306D52" w:rsidP="00306D52">
            <w:pPr>
              <w:jc w:val="center"/>
              <w:rPr>
                <w:rFonts w:ascii="Times New Roman" w:hAnsi="Times New Roman" w:cs="Times New Roman"/>
                <w:sz w:val="20"/>
                <w:szCs w:val="20"/>
              </w:rPr>
            </w:pPr>
            <w:r w:rsidRPr="00306D52">
              <w:rPr>
                <w:rFonts w:ascii="Times New Roman" w:hAnsi="Times New Roman" w:cs="Times New Roman"/>
                <w:color w:val="000000"/>
                <w:sz w:val="20"/>
                <w:szCs w:val="20"/>
              </w:rPr>
              <w:t>35,00</w:t>
            </w:r>
          </w:p>
        </w:tc>
        <w:tc>
          <w:tcPr>
            <w:tcW w:w="726" w:type="pct"/>
            <w:tcBorders>
              <w:top w:val="nil"/>
              <w:left w:val="nil"/>
              <w:bottom w:val="single" w:sz="4" w:space="0" w:color="auto"/>
              <w:right w:val="single" w:sz="4" w:space="0" w:color="auto"/>
            </w:tcBorders>
            <w:shd w:val="clear" w:color="auto" w:fill="auto"/>
            <w:vAlign w:val="center"/>
          </w:tcPr>
          <w:p w:rsidR="00306D52" w:rsidRPr="00306D52" w:rsidRDefault="00306D52" w:rsidP="00306D52">
            <w:pPr>
              <w:jc w:val="center"/>
              <w:rPr>
                <w:rFonts w:ascii="Times New Roman" w:hAnsi="Times New Roman" w:cs="Times New Roman"/>
                <w:sz w:val="20"/>
                <w:szCs w:val="20"/>
              </w:rPr>
            </w:pPr>
            <w:r w:rsidRPr="00306D52">
              <w:rPr>
                <w:rFonts w:ascii="Times New Roman" w:hAnsi="Times New Roman" w:cs="Times New Roman"/>
                <w:color w:val="000000"/>
                <w:sz w:val="20"/>
                <w:szCs w:val="20"/>
              </w:rPr>
              <w:t>51,11</w:t>
            </w:r>
          </w:p>
        </w:tc>
        <w:tc>
          <w:tcPr>
            <w:tcW w:w="692" w:type="pct"/>
            <w:tcBorders>
              <w:top w:val="nil"/>
              <w:left w:val="nil"/>
              <w:bottom w:val="single" w:sz="4" w:space="0" w:color="auto"/>
              <w:right w:val="single" w:sz="4" w:space="0" w:color="auto"/>
            </w:tcBorders>
            <w:shd w:val="clear" w:color="000000" w:fill="FFFFFF"/>
            <w:vAlign w:val="center"/>
          </w:tcPr>
          <w:p w:rsidR="00306D52" w:rsidRPr="00306D52" w:rsidRDefault="00306D52" w:rsidP="00306D52">
            <w:pPr>
              <w:jc w:val="center"/>
              <w:rPr>
                <w:rFonts w:ascii="Times New Roman" w:hAnsi="Times New Roman" w:cs="Times New Roman"/>
                <w:sz w:val="20"/>
                <w:szCs w:val="20"/>
              </w:rPr>
            </w:pPr>
            <w:r w:rsidRPr="00306D52">
              <w:rPr>
                <w:rFonts w:ascii="Times New Roman" w:hAnsi="Times New Roman" w:cs="Times New Roman"/>
                <w:color w:val="000000"/>
                <w:sz w:val="20"/>
                <w:szCs w:val="20"/>
              </w:rPr>
              <w:t>2 175 241,60</w:t>
            </w:r>
          </w:p>
        </w:tc>
      </w:tr>
      <w:tr w:rsidR="00306D52" w:rsidRPr="00F542A1" w:rsidTr="00306D52">
        <w:trPr>
          <w:trHeight w:val="504"/>
        </w:trPr>
        <w:tc>
          <w:tcPr>
            <w:tcW w:w="212" w:type="pct"/>
            <w:tcBorders>
              <w:top w:val="single" w:sz="4" w:space="0" w:color="auto"/>
              <w:left w:val="single" w:sz="4" w:space="0" w:color="auto"/>
              <w:bottom w:val="single" w:sz="4" w:space="0" w:color="auto"/>
              <w:right w:val="single" w:sz="4" w:space="0" w:color="auto"/>
            </w:tcBorders>
            <w:vAlign w:val="center"/>
          </w:tcPr>
          <w:p w:rsidR="00306D52" w:rsidRPr="00F542A1" w:rsidRDefault="00306D52" w:rsidP="00306D52">
            <w:pPr>
              <w:spacing w:after="0" w:line="240" w:lineRule="auto"/>
              <w:jc w:val="center"/>
              <w:rPr>
                <w:rFonts w:ascii="Times New Roman" w:hAnsi="Times New Roman"/>
                <w:color w:val="000000"/>
                <w:sz w:val="20"/>
                <w:szCs w:val="20"/>
              </w:rPr>
            </w:pPr>
            <w:r w:rsidRPr="00F542A1">
              <w:rPr>
                <w:rFonts w:ascii="Times New Roman" w:hAnsi="Times New Roman"/>
                <w:color w:val="000000"/>
                <w:sz w:val="20"/>
                <w:szCs w:val="20"/>
              </w:rPr>
              <w:t>10</w:t>
            </w:r>
          </w:p>
        </w:tc>
        <w:tc>
          <w:tcPr>
            <w:tcW w:w="1505" w:type="pct"/>
            <w:tcBorders>
              <w:top w:val="single" w:sz="4" w:space="0" w:color="auto"/>
              <w:left w:val="single" w:sz="4" w:space="0" w:color="auto"/>
              <w:bottom w:val="single" w:sz="4" w:space="0" w:color="auto"/>
              <w:right w:val="single" w:sz="4" w:space="0" w:color="auto"/>
            </w:tcBorders>
            <w:shd w:val="clear" w:color="auto" w:fill="auto"/>
            <w:vAlign w:val="center"/>
          </w:tcPr>
          <w:p w:rsidR="00306D52" w:rsidRPr="00F542A1" w:rsidRDefault="00306D52" w:rsidP="00306D52">
            <w:pPr>
              <w:spacing w:after="0" w:line="240" w:lineRule="auto"/>
              <w:rPr>
                <w:rFonts w:ascii="Times New Roman" w:hAnsi="Times New Roman"/>
                <w:color w:val="000000"/>
                <w:sz w:val="20"/>
                <w:szCs w:val="20"/>
              </w:rPr>
            </w:pPr>
            <w:r w:rsidRPr="00F542A1">
              <w:rPr>
                <w:rFonts w:ascii="Times New Roman" w:hAnsi="Times New Roman"/>
                <w:color w:val="000000"/>
                <w:sz w:val="20"/>
                <w:szCs w:val="20"/>
              </w:rPr>
              <w:t>Организация горячего завтрака для учащихся с ограниченными возможностями здоровья в возрасте 11-18 л</w:t>
            </w:r>
          </w:p>
        </w:tc>
        <w:tc>
          <w:tcPr>
            <w:tcW w:w="488" w:type="pct"/>
            <w:tcBorders>
              <w:top w:val="nil"/>
              <w:left w:val="single" w:sz="4" w:space="0" w:color="auto"/>
              <w:bottom w:val="single" w:sz="4" w:space="0" w:color="auto"/>
              <w:right w:val="single" w:sz="4" w:space="0" w:color="auto"/>
            </w:tcBorders>
            <w:shd w:val="clear" w:color="auto" w:fill="auto"/>
            <w:vAlign w:val="center"/>
          </w:tcPr>
          <w:p w:rsidR="00306D52" w:rsidRPr="00FE6D89" w:rsidRDefault="00306D52" w:rsidP="00306D52">
            <w:pPr>
              <w:jc w:val="center"/>
              <w:rPr>
                <w:rFonts w:ascii="Times New Roman" w:hAnsi="Times New Roman"/>
                <w:color w:val="000000"/>
                <w:sz w:val="20"/>
                <w:szCs w:val="20"/>
              </w:rPr>
            </w:pPr>
            <w:r w:rsidRPr="00FE6D89">
              <w:rPr>
                <w:rFonts w:ascii="Times New Roman" w:hAnsi="Times New Roman"/>
                <w:color w:val="000000"/>
                <w:sz w:val="20"/>
                <w:szCs w:val="20"/>
              </w:rPr>
              <w:t>44 320</w:t>
            </w:r>
          </w:p>
        </w:tc>
        <w:tc>
          <w:tcPr>
            <w:tcW w:w="711" w:type="pct"/>
            <w:tcBorders>
              <w:top w:val="nil"/>
              <w:left w:val="single" w:sz="4" w:space="0" w:color="auto"/>
              <w:bottom w:val="single" w:sz="4" w:space="0" w:color="auto"/>
              <w:right w:val="single" w:sz="4" w:space="0" w:color="auto"/>
            </w:tcBorders>
            <w:shd w:val="clear" w:color="000000" w:fill="FFFFFF"/>
            <w:vAlign w:val="center"/>
          </w:tcPr>
          <w:p w:rsidR="00306D52" w:rsidRPr="00306D52" w:rsidRDefault="00306D52" w:rsidP="00306D52">
            <w:pPr>
              <w:jc w:val="center"/>
              <w:rPr>
                <w:rFonts w:ascii="Times New Roman" w:hAnsi="Times New Roman" w:cs="Times New Roman"/>
                <w:sz w:val="20"/>
                <w:szCs w:val="20"/>
              </w:rPr>
            </w:pPr>
            <w:r w:rsidRPr="00306D52">
              <w:rPr>
                <w:rFonts w:ascii="Times New Roman" w:hAnsi="Times New Roman" w:cs="Times New Roman"/>
                <w:color w:val="000000"/>
                <w:sz w:val="20"/>
                <w:szCs w:val="20"/>
              </w:rPr>
              <w:t>58,69</w:t>
            </w:r>
          </w:p>
        </w:tc>
        <w:tc>
          <w:tcPr>
            <w:tcW w:w="666" w:type="pct"/>
            <w:tcBorders>
              <w:top w:val="nil"/>
              <w:left w:val="nil"/>
              <w:bottom w:val="single" w:sz="4" w:space="0" w:color="auto"/>
              <w:right w:val="single" w:sz="4" w:space="0" w:color="auto"/>
            </w:tcBorders>
            <w:shd w:val="clear" w:color="000000" w:fill="FFFFFF"/>
            <w:vAlign w:val="center"/>
          </w:tcPr>
          <w:p w:rsidR="00306D52" w:rsidRPr="00306D52" w:rsidRDefault="00306D52" w:rsidP="00306D52">
            <w:pPr>
              <w:jc w:val="center"/>
              <w:rPr>
                <w:rFonts w:ascii="Times New Roman" w:hAnsi="Times New Roman" w:cs="Times New Roman"/>
                <w:sz w:val="20"/>
                <w:szCs w:val="20"/>
              </w:rPr>
            </w:pPr>
            <w:r w:rsidRPr="00306D52">
              <w:rPr>
                <w:rFonts w:ascii="Times New Roman" w:hAnsi="Times New Roman" w:cs="Times New Roman"/>
                <w:color w:val="000000"/>
                <w:sz w:val="20"/>
                <w:szCs w:val="20"/>
              </w:rPr>
              <w:t>35,00</w:t>
            </w:r>
          </w:p>
        </w:tc>
        <w:tc>
          <w:tcPr>
            <w:tcW w:w="726" w:type="pct"/>
            <w:tcBorders>
              <w:top w:val="nil"/>
              <w:left w:val="nil"/>
              <w:bottom w:val="single" w:sz="4" w:space="0" w:color="auto"/>
              <w:right w:val="single" w:sz="4" w:space="0" w:color="auto"/>
            </w:tcBorders>
            <w:shd w:val="clear" w:color="auto" w:fill="auto"/>
            <w:vAlign w:val="center"/>
          </w:tcPr>
          <w:p w:rsidR="00306D52" w:rsidRPr="00306D52" w:rsidRDefault="00306D52" w:rsidP="00306D52">
            <w:pPr>
              <w:jc w:val="center"/>
              <w:rPr>
                <w:rFonts w:ascii="Times New Roman" w:hAnsi="Times New Roman" w:cs="Times New Roman"/>
                <w:sz w:val="20"/>
                <w:szCs w:val="20"/>
              </w:rPr>
            </w:pPr>
            <w:r w:rsidRPr="00306D52">
              <w:rPr>
                <w:rFonts w:ascii="Times New Roman" w:hAnsi="Times New Roman" w:cs="Times New Roman"/>
                <w:color w:val="000000"/>
                <w:sz w:val="20"/>
                <w:szCs w:val="20"/>
              </w:rPr>
              <w:t>79,23</w:t>
            </w:r>
          </w:p>
        </w:tc>
        <w:tc>
          <w:tcPr>
            <w:tcW w:w="692" w:type="pct"/>
            <w:tcBorders>
              <w:top w:val="nil"/>
              <w:left w:val="nil"/>
              <w:bottom w:val="single" w:sz="4" w:space="0" w:color="auto"/>
              <w:right w:val="single" w:sz="4" w:space="0" w:color="auto"/>
            </w:tcBorders>
            <w:shd w:val="clear" w:color="000000" w:fill="FFFFFF"/>
            <w:vAlign w:val="center"/>
          </w:tcPr>
          <w:p w:rsidR="00306D52" w:rsidRPr="00306D52" w:rsidRDefault="00306D52" w:rsidP="00306D52">
            <w:pPr>
              <w:jc w:val="center"/>
              <w:rPr>
                <w:rFonts w:ascii="Times New Roman" w:hAnsi="Times New Roman" w:cs="Times New Roman"/>
                <w:sz w:val="20"/>
                <w:szCs w:val="20"/>
              </w:rPr>
            </w:pPr>
            <w:r w:rsidRPr="00306D52">
              <w:rPr>
                <w:rFonts w:ascii="Times New Roman" w:hAnsi="Times New Roman" w:cs="Times New Roman"/>
                <w:color w:val="000000"/>
                <w:sz w:val="20"/>
                <w:szCs w:val="20"/>
              </w:rPr>
              <w:t>3 511 473,60</w:t>
            </w:r>
          </w:p>
        </w:tc>
      </w:tr>
      <w:tr w:rsidR="00306D52" w:rsidRPr="00F542A1" w:rsidTr="00306D52">
        <w:trPr>
          <w:trHeight w:val="504"/>
        </w:trPr>
        <w:tc>
          <w:tcPr>
            <w:tcW w:w="212" w:type="pct"/>
            <w:tcBorders>
              <w:top w:val="single" w:sz="4" w:space="0" w:color="auto"/>
              <w:left w:val="single" w:sz="4" w:space="0" w:color="auto"/>
              <w:bottom w:val="single" w:sz="4" w:space="0" w:color="auto"/>
              <w:right w:val="single" w:sz="4" w:space="0" w:color="auto"/>
            </w:tcBorders>
            <w:vAlign w:val="center"/>
          </w:tcPr>
          <w:p w:rsidR="00306D52" w:rsidRPr="00F542A1" w:rsidRDefault="00306D52" w:rsidP="00306D52">
            <w:pPr>
              <w:spacing w:after="0" w:line="240" w:lineRule="auto"/>
              <w:jc w:val="center"/>
              <w:rPr>
                <w:rFonts w:ascii="Times New Roman" w:hAnsi="Times New Roman"/>
                <w:color w:val="000000"/>
                <w:sz w:val="20"/>
                <w:szCs w:val="20"/>
              </w:rPr>
            </w:pPr>
            <w:r w:rsidRPr="00F542A1">
              <w:rPr>
                <w:rFonts w:ascii="Times New Roman" w:hAnsi="Times New Roman"/>
                <w:color w:val="000000"/>
                <w:sz w:val="20"/>
                <w:szCs w:val="20"/>
              </w:rPr>
              <w:t>11</w:t>
            </w:r>
          </w:p>
        </w:tc>
        <w:tc>
          <w:tcPr>
            <w:tcW w:w="1505" w:type="pct"/>
            <w:tcBorders>
              <w:top w:val="single" w:sz="4" w:space="0" w:color="auto"/>
              <w:left w:val="single" w:sz="4" w:space="0" w:color="auto"/>
              <w:bottom w:val="single" w:sz="4" w:space="0" w:color="auto"/>
              <w:right w:val="single" w:sz="4" w:space="0" w:color="auto"/>
            </w:tcBorders>
            <w:shd w:val="clear" w:color="auto" w:fill="auto"/>
            <w:vAlign w:val="center"/>
          </w:tcPr>
          <w:p w:rsidR="00306D52" w:rsidRPr="00F542A1" w:rsidRDefault="00306D52" w:rsidP="00306D52">
            <w:pPr>
              <w:spacing w:after="0" w:line="240" w:lineRule="auto"/>
              <w:rPr>
                <w:rFonts w:ascii="Times New Roman" w:hAnsi="Times New Roman"/>
                <w:color w:val="000000"/>
                <w:sz w:val="20"/>
                <w:szCs w:val="20"/>
              </w:rPr>
            </w:pPr>
            <w:r w:rsidRPr="00F542A1">
              <w:rPr>
                <w:rFonts w:ascii="Times New Roman" w:hAnsi="Times New Roman"/>
                <w:color w:val="000000"/>
                <w:sz w:val="20"/>
                <w:szCs w:val="20"/>
              </w:rPr>
              <w:t>Организация горячего обеда для учащихся с ограниченными возможностями здоровья в возрасте 11-18 л</w:t>
            </w:r>
          </w:p>
        </w:tc>
        <w:tc>
          <w:tcPr>
            <w:tcW w:w="488" w:type="pct"/>
            <w:tcBorders>
              <w:top w:val="nil"/>
              <w:left w:val="single" w:sz="4" w:space="0" w:color="auto"/>
              <w:bottom w:val="single" w:sz="4" w:space="0" w:color="auto"/>
              <w:right w:val="single" w:sz="4" w:space="0" w:color="auto"/>
            </w:tcBorders>
            <w:shd w:val="clear" w:color="auto" w:fill="auto"/>
            <w:vAlign w:val="center"/>
          </w:tcPr>
          <w:p w:rsidR="00306D52" w:rsidRPr="00FE6D89" w:rsidRDefault="00306D52" w:rsidP="00306D52">
            <w:pPr>
              <w:jc w:val="center"/>
              <w:rPr>
                <w:rFonts w:ascii="Times New Roman" w:hAnsi="Times New Roman"/>
                <w:color w:val="000000"/>
                <w:sz w:val="20"/>
                <w:szCs w:val="20"/>
              </w:rPr>
            </w:pPr>
            <w:r w:rsidRPr="00FE6D89">
              <w:rPr>
                <w:rFonts w:ascii="Times New Roman" w:hAnsi="Times New Roman"/>
                <w:color w:val="000000"/>
                <w:sz w:val="20"/>
                <w:szCs w:val="20"/>
              </w:rPr>
              <w:t>55 680</w:t>
            </w:r>
          </w:p>
        </w:tc>
        <w:tc>
          <w:tcPr>
            <w:tcW w:w="711" w:type="pct"/>
            <w:tcBorders>
              <w:top w:val="nil"/>
              <w:left w:val="single" w:sz="4" w:space="0" w:color="auto"/>
              <w:bottom w:val="single" w:sz="4" w:space="0" w:color="auto"/>
              <w:right w:val="single" w:sz="4" w:space="0" w:color="auto"/>
            </w:tcBorders>
            <w:shd w:val="clear" w:color="000000" w:fill="FFFFFF"/>
            <w:vAlign w:val="center"/>
          </w:tcPr>
          <w:p w:rsidR="00306D52" w:rsidRPr="00306D52" w:rsidRDefault="00306D52" w:rsidP="00306D52">
            <w:pPr>
              <w:jc w:val="center"/>
              <w:rPr>
                <w:rFonts w:ascii="Times New Roman" w:hAnsi="Times New Roman" w:cs="Times New Roman"/>
                <w:sz w:val="20"/>
                <w:szCs w:val="20"/>
              </w:rPr>
            </w:pPr>
            <w:r w:rsidRPr="00306D52">
              <w:rPr>
                <w:rFonts w:ascii="Times New Roman" w:hAnsi="Times New Roman" w:cs="Times New Roman"/>
                <w:color w:val="000000"/>
                <w:sz w:val="20"/>
                <w:szCs w:val="20"/>
              </w:rPr>
              <w:t>88,02</w:t>
            </w:r>
          </w:p>
        </w:tc>
        <w:tc>
          <w:tcPr>
            <w:tcW w:w="666" w:type="pct"/>
            <w:tcBorders>
              <w:top w:val="nil"/>
              <w:left w:val="nil"/>
              <w:bottom w:val="single" w:sz="4" w:space="0" w:color="auto"/>
              <w:right w:val="single" w:sz="4" w:space="0" w:color="auto"/>
            </w:tcBorders>
            <w:shd w:val="clear" w:color="000000" w:fill="FFFFFF"/>
            <w:vAlign w:val="center"/>
          </w:tcPr>
          <w:p w:rsidR="00306D52" w:rsidRPr="00306D52" w:rsidRDefault="00306D52" w:rsidP="00306D52">
            <w:pPr>
              <w:jc w:val="center"/>
              <w:rPr>
                <w:rFonts w:ascii="Times New Roman" w:hAnsi="Times New Roman" w:cs="Times New Roman"/>
                <w:sz w:val="20"/>
                <w:szCs w:val="20"/>
              </w:rPr>
            </w:pPr>
            <w:r w:rsidRPr="00306D52">
              <w:rPr>
                <w:rFonts w:ascii="Times New Roman" w:hAnsi="Times New Roman" w:cs="Times New Roman"/>
                <w:color w:val="000000"/>
                <w:sz w:val="20"/>
                <w:szCs w:val="20"/>
              </w:rPr>
              <w:t>35,00</w:t>
            </w:r>
          </w:p>
        </w:tc>
        <w:tc>
          <w:tcPr>
            <w:tcW w:w="726" w:type="pct"/>
            <w:tcBorders>
              <w:top w:val="nil"/>
              <w:left w:val="nil"/>
              <w:bottom w:val="single" w:sz="4" w:space="0" w:color="auto"/>
              <w:right w:val="single" w:sz="4" w:space="0" w:color="auto"/>
            </w:tcBorders>
            <w:shd w:val="clear" w:color="auto" w:fill="auto"/>
            <w:vAlign w:val="center"/>
          </w:tcPr>
          <w:p w:rsidR="00306D52" w:rsidRPr="00306D52" w:rsidRDefault="00306D52" w:rsidP="00306D52">
            <w:pPr>
              <w:jc w:val="center"/>
              <w:rPr>
                <w:rFonts w:ascii="Times New Roman" w:hAnsi="Times New Roman" w:cs="Times New Roman"/>
                <w:sz w:val="20"/>
                <w:szCs w:val="20"/>
              </w:rPr>
            </w:pPr>
            <w:r w:rsidRPr="00306D52">
              <w:rPr>
                <w:rFonts w:ascii="Times New Roman" w:hAnsi="Times New Roman" w:cs="Times New Roman"/>
                <w:color w:val="000000"/>
                <w:sz w:val="20"/>
                <w:szCs w:val="20"/>
              </w:rPr>
              <w:t>118,83</w:t>
            </w:r>
          </w:p>
        </w:tc>
        <w:tc>
          <w:tcPr>
            <w:tcW w:w="692" w:type="pct"/>
            <w:tcBorders>
              <w:top w:val="nil"/>
              <w:left w:val="nil"/>
              <w:bottom w:val="single" w:sz="4" w:space="0" w:color="auto"/>
              <w:right w:val="single" w:sz="4" w:space="0" w:color="auto"/>
            </w:tcBorders>
            <w:shd w:val="clear" w:color="000000" w:fill="FFFFFF"/>
            <w:vAlign w:val="center"/>
          </w:tcPr>
          <w:p w:rsidR="00306D52" w:rsidRPr="00306D52" w:rsidRDefault="00306D52" w:rsidP="00306D52">
            <w:pPr>
              <w:jc w:val="center"/>
              <w:rPr>
                <w:rFonts w:ascii="Times New Roman" w:hAnsi="Times New Roman" w:cs="Times New Roman"/>
                <w:sz w:val="20"/>
                <w:szCs w:val="20"/>
              </w:rPr>
            </w:pPr>
            <w:r w:rsidRPr="00306D52">
              <w:rPr>
                <w:rFonts w:ascii="Times New Roman" w:hAnsi="Times New Roman" w:cs="Times New Roman"/>
                <w:color w:val="000000"/>
                <w:sz w:val="20"/>
                <w:szCs w:val="20"/>
              </w:rPr>
              <w:t>6 616 454,40</w:t>
            </w:r>
          </w:p>
        </w:tc>
      </w:tr>
      <w:tr w:rsidR="00306D52" w:rsidRPr="00F542A1" w:rsidTr="00306D52">
        <w:trPr>
          <w:trHeight w:val="504"/>
        </w:trPr>
        <w:tc>
          <w:tcPr>
            <w:tcW w:w="212" w:type="pct"/>
            <w:tcBorders>
              <w:top w:val="single" w:sz="4" w:space="0" w:color="auto"/>
              <w:left w:val="single" w:sz="4" w:space="0" w:color="auto"/>
              <w:bottom w:val="single" w:sz="4" w:space="0" w:color="auto"/>
              <w:right w:val="single" w:sz="4" w:space="0" w:color="auto"/>
            </w:tcBorders>
            <w:vAlign w:val="center"/>
          </w:tcPr>
          <w:p w:rsidR="00306D52" w:rsidRPr="00F542A1" w:rsidRDefault="00306D52" w:rsidP="00306D52">
            <w:pPr>
              <w:spacing w:after="0" w:line="240" w:lineRule="auto"/>
              <w:jc w:val="center"/>
              <w:rPr>
                <w:rFonts w:ascii="Times New Roman" w:hAnsi="Times New Roman"/>
                <w:color w:val="000000"/>
                <w:sz w:val="20"/>
                <w:szCs w:val="20"/>
              </w:rPr>
            </w:pPr>
            <w:r w:rsidRPr="00F542A1">
              <w:rPr>
                <w:rFonts w:ascii="Times New Roman" w:hAnsi="Times New Roman"/>
                <w:color w:val="000000"/>
                <w:sz w:val="20"/>
                <w:szCs w:val="20"/>
              </w:rPr>
              <w:t>12</w:t>
            </w:r>
          </w:p>
        </w:tc>
        <w:tc>
          <w:tcPr>
            <w:tcW w:w="1505" w:type="pct"/>
            <w:tcBorders>
              <w:top w:val="single" w:sz="4" w:space="0" w:color="auto"/>
              <w:left w:val="single" w:sz="4" w:space="0" w:color="auto"/>
              <w:bottom w:val="single" w:sz="4" w:space="0" w:color="auto"/>
              <w:right w:val="single" w:sz="4" w:space="0" w:color="auto"/>
            </w:tcBorders>
            <w:shd w:val="clear" w:color="auto" w:fill="auto"/>
            <w:vAlign w:val="center"/>
          </w:tcPr>
          <w:p w:rsidR="00306D52" w:rsidRPr="00F542A1" w:rsidRDefault="00306D52" w:rsidP="00306D52">
            <w:pPr>
              <w:spacing w:after="0" w:line="240" w:lineRule="auto"/>
              <w:rPr>
                <w:rFonts w:ascii="Times New Roman" w:hAnsi="Times New Roman"/>
                <w:color w:val="000000"/>
                <w:sz w:val="20"/>
                <w:szCs w:val="20"/>
              </w:rPr>
            </w:pPr>
            <w:r w:rsidRPr="00F542A1">
              <w:rPr>
                <w:rFonts w:ascii="Times New Roman" w:hAnsi="Times New Roman"/>
                <w:color w:val="000000"/>
                <w:sz w:val="20"/>
                <w:szCs w:val="20"/>
              </w:rPr>
              <w:t>Организация полдника для учащихся с ограниченными возможностями здоровья в возрасте 11-18 л</w:t>
            </w:r>
          </w:p>
        </w:tc>
        <w:tc>
          <w:tcPr>
            <w:tcW w:w="488" w:type="pct"/>
            <w:tcBorders>
              <w:top w:val="nil"/>
              <w:left w:val="single" w:sz="4" w:space="0" w:color="auto"/>
              <w:bottom w:val="single" w:sz="4" w:space="0" w:color="auto"/>
              <w:right w:val="single" w:sz="4" w:space="0" w:color="auto"/>
            </w:tcBorders>
            <w:shd w:val="clear" w:color="auto" w:fill="auto"/>
            <w:vAlign w:val="center"/>
          </w:tcPr>
          <w:p w:rsidR="00306D52" w:rsidRPr="00FE6D89" w:rsidRDefault="00306D52" w:rsidP="00306D52">
            <w:pPr>
              <w:jc w:val="center"/>
              <w:rPr>
                <w:rFonts w:ascii="Times New Roman" w:hAnsi="Times New Roman"/>
                <w:color w:val="000000"/>
                <w:sz w:val="20"/>
                <w:szCs w:val="20"/>
              </w:rPr>
            </w:pPr>
            <w:r w:rsidRPr="00FE6D89">
              <w:rPr>
                <w:rFonts w:ascii="Times New Roman" w:hAnsi="Times New Roman"/>
                <w:color w:val="000000"/>
                <w:sz w:val="20"/>
                <w:szCs w:val="20"/>
              </w:rPr>
              <w:t>11 360</w:t>
            </w:r>
          </w:p>
        </w:tc>
        <w:tc>
          <w:tcPr>
            <w:tcW w:w="711" w:type="pct"/>
            <w:tcBorders>
              <w:top w:val="nil"/>
              <w:left w:val="single" w:sz="4" w:space="0" w:color="auto"/>
              <w:bottom w:val="single" w:sz="4" w:space="0" w:color="auto"/>
              <w:right w:val="single" w:sz="4" w:space="0" w:color="auto"/>
            </w:tcBorders>
            <w:shd w:val="clear" w:color="000000" w:fill="FFFFFF"/>
            <w:vAlign w:val="center"/>
          </w:tcPr>
          <w:p w:rsidR="00306D52" w:rsidRPr="00306D52" w:rsidRDefault="00306D52" w:rsidP="00306D52">
            <w:pPr>
              <w:jc w:val="center"/>
              <w:rPr>
                <w:rFonts w:ascii="Times New Roman" w:hAnsi="Times New Roman" w:cs="Times New Roman"/>
                <w:sz w:val="20"/>
                <w:szCs w:val="20"/>
              </w:rPr>
            </w:pPr>
            <w:r w:rsidRPr="00306D52">
              <w:rPr>
                <w:rFonts w:ascii="Times New Roman" w:hAnsi="Times New Roman" w:cs="Times New Roman"/>
                <w:color w:val="000000"/>
                <w:sz w:val="20"/>
                <w:szCs w:val="20"/>
              </w:rPr>
              <w:t>44,01</w:t>
            </w:r>
          </w:p>
        </w:tc>
        <w:tc>
          <w:tcPr>
            <w:tcW w:w="666" w:type="pct"/>
            <w:tcBorders>
              <w:top w:val="nil"/>
              <w:left w:val="nil"/>
              <w:bottom w:val="single" w:sz="4" w:space="0" w:color="auto"/>
              <w:right w:val="single" w:sz="4" w:space="0" w:color="auto"/>
            </w:tcBorders>
            <w:shd w:val="clear" w:color="000000" w:fill="FFFFFF"/>
            <w:vAlign w:val="center"/>
          </w:tcPr>
          <w:p w:rsidR="00306D52" w:rsidRPr="00306D52" w:rsidRDefault="00306D52" w:rsidP="00306D52">
            <w:pPr>
              <w:jc w:val="center"/>
              <w:rPr>
                <w:rFonts w:ascii="Times New Roman" w:hAnsi="Times New Roman" w:cs="Times New Roman"/>
                <w:sz w:val="20"/>
                <w:szCs w:val="20"/>
              </w:rPr>
            </w:pPr>
            <w:r w:rsidRPr="00306D52">
              <w:rPr>
                <w:rFonts w:ascii="Times New Roman" w:hAnsi="Times New Roman" w:cs="Times New Roman"/>
                <w:color w:val="000000"/>
                <w:sz w:val="20"/>
                <w:szCs w:val="20"/>
              </w:rPr>
              <w:t>35,00</w:t>
            </w:r>
          </w:p>
        </w:tc>
        <w:tc>
          <w:tcPr>
            <w:tcW w:w="726" w:type="pct"/>
            <w:tcBorders>
              <w:top w:val="nil"/>
              <w:left w:val="nil"/>
              <w:bottom w:val="single" w:sz="4" w:space="0" w:color="auto"/>
              <w:right w:val="single" w:sz="4" w:space="0" w:color="auto"/>
            </w:tcBorders>
            <w:shd w:val="clear" w:color="auto" w:fill="auto"/>
            <w:vAlign w:val="center"/>
          </w:tcPr>
          <w:p w:rsidR="00306D52" w:rsidRPr="00306D52" w:rsidRDefault="00306D52" w:rsidP="00306D52">
            <w:pPr>
              <w:jc w:val="center"/>
              <w:rPr>
                <w:rFonts w:ascii="Times New Roman" w:hAnsi="Times New Roman" w:cs="Times New Roman"/>
                <w:sz w:val="20"/>
                <w:szCs w:val="20"/>
              </w:rPr>
            </w:pPr>
            <w:r w:rsidRPr="00306D52">
              <w:rPr>
                <w:rFonts w:ascii="Times New Roman" w:hAnsi="Times New Roman" w:cs="Times New Roman"/>
                <w:color w:val="000000"/>
                <w:sz w:val="20"/>
                <w:szCs w:val="20"/>
              </w:rPr>
              <w:t>59,41</w:t>
            </w:r>
          </w:p>
        </w:tc>
        <w:tc>
          <w:tcPr>
            <w:tcW w:w="692" w:type="pct"/>
            <w:tcBorders>
              <w:top w:val="nil"/>
              <w:left w:val="nil"/>
              <w:bottom w:val="single" w:sz="4" w:space="0" w:color="auto"/>
              <w:right w:val="single" w:sz="4" w:space="0" w:color="auto"/>
            </w:tcBorders>
            <w:shd w:val="clear" w:color="000000" w:fill="FFFFFF"/>
            <w:vAlign w:val="center"/>
          </w:tcPr>
          <w:p w:rsidR="00306D52" w:rsidRPr="00306D52" w:rsidRDefault="00306D52" w:rsidP="00306D52">
            <w:pPr>
              <w:jc w:val="center"/>
              <w:rPr>
                <w:rFonts w:ascii="Times New Roman" w:hAnsi="Times New Roman" w:cs="Times New Roman"/>
                <w:sz w:val="20"/>
                <w:szCs w:val="20"/>
              </w:rPr>
            </w:pPr>
            <w:r w:rsidRPr="00306D52">
              <w:rPr>
                <w:rFonts w:ascii="Times New Roman" w:hAnsi="Times New Roman" w:cs="Times New Roman"/>
                <w:color w:val="000000"/>
                <w:sz w:val="20"/>
                <w:szCs w:val="20"/>
              </w:rPr>
              <w:t>674 897,60</w:t>
            </w:r>
          </w:p>
        </w:tc>
      </w:tr>
      <w:tr w:rsidR="00306D52" w:rsidRPr="00F542A1" w:rsidTr="00306D52">
        <w:trPr>
          <w:trHeight w:val="1178"/>
        </w:trPr>
        <w:tc>
          <w:tcPr>
            <w:tcW w:w="212" w:type="pct"/>
            <w:tcBorders>
              <w:top w:val="single" w:sz="4" w:space="0" w:color="auto"/>
              <w:left w:val="single" w:sz="4" w:space="0" w:color="auto"/>
              <w:bottom w:val="single" w:sz="4" w:space="0" w:color="auto"/>
              <w:right w:val="single" w:sz="4" w:space="0" w:color="auto"/>
            </w:tcBorders>
            <w:vAlign w:val="center"/>
          </w:tcPr>
          <w:p w:rsidR="00306D52" w:rsidRPr="00F542A1" w:rsidRDefault="00306D52" w:rsidP="00306D52">
            <w:pPr>
              <w:spacing w:after="0" w:line="240" w:lineRule="auto"/>
              <w:jc w:val="center"/>
              <w:rPr>
                <w:rFonts w:ascii="Times New Roman" w:hAnsi="Times New Roman"/>
                <w:color w:val="000000"/>
                <w:sz w:val="20"/>
                <w:szCs w:val="20"/>
              </w:rPr>
            </w:pPr>
            <w:r w:rsidRPr="00F542A1">
              <w:rPr>
                <w:rFonts w:ascii="Times New Roman" w:hAnsi="Times New Roman"/>
                <w:color w:val="000000"/>
                <w:sz w:val="20"/>
                <w:szCs w:val="20"/>
              </w:rPr>
              <w:t>13</w:t>
            </w:r>
          </w:p>
        </w:tc>
        <w:tc>
          <w:tcPr>
            <w:tcW w:w="1505" w:type="pct"/>
            <w:tcBorders>
              <w:top w:val="single" w:sz="4" w:space="0" w:color="auto"/>
              <w:left w:val="single" w:sz="4" w:space="0" w:color="auto"/>
              <w:bottom w:val="single" w:sz="4" w:space="0" w:color="auto"/>
              <w:right w:val="single" w:sz="4" w:space="0" w:color="auto"/>
            </w:tcBorders>
            <w:shd w:val="clear" w:color="auto" w:fill="auto"/>
            <w:vAlign w:val="center"/>
          </w:tcPr>
          <w:p w:rsidR="00306D52" w:rsidRPr="00F542A1" w:rsidRDefault="00306D52" w:rsidP="00306D52">
            <w:pPr>
              <w:spacing w:after="0" w:line="240" w:lineRule="auto"/>
              <w:rPr>
                <w:rFonts w:ascii="Times New Roman" w:hAnsi="Times New Roman"/>
                <w:color w:val="000000"/>
                <w:sz w:val="20"/>
                <w:szCs w:val="20"/>
              </w:rPr>
            </w:pPr>
            <w:r w:rsidRPr="00F542A1">
              <w:rPr>
                <w:rFonts w:ascii="Times New Roman" w:hAnsi="Times New Roman"/>
                <w:color w:val="000000"/>
                <w:sz w:val="20"/>
                <w:szCs w:val="20"/>
              </w:rPr>
              <w:t>Организации горячего питания для учащихся, посещающих группы продленного дня</w:t>
            </w:r>
          </w:p>
        </w:tc>
        <w:tc>
          <w:tcPr>
            <w:tcW w:w="488" w:type="pct"/>
            <w:tcBorders>
              <w:top w:val="nil"/>
              <w:left w:val="single" w:sz="4" w:space="0" w:color="auto"/>
              <w:bottom w:val="single" w:sz="4" w:space="0" w:color="auto"/>
              <w:right w:val="single" w:sz="4" w:space="0" w:color="auto"/>
            </w:tcBorders>
            <w:shd w:val="clear" w:color="auto" w:fill="auto"/>
            <w:vAlign w:val="center"/>
          </w:tcPr>
          <w:p w:rsidR="00306D52" w:rsidRPr="00FE6D89" w:rsidRDefault="00306D52" w:rsidP="00306D52">
            <w:pPr>
              <w:jc w:val="center"/>
              <w:rPr>
                <w:rFonts w:ascii="Times New Roman" w:hAnsi="Times New Roman"/>
                <w:color w:val="000000"/>
                <w:sz w:val="20"/>
                <w:szCs w:val="20"/>
              </w:rPr>
            </w:pPr>
            <w:r w:rsidRPr="00FE6D89">
              <w:rPr>
                <w:rFonts w:ascii="Times New Roman" w:hAnsi="Times New Roman"/>
                <w:color w:val="000000"/>
                <w:sz w:val="20"/>
                <w:szCs w:val="20"/>
              </w:rPr>
              <w:t>42 560</w:t>
            </w:r>
          </w:p>
        </w:tc>
        <w:tc>
          <w:tcPr>
            <w:tcW w:w="711" w:type="pct"/>
            <w:tcBorders>
              <w:top w:val="nil"/>
              <w:left w:val="single" w:sz="4" w:space="0" w:color="auto"/>
              <w:bottom w:val="single" w:sz="4" w:space="0" w:color="auto"/>
              <w:right w:val="single" w:sz="4" w:space="0" w:color="auto"/>
            </w:tcBorders>
            <w:shd w:val="clear" w:color="000000" w:fill="FFFFFF"/>
            <w:vAlign w:val="center"/>
          </w:tcPr>
          <w:p w:rsidR="00306D52" w:rsidRPr="00306D52" w:rsidRDefault="00306D52" w:rsidP="00306D52">
            <w:pPr>
              <w:jc w:val="center"/>
              <w:rPr>
                <w:rFonts w:ascii="Times New Roman" w:hAnsi="Times New Roman" w:cs="Times New Roman"/>
                <w:sz w:val="20"/>
                <w:szCs w:val="20"/>
              </w:rPr>
            </w:pPr>
            <w:r w:rsidRPr="00306D52">
              <w:rPr>
                <w:rFonts w:ascii="Times New Roman" w:hAnsi="Times New Roman" w:cs="Times New Roman"/>
                <w:color w:val="000000"/>
                <w:sz w:val="20"/>
                <w:szCs w:val="20"/>
              </w:rPr>
              <w:t>41,03</w:t>
            </w:r>
          </w:p>
        </w:tc>
        <w:tc>
          <w:tcPr>
            <w:tcW w:w="666" w:type="pct"/>
            <w:tcBorders>
              <w:top w:val="nil"/>
              <w:left w:val="nil"/>
              <w:bottom w:val="single" w:sz="4" w:space="0" w:color="auto"/>
              <w:right w:val="single" w:sz="4" w:space="0" w:color="auto"/>
            </w:tcBorders>
            <w:shd w:val="clear" w:color="000000" w:fill="FFFFFF"/>
            <w:vAlign w:val="center"/>
          </w:tcPr>
          <w:p w:rsidR="00306D52" w:rsidRPr="00306D52" w:rsidRDefault="00306D52" w:rsidP="00306D52">
            <w:pPr>
              <w:jc w:val="center"/>
              <w:rPr>
                <w:rFonts w:ascii="Times New Roman" w:hAnsi="Times New Roman" w:cs="Times New Roman"/>
                <w:sz w:val="20"/>
                <w:szCs w:val="20"/>
              </w:rPr>
            </w:pPr>
            <w:r w:rsidRPr="00306D52">
              <w:rPr>
                <w:rFonts w:ascii="Times New Roman" w:hAnsi="Times New Roman" w:cs="Times New Roman"/>
                <w:color w:val="000000"/>
                <w:sz w:val="20"/>
                <w:szCs w:val="20"/>
              </w:rPr>
              <w:t>20,00</w:t>
            </w:r>
          </w:p>
        </w:tc>
        <w:tc>
          <w:tcPr>
            <w:tcW w:w="726" w:type="pct"/>
            <w:tcBorders>
              <w:top w:val="nil"/>
              <w:left w:val="nil"/>
              <w:bottom w:val="single" w:sz="4" w:space="0" w:color="auto"/>
              <w:right w:val="single" w:sz="4" w:space="0" w:color="auto"/>
            </w:tcBorders>
            <w:shd w:val="clear" w:color="auto" w:fill="auto"/>
            <w:vAlign w:val="center"/>
          </w:tcPr>
          <w:p w:rsidR="00306D52" w:rsidRPr="00306D52" w:rsidRDefault="00306D52" w:rsidP="00306D52">
            <w:pPr>
              <w:jc w:val="center"/>
              <w:rPr>
                <w:rFonts w:ascii="Times New Roman" w:hAnsi="Times New Roman" w:cs="Times New Roman"/>
                <w:sz w:val="20"/>
                <w:szCs w:val="20"/>
              </w:rPr>
            </w:pPr>
            <w:r w:rsidRPr="00306D52">
              <w:rPr>
                <w:rFonts w:ascii="Times New Roman" w:hAnsi="Times New Roman" w:cs="Times New Roman"/>
                <w:color w:val="000000"/>
                <w:sz w:val="20"/>
                <w:szCs w:val="20"/>
              </w:rPr>
              <w:t>49,24</w:t>
            </w:r>
          </w:p>
        </w:tc>
        <w:tc>
          <w:tcPr>
            <w:tcW w:w="692" w:type="pct"/>
            <w:tcBorders>
              <w:top w:val="nil"/>
              <w:left w:val="nil"/>
              <w:bottom w:val="single" w:sz="4" w:space="0" w:color="auto"/>
              <w:right w:val="single" w:sz="4" w:space="0" w:color="auto"/>
            </w:tcBorders>
            <w:shd w:val="clear" w:color="000000" w:fill="FFFFFF"/>
            <w:vAlign w:val="center"/>
          </w:tcPr>
          <w:p w:rsidR="00306D52" w:rsidRPr="00306D52" w:rsidRDefault="00306D52" w:rsidP="00306D52">
            <w:pPr>
              <w:jc w:val="center"/>
              <w:rPr>
                <w:rFonts w:ascii="Times New Roman" w:hAnsi="Times New Roman" w:cs="Times New Roman"/>
                <w:sz w:val="20"/>
                <w:szCs w:val="20"/>
              </w:rPr>
            </w:pPr>
            <w:r w:rsidRPr="00306D52">
              <w:rPr>
                <w:rFonts w:ascii="Times New Roman" w:hAnsi="Times New Roman" w:cs="Times New Roman"/>
                <w:color w:val="000000"/>
                <w:sz w:val="20"/>
                <w:szCs w:val="20"/>
              </w:rPr>
              <w:t>2 095 654,40</w:t>
            </w:r>
          </w:p>
        </w:tc>
      </w:tr>
      <w:tr w:rsidR="00FE6D89" w:rsidRPr="00F542A1" w:rsidTr="00306D52">
        <w:trPr>
          <w:trHeight w:val="504"/>
        </w:trPr>
        <w:tc>
          <w:tcPr>
            <w:tcW w:w="212" w:type="pct"/>
            <w:tcBorders>
              <w:top w:val="single" w:sz="4" w:space="0" w:color="auto"/>
              <w:left w:val="single" w:sz="4" w:space="0" w:color="auto"/>
              <w:bottom w:val="single" w:sz="4" w:space="0" w:color="auto"/>
              <w:right w:val="single" w:sz="4" w:space="0" w:color="auto"/>
            </w:tcBorders>
            <w:vAlign w:val="center"/>
          </w:tcPr>
          <w:p w:rsidR="00FE6D89" w:rsidRPr="00F542A1" w:rsidRDefault="00FE6D89" w:rsidP="00FE6D89">
            <w:pPr>
              <w:spacing w:after="0" w:line="240" w:lineRule="auto"/>
              <w:jc w:val="center"/>
              <w:rPr>
                <w:rFonts w:ascii="Times New Roman" w:hAnsi="Times New Roman"/>
                <w:color w:val="000000"/>
                <w:sz w:val="20"/>
                <w:szCs w:val="20"/>
              </w:rPr>
            </w:pPr>
          </w:p>
        </w:tc>
        <w:tc>
          <w:tcPr>
            <w:tcW w:w="1505" w:type="pct"/>
            <w:tcBorders>
              <w:top w:val="single" w:sz="4" w:space="0" w:color="auto"/>
              <w:left w:val="single" w:sz="4" w:space="0" w:color="auto"/>
              <w:bottom w:val="single" w:sz="4" w:space="0" w:color="auto"/>
              <w:right w:val="single" w:sz="4" w:space="0" w:color="auto"/>
            </w:tcBorders>
            <w:shd w:val="clear" w:color="auto" w:fill="auto"/>
            <w:vAlign w:val="center"/>
          </w:tcPr>
          <w:p w:rsidR="00FE6D89" w:rsidRPr="00F542A1" w:rsidRDefault="00FE6D89" w:rsidP="00FE6D89">
            <w:pPr>
              <w:spacing w:after="0" w:line="240" w:lineRule="auto"/>
              <w:rPr>
                <w:rFonts w:ascii="Times New Roman" w:hAnsi="Times New Roman"/>
                <w:b/>
                <w:sz w:val="20"/>
                <w:szCs w:val="20"/>
              </w:rPr>
            </w:pPr>
            <w:r w:rsidRPr="00F542A1">
              <w:rPr>
                <w:rFonts w:ascii="Times New Roman" w:hAnsi="Times New Roman"/>
                <w:b/>
                <w:sz w:val="20"/>
                <w:szCs w:val="20"/>
              </w:rPr>
              <w:t>ИТОГО</w:t>
            </w:r>
          </w:p>
        </w:tc>
        <w:tc>
          <w:tcPr>
            <w:tcW w:w="488" w:type="pct"/>
            <w:tcBorders>
              <w:top w:val="single" w:sz="4" w:space="0" w:color="auto"/>
              <w:left w:val="single" w:sz="4" w:space="0" w:color="auto"/>
              <w:bottom w:val="single" w:sz="4" w:space="0" w:color="auto"/>
              <w:right w:val="single" w:sz="4" w:space="0" w:color="auto"/>
            </w:tcBorders>
            <w:shd w:val="clear" w:color="000000" w:fill="FFFFFF"/>
            <w:vAlign w:val="center"/>
          </w:tcPr>
          <w:p w:rsidR="00FE6D89" w:rsidRPr="00F542A1" w:rsidRDefault="00FE6D89" w:rsidP="00FE6D89">
            <w:pPr>
              <w:spacing w:after="0" w:line="240" w:lineRule="auto"/>
              <w:jc w:val="center"/>
              <w:rPr>
                <w:rFonts w:ascii="Times New Roman" w:hAnsi="Times New Roman"/>
                <w:b/>
                <w:sz w:val="20"/>
                <w:szCs w:val="20"/>
              </w:rPr>
            </w:pPr>
          </w:p>
        </w:tc>
        <w:tc>
          <w:tcPr>
            <w:tcW w:w="711" w:type="pct"/>
            <w:tcBorders>
              <w:top w:val="single" w:sz="4" w:space="0" w:color="auto"/>
              <w:left w:val="single" w:sz="4" w:space="0" w:color="auto"/>
              <w:bottom w:val="single" w:sz="4" w:space="0" w:color="auto"/>
              <w:right w:val="single" w:sz="4" w:space="0" w:color="auto"/>
            </w:tcBorders>
            <w:shd w:val="clear" w:color="000000" w:fill="FFFFFF"/>
            <w:vAlign w:val="center"/>
          </w:tcPr>
          <w:p w:rsidR="00FE6D89" w:rsidRPr="00F542A1" w:rsidRDefault="00FE6D89" w:rsidP="00FE6D89">
            <w:pPr>
              <w:jc w:val="center"/>
              <w:rPr>
                <w:rFonts w:ascii="Times New Roman" w:hAnsi="Times New Roman"/>
                <w:sz w:val="20"/>
                <w:szCs w:val="20"/>
              </w:rPr>
            </w:pPr>
          </w:p>
        </w:tc>
        <w:tc>
          <w:tcPr>
            <w:tcW w:w="666" w:type="pct"/>
            <w:tcBorders>
              <w:top w:val="single" w:sz="4" w:space="0" w:color="auto"/>
              <w:left w:val="single" w:sz="4" w:space="0" w:color="auto"/>
              <w:bottom w:val="single" w:sz="4" w:space="0" w:color="auto"/>
              <w:right w:val="single" w:sz="4" w:space="0" w:color="auto"/>
            </w:tcBorders>
            <w:shd w:val="clear" w:color="000000" w:fill="FFFFFF"/>
            <w:vAlign w:val="center"/>
          </w:tcPr>
          <w:p w:rsidR="00FE6D89" w:rsidRPr="00F542A1" w:rsidRDefault="00FE6D89" w:rsidP="00FE6D89">
            <w:pPr>
              <w:jc w:val="center"/>
              <w:rPr>
                <w:rFonts w:ascii="Times New Roman" w:hAnsi="Times New Roman"/>
                <w:sz w:val="20"/>
                <w:szCs w:val="20"/>
              </w:rPr>
            </w:pPr>
          </w:p>
        </w:tc>
        <w:tc>
          <w:tcPr>
            <w:tcW w:w="726" w:type="pct"/>
            <w:tcBorders>
              <w:top w:val="single" w:sz="4" w:space="0" w:color="auto"/>
              <w:left w:val="single" w:sz="4" w:space="0" w:color="auto"/>
              <w:bottom w:val="single" w:sz="4" w:space="0" w:color="auto"/>
              <w:right w:val="single" w:sz="4" w:space="0" w:color="auto"/>
            </w:tcBorders>
            <w:shd w:val="clear" w:color="000000" w:fill="FFFFFF"/>
            <w:vAlign w:val="center"/>
          </w:tcPr>
          <w:p w:rsidR="00FE6D89" w:rsidRPr="00F542A1" w:rsidRDefault="00FE6D89" w:rsidP="00FE6D89">
            <w:pPr>
              <w:jc w:val="center"/>
              <w:rPr>
                <w:rFonts w:ascii="Times New Roman" w:hAnsi="Times New Roman"/>
                <w:b/>
                <w:sz w:val="20"/>
                <w:szCs w:val="20"/>
              </w:rPr>
            </w:pPr>
          </w:p>
        </w:tc>
        <w:tc>
          <w:tcPr>
            <w:tcW w:w="692" w:type="pct"/>
            <w:tcBorders>
              <w:top w:val="single" w:sz="4" w:space="0" w:color="auto"/>
              <w:left w:val="single" w:sz="4" w:space="0" w:color="auto"/>
              <w:bottom w:val="single" w:sz="4" w:space="0" w:color="auto"/>
              <w:right w:val="single" w:sz="4" w:space="0" w:color="auto"/>
            </w:tcBorders>
            <w:shd w:val="clear" w:color="000000" w:fill="FFFFFF"/>
            <w:vAlign w:val="center"/>
          </w:tcPr>
          <w:p w:rsidR="00FE6D89" w:rsidRPr="00F542A1" w:rsidRDefault="00306D52" w:rsidP="00FE6D89">
            <w:pPr>
              <w:jc w:val="center"/>
              <w:rPr>
                <w:rFonts w:ascii="Times New Roman" w:hAnsi="Times New Roman"/>
                <w:b/>
                <w:sz w:val="20"/>
                <w:szCs w:val="20"/>
              </w:rPr>
            </w:pPr>
            <w:r w:rsidRPr="00306D52">
              <w:rPr>
                <w:rFonts w:ascii="Times New Roman" w:hAnsi="Times New Roman"/>
                <w:b/>
                <w:sz w:val="20"/>
                <w:szCs w:val="20"/>
              </w:rPr>
              <w:t>291 417 873,60</w:t>
            </w:r>
          </w:p>
        </w:tc>
      </w:tr>
    </w:tbl>
    <w:p w:rsidR="00F84689" w:rsidRPr="00F542A1" w:rsidRDefault="00F84689" w:rsidP="005122C0">
      <w:pPr>
        <w:widowControl w:val="0"/>
        <w:spacing w:after="0" w:line="240" w:lineRule="auto"/>
        <w:jc w:val="center"/>
        <w:rPr>
          <w:rFonts w:ascii="Times New Roman" w:hAnsi="Times New Roman"/>
          <w:b/>
          <w:sz w:val="24"/>
          <w:szCs w:val="24"/>
        </w:rPr>
      </w:pPr>
    </w:p>
    <w:p w:rsidR="00E65F22" w:rsidRPr="00F542A1" w:rsidRDefault="00E65F22" w:rsidP="00396461">
      <w:pPr>
        <w:spacing w:after="0" w:line="240" w:lineRule="auto"/>
        <w:ind w:firstLine="567"/>
        <w:jc w:val="both"/>
        <w:rPr>
          <w:rFonts w:ascii="Times New Roman" w:hAnsi="Times New Roman"/>
          <w:sz w:val="24"/>
          <w:szCs w:val="24"/>
          <w:shd w:val="clear" w:color="auto" w:fill="FFFFFF"/>
        </w:rPr>
      </w:pPr>
      <w:r w:rsidRPr="00F542A1">
        <w:rPr>
          <w:rFonts w:ascii="Times New Roman" w:hAnsi="Times New Roman"/>
          <w:b/>
          <w:sz w:val="24"/>
          <w:szCs w:val="24"/>
        </w:rPr>
        <w:t>ИТОГО:</w:t>
      </w:r>
      <w:r w:rsidRPr="00F542A1">
        <w:rPr>
          <w:rFonts w:ascii="Times New Roman" w:hAnsi="Times New Roman"/>
          <w:sz w:val="24"/>
          <w:szCs w:val="24"/>
        </w:rPr>
        <w:t xml:space="preserve"> </w:t>
      </w:r>
      <w:r w:rsidR="00396461">
        <w:rPr>
          <w:rFonts w:ascii="Times New Roman" w:eastAsia="Times New Roman" w:hAnsi="Times New Roman" w:cs="Times New Roman"/>
          <w:snapToGrid w:val="0"/>
          <w:sz w:val="24"/>
          <w:szCs w:val="24"/>
          <w:lang w:eastAsia="ru-RU"/>
        </w:rPr>
        <w:t xml:space="preserve">339 444 408 </w:t>
      </w:r>
      <w:r w:rsidR="00396461" w:rsidRPr="00F542A1">
        <w:rPr>
          <w:rFonts w:ascii="Times New Roman" w:eastAsia="Times New Roman" w:hAnsi="Times New Roman" w:cs="Times New Roman"/>
          <w:snapToGrid w:val="0"/>
          <w:sz w:val="24"/>
          <w:szCs w:val="24"/>
          <w:lang w:eastAsia="ru-RU"/>
        </w:rPr>
        <w:t xml:space="preserve">рублей </w:t>
      </w:r>
      <w:r w:rsidR="00396461">
        <w:rPr>
          <w:rFonts w:ascii="Times New Roman" w:eastAsia="Times New Roman" w:hAnsi="Times New Roman" w:cs="Times New Roman"/>
          <w:snapToGrid w:val="0"/>
          <w:sz w:val="24"/>
          <w:szCs w:val="24"/>
          <w:lang w:eastAsia="ru-RU"/>
        </w:rPr>
        <w:t>42</w:t>
      </w:r>
      <w:r w:rsidR="00396461" w:rsidRPr="00F542A1">
        <w:rPr>
          <w:rFonts w:ascii="Times New Roman" w:eastAsia="Times New Roman" w:hAnsi="Times New Roman" w:cs="Times New Roman"/>
          <w:snapToGrid w:val="0"/>
          <w:sz w:val="24"/>
          <w:szCs w:val="24"/>
          <w:lang w:eastAsia="ru-RU"/>
        </w:rPr>
        <w:t xml:space="preserve"> копе</w:t>
      </w:r>
      <w:r w:rsidR="00396461">
        <w:rPr>
          <w:rFonts w:ascii="Times New Roman" w:eastAsia="Times New Roman" w:hAnsi="Times New Roman" w:cs="Times New Roman"/>
          <w:snapToGrid w:val="0"/>
          <w:sz w:val="24"/>
          <w:szCs w:val="24"/>
          <w:lang w:eastAsia="ru-RU"/>
        </w:rPr>
        <w:t>й</w:t>
      </w:r>
      <w:r w:rsidR="00396461" w:rsidRPr="00F542A1">
        <w:rPr>
          <w:rFonts w:ascii="Times New Roman" w:eastAsia="Times New Roman" w:hAnsi="Times New Roman" w:cs="Times New Roman"/>
          <w:snapToGrid w:val="0"/>
          <w:sz w:val="24"/>
          <w:szCs w:val="24"/>
          <w:lang w:eastAsia="ru-RU"/>
        </w:rPr>
        <w:t>к</w:t>
      </w:r>
      <w:r w:rsidR="00396461">
        <w:rPr>
          <w:rFonts w:ascii="Times New Roman" w:eastAsia="Times New Roman" w:hAnsi="Times New Roman" w:cs="Times New Roman"/>
          <w:snapToGrid w:val="0"/>
          <w:sz w:val="24"/>
          <w:szCs w:val="24"/>
          <w:lang w:eastAsia="ru-RU"/>
        </w:rPr>
        <w:t>и</w:t>
      </w:r>
      <w:r w:rsidR="00396461" w:rsidRPr="00F542A1">
        <w:rPr>
          <w:rFonts w:ascii="Times New Roman" w:eastAsia="Times New Roman" w:hAnsi="Times New Roman" w:cs="Times New Roman"/>
          <w:snapToGrid w:val="0"/>
          <w:sz w:val="24"/>
          <w:szCs w:val="24"/>
          <w:lang w:eastAsia="ru-RU"/>
        </w:rPr>
        <w:t xml:space="preserve"> (</w:t>
      </w:r>
      <w:r w:rsidR="00396461">
        <w:rPr>
          <w:rFonts w:ascii="Times New Roman" w:eastAsia="Times New Roman" w:hAnsi="Times New Roman" w:cs="Times New Roman"/>
          <w:snapToGrid w:val="0"/>
          <w:sz w:val="24"/>
          <w:szCs w:val="24"/>
          <w:lang w:eastAsia="ru-RU"/>
        </w:rPr>
        <w:t xml:space="preserve">триста тридцать девять миллионов четыреста сорок четыре тысячи четыреста восемь </w:t>
      </w:r>
      <w:r w:rsidR="00396461" w:rsidRPr="00F542A1">
        <w:rPr>
          <w:rFonts w:ascii="Times New Roman" w:eastAsia="Times New Roman" w:hAnsi="Times New Roman" w:cs="Times New Roman"/>
          <w:snapToGrid w:val="0"/>
          <w:sz w:val="24"/>
          <w:szCs w:val="24"/>
          <w:lang w:eastAsia="ru-RU"/>
        </w:rPr>
        <w:t xml:space="preserve">рублей </w:t>
      </w:r>
      <w:r w:rsidR="00396461">
        <w:rPr>
          <w:rFonts w:ascii="Times New Roman" w:eastAsia="Times New Roman" w:hAnsi="Times New Roman" w:cs="Times New Roman"/>
          <w:snapToGrid w:val="0"/>
          <w:sz w:val="24"/>
          <w:szCs w:val="24"/>
          <w:lang w:eastAsia="ru-RU"/>
        </w:rPr>
        <w:t>42</w:t>
      </w:r>
      <w:r w:rsidR="00396461" w:rsidRPr="00F542A1">
        <w:rPr>
          <w:rFonts w:ascii="Times New Roman" w:eastAsia="Times New Roman" w:hAnsi="Times New Roman" w:cs="Times New Roman"/>
          <w:snapToGrid w:val="0"/>
          <w:sz w:val="24"/>
          <w:szCs w:val="24"/>
          <w:lang w:eastAsia="ru-RU"/>
        </w:rPr>
        <w:t xml:space="preserve"> копе</w:t>
      </w:r>
      <w:r w:rsidR="00396461">
        <w:rPr>
          <w:rFonts w:ascii="Times New Roman" w:eastAsia="Times New Roman" w:hAnsi="Times New Roman" w:cs="Times New Roman"/>
          <w:snapToGrid w:val="0"/>
          <w:sz w:val="24"/>
          <w:szCs w:val="24"/>
          <w:lang w:eastAsia="ru-RU"/>
        </w:rPr>
        <w:t>й</w:t>
      </w:r>
      <w:r w:rsidR="00396461" w:rsidRPr="00F542A1">
        <w:rPr>
          <w:rFonts w:ascii="Times New Roman" w:eastAsia="Times New Roman" w:hAnsi="Times New Roman" w:cs="Times New Roman"/>
          <w:snapToGrid w:val="0"/>
          <w:sz w:val="24"/>
          <w:szCs w:val="24"/>
          <w:lang w:eastAsia="ru-RU"/>
        </w:rPr>
        <w:t>к</w:t>
      </w:r>
      <w:r w:rsidR="00396461">
        <w:rPr>
          <w:rFonts w:ascii="Times New Roman" w:eastAsia="Times New Roman" w:hAnsi="Times New Roman" w:cs="Times New Roman"/>
          <w:snapToGrid w:val="0"/>
          <w:sz w:val="24"/>
          <w:szCs w:val="24"/>
          <w:lang w:eastAsia="ru-RU"/>
        </w:rPr>
        <w:t>и</w:t>
      </w:r>
      <w:r w:rsidR="00396461" w:rsidRPr="00F542A1">
        <w:rPr>
          <w:rFonts w:ascii="Times New Roman" w:eastAsia="Times New Roman" w:hAnsi="Times New Roman" w:cs="Times New Roman"/>
          <w:snapToGrid w:val="0"/>
          <w:sz w:val="24"/>
          <w:szCs w:val="24"/>
          <w:lang w:eastAsia="ru-RU"/>
        </w:rPr>
        <w:t>), (НДС не облагается)</w:t>
      </w:r>
      <w:r w:rsidR="00396461">
        <w:rPr>
          <w:rFonts w:ascii="Times New Roman" w:eastAsia="Times New Roman" w:hAnsi="Times New Roman" w:cs="Times New Roman"/>
          <w:snapToGrid w:val="0"/>
          <w:sz w:val="24"/>
          <w:szCs w:val="24"/>
          <w:lang w:eastAsia="ru-RU"/>
        </w:rPr>
        <w:t>.</w:t>
      </w:r>
    </w:p>
    <w:p w:rsidR="00F84689" w:rsidRPr="00F542A1" w:rsidRDefault="00F84689" w:rsidP="005122C0">
      <w:pPr>
        <w:widowControl w:val="0"/>
        <w:spacing w:after="0" w:line="240" w:lineRule="auto"/>
        <w:jc w:val="center"/>
        <w:rPr>
          <w:rFonts w:ascii="Times New Roman" w:hAnsi="Times New Roman"/>
          <w:b/>
          <w:sz w:val="24"/>
          <w:szCs w:val="24"/>
        </w:rPr>
      </w:pPr>
    </w:p>
    <w:p w:rsidR="00A05A2C" w:rsidRPr="00F542A1" w:rsidRDefault="00A05A2C" w:rsidP="00A05A2C">
      <w:pPr>
        <w:spacing w:after="0" w:line="240" w:lineRule="auto"/>
        <w:rPr>
          <w:rFonts w:ascii="Times New Roman" w:eastAsia="Times New Roman" w:hAnsi="Times New Roman"/>
          <w:sz w:val="24"/>
          <w:szCs w:val="24"/>
          <w:lang w:eastAsia="ru-RU"/>
        </w:rPr>
      </w:pPr>
    </w:p>
    <w:p w:rsidR="00876383" w:rsidRPr="00F542A1" w:rsidRDefault="00876383" w:rsidP="00876383">
      <w:pPr>
        <w:spacing w:after="0" w:line="240" w:lineRule="auto"/>
        <w:ind w:firstLine="5670"/>
        <w:rPr>
          <w:rFonts w:ascii="Times New Roman" w:hAnsi="Times New Roman"/>
          <w:sz w:val="24"/>
          <w:szCs w:val="24"/>
        </w:rPr>
      </w:pPr>
    </w:p>
    <w:p w:rsidR="00876383" w:rsidRPr="00F542A1" w:rsidRDefault="00876383" w:rsidP="00876383">
      <w:pPr>
        <w:spacing w:after="0" w:line="240" w:lineRule="auto"/>
        <w:ind w:firstLine="5670"/>
        <w:rPr>
          <w:rFonts w:ascii="Times New Roman" w:hAnsi="Times New Roman"/>
          <w:sz w:val="24"/>
          <w:szCs w:val="24"/>
        </w:rPr>
      </w:pPr>
    </w:p>
    <w:tbl>
      <w:tblPr>
        <w:tblW w:w="9498" w:type="dxa"/>
        <w:tblLayout w:type="fixed"/>
        <w:tblLook w:val="04A0" w:firstRow="1" w:lastRow="0" w:firstColumn="1" w:lastColumn="0" w:noHBand="0" w:noVBand="1"/>
      </w:tblPr>
      <w:tblGrid>
        <w:gridCol w:w="4749"/>
        <w:gridCol w:w="4749"/>
      </w:tblGrid>
      <w:tr w:rsidR="00876383" w:rsidRPr="00F542A1" w:rsidTr="002F6BC6">
        <w:tc>
          <w:tcPr>
            <w:tcW w:w="4749" w:type="dxa"/>
          </w:tcPr>
          <w:p w:rsidR="00876383" w:rsidRPr="00F542A1" w:rsidRDefault="00876383" w:rsidP="002F6BC6">
            <w:pPr>
              <w:spacing w:after="0" w:line="240" w:lineRule="auto"/>
              <w:rPr>
                <w:rFonts w:ascii="Times New Roman" w:hAnsi="Times New Roman"/>
                <w:b/>
                <w:sz w:val="24"/>
                <w:szCs w:val="24"/>
              </w:rPr>
            </w:pPr>
          </w:p>
          <w:p w:rsidR="00876383" w:rsidRPr="00F542A1" w:rsidRDefault="00876383" w:rsidP="002F6BC6">
            <w:pPr>
              <w:spacing w:after="0" w:line="240" w:lineRule="auto"/>
              <w:rPr>
                <w:rFonts w:ascii="Times New Roman" w:hAnsi="Times New Roman"/>
                <w:sz w:val="24"/>
                <w:szCs w:val="24"/>
              </w:rPr>
            </w:pPr>
            <w:r w:rsidRPr="00F542A1">
              <w:rPr>
                <w:rFonts w:ascii="Times New Roman" w:hAnsi="Times New Roman"/>
                <w:b/>
                <w:sz w:val="24"/>
                <w:szCs w:val="24"/>
              </w:rPr>
              <w:t>ЗАКАЗЧИК</w:t>
            </w:r>
            <w:r w:rsidRPr="00F542A1">
              <w:rPr>
                <w:rFonts w:ascii="Times New Roman" w:hAnsi="Times New Roman"/>
                <w:sz w:val="24"/>
                <w:szCs w:val="24"/>
              </w:rPr>
              <w:t>:</w:t>
            </w:r>
          </w:p>
          <w:p w:rsidR="00876383" w:rsidRPr="00F542A1" w:rsidRDefault="00876383" w:rsidP="002F6BC6">
            <w:pPr>
              <w:widowControl w:val="0"/>
              <w:autoSpaceDE w:val="0"/>
              <w:autoSpaceDN w:val="0"/>
              <w:adjustRightInd w:val="0"/>
              <w:spacing w:after="0" w:line="240" w:lineRule="auto"/>
              <w:rPr>
                <w:rFonts w:ascii="Times New Roman" w:hAnsi="Times New Roman"/>
                <w:sz w:val="24"/>
                <w:szCs w:val="24"/>
              </w:rPr>
            </w:pPr>
          </w:p>
          <w:p w:rsidR="00876383" w:rsidRPr="00F542A1" w:rsidRDefault="00876383" w:rsidP="00D85116">
            <w:pPr>
              <w:spacing w:after="0" w:line="240" w:lineRule="auto"/>
              <w:rPr>
                <w:rFonts w:ascii="Times New Roman" w:hAnsi="Times New Roman"/>
                <w:sz w:val="24"/>
                <w:szCs w:val="24"/>
              </w:rPr>
            </w:pPr>
            <w:r w:rsidRPr="00F542A1">
              <w:rPr>
                <w:rFonts w:ascii="Times New Roman" w:hAnsi="Times New Roman"/>
                <w:sz w:val="24"/>
                <w:szCs w:val="24"/>
              </w:rPr>
              <w:t>__________________ /</w:t>
            </w:r>
            <w:r w:rsidR="00D85116">
              <w:rPr>
                <w:rFonts w:ascii="Times New Roman" w:hAnsi="Times New Roman"/>
                <w:b/>
                <w:sz w:val="24"/>
                <w:szCs w:val="24"/>
              </w:rPr>
              <w:t>Г.А. Львова</w:t>
            </w:r>
            <w:r w:rsidRPr="00F542A1">
              <w:rPr>
                <w:rFonts w:ascii="Times New Roman" w:hAnsi="Times New Roman"/>
                <w:sz w:val="24"/>
                <w:szCs w:val="24"/>
              </w:rPr>
              <w:t xml:space="preserve"> /</w:t>
            </w:r>
          </w:p>
        </w:tc>
        <w:tc>
          <w:tcPr>
            <w:tcW w:w="4749" w:type="dxa"/>
          </w:tcPr>
          <w:p w:rsidR="00876383" w:rsidRPr="00F542A1" w:rsidRDefault="00876383" w:rsidP="002F6BC6">
            <w:pPr>
              <w:widowControl w:val="0"/>
              <w:autoSpaceDE w:val="0"/>
              <w:autoSpaceDN w:val="0"/>
              <w:adjustRightInd w:val="0"/>
              <w:spacing w:after="0" w:line="240" w:lineRule="auto"/>
              <w:rPr>
                <w:rFonts w:ascii="Times New Roman" w:hAnsi="Times New Roman"/>
                <w:sz w:val="24"/>
                <w:szCs w:val="24"/>
              </w:rPr>
            </w:pPr>
          </w:p>
          <w:p w:rsidR="00876383" w:rsidRPr="00F542A1" w:rsidRDefault="00876383" w:rsidP="002F6BC6">
            <w:pPr>
              <w:widowControl w:val="0"/>
              <w:autoSpaceDE w:val="0"/>
              <w:autoSpaceDN w:val="0"/>
              <w:adjustRightInd w:val="0"/>
              <w:spacing w:after="0" w:line="240" w:lineRule="auto"/>
              <w:rPr>
                <w:rFonts w:ascii="Times New Roman" w:hAnsi="Times New Roman"/>
                <w:sz w:val="24"/>
                <w:szCs w:val="24"/>
              </w:rPr>
            </w:pPr>
            <w:r w:rsidRPr="00F542A1">
              <w:rPr>
                <w:rFonts w:ascii="Times New Roman" w:hAnsi="Times New Roman"/>
                <w:b/>
                <w:sz w:val="24"/>
                <w:szCs w:val="24"/>
              </w:rPr>
              <w:t>ИСПОЛНИТЕЛЬ</w:t>
            </w:r>
            <w:r w:rsidRPr="00F542A1">
              <w:rPr>
                <w:rFonts w:ascii="Times New Roman" w:hAnsi="Times New Roman"/>
                <w:sz w:val="24"/>
                <w:szCs w:val="24"/>
              </w:rPr>
              <w:t>:</w:t>
            </w:r>
          </w:p>
          <w:p w:rsidR="00876383" w:rsidRPr="00F542A1" w:rsidRDefault="00876383" w:rsidP="002F6BC6">
            <w:pPr>
              <w:widowControl w:val="0"/>
              <w:autoSpaceDE w:val="0"/>
              <w:autoSpaceDN w:val="0"/>
              <w:adjustRightInd w:val="0"/>
              <w:spacing w:after="0" w:line="240" w:lineRule="auto"/>
              <w:rPr>
                <w:rFonts w:ascii="Times New Roman" w:hAnsi="Times New Roman"/>
                <w:sz w:val="24"/>
                <w:szCs w:val="24"/>
              </w:rPr>
            </w:pPr>
          </w:p>
          <w:p w:rsidR="00876383" w:rsidRPr="00F542A1" w:rsidRDefault="00396461" w:rsidP="002F6BC6">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_____________</w:t>
            </w:r>
            <w:r w:rsidR="00876383" w:rsidRPr="00F542A1">
              <w:rPr>
                <w:rFonts w:ascii="Times New Roman" w:hAnsi="Times New Roman"/>
                <w:sz w:val="24"/>
                <w:szCs w:val="24"/>
              </w:rPr>
              <w:t>___ /</w:t>
            </w:r>
            <w:r>
              <w:rPr>
                <w:rFonts w:ascii="Times New Roman" w:hAnsi="Times New Roman"/>
                <w:b/>
                <w:sz w:val="24"/>
                <w:szCs w:val="24"/>
              </w:rPr>
              <w:t>О.И. Линкевич/</w:t>
            </w:r>
            <w:r w:rsidR="004B1F34" w:rsidRPr="00F542A1">
              <w:rPr>
                <w:rFonts w:ascii="Times New Roman" w:hAnsi="Times New Roman"/>
                <w:b/>
                <w:sz w:val="24"/>
                <w:szCs w:val="24"/>
              </w:rPr>
              <w:t xml:space="preserve">             </w:t>
            </w:r>
          </w:p>
          <w:p w:rsidR="00876383" w:rsidRPr="00F542A1" w:rsidRDefault="00876383" w:rsidP="002F6BC6">
            <w:pPr>
              <w:widowControl w:val="0"/>
              <w:autoSpaceDE w:val="0"/>
              <w:autoSpaceDN w:val="0"/>
              <w:adjustRightInd w:val="0"/>
              <w:spacing w:after="0" w:line="240" w:lineRule="auto"/>
              <w:rPr>
                <w:rFonts w:ascii="Times New Roman" w:hAnsi="Times New Roman"/>
                <w:sz w:val="24"/>
                <w:szCs w:val="24"/>
              </w:rPr>
            </w:pPr>
          </w:p>
        </w:tc>
      </w:tr>
    </w:tbl>
    <w:p w:rsidR="00F23F4F" w:rsidRPr="00F542A1" w:rsidRDefault="00F23F4F" w:rsidP="007366E3">
      <w:pPr>
        <w:tabs>
          <w:tab w:val="left" w:pos="567"/>
        </w:tabs>
        <w:spacing w:after="0" w:line="240" w:lineRule="auto"/>
        <w:contextualSpacing/>
        <w:jc w:val="both"/>
        <w:rPr>
          <w:rFonts w:ascii="Times New Roman" w:hAnsi="Times New Roman" w:cs="Times New Roman"/>
        </w:rPr>
      </w:pPr>
    </w:p>
    <w:p w:rsidR="00C334AC" w:rsidRPr="00F542A1" w:rsidRDefault="00C334AC" w:rsidP="007366E3">
      <w:pPr>
        <w:tabs>
          <w:tab w:val="left" w:pos="567"/>
        </w:tabs>
        <w:spacing w:after="0" w:line="240" w:lineRule="auto"/>
        <w:contextualSpacing/>
        <w:jc w:val="both"/>
        <w:rPr>
          <w:rFonts w:ascii="Times New Roman" w:hAnsi="Times New Roman" w:cs="Times New Roman"/>
        </w:rPr>
      </w:pPr>
    </w:p>
    <w:p w:rsidR="00B84E04" w:rsidRPr="00F542A1" w:rsidRDefault="00B84E04" w:rsidP="007366E3">
      <w:pPr>
        <w:tabs>
          <w:tab w:val="left" w:pos="567"/>
        </w:tabs>
        <w:spacing w:after="0" w:line="240" w:lineRule="auto"/>
        <w:contextualSpacing/>
        <w:jc w:val="both"/>
        <w:rPr>
          <w:rFonts w:ascii="Times New Roman" w:hAnsi="Times New Roman" w:cs="Times New Roman"/>
        </w:rPr>
      </w:pPr>
    </w:p>
    <w:p w:rsidR="0044529B" w:rsidRPr="00F542A1" w:rsidRDefault="0044529B" w:rsidP="007366E3">
      <w:pPr>
        <w:tabs>
          <w:tab w:val="left" w:pos="567"/>
        </w:tabs>
        <w:spacing w:after="0" w:line="240" w:lineRule="auto"/>
        <w:contextualSpacing/>
        <w:jc w:val="both"/>
        <w:rPr>
          <w:rFonts w:ascii="Times New Roman" w:hAnsi="Times New Roman" w:cs="Times New Roman"/>
        </w:rPr>
      </w:pPr>
    </w:p>
    <w:p w:rsidR="0044529B" w:rsidRPr="00F542A1" w:rsidRDefault="0044529B" w:rsidP="007366E3">
      <w:pPr>
        <w:tabs>
          <w:tab w:val="left" w:pos="567"/>
        </w:tabs>
        <w:spacing w:after="0" w:line="240" w:lineRule="auto"/>
        <w:contextualSpacing/>
        <w:jc w:val="both"/>
        <w:rPr>
          <w:rFonts w:ascii="Times New Roman" w:hAnsi="Times New Roman" w:cs="Times New Roman"/>
        </w:rPr>
      </w:pPr>
    </w:p>
    <w:p w:rsidR="0044529B" w:rsidRPr="00F542A1" w:rsidRDefault="0044529B" w:rsidP="007366E3">
      <w:pPr>
        <w:tabs>
          <w:tab w:val="left" w:pos="567"/>
        </w:tabs>
        <w:spacing w:after="0" w:line="240" w:lineRule="auto"/>
        <w:contextualSpacing/>
        <w:jc w:val="both"/>
        <w:rPr>
          <w:rFonts w:ascii="Times New Roman" w:hAnsi="Times New Roman" w:cs="Times New Roman"/>
        </w:rPr>
      </w:pPr>
    </w:p>
    <w:p w:rsidR="0044529B" w:rsidRPr="00F542A1" w:rsidRDefault="0044529B" w:rsidP="007366E3">
      <w:pPr>
        <w:tabs>
          <w:tab w:val="left" w:pos="567"/>
        </w:tabs>
        <w:spacing w:after="0" w:line="240" w:lineRule="auto"/>
        <w:contextualSpacing/>
        <w:jc w:val="both"/>
        <w:rPr>
          <w:rFonts w:ascii="Times New Roman" w:hAnsi="Times New Roman" w:cs="Times New Roman"/>
        </w:rPr>
      </w:pPr>
    </w:p>
    <w:p w:rsidR="0044529B" w:rsidRPr="00F542A1" w:rsidRDefault="0044529B" w:rsidP="007366E3">
      <w:pPr>
        <w:tabs>
          <w:tab w:val="left" w:pos="567"/>
        </w:tabs>
        <w:spacing w:after="0" w:line="240" w:lineRule="auto"/>
        <w:contextualSpacing/>
        <w:jc w:val="both"/>
        <w:rPr>
          <w:rFonts w:ascii="Times New Roman" w:hAnsi="Times New Roman" w:cs="Times New Roman"/>
        </w:rPr>
      </w:pPr>
    </w:p>
    <w:p w:rsidR="0044529B" w:rsidRPr="00F542A1" w:rsidRDefault="0044529B" w:rsidP="007366E3">
      <w:pPr>
        <w:tabs>
          <w:tab w:val="left" w:pos="567"/>
        </w:tabs>
        <w:spacing w:after="0" w:line="240" w:lineRule="auto"/>
        <w:contextualSpacing/>
        <w:jc w:val="both"/>
        <w:rPr>
          <w:rFonts w:ascii="Times New Roman" w:hAnsi="Times New Roman" w:cs="Times New Roman"/>
        </w:rPr>
      </w:pPr>
    </w:p>
    <w:p w:rsidR="0044529B" w:rsidRPr="00F542A1" w:rsidRDefault="0044529B" w:rsidP="007366E3">
      <w:pPr>
        <w:tabs>
          <w:tab w:val="left" w:pos="567"/>
        </w:tabs>
        <w:spacing w:after="0" w:line="240" w:lineRule="auto"/>
        <w:contextualSpacing/>
        <w:jc w:val="both"/>
        <w:rPr>
          <w:rFonts w:ascii="Times New Roman" w:hAnsi="Times New Roman" w:cs="Times New Roman"/>
        </w:rPr>
      </w:pPr>
    </w:p>
    <w:p w:rsidR="0044529B" w:rsidRPr="00F542A1" w:rsidRDefault="0044529B" w:rsidP="007366E3">
      <w:pPr>
        <w:tabs>
          <w:tab w:val="left" w:pos="567"/>
        </w:tabs>
        <w:spacing w:after="0" w:line="240" w:lineRule="auto"/>
        <w:contextualSpacing/>
        <w:jc w:val="both"/>
        <w:rPr>
          <w:rFonts w:ascii="Times New Roman" w:hAnsi="Times New Roman" w:cs="Times New Roman"/>
        </w:rPr>
      </w:pPr>
    </w:p>
    <w:p w:rsidR="0044529B" w:rsidRPr="00F542A1" w:rsidRDefault="0044529B" w:rsidP="007366E3">
      <w:pPr>
        <w:tabs>
          <w:tab w:val="left" w:pos="567"/>
        </w:tabs>
        <w:spacing w:after="0" w:line="240" w:lineRule="auto"/>
        <w:contextualSpacing/>
        <w:jc w:val="both"/>
        <w:rPr>
          <w:rFonts w:ascii="Times New Roman" w:hAnsi="Times New Roman" w:cs="Times New Roman"/>
        </w:rPr>
      </w:pPr>
    </w:p>
    <w:p w:rsidR="0044529B" w:rsidRPr="00F542A1" w:rsidRDefault="0044529B" w:rsidP="007366E3">
      <w:pPr>
        <w:tabs>
          <w:tab w:val="left" w:pos="567"/>
        </w:tabs>
        <w:spacing w:after="0" w:line="240" w:lineRule="auto"/>
        <w:contextualSpacing/>
        <w:jc w:val="both"/>
        <w:rPr>
          <w:rFonts w:ascii="Times New Roman" w:hAnsi="Times New Roman" w:cs="Times New Roman"/>
        </w:rPr>
      </w:pPr>
    </w:p>
    <w:p w:rsidR="0044529B" w:rsidRPr="00F542A1" w:rsidRDefault="0044529B" w:rsidP="007366E3">
      <w:pPr>
        <w:tabs>
          <w:tab w:val="left" w:pos="567"/>
        </w:tabs>
        <w:spacing w:after="0" w:line="240" w:lineRule="auto"/>
        <w:contextualSpacing/>
        <w:jc w:val="both"/>
        <w:rPr>
          <w:rFonts w:ascii="Times New Roman" w:hAnsi="Times New Roman" w:cs="Times New Roman"/>
        </w:rPr>
      </w:pPr>
    </w:p>
    <w:p w:rsidR="0044529B" w:rsidRPr="00F542A1" w:rsidRDefault="0044529B" w:rsidP="007366E3">
      <w:pPr>
        <w:tabs>
          <w:tab w:val="left" w:pos="567"/>
        </w:tabs>
        <w:spacing w:after="0" w:line="240" w:lineRule="auto"/>
        <w:contextualSpacing/>
        <w:jc w:val="both"/>
        <w:rPr>
          <w:rFonts w:ascii="Times New Roman" w:hAnsi="Times New Roman" w:cs="Times New Roman"/>
        </w:rPr>
      </w:pPr>
    </w:p>
    <w:p w:rsidR="0044529B" w:rsidRPr="00F542A1" w:rsidRDefault="0044529B" w:rsidP="007366E3">
      <w:pPr>
        <w:tabs>
          <w:tab w:val="left" w:pos="567"/>
        </w:tabs>
        <w:spacing w:after="0" w:line="240" w:lineRule="auto"/>
        <w:contextualSpacing/>
        <w:jc w:val="both"/>
        <w:rPr>
          <w:rFonts w:ascii="Times New Roman" w:hAnsi="Times New Roman" w:cs="Times New Roman"/>
        </w:rPr>
      </w:pPr>
    </w:p>
    <w:p w:rsidR="0044529B" w:rsidRPr="00F542A1" w:rsidRDefault="0044529B" w:rsidP="007366E3">
      <w:pPr>
        <w:tabs>
          <w:tab w:val="left" w:pos="567"/>
        </w:tabs>
        <w:spacing w:after="0" w:line="240" w:lineRule="auto"/>
        <w:contextualSpacing/>
        <w:jc w:val="both"/>
        <w:rPr>
          <w:rFonts w:ascii="Times New Roman" w:hAnsi="Times New Roman" w:cs="Times New Roman"/>
        </w:rPr>
      </w:pPr>
    </w:p>
    <w:p w:rsidR="0044529B" w:rsidRPr="00F542A1" w:rsidRDefault="0044529B" w:rsidP="007366E3">
      <w:pPr>
        <w:tabs>
          <w:tab w:val="left" w:pos="567"/>
        </w:tabs>
        <w:spacing w:after="0" w:line="240" w:lineRule="auto"/>
        <w:contextualSpacing/>
        <w:jc w:val="both"/>
        <w:rPr>
          <w:rFonts w:ascii="Times New Roman" w:hAnsi="Times New Roman" w:cs="Times New Roman"/>
        </w:rPr>
      </w:pPr>
    </w:p>
    <w:p w:rsidR="0044529B" w:rsidRPr="00F542A1" w:rsidRDefault="0044529B" w:rsidP="007366E3">
      <w:pPr>
        <w:tabs>
          <w:tab w:val="left" w:pos="567"/>
        </w:tabs>
        <w:spacing w:after="0" w:line="240" w:lineRule="auto"/>
        <w:contextualSpacing/>
        <w:jc w:val="both"/>
        <w:rPr>
          <w:rFonts w:ascii="Times New Roman" w:hAnsi="Times New Roman" w:cs="Times New Roman"/>
        </w:rPr>
      </w:pPr>
    </w:p>
    <w:p w:rsidR="0044529B" w:rsidRPr="00F542A1" w:rsidRDefault="0044529B" w:rsidP="007366E3">
      <w:pPr>
        <w:tabs>
          <w:tab w:val="left" w:pos="567"/>
        </w:tabs>
        <w:spacing w:after="0" w:line="240" w:lineRule="auto"/>
        <w:contextualSpacing/>
        <w:jc w:val="both"/>
        <w:rPr>
          <w:rFonts w:ascii="Times New Roman" w:hAnsi="Times New Roman" w:cs="Times New Roman"/>
        </w:rPr>
      </w:pPr>
    </w:p>
    <w:p w:rsidR="0044529B" w:rsidRPr="00F542A1" w:rsidRDefault="0044529B" w:rsidP="007366E3">
      <w:pPr>
        <w:tabs>
          <w:tab w:val="left" w:pos="567"/>
        </w:tabs>
        <w:spacing w:after="0" w:line="240" w:lineRule="auto"/>
        <w:contextualSpacing/>
        <w:jc w:val="both"/>
        <w:rPr>
          <w:rFonts w:ascii="Times New Roman" w:hAnsi="Times New Roman" w:cs="Times New Roman"/>
        </w:rPr>
      </w:pPr>
    </w:p>
    <w:p w:rsidR="0044529B" w:rsidRPr="00F542A1" w:rsidRDefault="0044529B" w:rsidP="007366E3">
      <w:pPr>
        <w:tabs>
          <w:tab w:val="left" w:pos="567"/>
        </w:tabs>
        <w:spacing w:after="0" w:line="240" w:lineRule="auto"/>
        <w:contextualSpacing/>
        <w:jc w:val="both"/>
        <w:rPr>
          <w:rFonts w:ascii="Times New Roman" w:hAnsi="Times New Roman" w:cs="Times New Roman"/>
        </w:rPr>
      </w:pPr>
    </w:p>
    <w:p w:rsidR="0044529B" w:rsidRPr="00F542A1" w:rsidRDefault="0044529B" w:rsidP="007366E3">
      <w:pPr>
        <w:tabs>
          <w:tab w:val="left" w:pos="567"/>
        </w:tabs>
        <w:spacing w:after="0" w:line="240" w:lineRule="auto"/>
        <w:contextualSpacing/>
        <w:jc w:val="both"/>
        <w:rPr>
          <w:rFonts w:ascii="Times New Roman" w:hAnsi="Times New Roman" w:cs="Times New Roman"/>
        </w:rPr>
      </w:pPr>
    </w:p>
    <w:p w:rsidR="0044529B" w:rsidRDefault="0044529B" w:rsidP="007366E3">
      <w:pPr>
        <w:tabs>
          <w:tab w:val="left" w:pos="567"/>
        </w:tabs>
        <w:spacing w:after="0" w:line="240" w:lineRule="auto"/>
        <w:contextualSpacing/>
        <w:jc w:val="both"/>
        <w:rPr>
          <w:rFonts w:ascii="Times New Roman" w:hAnsi="Times New Roman" w:cs="Times New Roman"/>
        </w:rPr>
      </w:pPr>
    </w:p>
    <w:p w:rsidR="00396461" w:rsidRDefault="00396461" w:rsidP="007366E3">
      <w:pPr>
        <w:tabs>
          <w:tab w:val="left" w:pos="567"/>
        </w:tabs>
        <w:spacing w:after="0" w:line="240" w:lineRule="auto"/>
        <w:contextualSpacing/>
        <w:jc w:val="both"/>
        <w:rPr>
          <w:rFonts w:ascii="Times New Roman" w:hAnsi="Times New Roman" w:cs="Times New Roman"/>
        </w:rPr>
      </w:pPr>
    </w:p>
    <w:p w:rsidR="00396461" w:rsidRPr="00F542A1" w:rsidRDefault="00396461" w:rsidP="007366E3">
      <w:pPr>
        <w:tabs>
          <w:tab w:val="left" w:pos="567"/>
        </w:tabs>
        <w:spacing w:after="0" w:line="240" w:lineRule="auto"/>
        <w:contextualSpacing/>
        <w:jc w:val="both"/>
        <w:rPr>
          <w:rFonts w:ascii="Times New Roman" w:hAnsi="Times New Roman" w:cs="Times New Roman"/>
        </w:rPr>
      </w:pPr>
    </w:p>
    <w:p w:rsidR="00B84E04" w:rsidRPr="00F542A1" w:rsidRDefault="00B84E04" w:rsidP="007366E3">
      <w:pPr>
        <w:tabs>
          <w:tab w:val="left" w:pos="567"/>
        </w:tabs>
        <w:spacing w:after="0" w:line="240" w:lineRule="auto"/>
        <w:contextualSpacing/>
        <w:jc w:val="both"/>
        <w:rPr>
          <w:rFonts w:ascii="Times New Roman" w:hAnsi="Times New Roman" w:cs="Times New Roman"/>
        </w:rPr>
      </w:pPr>
    </w:p>
    <w:p w:rsidR="00746B99" w:rsidRPr="00F542A1" w:rsidRDefault="00746B99" w:rsidP="00F84689">
      <w:pPr>
        <w:spacing w:after="0" w:line="240" w:lineRule="auto"/>
        <w:ind w:firstLine="5670"/>
        <w:jc w:val="right"/>
        <w:rPr>
          <w:rFonts w:ascii="Times New Roman" w:eastAsia="Calibri" w:hAnsi="Times New Roman" w:cs="Times New Roman"/>
          <w:sz w:val="24"/>
          <w:szCs w:val="24"/>
        </w:rPr>
      </w:pPr>
      <w:r w:rsidRPr="00F542A1">
        <w:rPr>
          <w:rFonts w:ascii="Times New Roman" w:hAnsi="Times New Roman" w:cs="Times New Roman"/>
          <w:sz w:val="24"/>
          <w:szCs w:val="24"/>
        </w:rPr>
        <w:t>Приложение № 2</w:t>
      </w:r>
    </w:p>
    <w:p w:rsidR="00746B99" w:rsidRPr="00F542A1" w:rsidRDefault="00746B99" w:rsidP="00F84689">
      <w:pPr>
        <w:pStyle w:val="af0"/>
        <w:ind w:left="4956" w:firstLine="708"/>
        <w:jc w:val="right"/>
        <w:rPr>
          <w:rFonts w:ascii="Times New Roman" w:hAnsi="Times New Roman" w:cs="Times New Roman"/>
          <w:sz w:val="24"/>
          <w:szCs w:val="24"/>
        </w:rPr>
      </w:pPr>
      <w:r w:rsidRPr="00F542A1">
        <w:rPr>
          <w:rFonts w:ascii="Times New Roman" w:hAnsi="Times New Roman" w:cs="Times New Roman"/>
          <w:sz w:val="24"/>
          <w:szCs w:val="24"/>
        </w:rPr>
        <w:t xml:space="preserve">к Договору № </w:t>
      </w:r>
      <w:r w:rsidR="0013644D" w:rsidRPr="0013644D">
        <w:rPr>
          <w:rFonts w:ascii="Times New Roman" w:hAnsi="Times New Roman" w:cs="Times New Roman"/>
          <w:sz w:val="24"/>
          <w:szCs w:val="24"/>
        </w:rPr>
        <w:t>2022.105836</w:t>
      </w:r>
      <w:r w:rsidRPr="00F542A1">
        <w:rPr>
          <w:rFonts w:ascii="Times New Roman" w:hAnsi="Times New Roman" w:cs="Times New Roman"/>
          <w:sz w:val="24"/>
          <w:szCs w:val="24"/>
        </w:rPr>
        <w:t xml:space="preserve"> от </w:t>
      </w:r>
    </w:p>
    <w:p w:rsidR="00746B99" w:rsidRDefault="00746B99" w:rsidP="00746B99">
      <w:pPr>
        <w:pStyle w:val="af0"/>
        <w:ind w:left="4956" w:firstLine="708"/>
        <w:rPr>
          <w:rFonts w:ascii="Times New Roman" w:hAnsi="Times New Roman" w:cs="Times New Roman"/>
          <w:sz w:val="24"/>
          <w:szCs w:val="24"/>
        </w:rPr>
      </w:pPr>
    </w:p>
    <w:p w:rsidR="00FE6D89" w:rsidRPr="00FE6D89" w:rsidRDefault="00FE6D89" w:rsidP="00FE6D89">
      <w:pPr>
        <w:pStyle w:val="af0"/>
        <w:jc w:val="center"/>
        <w:rPr>
          <w:rFonts w:ascii="Times New Roman" w:hAnsi="Times New Roman" w:cs="Times New Roman"/>
          <w:b/>
          <w:sz w:val="24"/>
          <w:szCs w:val="24"/>
        </w:rPr>
      </w:pPr>
      <w:r w:rsidRPr="00FE6D89">
        <w:rPr>
          <w:rFonts w:ascii="Times New Roman" w:hAnsi="Times New Roman" w:cs="Times New Roman"/>
          <w:b/>
          <w:sz w:val="24"/>
          <w:szCs w:val="24"/>
        </w:rPr>
        <w:t>ТЕХНИЧЕСКОЕ ЗАДАНИЕ</w:t>
      </w:r>
    </w:p>
    <w:p w:rsidR="00746B99" w:rsidRPr="00F542A1" w:rsidRDefault="00746B99" w:rsidP="00746B99">
      <w:pPr>
        <w:pStyle w:val="af0"/>
        <w:ind w:left="4956" w:firstLine="708"/>
        <w:rPr>
          <w:rFonts w:ascii="Times New Roman" w:hAnsi="Times New Roman" w:cs="Times New Roman"/>
          <w:sz w:val="24"/>
          <w:szCs w:val="24"/>
        </w:rPr>
      </w:pPr>
    </w:p>
    <w:p w:rsidR="0004626E" w:rsidRPr="00F542A1" w:rsidRDefault="0004626E" w:rsidP="0004626E">
      <w:pPr>
        <w:suppressAutoHyphens/>
        <w:spacing w:after="0" w:line="240" w:lineRule="auto"/>
        <w:jc w:val="center"/>
        <w:rPr>
          <w:rFonts w:ascii="Times New Roman" w:eastAsia="Times New Roman" w:hAnsi="Times New Roman" w:cs="Times New Roman"/>
          <w:b/>
          <w:sz w:val="24"/>
          <w:lang w:eastAsia="ru-RU" w:bidi="ru-RU"/>
        </w:rPr>
      </w:pPr>
      <w:r w:rsidRPr="00F542A1">
        <w:rPr>
          <w:rFonts w:ascii="Times New Roman" w:eastAsia="Times New Roman" w:hAnsi="Times New Roman" w:cs="Times New Roman"/>
          <w:b/>
          <w:sz w:val="24"/>
          <w:lang w:eastAsia="ru-RU" w:bidi="ru-RU"/>
        </w:rPr>
        <w:t>1.Общие требования</w:t>
      </w:r>
    </w:p>
    <w:p w:rsidR="0004626E" w:rsidRPr="00F542A1" w:rsidRDefault="0004626E" w:rsidP="0004626E">
      <w:pPr>
        <w:suppressAutoHyphens/>
        <w:spacing w:after="0" w:line="240" w:lineRule="auto"/>
        <w:jc w:val="center"/>
        <w:rPr>
          <w:rFonts w:ascii="Times New Roman" w:eastAsia="Times New Roman" w:hAnsi="Times New Roman" w:cs="Times New Roman"/>
          <w:b/>
          <w:lang w:eastAsia="ru-RU" w:bidi="ru-RU"/>
        </w:rPr>
      </w:pPr>
    </w:p>
    <w:p w:rsidR="0004626E" w:rsidRPr="00F542A1" w:rsidRDefault="0004626E" w:rsidP="0004626E">
      <w:pPr>
        <w:suppressAutoHyphens/>
        <w:spacing w:after="0" w:line="240" w:lineRule="auto"/>
        <w:ind w:firstLine="709"/>
        <w:jc w:val="both"/>
        <w:rPr>
          <w:rFonts w:ascii="Times New Roman" w:eastAsia="Calibri" w:hAnsi="Times New Roman" w:cs="Times New Roman"/>
          <w:sz w:val="24"/>
          <w:szCs w:val="24"/>
          <w:lang w:eastAsia="ar-SA"/>
        </w:rPr>
      </w:pPr>
      <w:r w:rsidRPr="00F542A1">
        <w:rPr>
          <w:rFonts w:ascii="Times New Roman" w:eastAsia="Calibri" w:hAnsi="Times New Roman" w:cs="Times New Roman"/>
          <w:sz w:val="24"/>
          <w:szCs w:val="24"/>
          <w:lang w:eastAsia="ar-SA"/>
        </w:rPr>
        <w:t>1.1 Основные термины и понятия, применяемые в техническом задании:</w:t>
      </w:r>
    </w:p>
    <w:p w:rsidR="0004626E" w:rsidRPr="00F542A1" w:rsidRDefault="0004626E" w:rsidP="0004626E">
      <w:pPr>
        <w:widowControl w:val="0"/>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r w:rsidRPr="00F542A1">
        <w:rPr>
          <w:rFonts w:ascii="Times New Roman" w:eastAsia="Times New Roman" w:hAnsi="Times New Roman" w:cs="Times New Roman"/>
          <w:b/>
          <w:sz w:val="24"/>
          <w:szCs w:val="24"/>
          <w:lang w:eastAsia="ru-RU"/>
        </w:rPr>
        <w:t xml:space="preserve">Услуги по организации питания – </w:t>
      </w:r>
      <w:r w:rsidRPr="00F542A1">
        <w:rPr>
          <w:rFonts w:ascii="Times New Roman" w:eastAsia="Times New Roman" w:hAnsi="Times New Roman" w:cs="Times New Roman"/>
          <w:sz w:val="24"/>
          <w:szCs w:val="24"/>
          <w:lang w:eastAsia="ru-RU"/>
        </w:rPr>
        <w:t>комплекс услуг, включающий приобретение, доставку, хранение пищевых продуктов, приготовление пищи в соответствии с утверждённым цикличным меню, выдачу готовой пищи, содержание помещений, содержание, ремонт и обслуживание оборудования, проведение производственного контроля</w:t>
      </w:r>
    </w:p>
    <w:p w:rsidR="0004626E" w:rsidRPr="00F542A1" w:rsidRDefault="0004626E" w:rsidP="0004626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542A1">
        <w:rPr>
          <w:rFonts w:ascii="Times New Roman" w:eastAsia="Times New Roman" w:hAnsi="Times New Roman" w:cs="Times New Roman"/>
          <w:b/>
          <w:sz w:val="24"/>
          <w:szCs w:val="24"/>
          <w:lang w:eastAsia="ru-RU"/>
        </w:rPr>
        <w:t xml:space="preserve">Заказчик </w:t>
      </w:r>
      <w:r w:rsidRPr="00F542A1">
        <w:rPr>
          <w:rFonts w:ascii="Times New Roman" w:eastAsia="Times New Roman" w:hAnsi="Times New Roman" w:cs="Times New Roman"/>
          <w:sz w:val="24"/>
          <w:szCs w:val="24"/>
          <w:lang w:eastAsia="ru-RU"/>
        </w:rPr>
        <w:t xml:space="preserve"> – муниципальное автономное учреждение «Дирекция по организации школьного питания» </w:t>
      </w:r>
      <w:r w:rsidRPr="00F542A1">
        <w:rPr>
          <w:rFonts w:ascii="Times New Roman" w:eastAsia="Times New Roman" w:hAnsi="Times New Roman" w:cs="Times New Roman"/>
          <w:sz w:val="24"/>
          <w:szCs w:val="24"/>
          <w:shd w:val="clear" w:color="auto" w:fill="FFFFFF"/>
          <w:lang w:eastAsia="ru-RU"/>
        </w:rPr>
        <w:t xml:space="preserve">заказывающее услугу </w:t>
      </w:r>
      <w:r w:rsidRPr="00F542A1">
        <w:rPr>
          <w:rFonts w:ascii="Times New Roman" w:eastAsia="Times New Roman" w:hAnsi="Times New Roman" w:cs="Times New Roman"/>
          <w:sz w:val="24"/>
          <w:szCs w:val="24"/>
          <w:lang w:eastAsia="ru-RU"/>
        </w:rPr>
        <w:t xml:space="preserve">и </w:t>
      </w:r>
      <w:r w:rsidRPr="00F542A1">
        <w:rPr>
          <w:rFonts w:ascii="Times New Roman" w:eastAsia="Times New Roman" w:hAnsi="Times New Roman" w:cs="Times New Roman"/>
          <w:sz w:val="24"/>
          <w:szCs w:val="24"/>
          <w:shd w:val="clear" w:color="auto" w:fill="FFFFFF"/>
          <w:lang w:eastAsia="ru-RU"/>
        </w:rPr>
        <w:t xml:space="preserve">устанавливающее оператору питания требования к </w:t>
      </w:r>
      <w:r w:rsidRPr="00F542A1">
        <w:rPr>
          <w:rFonts w:ascii="Times New Roman" w:eastAsia="Times New Roman" w:hAnsi="Times New Roman" w:cs="Times New Roman"/>
          <w:sz w:val="24"/>
          <w:szCs w:val="24"/>
          <w:lang w:eastAsia="ru-RU"/>
        </w:rPr>
        <w:t>условиям, правилам, организации и осуществления оказания услуги по организации питания обучающихся муниципальных общеобразовательных организаций города Красноярска.</w:t>
      </w:r>
    </w:p>
    <w:p w:rsidR="0004626E" w:rsidRPr="00F542A1" w:rsidRDefault="0004626E" w:rsidP="0004626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542A1">
        <w:rPr>
          <w:rFonts w:ascii="Times New Roman" w:eastAsia="Times New Roman" w:hAnsi="Times New Roman" w:cs="Times New Roman"/>
          <w:b/>
          <w:sz w:val="24"/>
          <w:szCs w:val="24"/>
          <w:lang w:eastAsia="ru-RU"/>
        </w:rPr>
        <w:t xml:space="preserve">Исполнитель </w:t>
      </w:r>
      <w:r w:rsidRPr="00F542A1">
        <w:rPr>
          <w:rFonts w:ascii="Times New Roman" w:eastAsia="Times New Roman" w:hAnsi="Times New Roman" w:cs="Times New Roman"/>
          <w:sz w:val="24"/>
          <w:szCs w:val="24"/>
          <w:lang w:eastAsia="ru-RU"/>
        </w:rPr>
        <w:t xml:space="preserve"> – о</w:t>
      </w:r>
      <w:r w:rsidRPr="00F542A1">
        <w:rPr>
          <w:rFonts w:ascii="Times New Roman" w:eastAsia="Times New Roman" w:hAnsi="Times New Roman" w:cs="Times New Roman"/>
          <w:sz w:val="24"/>
          <w:szCs w:val="24"/>
          <w:shd w:val="clear" w:color="auto" w:fill="FFFFFF"/>
          <w:lang w:eastAsia="ru-RU"/>
        </w:rPr>
        <w:t xml:space="preserve">ператор питания (хозяйствующие субъекты (юридические лица, включая муниципальные общеобразовательные организации самостоятельно организующие питание обучающихся, индивидуальные предприниматели), оказывающие </w:t>
      </w:r>
      <w:r w:rsidRPr="00F542A1">
        <w:rPr>
          <w:rFonts w:ascii="Times New Roman" w:eastAsia="Times New Roman" w:hAnsi="Times New Roman" w:cs="Times New Roman"/>
          <w:sz w:val="24"/>
          <w:szCs w:val="24"/>
          <w:lang w:eastAsia="ru-RU"/>
        </w:rPr>
        <w:t>услуги по организации питания обучающихся муниципальных общеобразовательных организаций города Красноярска).</w:t>
      </w:r>
    </w:p>
    <w:p w:rsidR="0004626E" w:rsidRPr="00F542A1" w:rsidRDefault="0004626E" w:rsidP="0004626E">
      <w:pPr>
        <w:spacing w:after="0" w:line="240" w:lineRule="auto"/>
        <w:ind w:firstLine="709"/>
        <w:jc w:val="both"/>
        <w:rPr>
          <w:rFonts w:ascii="Times New Roman" w:eastAsia="Times New Roman" w:hAnsi="Times New Roman" w:cs="Times New Roman"/>
          <w:sz w:val="24"/>
          <w:szCs w:val="24"/>
          <w:lang w:eastAsia="ru-RU"/>
        </w:rPr>
      </w:pPr>
      <w:r w:rsidRPr="00F542A1">
        <w:rPr>
          <w:rFonts w:ascii="Times New Roman" w:eastAsia="Times New Roman" w:hAnsi="Times New Roman" w:cs="Times New Roman"/>
          <w:b/>
          <w:sz w:val="24"/>
          <w:szCs w:val="24"/>
          <w:lang w:eastAsia="ru-RU"/>
        </w:rPr>
        <w:t xml:space="preserve">Горячее питание – </w:t>
      </w:r>
      <w:r w:rsidRPr="00F542A1">
        <w:rPr>
          <w:rFonts w:ascii="Times New Roman" w:eastAsia="Times New Roman" w:hAnsi="Times New Roman" w:cs="Times New Roman"/>
          <w:sz w:val="24"/>
          <w:szCs w:val="24"/>
          <w:lang w:eastAsia="ru-RU"/>
        </w:rPr>
        <w:t>здоровое питание, которым предусматривается наличие горячих первого и второго блюд или второго блюда в зависимости от приема пищи, в соответствии с санитарно-эпидемиологическими требованиями.</w:t>
      </w:r>
    </w:p>
    <w:p w:rsidR="0004626E" w:rsidRPr="00F542A1" w:rsidRDefault="0004626E" w:rsidP="0004626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542A1">
        <w:rPr>
          <w:rFonts w:ascii="Times New Roman" w:eastAsia="Times New Roman" w:hAnsi="Times New Roman" w:cs="Times New Roman"/>
          <w:b/>
          <w:sz w:val="24"/>
          <w:szCs w:val="24"/>
          <w:lang w:eastAsia="ru-RU"/>
        </w:rPr>
        <w:t>Здоровое питание</w:t>
      </w:r>
      <w:r w:rsidRPr="00F542A1">
        <w:rPr>
          <w:rFonts w:ascii="Times New Roman" w:eastAsia="Times New Roman" w:hAnsi="Times New Roman" w:cs="Times New Roman"/>
          <w:sz w:val="24"/>
          <w:szCs w:val="24"/>
          <w:lang w:eastAsia="ru-RU"/>
        </w:rPr>
        <w:t xml:space="preserve"> – питание, </w:t>
      </w:r>
      <w:r w:rsidRPr="00F542A1">
        <w:rPr>
          <w:rFonts w:ascii="Times New Roman" w:eastAsia="Times New Roman" w:hAnsi="Times New Roman" w:cs="Times New Roman"/>
          <w:color w:val="000000"/>
          <w:sz w:val="24"/>
          <w:szCs w:val="24"/>
          <w:shd w:val="clear" w:color="auto" w:fill="FFFFFF"/>
          <w:lang w:eastAsia="ru-RU"/>
        </w:rPr>
        <w:t>ежедневный рацион которого основывается на принципах, установленных настоящим Федеральным законом, отвечает требованиям безопасности и создает условия для физического и интеллектуального развития, жизнедеятельности человека и будущих поколений.</w:t>
      </w:r>
    </w:p>
    <w:p w:rsidR="0004626E" w:rsidRPr="00F542A1" w:rsidRDefault="0004626E" w:rsidP="0004626E">
      <w:pPr>
        <w:suppressAutoHyphens/>
        <w:spacing w:after="0" w:line="240" w:lineRule="auto"/>
        <w:ind w:firstLine="709"/>
        <w:jc w:val="both"/>
        <w:rPr>
          <w:rFonts w:ascii="Times New Roman" w:eastAsia="Times New Roman" w:hAnsi="Times New Roman" w:cs="Times New Roman"/>
          <w:sz w:val="24"/>
          <w:szCs w:val="24"/>
          <w:shd w:val="clear" w:color="auto" w:fill="FFFFFF"/>
          <w:lang w:eastAsia="ru-RU"/>
        </w:rPr>
      </w:pPr>
      <w:r w:rsidRPr="00F542A1">
        <w:rPr>
          <w:rFonts w:ascii="Times New Roman" w:eastAsia="Times New Roman" w:hAnsi="Times New Roman" w:cs="Times New Roman"/>
          <w:b/>
          <w:sz w:val="24"/>
          <w:szCs w:val="24"/>
          <w:shd w:val="clear" w:color="auto" w:fill="FFFFFF"/>
          <w:lang w:eastAsia="ru-RU"/>
        </w:rPr>
        <w:t>Меню</w:t>
      </w:r>
      <w:r w:rsidRPr="00F542A1">
        <w:rPr>
          <w:rFonts w:ascii="Times New Roman" w:eastAsia="Times New Roman" w:hAnsi="Times New Roman" w:cs="Times New Roman"/>
          <w:sz w:val="24"/>
          <w:szCs w:val="24"/>
          <w:shd w:val="clear" w:color="auto" w:fill="FFFFFF"/>
          <w:lang w:eastAsia="ru-RU"/>
        </w:rPr>
        <w:t xml:space="preserve"> – перечень блюд, кулинарных, кондитерских и хлебобулочных изделий, напитков, реализуемых в столовой муниципальной общеобразовательной организации, с указанием массы/объема блюд, расположенных в определенной последовательности.</w:t>
      </w:r>
    </w:p>
    <w:p w:rsidR="0004626E" w:rsidRPr="00F542A1" w:rsidRDefault="0004626E" w:rsidP="0004626E">
      <w:pPr>
        <w:spacing w:after="0" w:line="240" w:lineRule="auto"/>
        <w:ind w:firstLine="709"/>
        <w:jc w:val="both"/>
        <w:rPr>
          <w:rFonts w:ascii="Times New Roman" w:eastAsia="Times New Roman" w:hAnsi="Times New Roman" w:cs="Times New Roman"/>
          <w:color w:val="000000"/>
          <w:sz w:val="24"/>
          <w:szCs w:val="24"/>
          <w:lang w:eastAsia="ru-RU"/>
        </w:rPr>
      </w:pPr>
      <w:r w:rsidRPr="00F542A1">
        <w:rPr>
          <w:rFonts w:ascii="Times New Roman" w:eastAsia="Times New Roman" w:hAnsi="Times New Roman" w:cs="Times New Roman"/>
          <w:b/>
          <w:color w:val="000000"/>
          <w:sz w:val="24"/>
          <w:szCs w:val="24"/>
          <w:lang w:eastAsia="ru-RU"/>
        </w:rPr>
        <w:lastRenderedPageBreak/>
        <w:t>Меню основного (организованного) питания</w:t>
      </w:r>
      <w:r w:rsidRPr="00F542A1">
        <w:rPr>
          <w:rFonts w:ascii="Times New Roman" w:eastAsia="Times New Roman" w:hAnsi="Times New Roman" w:cs="Times New Roman"/>
          <w:color w:val="000000"/>
          <w:sz w:val="24"/>
          <w:szCs w:val="24"/>
          <w:lang w:eastAsia="ru-RU"/>
        </w:rPr>
        <w:t xml:space="preserve"> – набор (комплекс) блюд, кулинарных изделий, напитков, пищевых продуктов, сформированных по приемам пищи, на срок не менее 2-х недель, с учетом принципов здорового питания, дифференцированного по возрастным группам обучающихся (7-11 и 12-18 лет) и по сезонам года (осенний, зимне-весенний).</w:t>
      </w:r>
    </w:p>
    <w:p w:rsidR="0004626E" w:rsidRPr="00F542A1" w:rsidRDefault="0004626E" w:rsidP="0004626E">
      <w:pPr>
        <w:spacing w:after="0" w:line="240" w:lineRule="auto"/>
        <w:ind w:firstLine="709"/>
        <w:jc w:val="both"/>
        <w:rPr>
          <w:rFonts w:ascii="Times New Roman" w:eastAsia="Times New Roman" w:hAnsi="Times New Roman" w:cs="Times New Roman"/>
          <w:color w:val="000000"/>
          <w:sz w:val="24"/>
          <w:szCs w:val="24"/>
          <w:lang w:eastAsia="ru-RU"/>
        </w:rPr>
      </w:pPr>
      <w:r w:rsidRPr="00F542A1">
        <w:rPr>
          <w:rFonts w:ascii="Times New Roman" w:eastAsia="Times New Roman" w:hAnsi="Times New Roman" w:cs="Times New Roman"/>
          <w:b/>
          <w:color w:val="000000"/>
          <w:sz w:val="24"/>
          <w:szCs w:val="24"/>
          <w:lang w:eastAsia="ru-RU"/>
        </w:rPr>
        <w:t xml:space="preserve">Диетическое (лечебное) меню – </w:t>
      </w:r>
      <w:r w:rsidRPr="00F542A1">
        <w:rPr>
          <w:rFonts w:ascii="Times New Roman" w:eastAsia="Times New Roman" w:hAnsi="Times New Roman" w:cs="Times New Roman"/>
          <w:color w:val="000000"/>
          <w:sz w:val="24"/>
          <w:szCs w:val="24"/>
          <w:lang w:eastAsia="ru-RU"/>
        </w:rPr>
        <w:t xml:space="preserve">индивидуальный набор (комплекс) блюд, кулинарных изделий, напитков, пищевых продуктов, сформированных по приемам пищи, </w:t>
      </w:r>
      <w:r w:rsidRPr="00F542A1">
        <w:rPr>
          <w:rFonts w:ascii="Times New Roman" w:eastAsia="Times New Roman" w:hAnsi="Times New Roman" w:cs="Times New Roman"/>
          <w:sz w:val="24"/>
          <w:szCs w:val="24"/>
          <w:lang w:eastAsia="ru-RU"/>
        </w:rPr>
        <w:t xml:space="preserve">с учетом особенностей по соответствующим диетам, дифференцированного по возрастным группам обучающихся </w:t>
      </w:r>
      <w:r w:rsidRPr="00F542A1">
        <w:rPr>
          <w:rFonts w:ascii="Times New Roman" w:eastAsia="Times New Roman" w:hAnsi="Times New Roman" w:cs="Times New Roman"/>
          <w:color w:val="000000"/>
          <w:sz w:val="24"/>
          <w:szCs w:val="24"/>
          <w:lang w:eastAsia="ru-RU"/>
        </w:rPr>
        <w:t>(7-11 и 12-18 лет) и по сезонам года (осенний: с 01.09 по 31.12 календарного года), зимне-весенний (с 01.01 по 31.05 календарного года).</w:t>
      </w:r>
    </w:p>
    <w:p w:rsidR="0004626E" w:rsidRPr="00F542A1" w:rsidRDefault="0004626E" w:rsidP="0004626E">
      <w:pPr>
        <w:spacing w:after="0" w:line="240" w:lineRule="auto"/>
        <w:ind w:firstLine="709"/>
        <w:jc w:val="both"/>
        <w:rPr>
          <w:rFonts w:ascii="Times New Roman" w:eastAsia="Times New Roman" w:hAnsi="Times New Roman" w:cs="Times New Roman"/>
          <w:color w:val="000000"/>
          <w:sz w:val="24"/>
          <w:szCs w:val="24"/>
          <w:lang w:eastAsia="ru-RU"/>
        </w:rPr>
      </w:pPr>
      <w:r w:rsidRPr="00F542A1">
        <w:rPr>
          <w:rFonts w:ascii="Times New Roman" w:eastAsia="Times New Roman" w:hAnsi="Times New Roman" w:cs="Times New Roman"/>
          <w:b/>
          <w:color w:val="000000"/>
          <w:sz w:val="24"/>
          <w:szCs w:val="24"/>
          <w:lang w:eastAsia="ru-RU"/>
        </w:rPr>
        <w:t>Меню дополнительного питания</w:t>
      </w:r>
      <w:r w:rsidRPr="00F542A1">
        <w:rPr>
          <w:rFonts w:ascii="Times New Roman" w:eastAsia="Times New Roman" w:hAnsi="Times New Roman" w:cs="Times New Roman"/>
          <w:color w:val="000000"/>
          <w:sz w:val="24"/>
          <w:szCs w:val="24"/>
          <w:lang w:eastAsia="ru-RU"/>
        </w:rPr>
        <w:t xml:space="preserve"> – реализуемые на выбор, через линию раздачи, блюда, кулинарные изделия, напитки, пищевые продукты (дополнительно к основному меню).</w:t>
      </w:r>
    </w:p>
    <w:p w:rsidR="0004626E" w:rsidRPr="00F542A1" w:rsidRDefault="0004626E" w:rsidP="0004626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542A1">
        <w:rPr>
          <w:rFonts w:ascii="Times New Roman" w:eastAsia="Times New Roman" w:hAnsi="Times New Roman" w:cs="Times New Roman"/>
          <w:b/>
          <w:color w:val="000000"/>
          <w:sz w:val="24"/>
          <w:szCs w:val="24"/>
          <w:shd w:val="clear" w:color="auto" w:fill="FFFFFF"/>
          <w:lang w:eastAsia="ru-RU"/>
        </w:rPr>
        <w:t>Пищевые продукты</w:t>
      </w:r>
      <w:r w:rsidRPr="00F542A1">
        <w:rPr>
          <w:rFonts w:ascii="Times New Roman" w:eastAsia="Times New Roman" w:hAnsi="Times New Roman" w:cs="Times New Roman"/>
          <w:color w:val="000000"/>
          <w:sz w:val="24"/>
          <w:szCs w:val="24"/>
          <w:shd w:val="clear" w:color="auto" w:fill="FFFFFF"/>
          <w:lang w:eastAsia="ru-RU"/>
        </w:rPr>
        <w:t xml:space="preserve"> (пищевая продукция, продовольственные товары, продукты питания) – продукты животного, растительного, микробиологического, минерального, искусственного или биотехнологического происхождения в натуральном, обработанном или переработанном виде, которые предназначены для употребления человеком в пищу, в том числе специализированная пищевая продукция, питьевая вода, расфасованная в емкости, питьевая минеральная вода, дрожжи, пищевые добавки и ароматизаторы, а также продовольственное сырье.</w:t>
      </w:r>
    </w:p>
    <w:p w:rsidR="0004626E" w:rsidRPr="00F542A1" w:rsidRDefault="0004626E" w:rsidP="0004626E">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shd w:val="clear" w:color="auto" w:fill="FFFFFF"/>
          <w:lang w:eastAsia="ru-RU"/>
        </w:rPr>
      </w:pPr>
      <w:r w:rsidRPr="00F542A1">
        <w:rPr>
          <w:rFonts w:ascii="Times New Roman" w:eastAsia="Times New Roman" w:hAnsi="Times New Roman" w:cs="Times New Roman"/>
          <w:b/>
          <w:color w:val="000000"/>
          <w:sz w:val="24"/>
          <w:szCs w:val="24"/>
          <w:shd w:val="clear" w:color="auto" w:fill="FFFFFF"/>
          <w:lang w:eastAsia="ru-RU"/>
        </w:rPr>
        <w:t>Качество пищевых продуктов</w:t>
      </w:r>
      <w:r w:rsidRPr="00F542A1">
        <w:rPr>
          <w:rFonts w:ascii="Times New Roman" w:eastAsia="Times New Roman" w:hAnsi="Times New Roman" w:cs="Times New Roman"/>
          <w:color w:val="000000"/>
          <w:sz w:val="24"/>
          <w:szCs w:val="24"/>
          <w:shd w:val="clear" w:color="auto" w:fill="FFFFFF"/>
          <w:lang w:eastAsia="ru-RU"/>
        </w:rPr>
        <w:t xml:space="preserve"> – совокупность характеристик безопасных пищевых продуктов, отвечающих требованиям, установленным в соответствии с законодательством Российской Федерации, условиям договора, образцу, документам по стандартизации, технической документации, определяющим их потребительские свойства, пищевую ценность, аутентичность, сортность (калибр, категорию и иное), и удовлетворяющих физиологические потребности человека.</w:t>
      </w:r>
    </w:p>
    <w:p w:rsidR="0004626E" w:rsidRPr="00F542A1" w:rsidRDefault="0004626E" w:rsidP="0004626E">
      <w:pPr>
        <w:shd w:val="clear" w:color="auto" w:fill="FFFFFF"/>
        <w:spacing w:after="0" w:line="240" w:lineRule="auto"/>
        <w:ind w:firstLine="709"/>
        <w:jc w:val="both"/>
        <w:textAlignment w:val="baseline"/>
        <w:rPr>
          <w:rFonts w:ascii="Times New Roman" w:eastAsia="Times New Roman" w:hAnsi="Times New Roman" w:cs="Times New Roman"/>
          <w:color w:val="000000"/>
          <w:sz w:val="24"/>
          <w:szCs w:val="24"/>
          <w:lang w:eastAsia="ru-RU"/>
        </w:rPr>
      </w:pPr>
      <w:r w:rsidRPr="00F542A1">
        <w:rPr>
          <w:rFonts w:ascii="Times New Roman" w:eastAsia="Times New Roman" w:hAnsi="Times New Roman" w:cs="Times New Roman"/>
          <w:b/>
          <w:color w:val="000000"/>
          <w:sz w:val="24"/>
          <w:szCs w:val="24"/>
          <w:lang w:eastAsia="ru-RU"/>
        </w:rPr>
        <w:t>П</w:t>
      </w:r>
      <w:r w:rsidRPr="00F542A1">
        <w:rPr>
          <w:rFonts w:ascii="Times New Roman" w:eastAsia="Times New Roman" w:hAnsi="Times New Roman" w:cs="Times New Roman"/>
          <w:b/>
          <w:bCs/>
          <w:color w:val="000000"/>
          <w:sz w:val="24"/>
          <w:szCs w:val="24"/>
          <w:bdr w:val="none" w:sz="0" w:space="0" w:color="auto" w:frame="1"/>
          <w:lang w:eastAsia="ru-RU"/>
        </w:rPr>
        <w:t>орционирование</w:t>
      </w:r>
      <w:r w:rsidRPr="00F542A1">
        <w:rPr>
          <w:rFonts w:ascii="Times New Roman" w:eastAsia="Times New Roman" w:hAnsi="Times New Roman" w:cs="Times New Roman"/>
          <w:bCs/>
          <w:color w:val="000000"/>
          <w:sz w:val="24"/>
          <w:szCs w:val="24"/>
          <w:bdr w:val="none" w:sz="0" w:space="0" w:color="auto" w:frame="1"/>
          <w:lang w:eastAsia="ru-RU"/>
        </w:rPr>
        <w:t xml:space="preserve"> – д</w:t>
      </w:r>
      <w:r w:rsidRPr="00F542A1">
        <w:rPr>
          <w:rFonts w:ascii="Times New Roman" w:eastAsia="Times New Roman" w:hAnsi="Times New Roman" w:cs="Times New Roman"/>
          <w:color w:val="000000"/>
          <w:sz w:val="24"/>
          <w:szCs w:val="24"/>
          <w:lang w:eastAsia="ru-RU"/>
        </w:rPr>
        <w:t>еление по массе и/или объему, и/или количеству сырья, полуфабрикатов и готовой продукции, в т.ч. напитков.</w:t>
      </w:r>
    </w:p>
    <w:p w:rsidR="0004626E" w:rsidRPr="00F542A1" w:rsidRDefault="0004626E" w:rsidP="0004626E">
      <w:pPr>
        <w:shd w:val="clear" w:color="auto" w:fill="FFFFFF"/>
        <w:spacing w:after="0" w:line="240" w:lineRule="auto"/>
        <w:ind w:firstLine="709"/>
        <w:jc w:val="both"/>
        <w:textAlignment w:val="baseline"/>
        <w:rPr>
          <w:rFonts w:ascii="Times New Roman" w:eastAsia="Times New Roman" w:hAnsi="Times New Roman" w:cs="Times New Roman"/>
          <w:color w:val="000000"/>
          <w:sz w:val="24"/>
          <w:szCs w:val="24"/>
          <w:lang w:eastAsia="ru-RU"/>
        </w:rPr>
      </w:pPr>
      <w:r w:rsidRPr="00F542A1">
        <w:rPr>
          <w:rFonts w:ascii="Times New Roman" w:eastAsia="Times New Roman" w:hAnsi="Times New Roman" w:cs="Times New Roman"/>
          <w:b/>
          <w:color w:val="000000"/>
          <w:sz w:val="24"/>
          <w:szCs w:val="24"/>
          <w:lang w:eastAsia="ru-RU"/>
        </w:rPr>
        <w:t>Товаросопроводительные документы</w:t>
      </w:r>
      <w:r w:rsidRPr="00F542A1">
        <w:rPr>
          <w:rFonts w:ascii="Times New Roman" w:eastAsia="Times New Roman" w:hAnsi="Times New Roman" w:cs="Times New Roman"/>
          <w:color w:val="000000"/>
          <w:sz w:val="24"/>
          <w:szCs w:val="24"/>
          <w:lang w:eastAsia="ru-RU"/>
        </w:rPr>
        <w:t xml:space="preserve"> – документы, обеспечивающие возможность документально установить предыдущего и последующего собственников пищевых продуктов, за исключением потребителей, а также позволяющие идентифицировать сопровождаемые этими документами пищевые продукты</w:t>
      </w:r>
      <w:bookmarkStart w:id="2" w:name="l70"/>
      <w:bookmarkStart w:id="3" w:name="l9"/>
      <w:bookmarkEnd w:id="2"/>
      <w:bookmarkEnd w:id="3"/>
      <w:r w:rsidRPr="00F542A1">
        <w:rPr>
          <w:rFonts w:ascii="Times New Roman" w:eastAsia="Times New Roman" w:hAnsi="Times New Roman" w:cs="Times New Roman"/>
          <w:color w:val="000000"/>
          <w:sz w:val="24"/>
          <w:szCs w:val="24"/>
          <w:lang w:eastAsia="ru-RU"/>
        </w:rPr>
        <w:t>.</w:t>
      </w:r>
    </w:p>
    <w:p w:rsidR="0004626E" w:rsidRPr="00F542A1" w:rsidRDefault="0004626E" w:rsidP="0004626E">
      <w:pPr>
        <w:shd w:val="clear" w:color="auto" w:fill="FFFFFF"/>
        <w:spacing w:after="0" w:line="240" w:lineRule="auto"/>
        <w:ind w:firstLine="709"/>
        <w:jc w:val="both"/>
        <w:textAlignment w:val="baseline"/>
        <w:rPr>
          <w:rFonts w:ascii="Times New Roman" w:eastAsia="Times New Roman" w:hAnsi="Times New Roman" w:cs="Times New Roman"/>
          <w:color w:val="000000"/>
          <w:sz w:val="24"/>
          <w:szCs w:val="24"/>
          <w:lang w:eastAsia="ru-RU"/>
        </w:rPr>
      </w:pPr>
      <w:r w:rsidRPr="00F542A1">
        <w:rPr>
          <w:rFonts w:ascii="Times New Roman" w:eastAsia="Times New Roman" w:hAnsi="Times New Roman" w:cs="Times New Roman"/>
          <w:b/>
          <w:color w:val="000000"/>
          <w:sz w:val="24"/>
          <w:szCs w:val="24"/>
          <w:lang w:eastAsia="ru-RU"/>
        </w:rPr>
        <w:t>Фальсифицированные пищевые продукты</w:t>
      </w:r>
      <w:r w:rsidRPr="00F542A1">
        <w:rPr>
          <w:rFonts w:ascii="Times New Roman" w:eastAsia="Times New Roman" w:hAnsi="Times New Roman" w:cs="Times New Roman"/>
          <w:color w:val="000000"/>
          <w:sz w:val="24"/>
          <w:szCs w:val="24"/>
          <w:lang w:eastAsia="ru-RU"/>
        </w:rPr>
        <w:t xml:space="preserve"> – пищевые продукты, которые являются умышленно измененными (поддельными) и (или) имеют скрытые свойства и качество и (или) информация о которых является заведомо неполной и (или) недостоверной.</w:t>
      </w:r>
    </w:p>
    <w:p w:rsidR="0004626E" w:rsidRPr="00F542A1" w:rsidRDefault="0004626E" w:rsidP="0004626E">
      <w:pPr>
        <w:shd w:val="clear" w:color="auto" w:fill="FFFFFF"/>
        <w:spacing w:after="0" w:line="240" w:lineRule="auto"/>
        <w:ind w:firstLine="709"/>
        <w:jc w:val="both"/>
        <w:textAlignment w:val="baseline"/>
        <w:rPr>
          <w:rFonts w:ascii="Times New Roman" w:eastAsia="Times New Roman" w:hAnsi="Times New Roman" w:cs="Times New Roman"/>
          <w:color w:val="000000"/>
          <w:sz w:val="24"/>
          <w:szCs w:val="24"/>
          <w:lang w:eastAsia="ru-RU"/>
        </w:rPr>
      </w:pPr>
      <w:r w:rsidRPr="00F542A1">
        <w:rPr>
          <w:rFonts w:ascii="Times New Roman" w:eastAsia="Times New Roman" w:hAnsi="Times New Roman" w:cs="Times New Roman"/>
          <w:b/>
          <w:color w:val="000000"/>
          <w:sz w:val="24"/>
          <w:szCs w:val="24"/>
          <w:lang w:eastAsia="ru-RU"/>
        </w:rPr>
        <w:t>Сортность</w:t>
      </w:r>
      <w:r w:rsidRPr="00F542A1">
        <w:rPr>
          <w:rFonts w:ascii="Times New Roman" w:eastAsia="Times New Roman" w:hAnsi="Times New Roman" w:cs="Times New Roman"/>
          <w:color w:val="000000"/>
          <w:sz w:val="24"/>
          <w:szCs w:val="24"/>
          <w:lang w:eastAsia="ru-RU"/>
        </w:rPr>
        <w:t xml:space="preserve"> (калибр, категория и иное) – потребительские свойства отдельных видов пищевых продуктов, которые позволяют классифицировать (калибровать, устанавливать категорию и иное) пищевые продукты по физико-химическим, органолептическим, микробиологическим показателям, содержащимся в технической документации.</w:t>
      </w:r>
    </w:p>
    <w:p w:rsidR="0004626E" w:rsidRPr="00F542A1" w:rsidRDefault="0004626E" w:rsidP="0004626E">
      <w:pPr>
        <w:tabs>
          <w:tab w:val="left" w:pos="567"/>
        </w:tabs>
        <w:suppressAutoHyphens/>
        <w:spacing w:after="0" w:line="240" w:lineRule="auto"/>
        <w:ind w:firstLine="567"/>
        <w:jc w:val="both"/>
        <w:rPr>
          <w:rFonts w:ascii="Times New Roman" w:eastAsia="Times New Roman" w:hAnsi="Times New Roman" w:cs="Times New Roman"/>
          <w:sz w:val="24"/>
          <w:szCs w:val="24"/>
          <w:lang w:eastAsia="ru-RU" w:bidi="ru-RU"/>
        </w:rPr>
      </w:pPr>
      <w:r w:rsidRPr="00F542A1">
        <w:rPr>
          <w:rFonts w:ascii="Times New Roman" w:eastAsia="Times New Roman" w:hAnsi="Times New Roman" w:cs="Times New Roman"/>
          <w:sz w:val="24"/>
          <w:szCs w:val="24"/>
          <w:lang w:eastAsia="ru-RU" w:bidi="ru-RU"/>
        </w:rPr>
        <w:t>1.2. Исполнитель оказывает услуги по организации питания обучающихся муниципальных общеобразовательных учреждений (далее – Услуга) в соответствии с требованиями, установленными законодательством Российской Федерации, и гарантирует, что качество и безопасность оказываемых услуг соответствует действующим требованиям и нормам, установленным нормативно-технической документацией.</w:t>
      </w:r>
    </w:p>
    <w:p w:rsidR="0004626E" w:rsidRPr="00F542A1" w:rsidRDefault="0004626E" w:rsidP="0004626E">
      <w:pPr>
        <w:widowControl w:val="0"/>
        <w:shd w:val="clear" w:color="auto" w:fill="FFFFFF"/>
        <w:tabs>
          <w:tab w:val="left" w:pos="567"/>
        </w:tabs>
        <w:spacing w:after="0" w:line="240" w:lineRule="auto"/>
        <w:ind w:firstLine="709"/>
        <w:jc w:val="both"/>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bidi="ru-RU"/>
        </w:rPr>
        <w:t xml:space="preserve">1.3. Оказание услуг по организации питания </w:t>
      </w:r>
      <w:r w:rsidRPr="00F542A1">
        <w:rPr>
          <w:rFonts w:ascii="Times New Roman" w:eastAsia="Times New Roman" w:hAnsi="Times New Roman" w:cs="Times New Roman"/>
          <w:iCs/>
          <w:sz w:val="24"/>
          <w:szCs w:val="24"/>
          <w:lang w:eastAsia="ru-RU"/>
        </w:rPr>
        <w:t xml:space="preserve">обучающихся </w:t>
      </w:r>
      <w:r w:rsidRPr="00F542A1">
        <w:rPr>
          <w:rFonts w:ascii="Times New Roman" w:eastAsia="Times New Roman" w:hAnsi="Times New Roman" w:cs="Times New Roman"/>
          <w:sz w:val="24"/>
          <w:szCs w:val="24"/>
          <w:lang w:eastAsia="ru-RU" w:bidi="ru-RU"/>
        </w:rPr>
        <w:t xml:space="preserve">муниципальных общеобразовательных организаций </w:t>
      </w:r>
      <w:r w:rsidRPr="00F542A1">
        <w:rPr>
          <w:rFonts w:ascii="Times New Roman" w:eastAsia="Times New Roman" w:hAnsi="Times New Roman" w:cs="Times New Roman"/>
          <w:iCs/>
          <w:sz w:val="24"/>
          <w:szCs w:val="24"/>
          <w:lang w:eastAsia="ru-RU"/>
        </w:rPr>
        <w:t xml:space="preserve">в виде завтраков, обедов и полдников осуществляется по </w:t>
      </w:r>
      <w:r w:rsidRPr="00F542A1">
        <w:rPr>
          <w:rFonts w:ascii="Times New Roman" w:eastAsia="Times New Roman" w:hAnsi="Times New Roman" w:cs="Times New Roman"/>
          <w:sz w:val="24"/>
          <w:szCs w:val="24"/>
          <w:lang w:eastAsia="ru-RU"/>
        </w:rPr>
        <w:t>цикличному меню,</w:t>
      </w:r>
      <w:r w:rsidRPr="00F542A1">
        <w:rPr>
          <w:rFonts w:ascii="Times New Roman" w:eastAsia="Times New Roman" w:hAnsi="Times New Roman" w:cs="Times New Roman"/>
          <w:iCs/>
          <w:sz w:val="24"/>
          <w:szCs w:val="24"/>
          <w:lang w:eastAsia="ru-RU"/>
        </w:rPr>
        <w:t xml:space="preserve"> разработанному Исполнителем с учетом требований по прилагаемой форме (Приложение № 3 к Договору) в соответствии СанПиН </w:t>
      </w:r>
      <w:r w:rsidRPr="00F542A1">
        <w:rPr>
          <w:rFonts w:ascii="Times New Roman" w:eastAsia="Times New Roman" w:hAnsi="Times New Roman" w:cs="Times New Roman"/>
          <w:sz w:val="24"/>
          <w:szCs w:val="24"/>
          <w:lang w:eastAsia="ru-RU"/>
        </w:rPr>
        <w:t xml:space="preserve">2.3/2.4.3590-20 «Санитарно-эпидемиологические требования к организации общественного питания населения», согласованному и утвержденному в установленном порядке. </w:t>
      </w:r>
    </w:p>
    <w:p w:rsidR="0004626E" w:rsidRPr="00F542A1" w:rsidRDefault="0004626E" w:rsidP="0004626E">
      <w:pPr>
        <w:widowControl w:val="0"/>
        <w:shd w:val="clear" w:color="auto" w:fill="FFFFFF"/>
        <w:tabs>
          <w:tab w:val="left" w:pos="567"/>
        </w:tabs>
        <w:spacing w:after="0" w:line="240" w:lineRule="auto"/>
        <w:ind w:firstLine="709"/>
        <w:jc w:val="both"/>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bidi="ru-RU"/>
        </w:rPr>
        <w:t xml:space="preserve">1.4. Оказание услуг по организации питания </w:t>
      </w:r>
      <w:r w:rsidRPr="00F542A1">
        <w:rPr>
          <w:rFonts w:ascii="Times New Roman" w:eastAsia="Times New Roman" w:hAnsi="Times New Roman" w:cs="Times New Roman"/>
          <w:iCs/>
          <w:sz w:val="24"/>
          <w:szCs w:val="24"/>
          <w:lang w:eastAsia="ru-RU"/>
        </w:rPr>
        <w:t xml:space="preserve">обучающихся </w:t>
      </w:r>
      <w:r w:rsidRPr="00F542A1">
        <w:rPr>
          <w:rFonts w:ascii="Times New Roman" w:eastAsia="Times New Roman" w:hAnsi="Times New Roman" w:cs="Times New Roman"/>
          <w:sz w:val="24"/>
          <w:szCs w:val="24"/>
          <w:lang w:eastAsia="ru-RU" w:bidi="ru-RU"/>
        </w:rPr>
        <w:t xml:space="preserve">муниципальных </w:t>
      </w:r>
      <w:r w:rsidRPr="00F542A1">
        <w:rPr>
          <w:rFonts w:ascii="Times New Roman" w:eastAsia="Times New Roman" w:hAnsi="Times New Roman" w:cs="Times New Roman"/>
          <w:sz w:val="24"/>
          <w:szCs w:val="24"/>
          <w:lang w:eastAsia="ru-RU" w:bidi="ru-RU"/>
        </w:rPr>
        <w:lastRenderedPageBreak/>
        <w:t>общеобразовательных организаций</w:t>
      </w:r>
      <w:r w:rsidRPr="00F542A1">
        <w:rPr>
          <w:rFonts w:ascii="Times New Roman" w:eastAsia="Times New Roman" w:hAnsi="Times New Roman" w:cs="Times New Roman"/>
          <w:iCs/>
          <w:sz w:val="24"/>
          <w:szCs w:val="24"/>
          <w:lang w:eastAsia="ru-RU"/>
        </w:rPr>
        <w:t xml:space="preserve">, нуждающихся по медицинским показаниям в диетическом (лечебном) питании, в виде завтраков, обедов, полдников осуществляется по индивидуальным цикличным меню, разработанными Исполнителем в соответствии СанПиН </w:t>
      </w:r>
      <w:r w:rsidRPr="00F542A1">
        <w:rPr>
          <w:rFonts w:ascii="Times New Roman" w:eastAsia="Times New Roman" w:hAnsi="Times New Roman" w:cs="Times New Roman"/>
          <w:sz w:val="24"/>
          <w:szCs w:val="24"/>
          <w:lang w:eastAsia="ru-RU"/>
        </w:rPr>
        <w:t>2.3/2.4.3590-20 «Санитарно-эпидемиологические требования к организации общественного питания населения», утвержденным и согласованным в установленном порядке.</w:t>
      </w:r>
    </w:p>
    <w:p w:rsidR="0004626E" w:rsidRPr="00F542A1" w:rsidRDefault="0004626E" w:rsidP="0004626E">
      <w:pPr>
        <w:shd w:val="clear" w:color="auto" w:fill="FFFFFF"/>
        <w:tabs>
          <w:tab w:val="left" w:pos="567"/>
        </w:tabs>
        <w:spacing w:after="0" w:line="240" w:lineRule="auto"/>
        <w:ind w:firstLine="709"/>
        <w:jc w:val="both"/>
        <w:rPr>
          <w:rFonts w:ascii="Times New Roman" w:eastAsia="Times New Roman" w:hAnsi="Times New Roman" w:cs="Times New Roman"/>
          <w:strike/>
          <w:sz w:val="24"/>
          <w:szCs w:val="24"/>
          <w:lang w:eastAsia="ru-RU"/>
        </w:rPr>
      </w:pPr>
    </w:p>
    <w:p w:rsidR="0004626E" w:rsidRPr="00F542A1" w:rsidRDefault="0004626E" w:rsidP="0004626E">
      <w:pPr>
        <w:spacing w:after="0" w:line="240" w:lineRule="auto"/>
        <w:ind w:firstLine="709"/>
        <w:rPr>
          <w:rFonts w:ascii="Times New Roman" w:eastAsia="Times New Roman" w:hAnsi="Times New Roman" w:cs="Times New Roman"/>
          <w:b/>
          <w:sz w:val="24"/>
          <w:szCs w:val="24"/>
          <w:lang w:eastAsia="ru-RU"/>
        </w:rPr>
      </w:pPr>
      <w:r w:rsidRPr="00F542A1">
        <w:rPr>
          <w:rFonts w:ascii="Times New Roman" w:eastAsia="Times New Roman" w:hAnsi="Times New Roman" w:cs="Times New Roman"/>
          <w:b/>
          <w:sz w:val="24"/>
          <w:szCs w:val="24"/>
          <w:lang w:eastAsia="ru-RU"/>
        </w:rPr>
        <w:t>2. Требования к организации питания обучающихся</w:t>
      </w:r>
    </w:p>
    <w:p w:rsidR="0004626E" w:rsidRPr="00F542A1" w:rsidRDefault="0004626E" w:rsidP="0004626E">
      <w:pPr>
        <w:widowControl w:val="0"/>
        <w:shd w:val="clear" w:color="auto" w:fill="FFFFFF"/>
        <w:tabs>
          <w:tab w:val="left" w:pos="567"/>
        </w:tabs>
        <w:spacing w:after="0" w:line="240" w:lineRule="auto"/>
        <w:ind w:firstLine="709"/>
        <w:jc w:val="both"/>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2.1. Исполнителем осуществляется:</w:t>
      </w:r>
    </w:p>
    <w:p w:rsidR="0004626E" w:rsidRPr="00F542A1" w:rsidRDefault="0004626E" w:rsidP="0004626E">
      <w:pPr>
        <w:widowControl w:val="0"/>
        <w:shd w:val="clear" w:color="auto" w:fill="FFFFFF"/>
        <w:tabs>
          <w:tab w:val="left" w:pos="567"/>
        </w:tabs>
        <w:spacing w:after="0" w:line="240" w:lineRule="auto"/>
        <w:ind w:firstLine="709"/>
        <w:jc w:val="both"/>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 xml:space="preserve">- организация питания обучающихся в соответствии с разработанным утвержденным и согласованным в установленном порядке цикличным меню </w:t>
      </w:r>
      <w:r w:rsidRPr="00F542A1">
        <w:rPr>
          <w:rFonts w:ascii="Times New Roman" w:eastAsia="Times New Roman" w:hAnsi="Times New Roman" w:cs="Times New Roman"/>
          <w:color w:val="000000"/>
          <w:sz w:val="24"/>
          <w:szCs w:val="24"/>
          <w:lang w:eastAsia="ru-RU"/>
        </w:rPr>
        <w:t>основного (организованного) питания</w:t>
      </w:r>
      <w:r w:rsidRPr="00F542A1">
        <w:rPr>
          <w:rFonts w:ascii="Times New Roman" w:eastAsia="Times New Roman" w:hAnsi="Times New Roman" w:cs="Times New Roman"/>
          <w:sz w:val="24"/>
          <w:szCs w:val="24"/>
          <w:lang w:eastAsia="ru-RU"/>
        </w:rPr>
        <w:t>.</w:t>
      </w:r>
    </w:p>
    <w:p w:rsidR="0004626E" w:rsidRPr="00F542A1" w:rsidRDefault="0004626E" w:rsidP="0004626E">
      <w:pPr>
        <w:widowControl w:val="0"/>
        <w:shd w:val="clear" w:color="auto" w:fill="FFFFFF"/>
        <w:tabs>
          <w:tab w:val="left" w:pos="567"/>
        </w:tabs>
        <w:spacing w:after="0" w:line="240" w:lineRule="auto"/>
        <w:ind w:firstLine="709"/>
        <w:jc w:val="both"/>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 о</w:t>
      </w:r>
      <w:r w:rsidRPr="00F542A1">
        <w:rPr>
          <w:rFonts w:ascii="Times New Roman" w:eastAsia="Times New Roman" w:hAnsi="Times New Roman" w:cs="Times New Roman"/>
          <w:sz w:val="24"/>
          <w:szCs w:val="24"/>
          <w:lang w:eastAsia="ru-RU" w:bidi="ru-RU"/>
        </w:rPr>
        <w:t xml:space="preserve">рганизация питания обучающихся, нуждающихся в диетическом питании осуществляется в </w:t>
      </w:r>
      <w:r w:rsidRPr="00F542A1">
        <w:rPr>
          <w:rFonts w:ascii="Times New Roman" w:eastAsia="Times New Roman" w:hAnsi="Times New Roman" w:cs="Times New Roman"/>
          <w:sz w:val="24"/>
          <w:szCs w:val="24"/>
          <w:lang w:eastAsia="ru-RU"/>
        </w:rPr>
        <w:t>соответствии разработанными утвержденными и согласованными в установленном порядке индивидуальными цикличными меню.</w:t>
      </w:r>
    </w:p>
    <w:p w:rsidR="0004626E" w:rsidRPr="00F542A1" w:rsidRDefault="0004626E" w:rsidP="0004626E">
      <w:pPr>
        <w:widowControl w:val="0"/>
        <w:shd w:val="clear" w:color="auto" w:fill="FFFFFF"/>
        <w:tabs>
          <w:tab w:val="left" w:pos="567"/>
        </w:tabs>
        <w:spacing w:after="0" w:line="240" w:lineRule="auto"/>
        <w:ind w:firstLine="709"/>
        <w:jc w:val="both"/>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 xml:space="preserve">Допускается питание обучающихся, </w:t>
      </w:r>
      <w:r w:rsidRPr="00F542A1">
        <w:rPr>
          <w:rFonts w:ascii="Times New Roman" w:eastAsia="Times New Roman" w:hAnsi="Times New Roman" w:cs="Times New Roman"/>
          <w:sz w:val="24"/>
          <w:szCs w:val="24"/>
          <w:lang w:eastAsia="ru-RU" w:bidi="ru-RU"/>
        </w:rPr>
        <w:t>нуждающихся в диетическом питании, пищей, принесенной из дома.</w:t>
      </w:r>
    </w:p>
    <w:p w:rsidR="0004626E" w:rsidRPr="00F542A1" w:rsidRDefault="0004626E" w:rsidP="0004626E">
      <w:pPr>
        <w:spacing w:after="0" w:line="240" w:lineRule="auto"/>
        <w:ind w:firstLine="709"/>
        <w:jc w:val="both"/>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 организация дополнительного питания в соответствии с разработанным меню дополнительного питания.</w:t>
      </w:r>
    </w:p>
    <w:p w:rsidR="0004626E" w:rsidRPr="00F542A1" w:rsidRDefault="0004626E" w:rsidP="0004626E">
      <w:pPr>
        <w:widowControl w:val="0"/>
        <w:tabs>
          <w:tab w:val="left" w:pos="459"/>
        </w:tabs>
        <w:spacing w:after="0" w:line="240" w:lineRule="auto"/>
        <w:ind w:firstLine="709"/>
        <w:jc w:val="both"/>
        <w:rPr>
          <w:rFonts w:ascii="Times New Roman" w:eastAsia="Calibri" w:hAnsi="Times New Roman" w:cs="Times New Roman"/>
          <w:color w:val="000000"/>
          <w:sz w:val="24"/>
          <w:szCs w:val="24"/>
          <w:lang w:eastAsia="ru-RU"/>
        </w:rPr>
      </w:pPr>
      <w:r w:rsidRPr="00F542A1">
        <w:rPr>
          <w:rFonts w:ascii="Times New Roman" w:eastAsia="Calibri" w:hAnsi="Times New Roman" w:cs="Times New Roman"/>
          <w:color w:val="231F20"/>
          <w:sz w:val="24"/>
          <w:szCs w:val="24"/>
          <w:lang w:eastAsia="ru-RU"/>
        </w:rPr>
        <w:t>2.2. Не допускается и</w:t>
      </w:r>
      <w:r w:rsidRPr="00F542A1">
        <w:rPr>
          <w:rFonts w:ascii="Times New Roman" w:eastAsia="Calibri" w:hAnsi="Times New Roman" w:cs="Times New Roman"/>
          <w:color w:val="000000"/>
          <w:sz w:val="24"/>
          <w:szCs w:val="24"/>
          <w:lang w:eastAsia="ru-RU"/>
        </w:rPr>
        <w:t>сключение из меню основного (организованного) питания или индивидуального питания горячих блюд, а также замена горячих блюд буфетной продукцией.</w:t>
      </w:r>
    </w:p>
    <w:p w:rsidR="0004626E" w:rsidRPr="00F542A1" w:rsidRDefault="0004626E" w:rsidP="0004626E">
      <w:pPr>
        <w:spacing w:after="0" w:line="240" w:lineRule="auto"/>
        <w:ind w:firstLine="709"/>
        <w:jc w:val="both"/>
        <w:rPr>
          <w:rFonts w:ascii="Times New Roman" w:eastAsia="Times New Roman" w:hAnsi="Times New Roman" w:cs="Times New Roman"/>
          <w:color w:val="000000"/>
          <w:sz w:val="24"/>
          <w:szCs w:val="24"/>
          <w:lang w:eastAsia="ru-RU"/>
        </w:rPr>
      </w:pPr>
      <w:r w:rsidRPr="00F542A1">
        <w:rPr>
          <w:rFonts w:ascii="Times New Roman" w:eastAsia="Times New Roman" w:hAnsi="Times New Roman" w:cs="Times New Roman"/>
          <w:sz w:val="24"/>
          <w:szCs w:val="24"/>
          <w:lang w:eastAsia="ru-RU"/>
        </w:rPr>
        <w:t xml:space="preserve">2.3. </w:t>
      </w:r>
      <w:r w:rsidRPr="00F542A1">
        <w:rPr>
          <w:rFonts w:ascii="Times New Roman" w:eastAsia="Times New Roman" w:hAnsi="Times New Roman" w:cs="Times New Roman"/>
          <w:color w:val="000000"/>
          <w:sz w:val="24"/>
          <w:szCs w:val="24"/>
          <w:lang w:eastAsia="ru-RU"/>
        </w:rPr>
        <w:t xml:space="preserve">Для обучающихся в первую смену предоставляется одноразовое (завтрак или обед), двухразовое (завтрак и обед), трехразовое (завтрак, обед и полдник) питание, для обучающихся во вторую смену – обед и полдник. </w:t>
      </w:r>
    </w:p>
    <w:p w:rsidR="0004626E" w:rsidRPr="00F542A1" w:rsidRDefault="0004626E" w:rsidP="0004626E">
      <w:pPr>
        <w:spacing w:after="0" w:line="240" w:lineRule="auto"/>
        <w:ind w:firstLine="709"/>
        <w:jc w:val="both"/>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2.4. Завтраки организуют в период с 08:45 до 11:30 час., обеды с 12:00 час. до 15:00 час., полдники с 16:00 час. до 17:00 час.</w:t>
      </w:r>
    </w:p>
    <w:p w:rsidR="0004626E" w:rsidRPr="00F542A1" w:rsidRDefault="0004626E" w:rsidP="0004626E">
      <w:pPr>
        <w:spacing w:after="0" w:line="240" w:lineRule="auto"/>
        <w:ind w:firstLine="709"/>
        <w:jc w:val="both"/>
        <w:rPr>
          <w:rFonts w:ascii="Times New Roman" w:eastAsia="Times New Roman" w:hAnsi="Times New Roman" w:cs="Times New Roman"/>
          <w:color w:val="000000"/>
          <w:sz w:val="24"/>
          <w:szCs w:val="24"/>
          <w:lang w:eastAsia="ru-RU"/>
        </w:rPr>
      </w:pPr>
      <w:r w:rsidRPr="00F542A1">
        <w:rPr>
          <w:rFonts w:ascii="Times New Roman" w:eastAsia="Times New Roman" w:hAnsi="Times New Roman" w:cs="Times New Roman"/>
          <w:color w:val="000000"/>
          <w:sz w:val="24"/>
          <w:szCs w:val="24"/>
          <w:lang w:eastAsia="ru-RU"/>
        </w:rPr>
        <w:t>Не допускается замена обеда завтраком, т.е. выдача блюд завтрака в часы обеда.</w:t>
      </w:r>
    </w:p>
    <w:p w:rsidR="0004626E" w:rsidRPr="00F542A1" w:rsidRDefault="0004626E" w:rsidP="0004626E">
      <w:pPr>
        <w:widowControl w:val="0"/>
        <w:tabs>
          <w:tab w:val="left" w:pos="459"/>
        </w:tabs>
        <w:spacing w:after="0" w:line="240" w:lineRule="auto"/>
        <w:ind w:firstLine="709"/>
        <w:jc w:val="both"/>
        <w:rPr>
          <w:rFonts w:ascii="Times New Roman" w:eastAsia="Calibri" w:hAnsi="Times New Roman" w:cs="Times New Roman"/>
          <w:color w:val="000000"/>
          <w:sz w:val="24"/>
          <w:szCs w:val="24"/>
          <w:lang w:eastAsia="ru-RU"/>
        </w:rPr>
      </w:pPr>
      <w:r w:rsidRPr="00F542A1">
        <w:rPr>
          <w:rFonts w:ascii="Times New Roman" w:eastAsia="Calibri" w:hAnsi="Times New Roman" w:cs="Times New Roman"/>
          <w:color w:val="000000"/>
          <w:sz w:val="24"/>
          <w:szCs w:val="24"/>
          <w:lang w:eastAsia="ru-RU"/>
        </w:rPr>
        <w:t>2.5. Цикличные меню основного (организованного) питания разрабатываются с учетом следующих требований:</w:t>
      </w:r>
    </w:p>
    <w:p w:rsidR="0004626E" w:rsidRPr="00F542A1" w:rsidRDefault="0004626E" w:rsidP="0004626E">
      <w:pPr>
        <w:widowControl w:val="0"/>
        <w:tabs>
          <w:tab w:val="left" w:pos="459"/>
        </w:tabs>
        <w:spacing w:after="0" w:line="240" w:lineRule="auto"/>
        <w:ind w:firstLine="709"/>
        <w:jc w:val="both"/>
        <w:rPr>
          <w:rFonts w:ascii="Times New Roman" w:eastAsia="Calibri" w:hAnsi="Times New Roman" w:cs="Times New Roman"/>
          <w:color w:val="000000"/>
          <w:sz w:val="24"/>
          <w:szCs w:val="24"/>
          <w:lang w:eastAsia="ru-RU"/>
        </w:rPr>
      </w:pPr>
      <w:r w:rsidRPr="00F542A1">
        <w:rPr>
          <w:rFonts w:ascii="Times New Roman" w:eastAsia="Calibri" w:hAnsi="Times New Roman" w:cs="Times New Roman"/>
          <w:color w:val="000000"/>
          <w:sz w:val="24"/>
          <w:szCs w:val="24"/>
          <w:lang w:eastAsia="ru-RU"/>
        </w:rPr>
        <w:t xml:space="preserve">2.5.1. В цикличные меню основного (организованного) питания осеннего периода включают овощные закуски из свежих овощей, компоты и напитки из свежих плодов и ягод. </w:t>
      </w:r>
    </w:p>
    <w:p w:rsidR="0004626E" w:rsidRPr="00F542A1" w:rsidRDefault="0004626E" w:rsidP="0004626E">
      <w:pPr>
        <w:widowControl w:val="0"/>
        <w:tabs>
          <w:tab w:val="left" w:pos="459"/>
        </w:tabs>
        <w:spacing w:after="0" w:line="240" w:lineRule="auto"/>
        <w:ind w:firstLine="709"/>
        <w:jc w:val="both"/>
        <w:rPr>
          <w:rFonts w:ascii="Times New Roman" w:eastAsia="Calibri" w:hAnsi="Times New Roman" w:cs="Times New Roman"/>
          <w:color w:val="000000"/>
          <w:sz w:val="24"/>
          <w:szCs w:val="24"/>
          <w:lang w:eastAsia="ru-RU"/>
        </w:rPr>
      </w:pPr>
      <w:r w:rsidRPr="00F542A1">
        <w:rPr>
          <w:rFonts w:ascii="Times New Roman" w:eastAsia="Calibri" w:hAnsi="Times New Roman" w:cs="Times New Roman"/>
          <w:color w:val="000000"/>
          <w:sz w:val="24"/>
          <w:szCs w:val="24"/>
          <w:lang w:eastAsia="ru-RU"/>
        </w:rPr>
        <w:t xml:space="preserve">2.5.2. В цикличных меню зимне-весеннего периода блюда из свежих овощей (корнеплоды) урожая прошлого года заменяют на блюда из свежих овощей прошедших термическую обработку или из консервированных овощей, или из свежих овощей свежего урожая, включают компоты и напитки из сушенных или замороженных плодов и ягод. </w:t>
      </w:r>
    </w:p>
    <w:p w:rsidR="0004626E" w:rsidRPr="00F542A1" w:rsidRDefault="0004626E" w:rsidP="0004626E">
      <w:pPr>
        <w:widowControl w:val="0"/>
        <w:tabs>
          <w:tab w:val="left" w:pos="459"/>
        </w:tabs>
        <w:spacing w:after="0" w:line="240" w:lineRule="auto"/>
        <w:ind w:firstLine="709"/>
        <w:jc w:val="both"/>
        <w:rPr>
          <w:rFonts w:ascii="Times New Roman" w:eastAsia="Calibri" w:hAnsi="Times New Roman" w:cs="Times New Roman"/>
          <w:color w:val="000000"/>
          <w:sz w:val="24"/>
          <w:szCs w:val="24"/>
          <w:lang w:eastAsia="ru-RU"/>
        </w:rPr>
      </w:pPr>
      <w:r w:rsidRPr="00F542A1">
        <w:rPr>
          <w:rFonts w:ascii="Times New Roman" w:eastAsia="Calibri" w:hAnsi="Times New Roman" w:cs="Times New Roman"/>
          <w:color w:val="000000"/>
          <w:sz w:val="24"/>
          <w:szCs w:val="24"/>
          <w:lang w:eastAsia="ru-RU"/>
        </w:rPr>
        <w:t>2.5.3. В состав завтраков цикличного меню основного (организованного) питания включают основные горячие блюда: молочные каши, молочные супы, овощные, яичные, творожные, мясные блюда, блюда из макарон; закуски – овощные, гастрономические (мясные или рыбные), бутерброды (со сливочным маслом, сыром, сливочным маслом и сыром, джемом, сливочным маслом и джемом и др.); горячие напитки – чай, какао, кофейный напиток, десерт – свежие или консервированные фрукты (в зависимости от сезона года), йодированные булочные изделия или йодированный батон.</w:t>
      </w:r>
    </w:p>
    <w:p w:rsidR="0004626E" w:rsidRPr="00F542A1" w:rsidRDefault="0004626E" w:rsidP="0004626E">
      <w:pPr>
        <w:widowControl w:val="0"/>
        <w:tabs>
          <w:tab w:val="left" w:pos="459"/>
        </w:tabs>
        <w:spacing w:after="0" w:line="240" w:lineRule="auto"/>
        <w:ind w:firstLine="709"/>
        <w:jc w:val="both"/>
        <w:rPr>
          <w:rFonts w:ascii="Times New Roman" w:eastAsia="Calibri" w:hAnsi="Times New Roman" w:cs="Times New Roman"/>
          <w:color w:val="000000"/>
          <w:sz w:val="24"/>
          <w:szCs w:val="24"/>
          <w:lang w:eastAsia="ru-RU"/>
        </w:rPr>
      </w:pPr>
      <w:r w:rsidRPr="00F542A1">
        <w:rPr>
          <w:rFonts w:ascii="Times New Roman" w:eastAsia="Calibri" w:hAnsi="Times New Roman" w:cs="Times New Roman"/>
          <w:color w:val="000000"/>
          <w:sz w:val="24"/>
          <w:szCs w:val="24"/>
          <w:lang w:eastAsia="ru-RU"/>
        </w:rPr>
        <w:t>Доля молочных каш в цикличном меню не должна превышать 50% от общего количества горячих блюд завтраков. Молочные каши (супы) в меню распределяют равномерно и чередуют с другими видами горячих блюд.</w:t>
      </w:r>
    </w:p>
    <w:p w:rsidR="0004626E" w:rsidRPr="00F542A1" w:rsidRDefault="0004626E" w:rsidP="0004626E">
      <w:pPr>
        <w:widowControl w:val="0"/>
        <w:tabs>
          <w:tab w:val="left" w:pos="459"/>
        </w:tabs>
        <w:spacing w:after="0" w:line="240" w:lineRule="auto"/>
        <w:ind w:firstLine="709"/>
        <w:jc w:val="both"/>
        <w:rPr>
          <w:rFonts w:ascii="Times New Roman" w:eastAsia="Calibri" w:hAnsi="Times New Roman" w:cs="Times New Roman"/>
          <w:color w:val="000000"/>
          <w:sz w:val="24"/>
          <w:szCs w:val="24"/>
          <w:lang w:eastAsia="ru-RU"/>
        </w:rPr>
      </w:pPr>
      <w:r w:rsidRPr="00F542A1">
        <w:rPr>
          <w:rFonts w:ascii="Times New Roman" w:eastAsia="Calibri" w:hAnsi="Times New Roman" w:cs="Times New Roman"/>
          <w:color w:val="000000"/>
          <w:sz w:val="24"/>
          <w:szCs w:val="24"/>
          <w:lang w:eastAsia="ru-RU"/>
        </w:rPr>
        <w:t>За весь период реализации цикличного меню не допускают повторение на завтрак одних и тех же горячих блюд.</w:t>
      </w:r>
    </w:p>
    <w:p w:rsidR="0004626E" w:rsidRPr="00F542A1" w:rsidRDefault="0004626E" w:rsidP="0004626E">
      <w:pPr>
        <w:widowControl w:val="0"/>
        <w:tabs>
          <w:tab w:val="left" w:pos="459"/>
        </w:tabs>
        <w:spacing w:after="0" w:line="240" w:lineRule="auto"/>
        <w:ind w:firstLine="709"/>
        <w:jc w:val="both"/>
        <w:rPr>
          <w:rFonts w:ascii="Times New Roman" w:eastAsia="Calibri" w:hAnsi="Times New Roman" w:cs="Times New Roman"/>
          <w:color w:val="000000"/>
          <w:sz w:val="24"/>
          <w:szCs w:val="24"/>
          <w:lang w:eastAsia="ru-RU"/>
        </w:rPr>
      </w:pPr>
      <w:r w:rsidRPr="00F542A1">
        <w:rPr>
          <w:rFonts w:ascii="Times New Roman" w:eastAsia="Calibri" w:hAnsi="Times New Roman" w:cs="Times New Roman"/>
          <w:color w:val="000000"/>
          <w:sz w:val="24"/>
          <w:szCs w:val="24"/>
          <w:lang w:eastAsia="ru-RU"/>
        </w:rPr>
        <w:t>2.5.4. В состав обедов цикличного меню основного (организованного) питания включают первые и вторые горячие блюда, гарниры, закуски (овощные, гастрономические (мясные или рыбные), напитки, хлеб.</w:t>
      </w:r>
    </w:p>
    <w:p w:rsidR="0004626E" w:rsidRPr="00F542A1" w:rsidRDefault="0004626E" w:rsidP="0004626E">
      <w:pPr>
        <w:widowControl w:val="0"/>
        <w:tabs>
          <w:tab w:val="left" w:pos="459"/>
        </w:tabs>
        <w:spacing w:after="0" w:line="240" w:lineRule="auto"/>
        <w:ind w:firstLine="709"/>
        <w:jc w:val="both"/>
        <w:rPr>
          <w:rFonts w:ascii="Times New Roman" w:eastAsia="Calibri" w:hAnsi="Times New Roman" w:cs="Times New Roman"/>
          <w:color w:val="000000"/>
          <w:sz w:val="24"/>
          <w:szCs w:val="24"/>
          <w:lang w:eastAsia="ru-RU"/>
        </w:rPr>
      </w:pPr>
      <w:r w:rsidRPr="00F542A1">
        <w:rPr>
          <w:rFonts w:ascii="Times New Roman" w:eastAsia="Calibri" w:hAnsi="Times New Roman" w:cs="Times New Roman"/>
          <w:color w:val="000000"/>
          <w:sz w:val="24"/>
          <w:szCs w:val="24"/>
          <w:lang w:eastAsia="ru-RU"/>
        </w:rPr>
        <w:t xml:space="preserve">Первые блюда изготавливают на мясо-костном, овощном, рыбном бульоне, не </w:t>
      </w:r>
      <w:r w:rsidRPr="00F542A1">
        <w:rPr>
          <w:rFonts w:ascii="Times New Roman" w:eastAsia="Calibri" w:hAnsi="Times New Roman" w:cs="Times New Roman"/>
          <w:color w:val="000000"/>
          <w:sz w:val="24"/>
          <w:szCs w:val="24"/>
          <w:lang w:eastAsia="ru-RU"/>
        </w:rPr>
        <w:lastRenderedPageBreak/>
        <w:t>допускается изготовление первых блюд на воде.</w:t>
      </w:r>
    </w:p>
    <w:p w:rsidR="0004626E" w:rsidRPr="00F542A1" w:rsidRDefault="0004626E" w:rsidP="0004626E">
      <w:pPr>
        <w:widowControl w:val="0"/>
        <w:tabs>
          <w:tab w:val="left" w:pos="459"/>
        </w:tabs>
        <w:spacing w:after="0" w:line="240" w:lineRule="auto"/>
        <w:ind w:firstLine="709"/>
        <w:jc w:val="both"/>
        <w:rPr>
          <w:rFonts w:ascii="Times New Roman" w:eastAsia="Calibri" w:hAnsi="Times New Roman" w:cs="Times New Roman"/>
          <w:color w:val="000000"/>
          <w:sz w:val="24"/>
          <w:szCs w:val="24"/>
          <w:lang w:eastAsia="ru-RU"/>
        </w:rPr>
      </w:pPr>
      <w:r w:rsidRPr="00F542A1">
        <w:rPr>
          <w:rFonts w:ascii="Times New Roman" w:eastAsia="Calibri" w:hAnsi="Times New Roman" w:cs="Times New Roman"/>
          <w:color w:val="000000"/>
          <w:sz w:val="24"/>
          <w:szCs w:val="24"/>
          <w:lang w:eastAsia="ru-RU"/>
        </w:rPr>
        <w:t>Вторые основные горячие блюда включают в себя мясные, рыбные, овощные кулинарные изделия. Гарниры овощные, крупяные, из макаронных изделий, из бобовых.</w:t>
      </w:r>
    </w:p>
    <w:p w:rsidR="0004626E" w:rsidRPr="00F542A1" w:rsidRDefault="0004626E" w:rsidP="0004626E">
      <w:pPr>
        <w:widowControl w:val="0"/>
        <w:tabs>
          <w:tab w:val="left" w:pos="459"/>
        </w:tabs>
        <w:spacing w:after="0" w:line="240" w:lineRule="auto"/>
        <w:ind w:firstLine="709"/>
        <w:jc w:val="both"/>
        <w:rPr>
          <w:rFonts w:ascii="Times New Roman" w:eastAsia="Calibri" w:hAnsi="Times New Roman" w:cs="Times New Roman"/>
          <w:color w:val="000000"/>
          <w:sz w:val="24"/>
          <w:szCs w:val="24"/>
          <w:lang w:eastAsia="ru-RU"/>
        </w:rPr>
      </w:pPr>
      <w:r w:rsidRPr="00F542A1">
        <w:rPr>
          <w:rFonts w:ascii="Times New Roman" w:eastAsia="Calibri" w:hAnsi="Times New Roman" w:cs="Times New Roman"/>
          <w:color w:val="000000"/>
          <w:sz w:val="24"/>
          <w:szCs w:val="24"/>
          <w:lang w:eastAsia="ru-RU"/>
        </w:rPr>
        <w:t>В качестве третьих блюд используются компоты, кисели, напитки, соки.</w:t>
      </w:r>
    </w:p>
    <w:p w:rsidR="0004626E" w:rsidRPr="00F542A1" w:rsidRDefault="0004626E" w:rsidP="0004626E">
      <w:pPr>
        <w:widowControl w:val="0"/>
        <w:tabs>
          <w:tab w:val="left" w:pos="459"/>
        </w:tabs>
        <w:spacing w:after="0" w:line="240" w:lineRule="auto"/>
        <w:ind w:firstLine="709"/>
        <w:jc w:val="both"/>
        <w:rPr>
          <w:rFonts w:ascii="Times New Roman" w:eastAsia="Calibri" w:hAnsi="Times New Roman" w:cs="Times New Roman"/>
          <w:color w:val="000000"/>
          <w:sz w:val="24"/>
          <w:szCs w:val="24"/>
          <w:lang w:eastAsia="ru-RU"/>
        </w:rPr>
      </w:pPr>
      <w:r w:rsidRPr="00F542A1">
        <w:rPr>
          <w:rFonts w:ascii="Times New Roman" w:eastAsia="Calibri" w:hAnsi="Times New Roman" w:cs="Times New Roman"/>
          <w:color w:val="000000"/>
          <w:sz w:val="24"/>
          <w:szCs w:val="24"/>
          <w:lang w:eastAsia="ru-RU"/>
        </w:rPr>
        <w:t xml:space="preserve">За весь период реализации цикличного меню не допускается повторение на обед одних и тех же горячих первых, вторых блюд, компотов, киселей. </w:t>
      </w:r>
    </w:p>
    <w:p w:rsidR="0004626E" w:rsidRPr="00F542A1" w:rsidRDefault="0004626E" w:rsidP="0004626E">
      <w:pPr>
        <w:widowControl w:val="0"/>
        <w:tabs>
          <w:tab w:val="left" w:pos="459"/>
        </w:tabs>
        <w:spacing w:after="0" w:line="240" w:lineRule="auto"/>
        <w:ind w:firstLine="709"/>
        <w:jc w:val="both"/>
        <w:rPr>
          <w:rFonts w:ascii="Times New Roman" w:eastAsia="Calibri" w:hAnsi="Times New Roman" w:cs="Times New Roman"/>
          <w:color w:val="000000"/>
          <w:sz w:val="24"/>
          <w:szCs w:val="24"/>
          <w:lang w:eastAsia="ru-RU"/>
        </w:rPr>
      </w:pPr>
      <w:r w:rsidRPr="00F542A1">
        <w:rPr>
          <w:rFonts w:ascii="Times New Roman" w:eastAsia="Calibri" w:hAnsi="Times New Roman" w:cs="Times New Roman"/>
          <w:color w:val="000000"/>
          <w:sz w:val="24"/>
          <w:szCs w:val="24"/>
          <w:lang w:eastAsia="ru-RU"/>
        </w:rPr>
        <w:t>Повторяемость гарниров и закусок не должна превышать 2-х раз.</w:t>
      </w:r>
    </w:p>
    <w:p w:rsidR="0004626E" w:rsidRPr="00F542A1" w:rsidRDefault="0004626E" w:rsidP="0004626E">
      <w:pPr>
        <w:widowControl w:val="0"/>
        <w:tabs>
          <w:tab w:val="left" w:pos="459"/>
        </w:tabs>
        <w:spacing w:after="0" w:line="240" w:lineRule="auto"/>
        <w:ind w:firstLine="709"/>
        <w:jc w:val="both"/>
        <w:rPr>
          <w:rFonts w:ascii="Times New Roman" w:eastAsia="Calibri" w:hAnsi="Times New Roman" w:cs="Times New Roman"/>
          <w:color w:val="000000"/>
          <w:sz w:val="24"/>
          <w:szCs w:val="24"/>
          <w:lang w:eastAsia="ru-RU"/>
        </w:rPr>
      </w:pPr>
      <w:r w:rsidRPr="00F542A1">
        <w:rPr>
          <w:rFonts w:ascii="Times New Roman" w:eastAsia="Calibri" w:hAnsi="Times New Roman" w:cs="Times New Roman"/>
          <w:color w:val="000000"/>
          <w:sz w:val="24"/>
          <w:szCs w:val="24"/>
          <w:lang w:eastAsia="ru-RU"/>
        </w:rPr>
        <w:t xml:space="preserve">Меню обеда должно быть составлено с учетом получаемого завтрака. </w:t>
      </w:r>
    </w:p>
    <w:p w:rsidR="0004626E" w:rsidRPr="00F542A1" w:rsidRDefault="0004626E" w:rsidP="0004626E">
      <w:pPr>
        <w:widowControl w:val="0"/>
        <w:tabs>
          <w:tab w:val="left" w:pos="459"/>
        </w:tabs>
        <w:spacing w:after="0" w:line="240" w:lineRule="auto"/>
        <w:ind w:firstLine="709"/>
        <w:jc w:val="both"/>
        <w:rPr>
          <w:rFonts w:ascii="Times New Roman" w:eastAsia="Calibri" w:hAnsi="Times New Roman" w:cs="Times New Roman"/>
          <w:color w:val="000000"/>
          <w:sz w:val="24"/>
          <w:szCs w:val="24"/>
          <w:lang w:eastAsia="ru-RU"/>
        </w:rPr>
      </w:pPr>
      <w:r w:rsidRPr="00F542A1">
        <w:rPr>
          <w:rFonts w:ascii="Times New Roman" w:eastAsia="Calibri" w:hAnsi="Times New Roman" w:cs="Times New Roman"/>
          <w:color w:val="000000"/>
          <w:sz w:val="24"/>
          <w:szCs w:val="24"/>
          <w:lang w:eastAsia="ru-RU"/>
        </w:rPr>
        <w:t>2.5.5. В состав полдников цикличного меню основного (организованного) питания включают: хлебобулочное (выпечные изделия, пирожки с различными начинками) или кондитерское изделие (мармелад, пастила, зефир, печенье, вафли, пряники), напиток (молоко, молочнокислые напитки, чай, компоты, кисели), свежие или консервированные фрукты.</w:t>
      </w:r>
    </w:p>
    <w:p w:rsidR="0004626E" w:rsidRPr="00F542A1" w:rsidRDefault="0004626E" w:rsidP="0004626E">
      <w:pPr>
        <w:widowControl w:val="0"/>
        <w:tabs>
          <w:tab w:val="left" w:pos="459"/>
        </w:tabs>
        <w:spacing w:after="0" w:line="240" w:lineRule="auto"/>
        <w:ind w:firstLine="709"/>
        <w:jc w:val="both"/>
        <w:rPr>
          <w:rFonts w:ascii="Times New Roman" w:eastAsia="Calibri" w:hAnsi="Times New Roman" w:cs="Times New Roman"/>
          <w:color w:val="000000"/>
          <w:sz w:val="24"/>
          <w:szCs w:val="24"/>
          <w:lang w:eastAsia="ru-RU"/>
        </w:rPr>
      </w:pPr>
      <w:r w:rsidRPr="00F542A1">
        <w:rPr>
          <w:rFonts w:ascii="Times New Roman" w:eastAsia="Calibri" w:hAnsi="Times New Roman" w:cs="Times New Roman"/>
          <w:color w:val="000000"/>
          <w:sz w:val="24"/>
          <w:szCs w:val="24"/>
          <w:lang w:eastAsia="ru-RU"/>
        </w:rPr>
        <w:t xml:space="preserve">2.5.6. При разработке меню для питания обучающихся должны быть учтены принципы безопасности и качества питания. </w:t>
      </w:r>
    </w:p>
    <w:p w:rsidR="0004626E" w:rsidRPr="00F542A1" w:rsidRDefault="0004626E" w:rsidP="0004626E">
      <w:pPr>
        <w:widowControl w:val="0"/>
        <w:tabs>
          <w:tab w:val="left" w:pos="459"/>
        </w:tabs>
        <w:spacing w:after="0" w:line="240" w:lineRule="auto"/>
        <w:ind w:firstLine="709"/>
        <w:jc w:val="both"/>
        <w:rPr>
          <w:rFonts w:ascii="Times New Roman" w:eastAsia="Calibri" w:hAnsi="Times New Roman" w:cs="Times New Roman"/>
          <w:sz w:val="24"/>
          <w:szCs w:val="24"/>
          <w:shd w:val="clear" w:color="auto" w:fill="FFFFFF"/>
          <w:lang w:eastAsia="ru-RU"/>
        </w:rPr>
      </w:pPr>
      <w:r w:rsidRPr="00F542A1">
        <w:rPr>
          <w:rFonts w:ascii="Times New Roman" w:eastAsia="Calibri" w:hAnsi="Times New Roman" w:cs="Times New Roman"/>
          <w:sz w:val="24"/>
          <w:szCs w:val="24"/>
          <w:lang w:eastAsia="ru-RU"/>
        </w:rPr>
        <w:t xml:space="preserve">2.5.7. В меню должны использоваться </w:t>
      </w:r>
      <w:r w:rsidRPr="00F542A1">
        <w:rPr>
          <w:rFonts w:ascii="Times New Roman" w:eastAsia="Calibri" w:hAnsi="Times New Roman" w:cs="Times New Roman"/>
          <w:sz w:val="24"/>
          <w:szCs w:val="24"/>
          <w:shd w:val="clear" w:color="auto" w:fill="FFFFFF"/>
          <w:lang w:eastAsia="ru-RU"/>
        </w:rPr>
        <w:t xml:space="preserve">специализированные пищевые продукты, обогащенные микронутриентами </w:t>
      </w:r>
      <w:r w:rsidRPr="00F542A1">
        <w:rPr>
          <w:rFonts w:ascii="Times New Roman" w:eastAsia="Calibri" w:hAnsi="Times New Roman" w:cs="Times New Roman"/>
          <w:color w:val="000000"/>
          <w:sz w:val="24"/>
          <w:szCs w:val="24"/>
          <w:lang w:eastAsia="ru-RU"/>
        </w:rPr>
        <w:t xml:space="preserve">(йодированные хлебобулочные изделия, йодированное молоко, йодированная соль), а также </w:t>
      </w:r>
      <w:r w:rsidRPr="00F542A1">
        <w:rPr>
          <w:rFonts w:ascii="Times New Roman" w:eastAsia="Calibri" w:hAnsi="Times New Roman" w:cs="Times New Roman"/>
          <w:sz w:val="24"/>
          <w:szCs w:val="24"/>
          <w:shd w:val="clear" w:color="auto" w:fill="FFFFFF"/>
          <w:lang w:eastAsia="ru-RU"/>
        </w:rPr>
        <w:t xml:space="preserve">витаминизированные напитки промышленного выпуска. </w:t>
      </w:r>
    </w:p>
    <w:p w:rsidR="0004626E" w:rsidRPr="00F542A1" w:rsidRDefault="0004626E" w:rsidP="0004626E">
      <w:pPr>
        <w:widowControl w:val="0"/>
        <w:tabs>
          <w:tab w:val="left" w:pos="459"/>
        </w:tabs>
        <w:spacing w:after="0" w:line="240" w:lineRule="auto"/>
        <w:ind w:firstLine="709"/>
        <w:jc w:val="both"/>
        <w:rPr>
          <w:rFonts w:ascii="Times New Roman" w:eastAsia="Calibri" w:hAnsi="Times New Roman" w:cs="Times New Roman"/>
          <w:color w:val="000000"/>
          <w:sz w:val="24"/>
          <w:szCs w:val="24"/>
          <w:lang w:eastAsia="ru-RU"/>
        </w:rPr>
      </w:pPr>
      <w:r w:rsidRPr="00F542A1">
        <w:rPr>
          <w:rFonts w:ascii="Times New Roman" w:eastAsia="Calibri" w:hAnsi="Times New Roman" w:cs="Times New Roman"/>
          <w:color w:val="000000"/>
          <w:sz w:val="24"/>
          <w:szCs w:val="24"/>
          <w:lang w:eastAsia="ru-RU"/>
        </w:rPr>
        <w:t>2.5.8. В меню не допускается повторение одних и тех же блюд или кулинарных изделий в один и тот же день или в последующих двух дней.</w:t>
      </w:r>
    </w:p>
    <w:p w:rsidR="0004626E" w:rsidRPr="00F542A1" w:rsidRDefault="0004626E" w:rsidP="0004626E">
      <w:pPr>
        <w:widowControl w:val="0"/>
        <w:tabs>
          <w:tab w:val="left" w:pos="459"/>
        </w:tabs>
        <w:spacing w:after="0" w:line="240" w:lineRule="auto"/>
        <w:ind w:firstLine="709"/>
        <w:jc w:val="both"/>
        <w:rPr>
          <w:rFonts w:ascii="Times New Roman" w:eastAsia="Calibri" w:hAnsi="Times New Roman" w:cs="Times New Roman"/>
          <w:color w:val="000000"/>
          <w:sz w:val="24"/>
          <w:szCs w:val="24"/>
          <w:lang w:eastAsia="ru-RU"/>
        </w:rPr>
      </w:pPr>
      <w:r w:rsidRPr="00F542A1">
        <w:rPr>
          <w:rFonts w:ascii="Times New Roman" w:eastAsia="Calibri" w:hAnsi="Times New Roman" w:cs="Times New Roman"/>
          <w:color w:val="000000"/>
          <w:sz w:val="24"/>
          <w:szCs w:val="24"/>
          <w:lang w:eastAsia="ru-RU"/>
        </w:rPr>
        <w:t>2.5.9. Допускается корректировать цикличные меню в части не противоречащей действующим требованиям по согласованию с Заказчиком, в том числе для отдельных муниципальных общеобразовательных организаций на основании результатов анализа опроса и предложений обучающихся и их законных представителей.</w:t>
      </w:r>
    </w:p>
    <w:p w:rsidR="0004626E" w:rsidRPr="00F542A1" w:rsidRDefault="0004626E" w:rsidP="0004626E">
      <w:pPr>
        <w:widowControl w:val="0"/>
        <w:tabs>
          <w:tab w:val="left" w:pos="459"/>
        </w:tabs>
        <w:spacing w:after="0" w:line="240" w:lineRule="auto"/>
        <w:ind w:firstLine="709"/>
        <w:jc w:val="both"/>
        <w:rPr>
          <w:rFonts w:ascii="Times New Roman" w:eastAsia="Calibri" w:hAnsi="Times New Roman" w:cs="Times New Roman"/>
          <w:color w:val="000000"/>
          <w:sz w:val="24"/>
          <w:szCs w:val="24"/>
          <w:lang w:eastAsia="ru-RU"/>
        </w:rPr>
      </w:pPr>
      <w:r w:rsidRPr="00F542A1">
        <w:rPr>
          <w:rFonts w:ascii="Times New Roman" w:eastAsia="Calibri" w:hAnsi="Times New Roman" w:cs="Times New Roman"/>
          <w:color w:val="000000"/>
          <w:sz w:val="24"/>
          <w:szCs w:val="24"/>
          <w:lang w:eastAsia="ru-RU"/>
        </w:rPr>
        <w:t>2.6. Исполнитель извещает муниципальную общеобразовательную организацию о внесенных корректировках в меню не позднее чем за 3 дня до размещения данного меню на официальном сайте муниципальной общеобразовательной организации и начала его реализации.</w:t>
      </w:r>
    </w:p>
    <w:p w:rsidR="0004626E" w:rsidRPr="00F542A1" w:rsidRDefault="0004626E" w:rsidP="0004626E">
      <w:pPr>
        <w:widowControl w:val="0"/>
        <w:tabs>
          <w:tab w:val="left" w:pos="459"/>
        </w:tabs>
        <w:spacing w:after="0" w:line="240" w:lineRule="auto"/>
        <w:ind w:firstLine="709"/>
        <w:jc w:val="both"/>
        <w:rPr>
          <w:rFonts w:ascii="Times New Roman" w:eastAsia="Calibri" w:hAnsi="Times New Roman" w:cs="Times New Roman"/>
          <w:color w:val="000000"/>
          <w:sz w:val="24"/>
          <w:szCs w:val="24"/>
          <w:lang w:eastAsia="ru-RU"/>
        </w:rPr>
      </w:pPr>
      <w:r w:rsidRPr="00F542A1">
        <w:rPr>
          <w:rFonts w:ascii="Times New Roman" w:eastAsia="Calibri" w:hAnsi="Times New Roman" w:cs="Times New Roman"/>
          <w:color w:val="000000"/>
          <w:sz w:val="24"/>
          <w:szCs w:val="24"/>
          <w:lang w:eastAsia="ru-RU"/>
        </w:rPr>
        <w:t>2.7. Исполнитель обеспечивает соответствие фактического питания обучающихся цикличному меню.</w:t>
      </w:r>
    </w:p>
    <w:p w:rsidR="0004626E" w:rsidRPr="00F542A1" w:rsidRDefault="0004626E" w:rsidP="0004626E">
      <w:pPr>
        <w:widowControl w:val="0"/>
        <w:tabs>
          <w:tab w:val="left" w:pos="459"/>
        </w:tabs>
        <w:spacing w:after="0" w:line="240" w:lineRule="auto"/>
        <w:ind w:firstLine="709"/>
        <w:jc w:val="both"/>
        <w:rPr>
          <w:rFonts w:ascii="Times New Roman" w:eastAsia="Calibri" w:hAnsi="Times New Roman" w:cs="Times New Roman"/>
          <w:color w:val="000000"/>
          <w:sz w:val="24"/>
          <w:szCs w:val="24"/>
          <w:lang w:eastAsia="ru-RU"/>
        </w:rPr>
      </w:pPr>
      <w:r w:rsidRPr="00F542A1">
        <w:rPr>
          <w:rFonts w:ascii="Times New Roman" w:eastAsia="Calibri" w:hAnsi="Times New Roman" w:cs="Times New Roman"/>
          <w:color w:val="000000"/>
          <w:sz w:val="24"/>
          <w:szCs w:val="24"/>
          <w:lang w:eastAsia="ru-RU"/>
        </w:rPr>
        <w:t>В исключительных случаях допускается замена одних продуктов, блюд и кулинарных изделий на другие адекватные по своей пищевой ценности и энергии. Замена одних продуктов, блюд и кулинарных изделий на другие оформляется в виде Акта замены в котором указывается основание замены.</w:t>
      </w:r>
    </w:p>
    <w:p w:rsidR="0004626E" w:rsidRPr="00F542A1" w:rsidRDefault="0004626E" w:rsidP="0004626E">
      <w:pPr>
        <w:widowControl w:val="0"/>
        <w:tabs>
          <w:tab w:val="left" w:pos="459"/>
        </w:tabs>
        <w:spacing w:after="0" w:line="240" w:lineRule="auto"/>
        <w:ind w:firstLine="709"/>
        <w:jc w:val="both"/>
        <w:rPr>
          <w:rFonts w:ascii="Times New Roman" w:eastAsia="Calibri" w:hAnsi="Times New Roman" w:cs="Times New Roman"/>
          <w:color w:val="000000"/>
          <w:sz w:val="24"/>
          <w:szCs w:val="24"/>
          <w:lang w:eastAsia="ru-RU"/>
        </w:rPr>
      </w:pPr>
      <w:r w:rsidRPr="00F542A1">
        <w:rPr>
          <w:rFonts w:ascii="Times New Roman" w:eastAsia="Calibri" w:hAnsi="Times New Roman" w:cs="Times New Roman"/>
          <w:color w:val="000000"/>
          <w:sz w:val="24"/>
          <w:szCs w:val="24"/>
          <w:lang w:eastAsia="ru-RU"/>
        </w:rPr>
        <w:t>Акт замены представляется Исполнителем в адрес муниципальной общеобразовательной организации каждый раз, когда вносятся изменения в ежедневное меню.</w:t>
      </w:r>
    </w:p>
    <w:p w:rsidR="0004626E" w:rsidRPr="00F542A1" w:rsidRDefault="0004626E" w:rsidP="0004626E">
      <w:pPr>
        <w:widowControl w:val="0"/>
        <w:tabs>
          <w:tab w:val="left" w:pos="459"/>
        </w:tabs>
        <w:spacing w:after="0" w:line="240" w:lineRule="auto"/>
        <w:ind w:firstLine="709"/>
        <w:jc w:val="both"/>
        <w:rPr>
          <w:rFonts w:ascii="Times New Roman" w:eastAsia="Calibri" w:hAnsi="Times New Roman" w:cs="Times New Roman"/>
          <w:color w:val="000000"/>
          <w:sz w:val="24"/>
          <w:szCs w:val="24"/>
          <w:lang w:eastAsia="ru-RU"/>
        </w:rPr>
      </w:pPr>
      <w:r w:rsidRPr="00F542A1">
        <w:rPr>
          <w:rFonts w:ascii="Times New Roman" w:eastAsia="Calibri" w:hAnsi="Times New Roman" w:cs="Times New Roman"/>
          <w:color w:val="000000"/>
          <w:sz w:val="24"/>
          <w:szCs w:val="24"/>
          <w:lang w:eastAsia="ru-RU"/>
        </w:rPr>
        <w:t>2.8. Исполнитель ежедневно до начала организации питания обучающихся направляет в адрес муниципальной общеобразовательной организации ежедневные меню, оформленные в соответствии с действующими требованиями, для размещения на официальном сайте школы, а также размещает ежедневные меню основного (организованного), дополнительного и диетического (при необходимости) питания на линии раздачи и в других доступных для обучающихся и их законных представителях местах.</w:t>
      </w:r>
    </w:p>
    <w:p w:rsidR="0004626E" w:rsidRPr="00F542A1" w:rsidRDefault="0004626E" w:rsidP="0004626E">
      <w:pPr>
        <w:widowControl w:val="0"/>
        <w:tabs>
          <w:tab w:val="left" w:pos="459"/>
        </w:tabs>
        <w:spacing w:after="0" w:line="240" w:lineRule="auto"/>
        <w:ind w:firstLine="709"/>
        <w:jc w:val="both"/>
        <w:rPr>
          <w:rFonts w:ascii="Times New Roman" w:eastAsia="Calibri" w:hAnsi="Times New Roman" w:cs="Times New Roman"/>
          <w:color w:val="000000"/>
          <w:sz w:val="24"/>
          <w:szCs w:val="24"/>
          <w:lang w:eastAsia="ru-RU"/>
        </w:rPr>
      </w:pPr>
      <w:r w:rsidRPr="00F542A1">
        <w:rPr>
          <w:rFonts w:ascii="Times New Roman" w:eastAsia="Calibri" w:hAnsi="Times New Roman" w:cs="Times New Roman"/>
          <w:color w:val="000000"/>
          <w:sz w:val="24"/>
          <w:szCs w:val="24"/>
          <w:lang w:eastAsia="ru-RU"/>
        </w:rPr>
        <w:t xml:space="preserve">2.9. Исполнитель ежедневные меню утверждает подписью и печатью. </w:t>
      </w:r>
    </w:p>
    <w:p w:rsidR="0004626E" w:rsidRPr="00F542A1" w:rsidRDefault="0004626E" w:rsidP="0004626E">
      <w:pPr>
        <w:widowControl w:val="0"/>
        <w:tabs>
          <w:tab w:val="left" w:pos="459"/>
        </w:tabs>
        <w:spacing w:after="0" w:line="240" w:lineRule="auto"/>
        <w:ind w:firstLine="709"/>
        <w:jc w:val="both"/>
        <w:rPr>
          <w:rFonts w:ascii="Times New Roman" w:eastAsia="Calibri" w:hAnsi="Times New Roman" w:cs="Times New Roman"/>
          <w:color w:val="000000"/>
          <w:sz w:val="24"/>
          <w:szCs w:val="24"/>
          <w:lang w:eastAsia="ru-RU"/>
        </w:rPr>
      </w:pPr>
      <w:r w:rsidRPr="00F542A1">
        <w:rPr>
          <w:rFonts w:ascii="Times New Roman" w:eastAsia="Calibri" w:hAnsi="Times New Roman" w:cs="Times New Roman"/>
          <w:color w:val="000000"/>
          <w:sz w:val="24"/>
          <w:szCs w:val="24"/>
          <w:lang w:eastAsia="ru-RU"/>
        </w:rPr>
        <w:t>2.10. Рекомендуется Исполнителю согласовать цикличные меню с органом, уполномоченным осуществлять государственный санитарно-эпидемиологический надзор.</w:t>
      </w:r>
    </w:p>
    <w:p w:rsidR="0004626E" w:rsidRPr="00F542A1" w:rsidRDefault="0004626E" w:rsidP="0004626E">
      <w:pPr>
        <w:widowControl w:val="0"/>
        <w:tabs>
          <w:tab w:val="left" w:pos="459"/>
        </w:tabs>
        <w:spacing w:after="0" w:line="240" w:lineRule="auto"/>
        <w:ind w:firstLine="709"/>
        <w:jc w:val="both"/>
        <w:rPr>
          <w:rFonts w:ascii="Times New Roman" w:eastAsia="Calibri" w:hAnsi="Times New Roman" w:cs="Times New Roman"/>
          <w:color w:val="000000"/>
          <w:sz w:val="24"/>
          <w:szCs w:val="24"/>
          <w:lang w:eastAsia="ru-RU"/>
        </w:rPr>
      </w:pPr>
      <w:r w:rsidRPr="00F542A1">
        <w:rPr>
          <w:rFonts w:ascii="Times New Roman" w:eastAsia="Calibri" w:hAnsi="Times New Roman" w:cs="Times New Roman"/>
          <w:color w:val="000000"/>
          <w:sz w:val="24"/>
          <w:szCs w:val="24"/>
          <w:lang w:eastAsia="ru-RU"/>
        </w:rPr>
        <w:t>2.11. Утвержденные меню направляются Исполнителем в адрес муниципальной общеобразовательной организации для размещения на официальном сайте не позднее чем за 10 дней до начала оказания услуг.</w:t>
      </w:r>
    </w:p>
    <w:p w:rsidR="0004626E" w:rsidRPr="00F542A1" w:rsidRDefault="0004626E" w:rsidP="0004626E">
      <w:pPr>
        <w:widowControl w:val="0"/>
        <w:tabs>
          <w:tab w:val="left" w:pos="459"/>
        </w:tabs>
        <w:spacing w:after="0" w:line="240" w:lineRule="auto"/>
        <w:ind w:firstLine="709"/>
        <w:jc w:val="both"/>
        <w:rPr>
          <w:rFonts w:ascii="Times New Roman" w:eastAsia="Calibri" w:hAnsi="Times New Roman" w:cs="Times New Roman"/>
          <w:color w:val="000000"/>
          <w:sz w:val="24"/>
          <w:szCs w:val="24"/>
          <w:lang w:eastAsia="ru-RU"/>
        </w:rPr>
      </w:pPr>
      <w:r w:rsidRPr="00F542A1">
        <w:rPr>
          <w:rFonts w:ascii="Times New Roman" w:eastAsia="Calibri" w:hAnsi="Times New Roman" w:cs="Times New Roman"/>
          <w:color w:val="000000"/>
          <w:sz w:val="24"/>
          <w:szCs w:val="24"/>
          <w:lang w:eastAsia="ru-RU"/>
        </w:rPr>
        <w:t xml:space="preserve">2.12. Каждое цикличное меню, размещенное на официальном сайте, имеет </w:t>
      </w:r>
      <w:r w:rsidRPr="00F542A1">
        <w:rPr>
          <w:rFonts w:ascii="Times New Roman" w:eastAsia="Calibri" w:hAnsi="Times New Roman" w:cs="Times New Roman"/>
          <w:color w:val="000000"/>
          <w:sz w:val="24"/>
          <w:szCs w:val="24"/>
          <w:lang w:eastAsia="ru-RU"/>
        </w:rPr>
        <w:lastRenderedPageBreak/>
        <w:t>титульный лист с оформленными Грифами «Утверждаю» и «Согласовано» (при необходимости), наличием наименования в котором указывается цикличность (10, 12, 15, 15 и т.д. дневное) и наименование муниципальной общеобразовательной организации, для которой указанное меню предназначается, пояснения к меню (кем разработано, на основании каких сборников рецептур) с обязательным указанием даты утверждения и согласования.</w:t>
      </w:r>
    </w:p>
    <w:p w:rsidR="0004626E" w:rsidRPr="00F542A1" w:rsidRDefault="0004626E" w:rsidP="0004626E">
      <w:pPr>
        <w:spacing w:after="0" w:line="240" w:lineRule="auto"/>
        <w:ind w:firstLine="709"/>
        <w:jc w:val="both"/>
        <w:rPr>
          <w:rFonts w:ascii="Times New Roman" w:eastAsia="Times New Roman" w:hAnsi="Times New Roman" w:cs="Times New Roman"/>
          <w:color w:val="000000"/>
          <w:sz w:val="24"/>
          <w:szCs w:val="24"/>
          <w:lang w:eastAsia="ru-RU"/>
        </w:rPr>
      </w:pPr>
      <w:r w:rsidRPr="00F542A1">
        <w:rPr>
          <w:rFonts w:ascii="Times New Roman" w:eastAsia="Times New Roman" w:hAnsi="Times New Roman" w:cs="Times New Roman"/>
          <w:color w:val="000000"/>
          <w:sz w:val="24"/>
          <w:szCs w:val="24"/>
          <w:lang w:eastAsia="ru-RU"/>
        </w:rPr>
        <w:t>2.13. Исполнителем ассортимент буфетной продукции должен приниматься с учетом ограничений в соответствии с действующими требованиями.</w:t>
      </w:r>
    </w:p>
    <w:p w:rsidR="0004626E" w:rsidRPr="00F542A1" w:rsidRDefault="0004626E" w:rsidP="0004626E">
      <w:pPr>
        <w:tabs>
          <w:tab w:val="left" w:pos="567"/>
        </w:tabs>
        <w:suppressAutoHyphens/>
        <w:spacing w:after="0" w:line="240" w:lineRule="auto"/>
        <w:ind w:firstLine="709"/>
        <w:jc w:val="both"/>
        <w:rPr>
          <w:rFonts w:ascii="Times New Roman" w:eastAsia="Times New Roman" w:hAnsi="Times New Roman" w:cs="Times New Roman"/>
          <w:b/>
          <w:sz w:val="24"/>
          <w:szCs w:val="24"/>
          <w:lang w:eastAsia="ru-RU" w:bidi="ru-RU"/>
        </w:rPr>
      </w:pPr>
    </w:p>
    <w:p w:rsidR="0004626E" w:rsidRPr="00F542A1" w:rsidRDefault="0004626E" w:rsidP="0004626E">
      <w:pPr>
        <w:tabs>
          <w:tab w:val="left" w:pos="567"/>
        </w:tabs>
        <w:suppressAutoHyphens/>
        <w:spacing w:after="0" w:line="240" w:lineRule="auto"/>
        <w:ind w:firstLine="709"/>
        <w:jc w:val="both"/>
        <w:rPr>
          <w:rFonts w:ascii="Times New Roman" w:eastAsia="Times New Roman" w:hAnsi="Times New Roman" w:cs="Times New Roman"/>
          <w:b/>
          <w:sz w:val="24"/>
          <w:szCs w:val="24"/>
          <w:lang w:eastAsia="ru-RU" w:bidi="ru-RU"/>
        </w:rPr>
      </w:pPr>
      <w:r w:rsidRPr="00F542A1">
        <w:rPr>
          <w:rFonts w:ascii="Times New Roman" w:eastAsia="Times New Roman" w:hAnsi="Times New Roman" w:cs="Times New Roman"/>
          <w:b/>
          <w:sz w:val="24"/>
          <w:szCs w:val="24"/>
          <w:lang w:eastAsia="ru-RU" w:bidi="ru-RU"/>
        </w:rPr>
        <w:t xml:space="preserve">3. Требования к работникам </w:t>
      </w:r>
    </w:p>
    <w:p w:rsidR="0004626E" w:rsidRPr="00F542A1" w:rsidRDefault="0004626E" w:rsidP="0004626E">
      <w:pPr>
        <w:tabs>
          <w:tab w:val="left" w:pos="567"/>
        </w:tabs>
        <w:spacing w:after="0" w:line="240" w:lineRule="auto"/>
        <w:ind w:firstLine="709"/>
        <w:jc w:val="both"/>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zh-CN"/>
        </w:rPr>
        <w:t xml:space="preserve">3.1. Исполнитель обеспечивает укомплектование каждого пищеблока обслуживаемой </w:t>
      </w:r>
      <w:r w:rsidRPr="00F542A1">
        <w:rPr>
          <w:rFonts w:ascii="Times New Roman" w:eastAsia="Times New Roman" w:hAnsi="Times New Roman" w:cs="Times New Roman"/>
          <w:color w:val="000000"/>
          <w:sz w:val="24"/>
          <w:szCs w:val="24"/>
          <w:lang w:eastAsia="x-none"/>
        </w:rPr>
        <w:t>муниципальной общеобразовательной организации</w:t>
      </w:r>
      <w:r w:rsidRPr="00F542A1">
        <w:rPr>
          <w:rFonts w:ascii="Times New Roman" w:eastAsia="Times New Roman" w:hAnsi="Times New Roman" w:cs="Times New Roman"/>
          <w:sz w:val="24"/>
          <w:szCs w:val="24"/>
          <w:lang w:eastAsia="zh-CN"/>
        </w:rPr>
        <w:t xml:space="preserve"> работниками в количестве, рассчитанном в соответствии с требованиями СанПиН 1.2.3685-21 </w:t>
      </w:r>
      <w:r w:rsidRPr="00F542A1">
        <w:rPr>
          <w:rFonts w:ascii="Times New Roman" w:eastAsia="Times New Roman" w:hAnsi="Times New Roman" w:cs="Times New Roman"/>
          <w:sz w:val="24"/>
          <w:szCs w:val="24"/>
          <w:lang w:eastAsia="ru-RU"/>
        </w:rPr>
        <w:t>«Гигиенические нормативы и требования к обеспечению безопасности и (или) безвредности для человека факторов среды обитания», в том числе производственным персоналом с соответствующей квалификацией.</w:t>
      </w:r>
    </w:p>
    <w:p w:rsidR="0004626E" w:rsidRPr="00F542A1" w:rsidRDefault="0004626E" w:rsidP="0004626E">
      <w:pPr>
        <w:tabs>
          <w:tab w:val="left" w:pos="567"/>
        </w:tabs>
        <w:spacing w:after="0" w:line="240" w:lineRule="auto"/>
        <w:ind w:firstLine="709"/>
        <w:jc w:val="both"/>
        <w:rPr>
          <w:rFonts w:ascii="Times New Roman" w:eastAsia="Times New Roman" w:hAnsi="Times New Roman" w:cs="Times New Roman"/>
          <w:sz w:val="24"/>
          <w:szCs w:val="24"/>
          <w:lang w:eastAsia="zh-CN"/>
        </w:rPr>
      </w:pPr>
      <w:r w:rsidRPr="00F542A1">
        <w:rPr>
          <w:rFonts w:ascii="Times New Roman" w:eastAsia="Times New Roman" w:hAnsi="Times New Roman" w:cs="Times New Roman"/>
          <w:sz w:val="24"/>
          <w:szCs w:val="24"/>
          <w:lang w:eastAsia="zh-CN"/>
        </w:rPr>
        <w:t xml:space="preserve">3.2. Исполнитель предоставляет Заказчику информацию (сведения) об укомплектовании каждого пищеблока обслуживаемых муниципальных общеобразовательных организаций по форме согласно Приложения № 1 к Техническому заданию. </w:t>
      </w:r>
    </w:p>
    <w:p w:rsidR="0004626E" w:rsidRPr="00F542A1" w:rsidRDefault="0004626E" w:rsidP="0004626E">
      <w:pPr>
        <w:tabs>
          <w:tab w:val="left" w:pos="567"/>
        </w:tabs>
        <w:spacing w:after="0" w:line="240" w:lineRule="auto"/>
        <w:ind w:firstLine="709"/>
        <w:jc w:val="both"/>
        <w:rPr>
          <w:rFonts w:ascii="Times New Roman" w:eastAsia="Times New Roman" w:hAnsi="Times New Roman" w:cs="Times New Roman"/>
          <w:sz w:val="24"/>
          <w:szCs w:val="24"/>
          <w:lang w:eastAsia="zh-CN"/>
        </w:rPr>
      </w:pPr>
      <w:r w:rsidRPr="00F542A1">
        <w:rPr>
          <w:rFonts w:ascii="Times New Roman" w:eastAsia="Times New Roman" w:hAnsi="Times New Roman" w:cs="Times New Roman"/>
          <w:sz w:val="24"/>
          <w:szCs w:val="24"/>
          <w:lang w:eastAsia="zh-CN"/>
        </w:rPr>
        <w:t>3.3. Исполнитель обеспечивает при устройстве на работу прохождение каждым работником медицинских осмотров в соответствии с требованиями приказа Министерства здравоохранения Российской Федерации от 28.01.2021 № 29н «Об утверждении порядка проведения обязательных предварительных и периодических медицинских осмотров работников, предусмотренных частью четвертой статьи 213 Трудового Кодекса Российской Федерации, перечня медицинских противопоказаний к осуществлению работ с вредными и (или) опасными производственными факторами, а также работам, при выполнении которых проводятся обязательные предварительные и периодические медицинские осмотры», независимо от прежнего места работы и наличия результатов медицинского осмотра по прежнему месту работы.</w:t>
      </w:r>
    </w:p>
    <w:p w:rsidR="0004626E" w:rsidRPr="00F542A1" w:rsidRDefault="0004626E" w:rsidP="0004626E">
      <w:pPr>
        <w:tabs>
          <w:tab w:val="left" w:pos="567"/>
        </w:tabs>
        <w:spacing w:after="0" w:line="240" w:lineRule="auto"/>
        <w:ind w:firstLine="709"/>
        <w:jc w:val="both"/>
        <w:rPr>
          <w:rFonts w:ascii="Times New Roman" w:eastAsia="Times New Roman" w:hAnsi="Times New Roman" w:cs="Times New Roman"/>
          <w:sz w:val="24"/>
          <w:szCs w:val="24"/>
          <w:lang w:eastAsia="zh-CN"/>
        </w:rPr>
      </w:pPr>
      <w:r w:rsidRPr="00F542A1">
        <w:rPr>
          <w:rFonts w:ascii="Times New Roman" w:eastAsia="Times New Roman" w:hAnsi="Times New Roman" w:cs="Times New Roman"/>
          <w:sz w:val="24"/>
          <w:szCs w:val="24"/>
          <w:lang w:eastAsia="zh-CN"/>
        </w:rPr>
        <w:t>3.4. На каждом пищеблоке обслуживаемых муниципальных общеобразовательных организаций Исполнитель допускает к работе только лиц, имеющих личную медицинскую книжку установленного образца с внесенными результатами медицинских обследований и лабораторных исследований, сведениями о перенесенных инфекционных заболеваниях, отметками о профилактических прививках, о прохождении профессиональной гигиенической подготовки и аттестации.</w:t>
      </w:r>
    </w:p>
    <w:p w:rsidR="0004626E" w:rsidRPr="00F542A1" w:rsidRDefault="0004626E" w:rsidP="0004626E">
      <w:pPr>
        <w:tabs>
          <w:tab w:val="left" w:pos="567"/>
        </w:tabs>
        <w:spacing w:after="0" w:line="240" w:lineRule="auto"/>
        <w:ind w:firstLine="709"/>
        <w:jc w:val="both"/>
        <w:rPr>
          <w:rFonts w:ascii="Times New Roman" w:eastAsia="Times New Roman" w:hAnsi="Times New Roman" w:cs="Times New Roman"/>
          <w:sz w:val="24"/>
          <w:szCs w:val="24"/>
          <w:lang w:eastAsia="zh-CN"/>
        </w:rPr>
      </w:pPr>
      <w:r w:rsidRPr="00F542A1">
        <w:rPr>
          <w:rFonts w:ascii="Times New Roman" w:eastAsia="Times New Roman" w:hAnsi="Times New Roman" w:cs="Times New Roman"/>
          <w:sz w:val="24"/>
          <w:szCs w:val="24"/>
          <w:lang w:eastAsia="zh-CN"/>
        </w:rPr>
        <w:t>3.5. Работники, не имеющие личных медицинских книжек установленного образца и (или) с внесенными неполными сведениями в них, Исполнителем к работе не допускает.</w:t>
      </w:r>
    </w:p>
    <w:p w:rsidR="0004626E" w:rsidRPr="00F542A1" w:rsidRDefault="0004626E" w:rsidP="0004626E">
      <w:pPr>
        <w:tabs>
          <w:tab w:val="left" w:pos="567"/>
        </w:tabs>
        <w:spacing w:after="0" w:line="240" w:lineRule="auto"/>
        <w:ind w:firstLine="709"/>
        <w:jc w:val="both"/>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zh-CN"/>
        </w:rPr>
        <w:t xml:space="preserve">3.6. Исполнитель обеспечивает каждого работника пищеблока обслуживаемых муниципальных общеобразовательных организаций полным комплектом специальной (рабочей) одежды </w:t>
      </w:r>
      <w:r w:rsidRPr="00F542A1">
        <w:rPr>
          <w:rFonts w:ascii="Times New Roman" w:eastAsia="Times New Roman" w:hAnsi="Times New Roman" w:cs="Times New Roman"/>
          <w:sz w:val="24"/>
          <w:szCs w:val="24"/>
          <w:lang w:eastAsia="ru-RU"/>
        </w:rPr>
        <w:t>единого образца корпоративного стиля.</w:t>
      </w:r>
    </w:p>
    <w:p w:rsidR="0004626E" w:rsidRPr="00F542A1" w:rsidRDefault="0004626E" w:rsidP="0004626E">
      <w:pPr>
        <w:tabs>
          <w:tab w:val="left" w:pos="567"/>
        </w:tabs>
        <w:spacing w:after="0" w:line="240" w:lineRule="auto"/>
        <w:ind w:firstLine="709"/>
        <w:jc w:val="both"/>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3.7. Исполнитель обеспечивает контроль за правильным ношением (полным комплектом) работниками только чистой в надлежащем состоянии (целой, без пятен и потертостей или износа материала) специальной (рабочей) одежды единого образца корпоративного стиля.</w:t>
      </w:r>
    </w:p>
    <w:p w:rsidR="0004626E" w:rsidRPr="00F542A1" w:rsidRDefault="0004626E" w:rsidP="0004626E">
      <w:pPr>
        <w:numPr>
          <w:ilvl w:val="12"/>
          <w:numId w:val="0"/>
        </w:numPr>
        <w:tabs>
          <w:tab w:val="left" w:pos="567"/>
        </w:tabs>
        <w:spacing w:after="0" w:line="240" w:lineRule="auto"/>
        <w:ind w:firstLine="709"/>
        <w:jc w:val="both"/>
        <w:rPr>
          <w:rFonts w:ascii="Times New Roman" w:eastAsia="Times New Roman" w:hAnsi="Times New Roman" w:cs="Times New Roman"/>
          <w:sz w:val="24"/>
          <w:szCs w:val="24"/>
          <w:lang w:val="x-none" w:eastAsia="x-none"/>
        </w:rPr>
      </w:pPr>
      <w:r w:rsidRPr="00F542A1">
        <w:rPr>
          <w:rFonts w:ascii="Times New Roman" w:eastAsia="Times New Roman" w:hAnsi="Times New Roman" w:cs="Times New Roman"/>
          <w:sz w:val="24"/>
          <w:szCs w:val="24"/>
          <w:lang w:eastAsia="x-none"/>
        </w:rPr>
        <w:t xml:space="preserve">3.8. </w:t>
      </w:r>
      <w:r w:rsidRPr="00F542A1">
        <w:rPr>
          <w:rFonts w:ascii="Times New Roman" w:eastAsia="Times New Roman" w:hAnsi="Times New Roman" w:cs="Times New Roman"/>
          <w:sz w:val="24"/>
          <w:szCs w:val="24"/>
          <w:lang w:eastAsia="ru-RU"/>
        </w:rPr>
        <w:t xml:space="preserve">Исполнителем на </w:t>
      </w:r>
      <w:r w:rsidRPr="00F542A1">
        <w:rPr>
          <w:rFonts w:ascii="Times New Roman" w:eastAsia="Times New Roman" w:hAnsi="Times New Roman" w:cs="Times New Roman"/>
          <w:sz w:val="24"/>
          <w:szCs w:val="24"/>
          <w:lang w:eastAsia="x-none"/>
        </w:rPr>
        <w:t>каждом пищеблоке обслуживаемых муниципальных общеобразовательных организаций обеспечивается наличие предметов</w:t>
      </w:r>
      <w:r w:rsidRPr="00F542A1">
        <w:rPr>
          <w:rFonts w:ascii="Times New Roman" w:eastAsia="Times New Roman" w:hAnsi="Times New Roman" w:cs="Times New Roman"/>
          <w:sz w:val="24"/>
          <w:szCs w:val="24"/>
          <w:lang w:val="x-none" w:eastAsia="x-none"/>
        </w:rPr>
        <w:t xml:space="preserve"> личной гигиены </w:t>
      </w:r>
      <w:r w:rsidRPr="00F542A1">
        <w:rPr>
          <w:rFonts w:ascii="Times New Roman" w:eastAsia="Times New Roman" w:hAnsi="Times New Roman" w:cs="Times New Roman"/>
          <w:sz w:val="24"/>
          <w:szCs w:val="24"/>
          <w:lang w:eastAsia="x-none"/>
        </w:rPr>
        <w:t xml:space="preserve">для работников </w:t>
      </w:r>
      <w:r w:rsidRPr="00F542A1">
        <w:rPr>
          <w:rFonts w:ascii="Times New Roman" w:eastAsia="Times New Roman" w:hAnsi="Times New Roman" w:cs="Times New Roman"/>
          <w:sz w:val="24"/>
          <w:szCs w:val="24"/>
          <w:lang w:val="x-none" w:eastAsia="x-none"/>
        </w:rPr>
        <w:t xml:space="preserve">(мыло, полотенца, </w:t>
      </w:r>
      <w:r w:rsidRPr="00F542A1">
        <w:rPr>
          <w:rFonts w:ascii="Times New Roman" w:eastAsia="Times New Roman" w:hAnsi="Times New Roman" w:cs="Times New Roman"/>
          <w:sz w:val="24"/>
          <w:szCs w:val="24"/>
          <w:lang w:eastAsia="x-none"/>
        </w:rPr>
        <w:t xml:space="preserve">кожные антисептики, </w:t>
      </w:r>
      <w:r w:rsidRPr="00F542A1">
        <w:rPr>
          <w:rFonts w:ascii="Times New Roman" w:eastAsia="Times New Roman" w:hAnsi="Times New Roman" w:cs="Times New Roman"/>
          <w:sz w:val="24"/>
          <w:szCs w:val="24"/>
          <w:lang w:val="x-none" w:eastAsia="x-none"/>
        </w:rPr>
        <w:t>туалетная бумага).</w:t>
      </w:r>
    </w:p>
    <w:p w:rsidR="0004626E" w:rsidRPr="00F542A1" w:rsidRDefault="0004626E" w:rsidP="0004626E">
      <w:pPr>
        <w:tabs>
          <w:tab w:val="left" w:pos="567"/>
        </w:tabs>
        <w:spacing w:after="0" w:line="240" w:lineRule="auto"/>
        <w:ind w:firstLine="709"/>
        <w:jc w:val="both"/>
        <w:rPr>
          <w:rFonts w:ascii="Times New Roman" w:eastAsia="Times New Roman" w:hAnsi="Times New Roman" w:cs="Times New Roman"/>
          <w:sz w:val="24"/>
          <w:szCs w:val="24"/>
          <w:lang w:eastAsia="x-none"/>
        </w:rPr>
      </w:pPr>
      <w:r w:rsidRPr="00F542A1">
        <w:rPr>
          <w:rFonts w:ascii="Times New Roman" w:eastAsia="Times New Roman" w:hAnsi="Times New Roman" w:cs="Times New Roman"/>
          <w:sz w:val="24"/>
          <w:szCs w:val="24"/>
          <w:lang w:eastAsia="x-none"/>
        </w:rPr>
        <w:t>3.9. Исполнителем обеспечивается контроль за соблюдением правил личной гигиены работниками каждого пищеблока обслуживаемых муниципальных общеобразовательных организаций.</w:t>
      </w:r>
    </w:p>
    <w:p w:rsidR="0004626E" w:rsidRPr="00F542A1" w:rsidRDefault="0004626E" w:rsidP="0004626E">
      <w:pPr>
        <w:tabs>
          <w:tab w:val="left" w:pos="567"/>
        </w:tabs>
        <w:spacing w:after="0" w:line="240" w:lineRule="auto"/>
        <w:ind w:firstLine="709"/>
        <w:jc w:val="both"/>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x-none"/>
        </w:rPr>
        <w:lastRenderedPageBreak/>
        <w:t xml:space="preserve">3.10. Ежедневно до начала работы Исполнитель обеспечивает осмотр каждого работника на предмет </w:t>
      </w:r>
      <w:r w:rsidRPr="00F542A1">
        <w:rPr>
          <w:rFonts w:ascii="Times New Roman" w:eastAsia="Times New Roman" w:hAnsi="Times New Roman" w:cs="Times New Roman"/>
          <w:sz w:val="24"/>
          <w:szCs w:val="24"/>
          <w:lang w:eastAsia="ru-RU"/>
        </w:rPr>
        <w:t>наличия признаков заболеваний верхних дыхательных путей и гнойничковых заболеваний кожи рук и открытых поверхностей тела.</w:t>
      </w:r>
    </w:p>
    <w:p w:rsidR="0004626E" w:rsidRPr="00F542A1" w:rsidRDefault="0004626E" w:rsidP="0004626E">
      <w:pPr>
        <w:tabs>
          <w:tab w:val="left" w:pos="567"/>
        </w:tabs>
        <w:spacing w:after="0" w:line="240" w:lineRule="auto"/>
        <w:ind w:firstLine="709"/>
        <w:jc w:val="both"/>
        <w:rPr>
          <w:rFonts w:ascii="Times New Roman" w:eastAsia="Times New Roman" w:hAnsi="Times New Roman" w:cs="Times New Roman"/>
          <w:sz w:val="24"/>
          <w:szCs w:val="24"/>
          <w:lang w:eastAsia="x-none"/>
        </w:rPr>
      </w:pPr>
      <w:r w:rsidRPr="00F542A1">
        <w:rPr>
          <w:rFonts w:ascii="Times New Roman" w:eastAsia="Times New Roman" w:hAnsi="Times New Roman" w:cs="Times New Roman"/>
          <w:sz w:val="24"/>
          <w:szCs w:val="24"/>
          <w:lang w:eastAsia="ru-RU"/>
        </w:rPr>
        <w:t>Результаты осмотра и опроса регистрирует в специальном журнале «Гигиенический журнал»</w:t>
      </w:r>
      <w:r w:rsidRPr="00F542A1">
        <w:rPr>
          <w:rFonts w:ascii="Times New Roman" w:eastAsia="Times New Roman" w:hAnsi="Times New Roman" w:cs="Times New Roman"/>
          <w:bCs/>
          <w:color w:val="000000"/>
          <w:sz w:val="24"/>
          <w:szCs w:val="24"/>
          <w:lang w:eastAsia="x-none"/>
        </w:rPr>
        <w:t xml:space="preserve"> в соответствии с </w:t>
      </w:r>
      <w:r w:rsidRPr="00F542A1">
        <w:rPr>
          <w:rFonts w:ascii="Times New Roman" w:eastAsia="Times New Roman" w:hAnsi="Times New Roman" w:cs="Times New Roman"/>
          <w:sz w:val="24"/>
          <w:szCs w:val="24"/>
          <w:lang w:eastAsia="ru-RU"/>
        </w:rPr>
        <w:t>Приложением №4 к Техническому заданию.</w:t>
      </w:r>
    </w:p>
    <w:p w:rsidR="0004626E" w:rsidRPr="00F542A1" w:rsidRDefault="0004626E" w:rsidP="0004626E">
      <w:pPr>
        <w:tabs>
          <w:tab w:val="left" w:pos="567"/>
        </w:tabs>
        <w:spacing w:after="0" w:line="240" w:lineRule="auto"/>
        <w:ind w:firstLine="709"/>
        <w:jc w:val="both"/>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w:t>
      </w:r>
    </w:p>
    <w:p w:rsidR="0004626E" w:rsidRPr="00F542A1" w:rsidRDefault="0004626E" w:rsidP="0004626E">
      <w:pPr>
        <w:tabs>
          <w:tab w:val="left" w:pos="567"/>
        </w:tabs>
        <w:spacing w:after="0" w:line="240" w:lineRule="auto"/>
        <w:ind w:firstLine="709"/>
        <w:jc w:val="both"/>
        <w:rPr>
          <w:rFonts w:ascii="Times New Roman" w:eastAsia="Times New Roman" w:hAnsi="Times New Roman" w:cs="Times New Roman"/>
          <w:sz w:val="24"/>
          <w:szCs w:val="24"/>
          <w:lang w:eastAsia="x-none"/>
        </w:rPr>
      </w:pPr>
    </w:p>
    <w:p w:rsidR="0004626E" w:rsidRPr="00F542A1" w:rsidRDefault="0004626E" w:rsidP="0004626E">
      <w:pPr>
        <w:tabs>
          <w:tab w:val="left" w:pos="567"/>
        </w:tabs>
        <w:suppressAutoHyphens/>
        <w:spacing w:after="0" w:line="240" w:lineRule="auto"/>
        <w:ind w:firstLine="709"/>
        <w:jc w:val="both"/>
        <w:rPr>
          <w:rFonts w:ascii="Times New Roman" w:eastAsia="Times New Roman" w:hAnsi="Times New Roman" w:cs="Times New Roman"/>
          <w:b/>
          <w:sz w:val="24"/>
          <w:szCs w:val="24"/>
          <w:lang w:eastAsia="ru-RU" w:bidi="ru-RU"/>
        </w:rPr>
      </w:pPr>
      <w:r w:rsidRPr="00F542A1">
        <w:rPr>
          <w:rFonts w:ascii="Times New Roman" w:eastAsia="Times New Roman" w:hAnsi="Times New Roman" w:cs="Times New Roman"/>
          <w:b/>
          <w:sz w:val="24"/>
          <w:szCs w:val="24"/>
          <w:lang w:eastAsia="ru-RU" w:bidi="ru-RU"/>
        </w:rPr>
        <w:t>4. Требования к эксплуатации оборудования</w:t>
      </w:r>
    </w:p>
    <w:p w:rsidR="0004626E" w:rsidRPr="00F542A1" w:rsidRDefault="0004626E" w:rsidP="0004626E">
      <w:pPr>
        <w:tabs>
          <w:tab w:val="left" w:pos="567"/>
        </w:tabs>
        <w:spacing w:after="0" w:line="240" w:lineRule="auto"/>
        <w:ind w:firstLine="709"/>
        <w:jc w:val="both"/>
        <w:rPr>
          <w:rFonts w:ascii="Times New Roman" w:eastAsia="Times New Roman" w:hAnsi="Times New Roman" w:cs="Times New Roman"/>
          <w:bCs/>
          <w:sz w:val="24"/>
          <w:szCs w:val="24"/>
          <w:lang w:eastAsia="ru-RU"/>
        </w:rPr>
      </w:pPr>
      <w:r w:rsidRPr="00F542A1">
        <w:rPr>
          <w:rFonts w:ascii="Times New Roman" w:eastAsia="Times New Roman" w:hAnsi="Times New Roman" w:cs="Times New Roman"/>
          <w:bCs/>
          <w:sz w:val="24"/>
          <w:szCs w:val="24"/>
          <w:lang w:eastAsia="ru-RU"/>
        </w:rPr>
        <w:t>4.1. Исполнителем обеспечивается безопасность технологических процессов приготовления кулинарной продукции, в том числе:</w:t>
      </w:r>
    </w:p>
    <w:p w:rsidR="0004626E" w:rsidRPr="00F542A1" w:rsidRDefault="0004626E" w:rsidP="0004626E">
      <w:pPr>
        <w:tabs>
          <w:tab w:val="left" w:pos="567"/>
        </w:tabs>
        <w:spacing w:after="0" w:line="240" w:lineRule="auto"/>
        <w:ind w:firstLine="709"/>
        <w:jc w:val="both"/>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4.1.1. проводится технический контроль соответствия холодильного и технологического оборудования паспортным характеристикам.</w:t>
      </w:r>
    </w:p>
    <w:p w:rsidR="0004626E" w:rsidRPr="00F542A1" w:rsidRDefault="0004626E" w:rsidP="0004626E">
      <w:pPr>
        <w:tabs>
          <w:tab w:val="left" w:pos="567"/>
        </w:tabs>
        <w:spacing w:after="0" w:line="240" w:lineRule="auto"/>
        <w:ind w:firstLine="709"/>
        <w:jc w:val="both"/>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4.1.2. проводятся профилактические мероприятия, обеспечивающие поддержание в рабочем состоянии холодильное и технологическое оборудование.</w:t>
      </w:r>
    </w:p>
    <w:p w:rsidR="0004626E" w:rsidRPr="00F542A1" w:rsidRDefault="0004626E" w:rsidP="0004626E">
      <w:pPr>
        <w:tabs>
          <w:tab w:val="left" w:pos="567"/>
        </w:tabs>
        <w:spacing w:after="0" w:line="240" w:lineRule="auto"/>
        <w:ind w:firstLine="709"/>
        <w:jc w:val="both"/>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4.1.3. обеспечивается исправность холодильного и технологического оборудования, контрольно-измерительных приборов, весы и т.п.</w:t>
      </w:r>
    </w:p>
    <w:p w:rsidR="0004626E" w:rsidRPr="00F542A1" w:rsidRDefault="0004626E" w:rsidP="0004626E">
      <w:pPr>
        <w:tabs>
          <w:tab w:val="left" w:pos="567"/>
        </w:tabs>
        <w:spacing w:after="0" w:line="240" w:lineRule="auto"/>
        <w:ind w:firstLine="709"/>
        <w:jc w:val="both"/>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4.2. Проводится своевременный ремонт холодильного и технологического оборудования.</w:t>
      </w:r>
    </w:p>
    <w:p w:rsidR="0004626E" w:rsidRPr="00F542A1" w:rsidRDefault="0004626E" w:rsidP="0004626E">
      <w:pPr>
        <w:tabs>
          <w:tab w:val="left" w:pos="567"/>
        </w:tabs>
        <w:spacing w:after="0" w:line="240" w:lineRule="auto"/>
        <w:ind w:firstLine="709"/>
        <w:jc w:val="both"/>
        <w:rPr>
          <w:rFonts w:ascii="Times New Roman" w:eastAsia="Times New Roman" w:hAnsi="Times New Roman" w:cs="Times New Roman"/>
          <w:sz w:val="24"/>
          <w:szCs w:val="24"/>
          <w:lang w:eastAsia="x-none"/>
        </w:rPr>
      </w:pPr>
      <w:r w:rsidRPr="00F542A1">
        <w:rPr>
          <w:rFonts w:ascii="Times New Roman" w:eastAsia="Times New Roman" w:hAnsi="Times New Roman" w:cs="Times New Roman"/>
          <w:sz w:val="24"/>
          <w:szCs w:val="24"/>
          <w:lang w:eastAsia="ru-RU"/>
        </w:rPr>
        <w:t xml:space="preserve">Факты проведения ремонтных работ оборудования (холодильного, технологического) регистрируются в специальном журнале «Журнал регистрации ремонтных работ оборудования» </w:t>
      </w:r>
      <w:r w:rsidRPr="00F542A1">
        <w:rPr>
          <w:rFonts w:ascii="Times New Roman" w:eastAsia="Times New Roman" w:hAnsi="Times New Roman" w:cs="Times New Roman"/>
          <w:bCs/>
          <w:color w:val="000000"/>
          <w:sz w:val="24"/>
          <w:szCs w:val="24"/>
          <w:lang w:eastAsia="x-none"/>
        </w:rPr>
        <w:t xml:space="preserve">в соответствии с </w:t>
      </w:r>
      <w:r w:rsidRPr="00F542A1">
        <w:rPr>
          <w:rFonts w:ascii="Times New Roman" w:eastAsia="Times New Roman" w:hAnsi="Times New Roman" w:cs="Times New Roman"/>
          <w:sz w:val="24"/>
          <w:szCs w:val="24"/>
          <w:lang w:eastAsia="ru-RU"/>
        </w:rPr>
        <w:t>Приложением №4 к Техническому заданию.</w:t>
      </w:r>
    </w:p>
    <w:p w:rsidR="0004626E" w:rsidRPr="00F542A1" w:rsidRDefault="0004626E" w:rsidP="0004626E">
      <w:pPr>
        <w:spacing w:after="0" w:line="240" w:lineRule="auto"/>
        <w:ind w:firstLine="709"/>
        <w:jc w:val="both"/>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 xml:space="preserve"> 4.3. Соблюдается расстановка оборудования в соответствии с технологическими процессами, обеспечивающими поточность технологического процесса.</w:t>
      </w:r>
    </w:p>
    <w:p w:rsidR="0004626E" w:rsidRPr="00F542A1" w:rsidRDefault="0004626E" w:rsidP="0004626E">
      <w:pPr>
        <w:tabs>
          <w:tab w:val="left" w:pos="567"/>
        </w:tabs>
        <w:suppressAutoHyphens/>
        <w:spacing w:after="0" w:line="240" w:lineRule="auto"/>
        <w:ind w:firstLine="709"/>
        <w:jc w:val="both"/>
        <w:rPr>
          <w:rFonts w:ascii="Times New Roman" w:eastAsia="Times New Roman" w:hAnsi="Times New Roman" w:cs="Times New Roman"/>
          <w:sz w:val="24"/>
          <w:szCs w:val="24"/>
          <w:lang w:eastAsia="zh-CN"/>
        </w:rPr>
      </w:pPr>
      <w:r w:rsidRPr="00F542A1">
        <w:rPr>
          <w:rFonts w:ascii="Times New Roman" w:eastAsia="Times New Roman" w:hAnsi="Times New Roman" w:cs="Times New Roman"/>
          <w:sz w:val="24"/>
          <w:szCs w:val="24"/>
          <w:lang w:eastAsia="zh-CN"/>
        </w:rPr>
        <w:t xml:space="preserve">4.4. Обеспечивается эксплуатация бактерицидного оборудования в соответствии с инструкцией и обязательными требованиями. </w:t>
      </w:r>
    </w:p>
    <w:p w:rsidR="0004626E" w:rsidRPr="00F542A1" w:rsidRDefault="0004626E" w:rsidP="0004626E">
      <w:pPr>
        <w:tabs>
          <w:tab w:val="left" w:pos="567"/>
        </w:tabs>
        <w:suppressAutoHyphens/>
        <w:spacing w:after="0" w:line="240" w:lineRule="auto"/>
        <w:ind w:firstLine="709"/>
        <w:jc w:val="both"/>
        <w:rPr>
          <w:rFonts w:ascii="Times New Roman" w:eastAsia="Times New Roman" w:hAnsi="Times New Roman" w:cs="Times New Roman"/>
          <w:sz w:val="24"/>
          <w:szCs w:val="24"/>
          <w:lang w:eastAsia="zh-CN"/>
        </w:rPr>
      </w:pPr>
      <w:r w:rsidRPr="00F542A1">
        <w:rPr>
          <w:rFonts w:ascii="Times New Roman" w:eastAsia="Times New Roman" w:hAnsi="Times New Roman" w:cs="Times New Roman"/>
          <w:sz w:val="24"/>
          <w:szCs w:val="24"/>
          <w:lang w:eastAsia="zh-CN"/>
        </w:rPr>
        <w:t>4.5. Обеспечивается использование вытяжной вентиляции с механическим побуждением с целью предотвращения распространения запахов в другие помещения муниципальной общеобразовательной организации.</w:t>
      </w:r>
    </w:p>
    <w:p w:rsidR="0004626E" w:rsidRPr="00F542A1" w:rsidRDefault="0004626E" w:rsidP="0004626E">
      <w:pPr>
        <w:tabs>
          <w:tab w:val="left" w:pos="567"/>
        </w:tabs>
        <w:suppressAutoHyphens/>
        <w:spacing w:after="0" w:line="240" w:lineRule="auto"/>
        <w:ind w:firstLine="709"/>
        <w:jc w:val="both"/>
        <w:rPr>
          <w:rFonts w:ascii="Times New Roman" w:eastAsia="Times New Roman" w:hAnsi="Times New Roman" w:cs="Times New Roman"/>
          <w:b/>
          <w:sz w:val="24"/>
          <w:szCs w:val="24"/>
          <w:lang w:eastAsia="ru-RU" w:bidi="ru-RU"/>
        </w:rPr>
      </w:pPr>
    </w:p>
    <w:p w:rsidR="0004626E" w:rsidRPr="00F542A1" w:rsidRDefault="0004626E" w:rsidP="0004626E">
      <w:pPr>
        <w:tabs>
          <w:tab w:val="left" w:pos="567"/>
        </w:tabs>
        <w:suppressAutoHyphens/>
        <w:spacing w:after="0" w:line="240" w:lineRule="auto"/>
        <w:ind w:firstLine="709"/>
        <w:jc w:val="both"/>
        <w:rPr>
          <w:rFonts w:ascii="Times New Roman" w:eastAsia="Times New Roman" w:hAnsi="Times New Roman" w:cs="Times New Roman"/>
          <w:b/>
          <w:sz w:val="24"/>
          <w:szCs w:val="24"/>
          <w:lang w:eastAsia="ru-RU" w:bidi="ru-RU"/>
        </w:rPr>
      </w:pPr>
      <w:r w:rsidRPr="00F542A1">
        <w:rPr>
          <w:rFonts w:ascii="Times New Roman" w:eastAsia="Times New Roman" w:hAnsi="Times New Roman" w:cs="Times New Roman"/>
          <w:b/>
          <w:sz w:val="24"/>
          <w:szCs w:val="24"/>
          <w:lang w:eastAsia="ru-RU" w:bidi="ru-RU"/>
        </w:rPr>
        <w:t xml:space="preserve">5. Требования к транспортировке, приему, хранению и утилизации пищевой продукции </w:t>
      </w:r>
    </w:p>
    <w:p w:rsidR="0004626E" w:rsidRPr="00F542A1" w:rsidRDefault="0004626E" w:rsidP="0004626E">
      <w:pPr>
        <w:tabs>
          <w:tab w:val="left" w:pos="567"/>
        </w:tabs>
        <w:suppressAutoHyphens/>
        <w:spacing w:after="0" w:line="240" w:lineRule="auto"/>
        <w:ind w:firstLine="709"/>
        <w:jc w:val="both"/>
        <w:rPr>
          <w:rFonts w:ascii="Times New Roman" w:eastAsia="Times New Roman" w:hAnsi="Times New Roman" w:cs="Times New Roman"/>
          <w:sz w:val="24"/>
          <w:szCs w:val="24"/>
          <w:shd w:val="clear" w:color="auto" w:fill="FFFFFF"/>
          <w:lang w:eastAsia="ru-RU"/>
        </w:rPr>
      </w:pPr>
      <w:r w:rsidRPr="00F542A1">
        <w:rPr>
          <w:rFonts w:ascii="Times New Roman" w:eastAsia="Times New Roman" w:hAnsi="Times New Roman" w:cs="Times New Roman"/>
          <w:sz w:val="24"/>
          <w:szCs w:val="24"/>
          <w:lang w:eastAsia="ru-RU" w:bidi="ru-RU"/>
        </w:rPr>
        <w:t>5.1. Исполнителем обеспечивается о</w:t>
      </w:r>
      <w:r w:rsidRPr="00F542A1">
        <w:rPr>
          <w:rFonts w:ascii="Times New Roman" w:eastAsia="Times New Roman" w:hAnsi="Times New Roman" w:cs="Times New Roman"/>
          <w:sz w:val="24"/>
          <w:szCs w:val="24"/>
          <w:lang w:eastAsia="ru-RU"/>
        </w:rPr>
        <w:t xml:space="preserve">существление процессов </w:t>
      </w:r>
      <w:r w:rsidRPr="00F542A1">
        <w:rPr>
          <w:rFonts w:ascii="Times New Roman" w:eastAsia="Times New Roman" w:hAnsi="Times New Roman" w:cs="Times New Roman"/>
          <w:sz w:val="24"/>
          <w:szCs w:val="24"/>
          <w:shd w:val="clear" w:color="auto" w:fill="FFFFFF"/>
          <w:lang w:eastAsia="ru-RU"/>
        </w:rPr>
        <w:t>перевозки (транспортирования), хранения и реализации пищевой продукции таким образом, чтобы такая продукция соответствовала обязательным требованиям, установленным к ней техническими регламентами Таможенного союза, в том числе:</w:t>
      </w:r>
    </w:p>
    <w:p w:rsidR="0004626E" w:rsidRPr="00F542A1" w:rsidRDefault="0004626E" w:rsidP="0004626E">
      <w:pPr>
        <w:tabs>
          <w:tab w:val="left" w:pos="567"/>
        </w:tabs>
        <w:spacing w:after="0" w:line="240" w:lineRule="auto"/>
        <w:ind w:firstLine="709"/>
        <w:jc w:val="both"/>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 xml:space="preserve">- обеспечивается при приемке пищевой продукции контроль за соответствием условий перевозки пищевой продукции обязательным требованиям (санитарное состояние грузового отсека транспортного средства, соблюдение температурных параметров перевозки пищевой продукции). </w:t>
      </w:r>
    </w:p>
    <w:p w:rsidR="0004626E" w:rsidRPr="00F542A1" w:rsidRDefault="0004626E" w:rsidP="0004626E">
      <w:pPr>
        <w:tabs>
          <w:tab w:val="left" w:pos="567"/>
        </w:tabs>
        <w:spacing w:after="0" w:line="240" w:lineRule="auto"/>
        <w:ind w:firstLine="709"/>
        <w:jc w:val="both"/>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zh-CN"/>
        </w:rPr>
        <w:t xml:space="preserve">- не допускаются к разгрузке пищевой продукции грузчики без специальной одежды </w:t>
      </w:r>
      <w:r w:rsidRPr="00F542A1">
        <w:rPr>
          <w:rFonts w:ascii="Times New Roman" w:eastAsia="Times New Roman" w:hAnsi="Times New Roman" w:cs="Times New Roman"/>
          <w:sz w:val="24"/>
          <w:szCs w:val="24"/>
          <w:lang w:eastAsia="ru-RU"/>
        </w:rPr>
        <w:t>(халат, рукавицы).</w:t>
      </w:r>
    </w:p>
    <w:p w:rsidR="0004626E" w:rsidRPr="00F542A1" w:rsidRDefault="0004626E" w:rsidP="0004626E">
      <w:pPr>
        <w:tabs>
          <w:tab w:val="left" w:pos="567"/>
        </w:tabs>
        <w:spacing w:after="0" w:line="240" w:lineRule="auto"/>
        <w:ind w:firstLine="709"/>
        <w:jc w:val="both"/>
        <w:rPr>
          <w:rFonts w:ascii="Times New Roman" w:eastAsia="Times New Roman" w:hAnsi="Times New Roman" w:cs="Times New Roman"/>
          <w:sz w:val="24"/>
          <w:szCs w:val="24"/>
          <w:lang w:eastAsia="zh-CN"/>
        </w:rPr>
      </w:pPr>
      <w:r w:rsidRPr="00F542A1">
        <w:rPr>
          <w:rFonts w:ascii="Times New Roman" w:eastAsia="Times New Roman" w:hAnsi="Times New Roman" w:cs="Times New Roman"/>
          <w:sz w:val="24"/>
          <w:szCs w:val="24"/>
          <w:lang w:eastAsia="zh-CN"/>
        </w:rPr>
        <w:t>- осуществляется входной контроль каждой партии пищевой продукции на соответствие обязательным требованиям.</w:t>
      </w:r>
    </w:p>
    <w:p w:rsidR="0004626E" w:rsidRPr="00F542A1" w:rsidRDefault="0004626E" w:rsidP="0004626E">
      <w:pPr>
        <w:tabs>
          <w:tab w:val="left" w:pos="567"/>
        </w:tabs>
        <w:spacing w:after="0" w:line="240" w:lineRule="auto"/>
        <w:ind w:firstLine="709"/>
        <w:jc w:val="both"/>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 проводится оценка внешнего вида и целостности транспортной и (или) потребительской упаковки каждой партии пищевой продукции.</w:t>
      </w:r>
    </w:p>
    <w:p w:rsidR="0004626E" w:rsidRPr="00F542A1" w:rsidRDefault="0004626E" w:rsidP="0004626E">
      <w:pPr>
        <w:tabs>
          <w:tab w:val="left" w:pos="567"/>
        </w:tabs>
        <w:spacing w:after="0" w:line="240" w:lineRule="auto"/>
        <w:ind w:firstLine="709"/>
        <w:jc w:val="both"/>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 проводится контроль наличия на каждом тарном месте маркировочного ярлыка (этикетки, листа-вкладыша), наличия полной информации (в том числе дата изготовления, срок годности, условия хранения) на маркировке каждого тарного места.</w:t>
      </w:r>
    </w:p>
    <w:p w:rsidR="0004626E" w:rsidRPr="00F542A1" w:rsidRDefault="0004626E" w:rsidP="0004626E">
      <w:pPr>
        <w:tabs>
          <w:tab w:val="left" w:pos="567"/>
        </w:tabs>
        <w:spacing w:after="0" w:line="240" w:lineRule="auto"/>
        <w:ind w:firstLine="709"/>
        <w:jc w:val="both"/>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 xml:space="preserve">- проводится контроль наличия сопроводительных документов, подтверждающих качество и безопасность пищевой продукции (декларации о соответствии, ветеринарно-сопроводительные документы на продукцию животного происхождения, свидетельство о </w:t>
      </w:r>
      <w:r w:rsidRPr="00F542A1">
        <w:rPr>
          <w:rFonts w:ascii="Times New Roman" w:eastAsia="Times New Roman" w:hAnsi="Times New Roman" w:cs="Times New Roman"/>
          <w:sz w:val="24"/>
          <w:szCs w:val="24"/>
          <w:lang w:eastAsia="ru-RU"/>
        </w:rPr>
        <w:lastRenderedPageBreak/>
        <w:t xml:space="preserve">государственной регистрации на специализированную пищевую продукцию, товаросопроводительные документы). </w:t>
      </w:r>
    </w:p>
    <w:p w:rsidR="0004626E" w:rsidRPr="00F542A1" w:rsidRDefault="0004626E" w:rsidP="0004626E">
      <w:pPr>
        <w:tabs>
          <w:tab w:val="left" w:pos="567"/>
        </w:tabs>
        <w:spacing w:after="0" w:line="240" w:lineRule="auto"/>
        <w:ind w:firstLine="709"/>
        <w:jc w:val="both"/>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 обеспечивается сохранность э</w:t>
      </w:r>
      <w:r w:rsidRPr="00F542A1">
        <w:rPr>
          <w:rFonts w:ascii="Times New Roman" w:eastAsia="Times New Roman" w:hAnsi="Times New Roman" w:cs="Times New Roman"/>
          <w:sz w:val="24"/>
          <w:szCs w:val="24"/>
          <w:shd w:val="clear" w:color="auto" w:fill="FFFFFF"/>
          <w:lang w:eastAsia="ru-RU"/>
        </w:rPr>
        <w:t>тикеток (ярлыков) от упаковки пищевой продукции до окончания реализации пищевой продукции.</w:t>
      </w:r>
    </w:p>
    <w:p w:rsidR="0004626E" w:rsidRPr="00F542A1" w:rsidRDefault="0004626E" w:rsidP="0004626E">
      <w:pPr>
        <w:tabs>
          <w:tab w:val="left" w:pos="567"/>
        </w:tabs>
        <w:spacing w:after="0" w:line="240" w:lineRule="auto"/>
        <w:ind w:firstLine="709"/>
        <w:jc w:val="both"/>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zh-CN"/>
        </w:rPr>
        <w:t xml:space="preserve">- обеспечивается хранение пищевой продукции с соблюдением </w:t>
      </w:r>
      <w:r w:rsidRPr="00F542A1">
        <w:rPr>
          <w:rFonts w:ascii="Times New Roman" w:eastAsia="Times New Roman" w:hAnsi="Times New Roman" w:cs="Times New Roman"/>
          <w:sz w:val="24"/>
          <w:szCs w:val="24"/>
          <w:lang w:eastAsia="ru-RU"/>
        </w:rPr>
        <w:t>правил товарного соседства, норм складирования, температуры, влажности воздуха, сроков годности.</w:t>
      </w:r>
    </w:p>
    <w:p w:rsidR="0004626E" w:rsidRPr="00F542A1" w:rsidRDefault="0004626E" w:rsidP="0004626E">
      <w:pPr>
        <w:tabs>
          <w:tab w:val="left" w:pos="567"/>
        </w:tabs>
        <w:spacing w:after="0" w:line="240" w:lineRule="auto"/>
        <w:ind w:firstLine="709"/>
        <w:jc w:val="both"/>
        <w:rPr>
          <w:rFonts w:ascii="Times New Roman" w:eastAsia="Times New Roman" w:hAnsi="Times New Roman" w:cs="Times New Roman"/>
          <w:sz w:val="24"/>
          <w:szCs w:val="24"/>
          <w:lang w:eastAsia="x-none"/>
        </w:rPr>
      </w:pPr>
      <w:r w:rsidRPr="00F542A1">
        <w:rPr>
          <w:rFonts w:ascii="Times New Roman" w:eastAsia="Times New Roman" w:hAnsi="Times New Roman" w:cs="Times New Roman"/>
          <w:sz w:val="24"/>
          <w:szCs w:val="24"/>
          <w:lang w:eastAsia="ru-RU"/>
        </w:rPr>
        <w:t xml:space="preserve">5.2. Результаты бракеража скоропортящейся пищевой продукции Исполнитель регистрирует в специальном журнале «Журнал бракеража скоропортящейся пищевой продукции» </w:t>
      </w:r>
      <w:r w:rsidRPr="00F542A1">
        <w:rPr>
          <w:rFonts w:ascii="Times New Roman" w:eastAsia="Times New Roman" w:hAnsi="Times New Roman" w:cs="Times New Roman"/>
          <w:bCs/>
          <w:color w:val="000000"/>
          <w:sz w:val="24"/>
          <w:szCs w:val="24"/>
          <w:lang w:eastAsia="x-none"/>
        </w:rPr>
        <w:t xml:space="preserve">в соответствии с </w:t>
      </w:r>
      <w:r w:rsidRPr="00F542A1">
        <w:rPr>
          <w:rFonts w:ascii="Times New Roman" w:eastAsia="Times New Roman" w:hAnsi="Times New Roman" w:cs="Times New Roman"/>
          <w:sz w:val="24"/>
          <w:szCs w:val="24"/>
          <w:lang w:eastAsia="ru-RU"/>
        </w:rPr>
        <w:t>Приложением №4 к Техническому заданию.</w:t>
      </w:r>
    </w:p>
    <w:p w:rsidR="0004626E" w:rsidRPr="00F542A1" w:rsidRDefault="0004626E" w:rsidP="0004626E">
      <w:pPr>
        <w:tabs>
          <w:tab w:val="left" w:pos="567"/>
        </w:tabs>
        <w:spacing w:after="0" w:line="240" w:lineRule="auto"/>
        <w:ind w:firstLine="709"/>
        <w:jc w:val="both"/>
        <w:rPr>
          <w:rFonts w:ascii="Times New Roman" w:eastAsia="Times New Roman" w:hAnsi="Times New Roman" w:cs="Times New Roman"/>
          <w:sz w:val="24"/>
          <w:szCs w:val="24"/>
          <w:lang w:eastAsia="x-none"/>
        </w:rPr>
      </w:pPr>
      <w:r w:rsidRPr="00F542A1">
        <w:rPr>
          <w:rFonts w:ascii="Times New Roman" w:eastAsia="Times New Roman" w:hAnsi="Times New Roman" w:cs="Times New Roman"/>
          <w:sz w:val="24"/>
          <w:szCs w:val="24"/>
          <w:lang w:eastAsia="ru-RU"/>
        </w:rPr>
        <w:t>5.3. Результаты контроля условий хранения пищевой продукции Исполнитель регистрирует в специальных журналах «Журнал учета температурного режима холодильного оборудования» и «Журнал учета температурно-влажностного режима хранения пищевой продукции»</w:t>
      </w:r>
      <w:r w:rsidRPr="00F542A1">
        <w:rPr>
          <w:rFonts w:ascii="Times New Roman" w:eastAsia="Times New Roman" w:hAnsi="Times New Roman" w:cs="Times New Roman"/>
          <w:bCs/>
          <w:color w:val="000000"/>
          <w:sz w:val="24"/>
          <w:szCs w:val="24"/>
          <w:lang w:eastAsia="x-none"/>
        </w:rPr>
        <w:t xml:space="preserve"> в соответствии с </w:t>
      </w:r>
      <w:r w:rsidRPr="00F542A1">
        <w:rPr>
          <w:rFonts w:ascii="Times New Roman" w:eastAsia="Times New Roman" w:hAnsi="Times New Roman" w:cs="Times New Roman"/>
          <w:sz w:val="24"/>
          <w:szCs w:val="24"/>
          <w:lang w:eastAsia="ru-RU"/>
        </w:rPr>
        <w:t>Приложением №4 к Техническому заданию.</w:t>
      </w:r>
    </w:p>
    <w:p w:rsidR="0004626E" w:rsidRPr="00F542A1" w:rsidRDefault="0004626E" w:rsidP="0004626E">
      <w:pPr>
        <w:tabs>
          <w:tab w:val="left" w:pos="567"/>
        </w:tabs>
        <w:spacing w:after="0" w:line="240" w:lineRule="auto"/>
        <w:ind w:firstLine="709"/>
        <w:jc w:val="both"/>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5.3. Исполнителем не допускается хранение, использование для изготовления кулинарной продукции и реализация пищевой продукции не соответствующей обязательным требованиям, в том числе:</w:t>
      </w:r>
    </w:p>
    <w:p w:rsidR="0004626E" w:rsidRPr="00F542A1" w:rsidRDefault="0004626E" w:rsidP="0004626E">
      <w:pPr>
        <w:tabs>
          <w:tab w:val="left" w:pos="567"/>
        </w:tabs>
        <w:spacing w:after="0" w:line="240" w:lineRule="auto"/>
        <w:ind w:firstLine="709"/>
        <w:jc w:val="both"/>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 xml:space="preserve">- с истекшим сроком годности, </w:t>
      </w:r>
    </w:p>
    <w:p w:rsidR="0004626E" w:rsidRPr="00F542A1" w:rsidRDefault="0004626E" w:rsidP="0004626E">
      <w:pPr>
        <w:tabs>
          <w:tab w:val="left" w:pos="567"/>
        </w:tabs>
        <w:spacing w:after="0" w:line="240" w:lineRule="auto"/>
        <w:ind w:firstLine="709"/>
        <w:jc w:val="both"/>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 xml:space="preserve">- без маркировки или неполной информации на маркировке, </w:t>
      </w:r>
    </w:p>
    <w:p w:rsidR="0004626E" w:rsidRPr="00F542A1" w:rsidRDefault="0004626E" w:rsidP="0004626E">
      <w:pPr>
        <w:tabs>
          <w:tab w:val="left" w:pos="567"/>
        </w:tabs>
        <w:spacing w:after="0" w:line="240" w:lineRule="auto"/>
        <w:ind w:firstLine="709"/>
        <w:jc w:val="both"/>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 xml:space="preserve">- без документов, подтверждающих качество пищевой продукции, </w:t>
      </w:r>
    </w:p>
    <w:p w:rsidR="0004626E" w:rsidRPr="00F542A1" w:rsidRDefault="0004626E" w:rsidP="0004626E">
      <w:pPr>
        <w:tabs>
          <w:tab w:val="left" w:pos="567"/>
        </w:tabs>
        <w:spacing w:after="0" w:line="240" w:lineRule="auto"/>
        <w:ind w:firstLine="709"/>
        <w:jc w:val="both"/>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 пищевой продукции условия хранения которой не соответствовали заявленным предприятием-изготовителем условиям.</w:t>
      </w:r>
    </w:p>
    <w:p w:rsidR="0004626E" w:rsidRPr="00F542A1" w:rsidRDefault="0004626E" w:rsidP="0004626E">
      <w:pPr>
        <w:tabs>
          <w:tab w:val="left" w:pos="567"/>
        </w:tabs>
        <w:spacing w:after="0" w:line="240" w:lineRule="auto"/>
        <w:ind w:firstLine="709"/>
        <w:jc w:val="both"/>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5.4. Исполнителем обеспечивается своевременное изъятие пищевой продукции, не отвечающей обязательным требованиям, и ее утилизацию в соответствии с законодательством Российской Федерации и ТР ТС 021/2011 «О безопасности пищевой продукции».</w:t>
      </w:r>
    </w:p>
    <w:p w:rsidR="0004626E" w:rsidRPr="00F542A1" w:rsidRDefault="0004626E" w:rsidP="0004626E">
      <w:pPr>
        <w:tabs>
          <w:tab w:val="left" w:pos="567"/>
        </w:tabs>
        <w:spacing w:after="0" w:line="240" w:lineRule="auto"/>
        <w:ind w:firstLine="709"/>
        <w:jc w:val="both"/>
        <w:rPr>
          <w:rFonts w:ascii="Times New Roman" w:eastAsia="Times New Roman" w:hAnsi="Times New Roman" w:cs="Times New Roman"/>
          <w:strike/>
          <w:sz w:val="24"/>
          <w:szCs w:val="24"/>
          <w:lang w:eastAsia="zh-CN"/>
        </w:rPr>
      </w:pPr>
    </w:p>
    <w:p w:rsidR="0004626E" w:rsidRPr="00F542A1" w:rsidRDefault="0004626E" w:rsidP="0004626E">
      <w:pPr>
        <w:spacing w:after="0" w:line="240" w:lineRule="auto"/>
        <w:ind w:firstLine="709"/>
        <w:rPr>
          <w:rFonts w:ascii="Times New Roman" w:eastAsia="Times New Roman" w:hAnsi="Times New Roman" w:cs="Times New Roman"/>
          <w:b/>
          <w:sz w:val="24"/>
          <w:szCs w:val="24"/>
          <w:lang w:eastAsia="ru-RU"/>
        </w:rPr>
      </w:pPr>
      <w:r w:rsidRPr="00F542A1">
        <w:rPr>
          <w:rFonts w:ascii="Times New Roman" w:eastAsia="Times New Roman" w:hAnsi="Times New Roman" w:cs="Times New Roman"/>
          <w:b/>
          <w:sz w:val="24"/>
          <w:szCs w:val="24"/>
          <w:lang w:eastAsia="ru-RU"/>
        </w:rPr>
        <w:t>6. Требования к оказанию Услуг</w:t>
      </w:r>
    </w:p>
    <w:p w:rsidR="0004626E" w:rsidRPr="00F542A1" w:rsidRDefault="0004626E" w:rsidP="0004626E">
      <w:pPr>
        <w:tabs>
          <w:tab w:val="left" w:pos="567"/>
        </w:tabs>
        <w:spacing w:after="0" w:line="240" w:lineRule="auto"/>
        <w:ind w:firstLine="709"/>
        <w:jc w:val="both"/>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zh-CN"/>
        </w:rPr>
        <w:t xml:space="preserve">6.1. Для </w:t>
      </w:r>
      <w:r w:rsidRPr="00F542A1">
        <w:rPr>
          <w:rFonts w:ascii="Times New Roman" w:eastAsia="Times New Roman" w:hAnsi="Times New Roman" w:cs="Times New Roman"/>
          <w:sz w:val="24"/>
          <w:szCs w:val="24"/>
          <w:lang w:eastAsia="ru-RU"/>
        </w:rPr>
        <w:t xml:space="preserve">изготовления кулинарной продукции и реализации </w:t>
      </w:r>
      <w:r w:rsidRPr="00F542A1">
        <w:rPr>
          <w:rFonts w:ascii="Times New Roman" w:eastAsia="Times New Roman" w:hAnsi="Times New Roman" w:cs="Times New Roman"/>
          <w:sz w:val="24"/>
          <w:szCs w:val="24"/>
          <w:lang w:eastAsia="zh-CN"/>
        </w:rPr>
        <w:t xml:space="preserve">Исполнитель использует </w:t>
      </w:r>
      <w:r w:rsidRPr="00F542A1">
        <w:rPr>
          <w:rFonts w:ascii="Times New Roman" w:eastAsia="Times New Roman" w:hAnsi="Times New Roman" w:cs="Times New Roman"/>
          <w:sz w:val="24"/>
          <w:szCs w:val="24"/>
          <w:lang w:eastAsia="ru-RU"/>
        </w:rPr>
        <w:t xml:space="preserve">пищевые продукты </w:t>
      </w:r>
      <w:r w:rsidRPr="00F542A1">
        <w:rPr>
          <w:rFonts w:ascii="Times New Roman" w:eastAsia="Times New Roman" w:hAnsi="Times New Roman" w:cs="Times New Roman"/>
          <w:sz w:val="24"/>
          <w:szCs w:val="24"/>
          <w:lang w:eastAsia="zh-CN"/>
        </w:rPr>
        <w:t xml:space="preserve">согласно Приложения № 2 </w:t>
      </w:r>
      <w:r w:rsidRPr="00F542A1">
        <w:rPr>
          <w:rFonts w:ascii="Times New Roman" w:eastAsia="Times New Roman" w:hAnsi="Times New Roman" w:cs="Times New Roman"/>
          <w:sz w:val="24"/>
          <w:szCs w:val="24"/>
          <w:lang w:eastAsia="ru-RU"/>
        </w:rPr>
        <w:t>к Техническому заданию, отвечающие обязательным требованиям.</w:t>
      </w:r>
    </w:p>
    <w:p w:rsidR="0004626E" w:rsidRPr="00F542A1" w:rsidRDefault="0004626E" w:rsidP="0004626E">
      <w:pPr>
        <w:tabs>
          <w:tab w:val="left" w:pos="567"/>
        </w:tabs>
        <w:spacing w:after="0" w:line="240" w:lineRule="auto"/>
        <w:ind w:firstLine="709"/>
        <w:jc w:val="both"/>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 xml:space="preserve">6.2. </w:t>
      </w:r>
      <w:r w:rsidRPr="00F542A1">
        <w:rPr>
          <w:rFonts w:ascii="Times New Roman" w:eastAsia="Times New Roman" w:hAnsi="Times New Roman" w:cs="Times New Roman"/>
          <w:sz w:val="24"/>
          <w:szCs w:val="24"/>
          <w:lang w:eastAsia="zh-CN"/>
        </w:rPr>
        <w:t>Исполнитель н</w:t>
      </w:r>
      <w:r w:rsidRPr="00F542A1">
        <w:rPr>
          <w:rFonts w:ascii="Times New Roman" w:eastAsia="Times New Roman" w:hAnsi="Times New Roman" w:cs="Times New Roman"/>
          <w:sz w:val="24"/>
          <w:szCs w:val="24"/>
          <w:lang w:eastAsia="ru-RU"/>
        </w:rPr>
        <w:t>е допускает использование пищевых продуктов для изготовления кулинарной продукции, реализацию пищевой продукции, указанные в приложении 6 СанПиН 2.3./2.4.3590-20 «Санитарно-эпидемиологические требования к организации общественного питания населения» и ст. 8 ТР ТС 021/2011 «О безопасности пищевой продукции».</w:t>
      </w:r>
    </w:p>
    <w:p w:rsidR="0004626E" w:rsidRPr="00F542A1" w:rsidRDefault="0004626E" w:rsidP="0004626E">
      <w:pPr>
        <w:tabs>
          <w:tab w:val="left" w:pos="567"/>
        </w:tabs>
        <w:spacing w:after="0" w:line="240" w:lineRule="auto"/>
        <w:ind w:firstLine="709"/>
        <w:jc w:val="both"/>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zh-CN"/>
        </w:rPr>
        <w:t xml:space="preserve">6.3. </w:t>
      </w:r>
      <w:r w:rsidRPr="00F542A1">
        <w:rPr>
          <w:rFonts w:ascii="Times New Roman" w:eastAsia="Times New Roman" w:hAnsi="Times New Roman" w:cs="Times New Roman"/>
          <w:sz w:val="24"/>
          <w:szCs w:val="24"/>
          <w:lang w:eastAsia="ru-RU"/>
        </w:rPr>
        <w:t>Исполнитель обеспечивает</w:t>
      </w:r>
      <w:r w:rsidRPr="00F542A1">
        <w:rPr>
          <w:rFonts w:ascii="Times New Roman" w:eastAsia="Times New Roman" w:hAnsi="Times New Roman" w:cs="Times New Roman"/>
          <w:sz w:val="24"/>
          <w:szCs w:val="24"/>
          <w:lang w:eastAsia="zh-CN"/>
        </w:rPr>
        <w:t xml:space="preserve"> с</w:t>
      </w:r>
      <w:r w:rsidRPr="00F542A1">
        <w:rPr>
          <w:rFonts w:ascii="Times New Roman" w:eastAsia="Times New Roman" w:hAnsi="Times New Roman" w:cs="Times New Roman"/>
          <w:sz w:val="24"/>
          <w:szCs w:val="24"/>
          <w:lang w:eastAsia="ru-RU"/>
        </w:rPr>
        <w:t xml:space="preserve">облюдение принципов здорового питания, в том числе: </w:t>
      </w:r>
    </w:p>
    <w:p w:rsidR="0004626E" w:rsidRPr="00F542A1" w:rsidRDefault="0004626E" w:rsidP="0004626E">
      <w:pPr>
        <w:tabs>
          <w:tab w:val="left" w:pos="567"/>
        </w:tabs>
        <w:spacing w:after="0" w:line="240" w:lineRule="auto"/>
        <w:ind w:firstLine="709"/>
        <w:jc w:val="both"/>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 xml:space="preserve">- применяет при тепловой обработке варку, запекание, припускание, пассерование, тушение, приготовление на пару; </w:t>
      </w:r>
    </w:p>
    <w:p w:rsidR="0004626E" w:rsidRPr="00F542A1" w:rsidRDefault="0004626E" w:rsidP="0004626E">
      <w:pPr>
        <w:tabs>
          <w:tab w:val="left" w:pos="567"/>
        </w:tabs>
        <w:spacing w:after="0" w:line="240" w:lineRule="auto"/>
        <w:ind w:firstLine="709"/>
        <w:jc w:val="both"/>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-не применяет жарку, не включает в рацион питания продукты с раздражающими свойствами;</w:t>
      </w:r>
    </w:p>
    <w:p w:rsidR="0004626E" w:rsidRPr="00F542A1" w:rsidRDefault="0004626E" w:rsidP="0004626E">
      <w:pPr>
        <w:spacing w:after="0" w:line="240" w:lineRule="auto"/>
        <w:ind w:firstLine="709"/>
        <w:jc w:val="both"/>
        <w:rPr>
          <w:rFonts w:ascii="Times New Roman" w:eastAsia="Times New Roman" w:hAnsi="Times New Roman" w:cs="Times New Roman"/>
          <w:sz w:val="24"/>
          <w:lang w:eastAsia="zh-CN"/>
        </w:rPr>
      </w:pPr>
      <w:r w:rsidRPr="00F542A1">
        <w:rPr>
          <w:rFonts w:ascii="Times New Roman" w:eastAsia="Times New Roman" w:hAnsi="Times New Roman" w:cs="Times New Roman"/>
          <w:sz w:val="28"/>
          <w:szCs w:val="24"/>
          <w:lang w:eastAsia="ru-RU"/>
        </w:rPr>
        <w:t>-</w:t>
      </w:r>
      <w:r w:rsidRPr="00F542A1">
        <w:rPr>
          <w:rFonts w:ascii="Times New Roman" w:eastAsia="Times New Roman" w:hAnsi="Times New Roman" w:cs="Times New Roman"/>
          <w:sz w:val="24"/>
          <w:lang w:eastAsia="zh-CN"/>
        </w:rPr>
        <w:t>обеспечивает рациональное сбалансированное питание, с учетом уменьшения потребления кондитерских изделий, сахара и соли, исключения колбасных изделий.</w:t>
      </w:r>
    </w:p>
    <w:p w:rsidR="0004626E" w:rsidRPr="00F542A1" w:rsidRDefault="0004626E" w:rsidP="0004626E">
      <w:pPr>
        <w:spacing w:after="0" w:line="240" w:lineRule="auto"/>
        <w:ind w:firstLine="709"/>
        <w:jc w:val="both"/>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 xml:space="preserve">6.4. Исполнителем обеспечивается в каждом пищеблоке обслуживаемых муниципальных общеобразовательных организаций достаточное </w:t>
      </w:r>
      <w:r w:rsidRPr="00F542A1">
        <w:rPr>
          <w:rFonts w:ascii="Times New Roman" w:eastAsia="Times New Roman" w:hAnsi="Times New Roman" w:cs="Times New Roman"/>
          <w:color w:val="333333"/>
          <w:sz w:val="24"/>
          <w:szCs w:val="24"/>
          <w:lang w:eastAsia="ru-RU"/>
        </w:rPr>
        <w:t>количество столовой посуды</w:t>
      </w:r>
      <w:r w:rsidRPr="00F542A1">
        <w:rPr>
          <w:rFonts w:ascii="Times New Roman" w:eastAsia="Times New Roman" w:hAnsi="Times New Roman" w:cs="Times New Roman"/>
          <w:sz w:val="24"/>
          <w:szCs w:val="24"/>
          <w:lang w:eastAsia="ru-RU"/>
        </w:rPr>
        <w:t xml:space="preserve"> и столовых приборов из расчета 2 комплекта на одно посадочное место в обеденном зале.</w:t>
      </w:r>
    </w:p>
    <w:p w:rsidR="0004626E" w:rsidRPr="00F542A1" w:rsidRDefault="0004626E" w:rsidP="0004626E">
      <w:pPr>
        <w:spacing w:after="0" w:line="240" w:lineRule="auto"/>
        <w:ind w:firstLine="709"/>
        <w:jc w:val="both"/>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6.5. Исполнитель использует фарфоровую, фаянсовую, керамическую, стеклянную столовую посуду, столовые приборы (ложки и вилки) из нержавеющей стали.</w:t>
      </w:r>
    </w:p>
    <w:p w:rsidR="0004626E" w:rsidRPr="00F542A1" w:rsidRDefault="0004626E" w:rsidP="0004626E">
      <w:pPr>
        <w:spacing w:after="0" w:line="240" w:lineRule="auto"/>
        <w:ind w:firstLine="709"/>
        <w:jc w:val="both"/>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В исключительных случаях допускается использование одноразовой посуды.</w:t>
      </w:r>
    </w:p>
    <w:p w:rsidR="0004626E" w:rsidRPr="00F542A1" w:rsidRDefault="0004626E" w:rsidP="0004626E">
      <w:pPr>
        <w:spacing w:after="0" w:line="240" w:lineRule="auto"/>
        <w:ind w:firstLine="709"/>
        <w:jc w:val="both"/>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lastRenderedPageBreak/>
        <w:t>6.6. Не допускается использование столовых приборов из алюминия, столовую посуду со сколами, трещинами, деформированных столовых приборов, а также столовую посуду и столовые приборы с наличием жирного налета, пыли, сухими (прилипшими) остатками еды.</w:t>
      </w:r>
    </w:p>
    <w:p w:rsidR="0004626E" w:rsidRPr="00F542A1" w:rsidRDefault="0004626E" w:rsidP="0004626E">
      <w:pPr>
        <w:spacing w:after="0" w:line="240" w:lineRule="auto"/>
        <w:ind w:firstLine="709"/>
        <w:jc w:val="both"/>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6.7. Не допускается использовать непросушенных столовой посуды и столовых приборов.</w:t>
      </w:r>
    </w:p>
    <w:p w:rsidR="0004626E" w:rsidRPr="00F542A1" w:rsidRDefault="0004626E" w:rsidP="0004626E">
      <w:pPr>
        <w:spacing w:after="0" w:line="240" w:lineRule="auto"/>
        <w:ind w:firstLine="709"/>
        <w:jc w:val="both"/>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6.8. Исполнитель обеспечивает соответствие столовой посуды и столовых приборов подаваемому блюду и кулинарному изделию (салаты, закуски, первые, вторые, третьи блюда, гарниры, напитки, хлебобулочные изделия).</w:t>
      </w:r>
    </w:p>
    <w:p w:rsidR="0004626E" w:rsidRPr="00F542A1" w:rsidRDefault="0004626E" w:rsidP="0004626E">
      <w:pPr>
        <w:spacing w:after="0" w:line="240" w:lineRule="auto"/>
        <w:ind w:firstLine="709"/>
        <w:jc w:val="both"/>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 xml:space="preserve">6.9. Исполнитель обеспечивает сервировку обеденных столов: размещает столовую посуду по количеству питающихся за столом (но не более чем количество посадочных мест за столом), столовые приборы (ложки, вилки) в специальных кассетницах (корзине) или индивидуально по количеству питающихся за столом, салфетницы. </w:t>
      </w:r>
    </w:p>
    <w:p w:rsidR="0004626E" w:rsidRPr="00F542A1" w:rsidRDefault="0004626E" w:rsidP="0004626E">
      <w:pPr>
        <w:tabs>
          <w:tab w:val="left" w:pos="567"/>
        </w:tabs>
        <w:spacing w:after="0" w:line="240" w:lineRule="auto"/>
        <w:ind w:firstLine="709"/>
        <w:jc w:val="both"/>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 xml:space="preserve">6.10. </w:t>
      </w:r>
      <w:r w:rsidRPr="00F542A1">
        <w:rPr>
          <w:rFonts w:ascii="Times New Roman" w:eastAsia="Times New Roman" w:hAnsi="Times New Roman" w:cs="Times New Roman"/>
          <w:sz w:val="24"/>
          <w:szCs w:val="24"/>
          <w:lang w:eastAsia="zh-CN"/>
        </w:rPr>
        <w:t>Исполнитель</w:t>
      </w:r>
      <w:r w:rsidRPr="00F542A1">
        <w:rPr>
          <w:rFonts w:ascii="Times New Roman" w:eastAsia="Times New Roman" w:hAnsi="Times New Roman" w:cs="Times New Roman"/>
          <w:sz w:val="24"/>
          <w:szCs w:val="24"/>
          <w:lang w:eastAsia="ru-RU"/>
        </w:rPr>
        <w:t xml:space="preserve"> обеспечивает порционирование каждого блюда (закуски салаты, первые, вторые блюда, напитки) индивидуально для каждого обучающегося, в том числе:</w:t>
      </w:r>
    </w:p>
    <w:p w:rsidR="0004626E" w:rsidRPr="00F542A1" w:rsidRDefault="0004626E" w:rsidP="0004626E">
      <w:pPr>
        <w:spacing w:after="0" w:line="240" w:lineRule="auto"/>
        <w:ind w:firstLine="709"/>
        <w:jc w:val="both"/>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 молочные каши (жидкие, вязкие) в специальные суповые глубокие тарелки соответствующего объема, обеспечивающего выдачу нормы порции.</w:t>
      </w:r>
    </w:p>
    <w:p w:rsidR="0004626E" w:rsidRPr="00F542A1" w:rsidRDefault="0004626E" w:rsidP="0004626E">
      <w:pPr>
        <w:spacing w:after="0" w:line="240" w:lineRule="auto"/>
        <w:ind w:firstLine="709"/>
        <w:jc w:val="both"/>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 xml:space="preserve">- запеканок, омлетов, пудингов и т.п. в специальные столовые плоские тарелки, диаметром, обеспечивающим выдачу нормы порции, в виде ровного целого прямоугольника (квадрата). </w:t>
      </w:r>
    </w:p>
    <w:p w:rsidR="0004626E" w:rsidRPr="00F542A1" w:rsidRDefault="0004626E" w:rsidP="0004626E">
      <w:pPr>
        <w:spacing w:after="0" w:line="240" w:lineRule="auto"/>
        <w:ind w:firstLine="709"/>
        <w:jc w:val="both"/>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 закусок, салатов массой более 50 грамм в специальные порционные тарелки (салатники), диаметром, обеспечивающим выдачу нормы порции.</w:t>
      </w:r>
    </w:p>
    <w:p w:rsidR="0004626E" w:rsidRPr="00F542A1" w:rsidRDefault="0004626E" w:rsidP="0004626E">
      <w:pPr>
        <w:spacing w:after="0" w:line="240" w:lineRule="auto"/>
        <w:ind w:firstLine="709"/>
        <w:jc w:val="both"/>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 закусок или подгарнировки массой 50 грамм и менее непосредственно к основному второму блюду.</w:t>
      </w:r>
    </w:p>
    <w:p w:rsidR="0004626E" w:rsidRPr="00F542A1" w:rsidRDefault="0004626E" w:rsidP="0004626E">
      <w:pPr>
        <w:spacing w:after="0" w:line="240" w:lineRule="auto"/>
        <w:ind w:firstLine="709"/>
        <w:jc w:val="both"/>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 первых блюд в специальные суповые глубокие тарелки соответствующего объема, обеспечивающего выдачу нормы порции, с соблюдением соотношения бульона к ингредиентам, входящим в состав блюда, 50/50.</w:t>
      </w:r>
    </w:p>
    <w:p w:rsidR="0004626E" w:rsidRPr="00F542A1" w:rsidRDefault="0004626E" w:rsidP="0004626E">
      <w:pPr>
        <w:spacing w:after="0" w:line="240" w:lineRule="auto"/>
        <w:ind w:firstLine="709"/>
        <w:jc w:val="both"/>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 xml:space="preserve">- основных вторых блюд с гарниром в специальных столовых плоских тарелках, диаметром, обеспечивающим выдачу нормы порции. </w:t>
      </w:r>
    </w:p>
    <w:p w:rsidR="0004626E" w:rsidRPr="00F542A1" w:rsidRDefault="0004626E" w:rsidP="0004626E">
      <w:pPr>
        <w:spacing w:after="0" w:line="240" w:lineRule="auto"/>
        <w:ind w:firstLine="709"/>
        <w:jc w:val="both"/>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 сложных вторых блюд (жаркое, азу, плов) в суповые глубокие тарелки, диаметром, обеспечивающим выдачу нормы порции.</w:t>
      </w:r>
    </w:p>
    <w:p w:rsidR="0004626E" w:rsidRPr="00F542A1" w:rsidRDefault="0004626E" w:rsidP="0004626E">
      <w:pPr>
        <w:spacing w:after="0" w:line="240" w:lineRule="auto"/>
        <w:ind w:firstLine="709"/>
        <w:jc w:val="both"/>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 xml:space="preserve">- гарниров аккуратным плотным (не размазывая по тарелке) способом с одной стороны тарелки занимая не более 50% ее общей площади, оставляя место для порционирования основного второго блюда, при необходимости закуски или подгарнировки. </w:t>
      </w:r>
    </w:p>
    <w:p w:rsidR="0004626E" w:rsidRPr="00F542A1" w:rsidRDefault="0004626E" w:rsidP="0004626E">
      <w:pPr>
        <w:spacing w:after="0" w:line="240" w:lineRule="auto"/>
        <w:ind w:firstLine="709"/>
        <w:jc w:val="both"/>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 xml:space="preserve">- основного второго блюда, закуски или подгарнировки, отдельно (рядом) с гарниром. </w:t>
      </w:r>
    </w:p>
    <w:p w:rsidR="0004626E" w:rsidRPr="00F542A1" w:rsidRDefault="0004626E" w:rsidP="0004626E">
      <w:pPr>
        <w:spacing w:after="0" w:line="240" w:lineRule="auto"/>
        <w:ind w:firstLine="709"/>
        <w:jc w:val="both"/>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 соуса (в случае изготовления его как отдельного блюда) непосредственно к основному блюду.</w:t>
      </w:r>
    </w:p>
    <w:p w:rsidR="0004626E" w:rsidRPr="00F542A1" w:rsidRDefault="0004626E" w:rsidP="0004626E">
      <w:pPr>
        <w:tabs>
          <w:tab w:val="left" w:pos="567"/>
        </w:tabs>
        <w:spacing w:after="0" w:line="240" w:lineRule="auto"/>
        <w:ind w:firstLine="709"/>
        <w:jc w:val="both"/>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 xml:space="preserve">6.11. Не допускается порционирование закусок (салатов) в общую тарелку на один стол. </w:t>
      </w:r>
    </w:p>
    <w:p w:rsidR="0004626E" w:rsidRPr="00F542A1" w:rsidRDefault="0004626E" w:rsidP="0004626E">
      <w:pPr>
        <w:spacing w:after="0" w:line="240" w:lineRule="auto"/>
        <w:ind w:firstLine="709"/>
        <w:jc w:val="both"/>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 xml:space="preserve">6.12. Исполнитель обеспечивает подачу хлебобулочных изделий на каждый обеденный стол в общей тарелке (корзине, предназначенной для контакта с пищевыми продуктами), отдельно от столовых приборов и салфеток. </w:t>
      </w:r>
    </w:p>
    <w:p w:rsidR="0004626E" w:rsidRPr="00F542A1" w:rsidRDefault="0004626E" w:rsidP="0004626E">
      <w:pPr>
        <w:spacing w:after="0" w:line="240" w:lineRule="auto"/>
        <w:ind w:firstLine="709"/>
        <w:jc w:val="both"/>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 xml:space="preserve">6.13. Исполнитель обеспечивает подачу хлебобулочных изделий при индивидуальной реализации в порционной тарелке. </w:t>
      </w:r>
    </w:p>
    <w:p w:rsidR="0004626E" w:rsidRPr="00F542A1" w:rsidRDefault="0004626E" w:rsidP="0004626E">
      <w:pPr>
        <w:tabs>
          <w:tab w:val="left" w:pos="567"/>
        </w:tabs>
        <w:spacing w:after="0" w:line="240" w:lineRule="auto"/>
        <w:ind w:firstLine="709"/>
        <w:jc w:val="both"/>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6.14. Исполнитель обеспечивает выдачу сезонных калиброванных фруктов в целом виде.</w:t>
      </w:r>
    </w:p>
    <w:p w:rsidR="0004626E" w:rsidRPr="00F542A1" w:rsidRDefault="0004626E" w:rsidP="0004626E">
      <w:pPr>
        <w:spacing w:after="0" w:line="240" w:lineRule="auto"/>
        <w:ind w:firstLine="709"/>
        <w:jc w:val="both"/>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6.15. Исполнителем не допускается:</w:t>
      </w:r>
    </w:p>
    <w:p w:rsidR="0004626E" w:rsidRPr="00F542A1" w:rsidRDefault="0004626E" w:rsidP="0004626E">
      <w:pPr>
        <w:spacing w:after="0" w:line="240" w:lineRule="auto"/>
        <w:ind w:firstLine="709"/>
        <w:jc w:val="both"/>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 подача хлебобулочных изделий непосредственно в руки обучающегося.</w:t>
      </w:r>
    </w:p>
    <w:p w:rsidR="0004626E" w:rsidRPr="00F542A1" w:rsidRDefault="0004626E" w:rsidP="0004626E">
      <w:pPr>
        <w:spacing w:after="0" w:line="240" w:lineRule="auto"/>
        <w:ind w:firstLine="709"/>
        <w:jc w:val="both"/>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-содержание осадка, не до конца растворенного продукта, чайных листьев, молочных пенок, пленок и т.п. в горячих напитках.</w:t>
      </w:r>
    </w:p>
    <w:p w:rsidR="0004626E" w:rsidRPr="00F542A1" w:rsidRDefault="0004626E" w:rsidP="0004626E">
      <w:pPr>
        <w:spacing w:after="0" w:line="240" w:lineRule="auto"/>
        <w:ind w:firstLine="709"/>
        <w:jc w:val="both"/>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lastRenderedPageBreak/>
        <w:t>- содержание осадка, фруктов, ягод, овощей, зелени, ботвы (веток), посторонних примесей и предметов в компотах, киселях, витаминизированных напитках, фруктовых и овощных соках.</w:t>
      </w:r>
    </w:p>
    <w:p w:rsidR="0004626E" w:rsidRPr="00F542A1" w:rsidRDefault="0004626E" w:rsidP="0004626E">
      <w:pPr>
        <w:spacing w:after="0" w:line="240" w:lineRule="auto"/>
        <w:ind w:firstLine="709"/>
        <w:jc w:val="both"/>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 xml:space="preserve">- наличие лаврового листа, мясных и куриных костей, хрящей, жил, пленок и т.п. при порционировании первых блюд. </w:t>
      </w:r>
    </w:p>
    <w:p w:rsidR="0004626E" w:rsidRPr="00F542A1" w:rsidRDefault="0004626E" w:rsidP="0004626E">
      <w:pPr>
        <w:spacing w:after="0" w:line="240" w:lineRule="auto"/>
        <w:ind w:firstLine="709"/>
        <w:jc w:val="both"/>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 подача запеканок, омлетов, пудингов и т.п. со следами на краях тарелки остатков блюда, капель и разводов растопленного сливочного масла, варенья, сгущенного молока и т.п. или дополненных разорванными остатками.</w:t>
      </w:r>
    </w:p>
    <w:p w:rsidR="0004626E" w:rsidRPr="00F542A1" w:rsidRDefault="0004626E" w:rsidP="0004626E">
      <w:pPr>
        <w:spacing w:after="0" w:line="240" w:lineRule="auto"/>
        <w:ind w:firstLine="709"/>
        <w:jc w:val="both"/>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 подача каш в плоских тарелках, с наличием на краях тарелок остатков каши, молочных капель и разводов.</w:t>
      </w:r>
    </w:p>
    <w:p w:rsidR="0004626E" w:rsidRPr="00F542A1" w:rsidRDefault="0004626E" w:rsidP="0004626E">
      <w:pPr>
        <w:spacing w:after="0" w:line="240" w:lineRule="auto"/>
        <w:ind w:firstLine="709"/>
        <w:jc w:val="both"/>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 подача сложных блюд в плоских тарелках.</w:t>
      </w:r>
    </w:p>
    <w:p w:rsidR="0004626E" w:rsidRPr="00F542A1" w:rsidRDefault="0004626E" w:rsidP="0004626E">
      <w:pPr>
        <w:spacing w:after="0" w:line="240" w:lineRule="auto"/>
        <w:ind w:firstLine="709"/>
        <w:jc w:val="both"/>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 смешивать при порционировании закуску или подгарнировку с гарниром и (или) с основным вторым блюдом или соусом.</w:t>
      </w:r>
    </w:p>
    <w:p w:rsidR="0004626E" w:rsidRPr="00F542A1" w:rsidRDefault="0004626E" w:rsidP="0004626E">
      <w:pPr>
        <w:spacing w:after="0" w:line="240" w:lineRule="auto"/>
        <w:ind w:firstLine="709"/>
        <w:jc w:val="both"/>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 сливать из промышленной упаковки и смешивать в промежуточной таре напитки.</w:t>
      </w:r>
    </w:p>
    <w:p w:rsidR="0004626E" w:rsidRPr="00F542A1" w:rsidRDefault="0004626E" w:rsidP="0004626E">
      <w:pPr>
        <w:spacing w:after="0" w:line="240" w:lineRule="auto"/>
        <w:ind w:firstLine="709"/>
        <w:jc w:val="both"/>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 порционировать закуску или подгарнировку непосредственно на гарнир.</w:t>
      </w:r>
    </w:p>
    <w:p w:rsidR="0004626E" w:rsidRPr="00F542A1" w:rsidRDefault="0004626E" w:rsidP="0004626E">
      <w:pPr>
        <w:spacing w:after="0" w:line="240" w:lineRule="auto"/>
        <w:ind w:firstLine="709"/>
        <w:jc w:val="both"/>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 порционировать (если иное не предусмотрено технической документацией) основное второе блюдо непосредственно на гарнир.</w:t>
      </w:r>
    </w:p>
    <w:p w:rsidR="0004626E" w:rsidRPr="00F542A1" w:rsidRDefault="0004626E" w:rsidP="0004626E">
      <w:pPr>
        <w:spacing w:after="0" w:line="240" w:lineRule="auto"/>
        <w:ind w:firstLine="709"/>
        <w:jc w:val="both"/>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 порционировать закуски из свежих или консервированных (соленых) овощей и фруктов с плодоножками, не обрезанными кончиками, с не удаленной сердцевиной.</w:t>
      </w:r>
    </w:p>
    <w:p w:rsidR="0004626E" w:rsidRPr="00F542A1" w:rsidRDefault="0004626E" w:rsidP="0004626E">
      <w:pPr>
        <w:tabs>
          <w:tab w:val="left" w:pos="567"/>
        </w:tabs>
        <w:spacing w:after="0" w:line="240" w:lineRule="auto"/>
        <w:ind w:firstLine="709"/>
        <w:jc w:val="both"/>
        <w:rPr>
          <w:rFonts w:ascii="Times New Roman" w:eastAsia="Times New Roman" w:hAnsi="Times New Roman" w:cs="Times New Roman"/>
          <w:sz w:val="24"/>
          <w:szCs w:val="24"/>
          <w:lang w:eastAsia="x-none"/>
        </w:rPr>
      </w:pPr>
      <w:r w:rsidRPr="00F542A1">
        <w:rPr>
          <w:rFonts w:ascii="Times New Roman" w:eastAsia="Times New Roman" w:hAnsi="Times New Roman" w:cs="Times New Roman"/>
          <w:sz w:val="24"/>
          <w:szCs w:val="24"/>
          <w:lang w:eastAsia="ru-RU"/>
        </w:rPr>
        <w:t xml:space="preserve">- осуществлять выдачу пищи без предварительно проведенного бракеражной комиссией бракеража готовой пищевой продукции с внесением результатов органолептической оценки в специальный журнал «Журнал бракеража готовой пищевой продукции» </w:t>
      </w:r>
      <w:r w:rsidRPr="00F542A1">
        <w:rPr>
          <w:rFonts w:ascii="Times New Roman" w:eastAsia="Times New Roman" w:hAnsi="Times New Roman" w:cs="Times New Roman"/>
          <w:bCs/>
          <w:color w:val="000000"/>
          <w:sz w:val="24"/>
          <w:szCs w:val="24"/>
          <w:lang w:eastAsia="x-none"/>
        </w:rPr>
        <w:t xml:space="preserve">в соответствии с </w:t>
      </w:r>
      <w:r w:rsidRPr="00F542A1">
        <w:rPr>
          <w:rFonts w:ascii="Times New Roman" w:eastAsia="Times New Roman" w:hAnsi="Times New Roman" w:cs="Times New Roman"/>
          <w:sz w:val="24"/>
          <w:szCs w:val="24"/>
          <w:lang w:eastAsia="ru-RU"/>
        </w:rPr>
        <w:t>Приложением №4 к Техническому заданию.</w:t>
      </w:r>
    </w:p>
    <w:p w:rsidR="0004626E" w:rsidRPr="00F542A1" w:rsidRDefault="0004626E" w:rsidP="0004626E">
      <w:pPr>
        <w:tabs>
          <w:tab w:val="left" w:pos="567"/>
        </w:tabs>
        <w:spacing w:after="0" w:line="240" w:lineRule="auto"/>
        <w:ind w:firstLine="709"/>
        <w:jc w:val="both"/>
        <w:rPr>
          <w:rFonts w:ascii="Times New Roman" w:eastAsia="Times New Roman" w:hAnsi="Times New Roman" w:cs="Times New Roman"/>
          <w:sz w:val="24"/>
          <w:szCs w:val="24"/>
          <w:lang w:eastAsia="x-none"/>
        </w:rPr>
      </w:pPr>
      <w:r w:rsidRPr="00F542A1">
        <w:rPr>
          <w:rFonts w:ascii="Times New Roman" w:eastAsia="Times New Roman" w:hAnsi="Times New Roman" w:cs="Times New Roman"/>
          <w:sz w:val="24"/>
          <w:szCs w:val="24"/>
          <w:lang w:eastAsia="ru-RU"/>
        </w:rPr>
        <w:t>- регистрировать ежедневно количество образующихся пищевых отходов в специальном журнале «Журнал вывоза пищевых отходов»</w:t>
      </w:r>
      <w:r w:rsidRPr="00F542A1">
        <w:rPr>
          <w:rFonts w:ascii="Times New Roman" w:eastAsia="Times New Roman" w:hAnsi="Times New Roman" w:cs="Times New Roman"/>
          <w:bCs/>
          <w:color w:val="000000"/>
          <w:sz w:val="24"/>
          <w:szCs w:val="24"/>
          <w:lang w:eastAsia="x-none"/>
        </w:rPr>
        <w:t xml:space="preserve"> в соответствии с </w:t>
      </w:r>
      <w:r w:rsidRPr="00F542A1">
        <w:rPr>
          <w:rFonts w:ascii="Times New Roman" w:eastAsia="Times New Roman" w:hAnsi="Times New Roman" w:cs="Times New Roman"/>
          <w:sz w:val="24"/>
          <w:szCs w:val="24"/>
          <w:lang w:eastAsia="ru-RU"/>
        </w:rPr>
        <w:t>Приложением №4 к Техническому заданию.</w:t>
      </w:r>
    </w:p>
    <w:p w:rsidR="0004626E" w:rsidRPr="00F542A1" w:rsidRDefault="0004626E" w:rsidP="0004626E">
      <w:pPr>
        <w:tabs>
          <w:tab w:val="left" w:pos="567"/>
        </w:tabs>
        <w:spacing w:after="0" w:line="240" w:lineRule="auto"/>
        <w:ind w:firstLine="709"/>
        <w:jc w:val="both"/>
        <w:rPr>
          <w:rFonts w:ascii="Times New Roman" w:eastAsia="Times New Roman" w:hAnsi="Times New Roman" w:cs="Times New Roman"/>
          <w:sz w:val="24"/>
          <w:szCs w:val="24"/>
          <w:lang w:eastAsia="x-none"/>
        </w:rPr>
      </w:pPr>
      <w:r w:rsidRPr="00F542A1">
        <w:rPr>
          <w:rFonts w:ascii="Times New Roman" w:eastAsia="Times New Roman" w:hAnsi="Times New Roman" w:cs="Times New Roman"/>
          <w:b/>
          <w:sz w:val="24"/>
          <w:szCs w:val="24"/>
          <w:lang w:eastAsia="ru-RU" w:bidi="ru-RU"/>
        </w:rPr>
        <w:t>7. Требования к соблюдению производственной санитарии</w:t>
      </w:r>
      <w:r w:rsidRPr="00F542A1">
        <w:rPr>
          <w:rFonts w:ascii="Times New Roman" w:eastAsia="Times New Roman" w:hAnsi="Times New Roman" w:cs="Times New Roman"/>
          <w:sz w:val="24"/>
          <w:szCs w:val="24"/>
          <w:lang w:eastAsia="x-none"/>
        </w:rPr>
        <w:t xml:space="preserve"> </w:t>
      </w:r>
    </w:p>
    <w:p w:rsidR="0004626E" w:rsidRPr="00F542A1" w:rsidRDefault="0004626E" w:rsidP="0004626E">
      <w:pPr>
        <w:tabs>
          <w:tab w:val="left" w:pos="567"/>
        </w:tabs>
        <w:spacing w:after="0" w:line="240" w:lineRule="auto"/>
        <w:ind w:firstLine="709"/>
        <w:jc w:val="both"/>
        <w:rPr>
          <w:rFonts w:ascii="Times New Roman" w:eastAsia="Times New Roman" w:hAnsi="Times New Roman" w:cs="Times New Roman"/>
          <w:sz w:val="24"/>
          <w:szCs w:val="24"/>
          <w:lang w:eastAsia="x-none"/>
        </w:rPr>
      </w:pPr>
      <w:r w:rsidRPr="00F542A1">
        <w:rPr>
          <w:rFonts w:ascii="Times New Roman" w:eastAsia="Times New Roman" w:hAnsi="Times New Roman" w:cs="Times New Roman"/>
          <w:sz w:val="24"/>
          <w:szCs w:val="24"/>
          <w:lang w:eastAsia="x-none"/>
        </w:rPr>
        <w:t xml:space="preserve">7.1. Исполнителем ежедневно обеспечивается и поддерживается надлежащее санитарное состояние </w:t>
      </w:r>
      <w:r w:rsidRPr="00F542A1">
        <w:rPr>
          <w:rFonts w:ascii="Times New Roman" w:eastAsia="Times New Roman" w:hAnsi="Times New Roman" w:cs="Times New Roman"/>
          <w:sz w:val="24"/>
          <w:szCs w:val="24"/>
          <w:lang w:val="x-none" w:eastAsia="x-none"/>
        </w:rPr>
        <w:t>помещени</w:t>
      </w:r>
      <w:r w:rsidRPr="00F542A1">
        <w:rPr>
          <w:rFonts w:ascii="Times New Roman" w:eastAsia="Times New Roman" w:hAnsi="Times New Roman" w:cs="Times New Roman"/>
          <w:sz w:val="24"/>
          <w:szCs w:val="24"/>
          <w:lang w:eastAsia="x-none"/>
        </w:rPr>
        <w:t xml:space="preserve">й, а также </w:t>
      </w:r>
      <w:r w:rsidRPr="00F542A1">
        <w:rPr>
          <w:rFonts w:ascii="Times New Roman" w:eastAsia="Times New Roman" w:hAnsi="Times New Roman" w:cs="Times New Roman"/>
          <w:sz w:val="24"/>
          <w:szCs w:val="24"/>
          <w:lang w:val="x-none" w:eastAsia="x-none"/>
        </w:rPr>
        <w:t>оборудовани</w:t>
      </w:r>
      <w:r w:rsidRPr="00F542A1">
        <w:rPr>
          <w:rFonts w:ascii="Times New Roman" w:eastAsia="Times New Roman" w:hAnsi="Times New Roman" w:cs="Times New Roman"/>
          <w:sz w:val="24"/>
          <w:szCs w:val="24"/>
          <w:lang w:eastAsia="x-none"/>
        </w:rPr>
        <w:t>я</w:t>
      </w:r>
      <w:r w:rsidRPr="00F542A1">
        <w:rPr>
          <w:rFonts w:ascii="Times New Roman" w:eastAsia="Times New Roman" w:hAnsi="Times New Roman" w:cs="Times New Roman"/>
          <w:sz w:val="24"/>
          <w:szCs w:val="24"/>
          <w:lang w:val="x-none" w:eastAsia="x-none"/>
        </w:rPr>
        <w:t>, инвентар</w:t>
      </w:r>
      <w:r w:rsidRPr="00F542A1">
        <w:rPr>
          <w:rFonts w:ascii="Times New Roman" w:eastAsia="Times New Roman" w:hAnsi="Times New Roman" w:cs="Times New Roman"/>
          <w:sz w:val="24"/>
          <w:szCs w:val="24"/>
          <w:lang w:eastAsia="x-none"/>
        </w:rPr>
        <w:t>я</w:t>
      </w:r>
      <w:r w:rsidRPr="00F542A1">
        <w:rPr>
          <w:rFonts w:ascii="Times New Roman" w:eastAsia="Times New Roman" w:hAnsi="Times New Roman" w:cs="Times New Roman"/>
          <w:sz w:val="24"/>
          <w:szCs w:val="24"/>
          <w:lang w:val="x-none" w:eastAsia="x-none"/>
        </w:rPr>
        <w:t>, посуд</w:t>
      </w:r>
      <w:r w:rsidRPr="00F542A1">
        <w:rPr>
          <w:rFonts w:ascii="Times New Roman" w:eastAsia="Times New Roman" w:hAnsi="Times New Roman" w:cs="Times New Roman"/>
          <w:sz w:val="24"/>
          <w:szCs w:val="24"/>
          <w:lang w:eastAsia="x-none"/>
        </w:rPr>
        <w:t>ы</w:t>
      </w:r>
      <w:r w:rsidRPr="00F542A1">
        <w:rPr>
          <w:rFonts w:ascii="Times New Roman" w:eastAsia="Times New Roman" w:hAnsi="Times New Roman" w:cs="Times New Roman"/>
          <w:sz w:val="24"/>
          <w:szCs w:val="24"/>
          <w:lang w:val="x-none" w:eastAsia="x-none"/>
        </w:rPr>
        <w:t>, тар</w:t>
      </w:r>
      <w:r w:rsidRPr="00F542A1">
        <w:rPr>
          <w:rFonts w:ascii="Times New Roman" w:eastAsia="Times New Roman" w:hAnsi="Times New Roman" w:cs="Times New Roman"/>
          <w:sz w:val="24"/>
          <w:szCs w:val="24"/>
          <w:lang w:eastAsia="x-none"/>
        </w:rPr>
        <w:t>ы каждого пищеблока обслуживаемых муниципальных общеобразовательных организаций с учетом действующих требованиями.</w:t>
      </w:r>
    </w:p>
    <w:p w:rsidR="0004626E" w:rsidRPr="00F542A1" w:rsidRDefault="0004626E" w:rsidP="0004626E">
      <w:pPr>
        <w:tabs>
          <w:tab w:val="left" w:pos="567"/>
        </w:tabs>
        <w:spacing w:after="0" w:line="240" w:lineRule="auto"/>
        <w:ind w:firstLine="709"/>
        <w:jc w:val="both"/>
        <w:rPr>
          <w:rFonts w:ascii="Times New Roman" w:eastAsia="Times New Roman" w:hAnsi="Times New Roman" w:cs="Times New Roman"/>
          <w:sz w:val="24"/>
          <w:szCs w:val="24"/>
          <w:lang w:eastAsia="x-none"/>
        </w:rPr>
      </w:pPr>
      <w:r w:rsidRPr="00F542A1">
        <w:rPr>
          <w:rFonts w:ascii="Times New Roman" w:eastAsia="Times New Roman" w:hAnsi="Times New Roman" w:cs="Times New Roman"/>
          <w:sz w:val="24"/>
          <w:szCs w:val="24"/>
          <w:lang w:eastAsia="x-none"/>
        </w:rPr>
        <w:t>Результаты контроля санитарного состояния помещений пищеблока регистрируют в специальном журнале «Журнал санитарного состояния пищеблока»</w:t>
      </w:r>
      <w:r w:rsidRPr="00F542A1">
        <w:rPr>
          <w:rFonts w:ascii="Times New Roman" w:eastAsia="Times New Roman" w:hAnsi="Times New Roman" w:cs="Times New Roman"/>
          <w:sz w:val="24"/>
          <w:szCs w:val="24"/>
          <w:lang w:eastAsia="ru-RU"/>
        </w:rPr>
        <w:t xml:space="preserve"> </w:t>
      </w:r>
      <w:r w:rsidRPr="00F542A1">
        <w:rPr>
          <w:rFonts w:ascii="Times New Roman" w:eastAsia="Times New Roman" w:hAnsi="Times New Roman" w:cs="Times New Roman"/>
          <w:bCs/>
          <w:color w:val="000000"/>
          <w:sz w:val="24"/>
          <w:szCs w:val="24"/>
          <w:lang w:eastAsia="x-none"/>
        </w:rPr>
        <w:t xml:space="preserve">в соответствии с </w:t>
      </w:r>
      <w:r w:rsidRPr="00F542A1">
        <w:rPr>
          <w:rFonts w:ascii="Times New Roman" w:eastAsia="Times New Roman" w:hAnsi="Times New Roman" w:cs="Times New Roman"/>
          <w:sz w:val="24"/>
          <w:szCs w:val="24"/>
          <w:lang w:eastAsia="ru-RU"/>
        </w:rPr>
        <w:t>Приложением №4 к Техническому заданию.</w:t>
      </w:r>
    </w:p>
    <w:p w:rsidR="0004626E" w:rsidRPr="00F542A1" w:rsidRDefault="0004626E" w:rsidP="0004626E">
      <w:pPr>
        <w:tabs>
          <w:tab w:val="left" w:pos="567"/>
        </w:tabs>
        <w:spacing w:after="0" w:line="240" w:lineRule="auto"/>
        <w:ind w:firstLine="709"/>
        <w:jc w:val="both"/>
        <w:rPr>
          <w:rFonts w:ascii="Times New Roman" w:eastAsia="Times New Roman" w:hAnsi="Times New Roman" w:cs="Times New Roman"/>
          <w:sz w:val="24"/>
          <w:szCs w:val="24"/>
          <w:lang w:eastAsia="x-none"/>
        </w:rPr>
      </w:pPr>
      <w:r w:rsidRPr="00F542A1">
        <w:rPr>
          <w:rFonts w:ascii="Times New Roman" w:eastAsia="Times New Roman" w:hAnsi="Times New Roman" w:cs="Times New Roman"/>
          <w:sz w:val="24"/>
          <w:szCs w:val="24"/>
          <w:lang w:eastAsia="x-none"/>
        </w:rPr>
        <w:t>7.2. Не реже одного раза в месяц Исполнителем в помещениях пищеблока проводится генеральная уборка с применением моющих и дезинфицирующих средств.</w:t>
      </w:r>
    </w:p>
    <w:p w:rsidR="0004626E" w:rsidRPr="00F542A1" w:rsidRDefault="0004626E" w:rsidP="0004626E">
      <w:pPr>
        <w:tabs>
          <w:tab w:val="left" w:pos="567"/>
        </w:tabs>
        <w:spacing w:after="0" w:line="240" w:lineRule="auto"/>
        <w:ind w:firstLine="709"/>
        <w:jc w:val="both"/>
        <w:rPr>
          <w:rFonts w:ascii="Times New Roman" w:eastAsia="Times New Roman" w:hAnsi="Times New Roman" w:cs="Times New Roman"/>
          <w:sz w:val="24"/>
          <w:szCs w:val="24"/>
          <w:lang w:eastAsia="x-none"/>
        </w:rPr>
      </w:pPr>
      <w:r w:rsidRPr="00F542A1">
        <w:rPr>
          <w:rFonts w:ascii="Times New Roman" w:eastAsia="Times New Roman" w:hAnsi="Times New Roman" w:cs="Times New Roman"/>
          <w:sz w:val="24"/>
          <w:szCs w:val="24"/>
          <w:lang w:eastAsia="x-none"/>
        </w:rPr>
        <w:t>Факты проведения генеральных уборок регистрируются в специальном журнале «Журнал проведения генеральных уборок»</w:t>
      </w:r>
      <w:r w:rsidRPr="00F542A1">
        <w:rPr>
          <w:rFonts w:ascii="Times New Roman" w:eastAsia="Times New Roman" w:hAnsi="Times New Roman" w:cs="Times New Roman"/>
          <w:sz w:val="24"/>
          <w:szCs w:val="24"/>
          <w:lang w:eastAsia="ru-RU"/>
        </w:rPr>
        <w:t xml:space="preserve"> </w:t>
      </w:r>
      <w:r w:rsidRPr="00F542A1">
        <w:rPr>
          <w:rFonts w:ascii="Times New Roman" w:eastAsia="Times New Roman" w:hAnsi="Times New Roman" w:cs="Times New Roman"/>
          <w:bCs/>
          <w:color w:val="000000"/>
          <w:sz w:val="24"/>
          <w:szCs w:val="24"/>
          <w:lang w:eastAsia="x-none"/>
        </w:rPr>
        <w:t xml:space="preserve">в соответствии с </w:t>
      </w:r>
      <w:r w:rsidRPr="00F542A1">
        <w:rPr>
          <w:rFonts w:ascii="Times New Roman" w:eastAsia="Times New Roman" w:hAnsi="Times New Roman" w:cs="Times New Roman"/>
          <w:sz w:val="24"/>
          <w:szCs w:val="24"/>
          <w:lang w:eastAsia="ru-RU"/>
        </w:rPr>
        <w:t>Приложением №4 к Техническому заданию.</w:t>
      </w:r>
      <w:r w:rsidRPr="00F542A1">
        <w:rPr>
          <w:rFonts w:ascii="Times New Roman" w:eastAsia="Times New Roman" w:hAnsi="Times New Roman" w:cs="Times New Roman"/>
          <w:sz w:val="24"/>
          <w:szCs w:val="24"/>
          <w:lang w:eastAsia="x-none"/>
        </w:rPr>
        <w:t xml:space="preserve"> </w:t>
      </w:r>
    </w:p>
    <w:p w:rsidR="0004626E" w:rsidRPr="00F542A1" w:rsidRDefault="0004626E" w:rsidP="0004626E">
      <w:pPr>
        <w:tabs>
          <w:tab w:val="left" w:pos="567"/>
        </w:tabs>
        <w:suppressAutoHyphens/>
        <w:spacing w:after="0" w:line="240" w:lineRule="auto"/>
        <w:ind w:firstLine="709"/>
        <w:jc w:val="both"/>
        <w:rPr>
          <w:rFonts w:ascii="Times New Roman" w:eastAsia="Times New Roman" w:hAnsi="Times New Roman" w:cs="Times New Roman"/>
          <w:sz w:val="24"/>
          <w:szCs w:val="24"/>
          <w:lang w:eastAsia="zh-CN"/>
        </w:rPr>
      </w:pPr>
      <w:r w:rsidRPr="00F542A1">
        <w:rPr>
          <w:rFonts w:ascii="Times New Roman" w:eastAsia="Times New Roman" w:hAnsi="Times New Roman" w:cs="Times New Roman"/>
          <w:sz w:val="24"/>
          <w:szCs w:val="24"/>
          <w:lang w:eastAsia="x-none"/>
        </w:rPr>
        <w:t>7.3. Исполнитель п</w:t>
      </w:r>
      <w:r w:rsidRPr="00F542A1">
        <w:rPr>
          <w:rFonts w:ascii="Times New Roman" w:eastAsia="Times New Roman" w:hAnsi="Times New Roman" w:cs="Times New Roman"/>
          <w:sz w:val="24"/>
          <w:szCs w:val="24"/>
          <w:lang w:eastAsia="zh-CN"/>
        </w:rPr>
        <w:t>роводит уборку обеденных столов после каждого организованного приема пищи и (или) после каждого обучающегося (посетителя).</w:t>
      </w:r>
    </w:p>
    <w:p w:rsidR="0004626E" w:rsidRPr="00F542A1" w:rsidRDefault="0004626E" w:rsidP="0004626E">
      <w:pPr>
        <w:numPr>
          <w:ilvl w:val="12"/>
          <w:numId w:val="0"/>
        </w:numPr>
        <w:tabs>
          <w:tab w:val="left" w:pos="567"/>
        </w:tabs>
        <w:spacing w:after="0" w:line="240" w:lineRule="auto"/>
        <w:ind w:firstLine="709"/>
        <w:jc w:val="both"/>
        <w:rPr>
          <w:rFonts w:ascii="Times New Roman" w:eastAsia="Times New Roman" w:hAnsi="Times New Roman" w:cs="Times New Roman"/>
          <w:sz w:val="24"/>
          <w:szCs w:val="24"/>
          <w:lang w:eastAsia="x-none"/>
        </w:rPr>
      </w:pPr>
      <w:r w:rsidRPr="00F542A1">
        <w:rPr>
          <w:rFonts w:ascii="Times New Roman" w:eastAsia="Times New Roman" w:hAnsi="Times New Roman" w:cs="Times New Roman"/>
          <w:sz w:val="24"/>
          <w:szCs w:val="24"/>
          <w:lang w:eastAsia="x-none"/>
        </w:rPr>
        <w:t>7.4. Исполнитель осуществляет контроль за исключением хранения в</w:t>
      </w:r>
      <w:r w:rsidRPr="00F542A1">
        <w:rPr>
          <w:rFonts w:ascii="Times New Roman" w:eastAsia="Times New Roman" w:hAnsi="Times New Roman" w:cs="Times New Roman"/>
          <w:sz w:val="24"/>
          <w:szCs w:val="24"/>
          <w:lang w:val="x-none" w:eastAsia="x-none"/>
        </w:rPr>
        <w:t xml:space="preserve"> производственных помещениях </w:t>
      </w:r>
      <w:r w:rsidRPr="00F542A1">
        <w:rPr>
          <w:rFonts w:ascii="Times New Roman" w:eastAsia="Times New Roman" w:hAnsi="Times New Roman" w:cs="Times New Roman"/>
          <w:sz w:val="24"/>
          <w:szCs w:val="24"/>
          <w:lang w:eastAsia="x-none"/>
        </w:rPr>
        <w:t xml:space="preserve">каждого пищеблока обслуживаемых муниципальных общеобразовательных организаций </w:t>
      </w:r>
      <w:r w:rsidRPr="00F542A1">
        <w:rPr>
          <w:rFonts w:ascii="Times New Roman" w:eastAsia="Times New Roman" w:hAnsi="Times New Roman" w:cs="Times New Roman"/>
          <w:sz w:val="24"/>
          <w:szCs w:val="24"/>
          <w:lang w:val="x-none" w:eastAsia="x-none"/>
        </w:rPr>
        <w:t>личных вещей</w:t>
      </w:r>
      <w:r w:rsidRPr="00F542A1">
        <w:rPr>
          <w:rFonts w:ascii="Times New Roman" w:eastAsia="Times New Roman" w:hAnsi="Times New Roman" w:cs="Times New Roman"/>
          <w:sz w:val="24"/>
          <w:szCs w:val="24"/>
          <w:lang w:eastAsia="x-none"/>
        </w:rPr>
        <w:t xml:space="preserve">, включая мобильные телефоны, одежды, обуви работников, </w:t>
      </w:r>
      <w:r w:rsidRPr="00F542A1">
        <w:rPr>
          <w:rFonts w:ascii="Times New Roman" w:eastAsia="Times New Roman" w:hAnsi="Times New Roman" w:cs="Times New Roman"/>
          <w:sz w:val="24"/>
          <w:szCs w:val="24"/>
          <w:lang w:val="x-none" w:eastAsia="x-none"/>
        </w:rPr>
        <w:t>бьющихся предметов</w:t>
      </w:r>
      <w:r w:rsidRPr="00F542A1">
        <w:rPr>
          <w:rFonts w:ascii="Times New Roman" w:eastAsia="Times New Roman" w:hAnsi="Times New Roman" w:cs="Times New Roman"/>
          <w:sz w:val="24"/>
          <w:szCs w:val="24"/>
          <w:lang w:eastAsia="x-none"/>
        </w:rPr>
        <w:t xml:space="preserve"> </w:t>
      </w:r>
      <w:r w:rsidRPr="00F542A1">
        <w:rPr>
          <w:rFonts w:ascii="Times New Roman" w:eastAsia="Times New Roman" w:hAnsi="Times New Roman" w:cs="Times New Roman"/>
          <w:sz w:val="24"/>
          <w:szCs w:val="24"/>
          <w:lang w:val="x-none" w:eastAsia="x-none"/>
        </w:rPr>
        <w:t>и т.п.</w:t>
      </w:r>
    </w:p>
    <w:p w:rsidR="0004626E" w:rsidRPr="00F542A1" w:rsidRDefault="0004626E" w:rsidP="0004626E">
      <w:pPr>
        <w:tabs>
          <w:tab w:val="left" w:pos="567"/>
        </w:tabs>
        <w:spacing w:after="0" w:line="240" w:lineRule="auto"/>
        <w:ind w:firstLine="709"/>
        <w:jc w:val="both"/>
        <w:rPr>
          <w:rFonts w:ascii="Times New Roman" w:eastAsia="Times New Roman" w:hAnsi="Times New Roman" w:cs="Times New Roman"/>
          <w:sz w:val="24"/>
          <w:szCs w:val="24"/>
          <w:lang w:eastAsia="x-none"/>
        </w:rPr>
      </w:pPr>
      <w:r w:rsidRPr="00F542A1">
        <w:rPr>
          <w:rFonts w:ascii="Times New Roman" w:eastAsia="Times New Roman" w:hAnsi="Times New Roman" w:cs="Times New Roman"/>
          <w:sz w:val="24"/>
          <w:szCs w:val="24"/>
          <w:lang w:eastAsia="x-none"/>
        </w:rPr>
        <w:t>7.5. Исполнитель оборудует в теплое время года (сентябрь, октябрь, апрель, май) оконные проемы и двери в помещения сетками для предупреждения залета насекомых в каждом пищеблоке обслуживаемых муниципальных общеобразовательных организаций.</w:t>
      </w:r>
    </w:p>
    <w:p w:rsidR="0004626E" w:rsidRPr="00F542A1" w:rsidRDefault="0004626E" w:rsidP="0004626E">
      <w:pPr>
        <w:spacing w:after="0" w:line="240" w:lineRule="auto"/>
        <w:ind w:firstLine="709"/>
        <w:jc w:val="both"/>
        <w:rPr>
          <w:rFonts w:ascii="Times New Roman" w:eastAsia="Times New Roman" w:hAnsi="Times New Roman" w:cs="Times New Roman"/>
          <w:sz w:val="24"/>
          <w:szCs w:val="24"/>
          <w:lang w:eastAsia="ru-RU"/>
        </w:rPr>
      </w:pPr>
    </w:p>
    <w:p w:rsidR="0004626E" w:rsidRPr="00F542A1" w:rsidRDefault="0004626E" w:rsidP="0004626E">
      <w:pPr>
        <w:tabs>
          <w:tab w:val="left" w:pos="567"/>
        </w:tabs>
        <w:suppressAutoHyphens/>
        <w:spacing w:after="0" w:line="240" w:lineRule="auto"/>
        <w:ind w:firstLine="709"/>
        <w:jc w:val="both"/>
        <w:rPr>
          <w:rFonts w:ascii="Times New Roman" w:eastAsia="Times New Roman" w:hAnsi="Times New Roman" w:cs="Times New Roman"/>
          <w:b/>
          <w:sz w:val="24"/>
          <w:szCs w:val="24"/>
          <w:lang w:eastAsia="ru-RU" w:bidi="ru-RU"/>
        </w:rPr>
      </w:pPr>
      <w:r w:rsidRPr="00F542A1">
        <w:rPr>
          <w:rFonts w:ascii="Times New Roman" w:eastAsia="Times New Roman" w:hAnsi="Times New Roman" w:cs="Times New Roman"/>
          <w:b/>
          <w:sz w:val="24"/>
          <w:szCs w:val="24"/>
          <w:lang w:eastAsia="ru-RU" w:bidi="ru-RU"/>
        </w:rPr>
        <w:t>8. Требования к осуществлению производственного контроля</w:t>
      </w:r>
    </w:p>
    <w:p w:rsidR="0004626E" w:rsidRPr="00F542A1" w:rsidRDefault="0004626E" w:rsidP="0004626E">
      <w:pPr>
        <w:shd w:val="clear" w:color="auto" w:fill="FFFFFF"/>
        <w:tabs>
          <w:tab w:val="left" w:pos="567"/>
        </w:tabs>
        <w:spacing w:after="0" w:line="240" w:lineRule="auto"/>
        <w:ind w:firstLine="709"/>
        <w:jc w:val="both"/>
        <w:rPr>
          <w:rFonts w:ascii="Times New Roman" w:eastAsia="Times New Roman" w:hAnsi="Times New Roman" w:cs="Times New Roman"/>
          <w:color w:val="000000"/>
          <w:sz w:val="24"/>
          <w:szCs w:val="24"/>
          <w:lang w:eastAsia="x-none"/>
        </w:rPr>
      </w:pPr>
      <w:r w:rsidRPr="00F542A1">
        <w:rPr>
          <w:rFonts w:ascii="Times New Roman" w:eastAsia="Times New Roman" w:hAnsi="Times New Roman" w:cs="Times New Roman"/>
          <w:color w:val="000000"/>
          <w:sz w:val="24"/>
          <w:szCs w:val="24"/>
          <w:lang w:eastAsia="x-none"/>
        </w:rPr>
        <w:lastRenderedPageBreak/>
        <w:t>8.1. Исполнитель обеспечивает проведение производственного контроля, основанного на принципах ХАССП в соответствии с разработанной и утвержденной в установленном порядке программой производственного контроля (далее – Программа).</w:t>
      </w:r>
    </w:p>
    <w:p w:rsidR="0004626E" w:rsidRPr="00F542A1" w:rsidRDefault="0004626E" w:rsidP="0004626E">
      <w:pPr>
        <w:shd w:val="clear" w:color="auto" w:fill="FFFFFF"/>
        <w:tabs>
          <w:tab w:val="left" w:pos="567"/>
        </w:tabs>
        <w:spacing w:after="0" w:line="240" w:lineRule="auto"/>
        <w:ind w:firstLine="709"/>
        <w:jc w:val="both"/>
        <w:rPr>
          <w:rFonts w:ascii="Times New Roman" w:eastAsia="Times New Roman" w:hAnsi="Times New Roman" w:cs="Times New Roman"/>
          <w:bCs/>
          <w:color w:val="000000"/>
          <w:sz w:val="24"/>
          <w:szCs w:val="24"/>
          <w:lang w:eastAsia="x-none"/>
        </w:rPr>
      </w:pPr>
      <w:r w:rsidRPr="00F542A1">
        <w:rPr>
          <w:rFonts w:ascii="Times New Roman" w:eastAsia="Times New Roman" w:hAnsi="Times New Roman" w:cs="Times New Roman"/>
          <w:bCs/>
          <w:color w:val="000000"/>
          <w:sz w:val="24"/>
          <w:szCs w:val="24"/>
          <w:lang w:eastAsia="x-none"/>
        </w:rPr>
        <w:t xml:space="preserve">8.2. Программа разрабатывается Исполнителем с учетом процедур и принципов </w:t>
      </w:r>
      <w:r w:rsidRPr="00F542A1">
        <w:rPr>
          <w:rFonts w:ascii="Times New Roman" w:eastAsia="Times New Roman" w:hAnsi="Times New Roman" w:cs="Times New Roman"/>
          <w:color w:val="000000"/>
          <w:sz w:val="24"/>
          <w:szCs w:val="24"/>
          <w:lang w:eastAsia="x-none"/>
        </w:rPr>
        <w:t>ХАССП</w:t>
      </w:r>
      <w:r w:rsidRPr="00F542A1">
        <w:rPr>
          <w:rFonts w:ascii="Times New Roman" w:eastAsia="Times New Roman" w:hAnsi="Times New Roman" w:cs="Times New Roman"/>
          <w:bCs/>
          <w:color w:val="000000"/>
          <w:sz w:val="24"/>
          <w:szCs w:val="24"/>
          <w:lang w:eastAsia="x-none"/>
        </w:rPr>
        <w:t xml:space="preserve"> в соответствии со ст. 10, ст.11 ТР ТС 021/2011 «О безопасности пищевой продукции», </w:t>
      </w:r>
    </w:p>
    <w:p w:rsidR="0004626E" w:rsidRPr="00F542A1" w:rsidRDefault="0004626E" w:rsidP="0004626E">
      <w:pPr>
        <w:shd w:val="clear" w:color="auto" w:fill="FFFFFF"/>
        <w:tabs>
          <w:tab w:val="left" w:pos="567"/>
        </w:tabs>
        <w:spacing w:after="0" w:line="240" w:lineRule="auto"/>
        <w:ind w:firstLine="709"/>
        <w:jc w:val="both"/>
        <w:rPr>
          <w:rFonts w:ascii="Times New Roman" w:eastAsia="Times New Roman" w:hAnsi="Times New Roman" w:cs="Times New Roman"/>
          <w:bCs/>
          <w:color w:val="000000"/>
          <w:sz w:val="24"/>
          <w:szCs w:val="24"/>
          <w:lang w:eastAsia="x-none"/>
        </w:rPr>
      </w:pPr>
      <w:r w:rsidRPr="00F542A1">
        <w:rPr>
          <w:rFonts w:ascii="Times New Roman" w:eastAsia="Times New Roman" w:hAnsi="Times New Roman" w:cs="Times New Roman"/>
          <w:bCs/>
          <w:color w:val="000000"/>
          <w:sz w:val="24"/>
          <w:szCs w:val="24"/>
          <w:lang w:eastAsia="x-none"/>
        </w:rPr>
        <w:t>8.3. Программа содержит перечень кулинарной продукции и смывов с объектов окружающей среды на пищеблоке, подлежащих лабораторным исследованиям (испытаниям), номенклатуру лабораторных исследований (испытаний), периодичность проведения лабораторных исследований (испытаний) в соответствии с Приложением № 3 к Техническому заданию.</w:t>
      </w:r>
    </w:p>
    <w:p w:rsidR="0004626E" w:rsidRPr="00F542A1" w:rsidRDefault="0004626E" w:rsidP="0004626E">
      <w:pPr>
        <w:shd w:val="clear" w:color="auto" w:fill="FFFFFF"/>
        <w:tabs>
          <w:tab w:val="left" w:pos="567"/>
        </w:tabs>
        <w:spacing w:after="0" w:line="240" w:lineRule="auto"/>
        <w:ind w:firstLine="709"/>
        <w:jc w:val="both"/>
        <w:rPr>
          <w:rFonts w:ascii="Times New Roman" w:eastAsia="Times New Roman" w:hAnsi="Times New Roman" w:cs="Times New Roman"/>
          <w:bCs/>
          <w:color w:val="000000"/>
          <w:sz w:val="24"/>
          <w:szCs w:val="24"/>
          <w:lang w:eastAsia="x-none"/>
        </w:rPr>
      </w:pPr>
      <w:r w:rsidRPr="00F542A1">
        <w:rPr>
          <w:rFonts w:ascii="Times New Roman" w:eastAsia="Times New Roman" w:hAnsi="Times New Roman" w:cs="Times New Roman"/>
          <w:bCs/>
          <w:color w:val="000000"/>
          <w:sz w:val="24"/>
          <w:szCs w:val="24"/>
          <w:lang w:eastAsia="x-none"/>
        </w:rPr>
        <w:t>8.4. Исполнитель обеспечивает п</w:t>
      </w:r>
      <w:r w:rsidRPr="00F542A1">
        <w:rPr>
          <w:rFonts w:ascii="Times New Roman" w:eastAsia="Times New Roman" w:hAnsi="Times New Roman" w:cs="Times New Roman"/>
          <w:sz w:val="24"/>
          <w:szCs w:val="24"/>
          <w:lang w:eastAsia="ru-RU"/>
        </w:rPr>
        <w:t xml:space="preserve">роведение лабораторных исследований (испытаний) согласно утвержденной Программы, в сроки и объеме, указанные в Приложении </w:t>
      </w:r>
      <w:r w:rsidRPr="00F542A1">
        <w:rPr>
          <w:rFonts w:ascii="Times New Roman" w:eastAsia="Times New Roman" w:hAnsi="Times New Roman" w:cs="Times New Roman"/>
          <w:bCs/>
          <w:color w:val="000000"/>
          <w:sz w:val="24"/>
          <w:szCs w:val="24"/>
          <w:lang w:eastAsia="x-none"/>
        </w:rPr>
        <w:t>№ 3 к Техническому заданию.</w:t>
      </w:r>
    </w:p>
    <w:p w:rsidR="0004626E" w:rsidRPr="00F542A1" w:rsidRDefault="0004626E" w:rsidP="0004626E">
      <w:pPr>
        <w:shd w:val="clear" w:color="auto" w:fill="FFFFFF"/>
        <w:tabs>
          <w:tab w:val="left" w:pos="567"/>
        </w:tabs>
        <w:spacing w:after="0" w:line="240" w:lineRule="auto"/>
        <w:ind w:firstLine="709"/>
        <w:jc w:val="both"/>
        <w:rPr>
          <w:rFonts w:ascii="Times New Roman" w:eastAsia="Times New Roman" w:hAnsi="Times New Roman" w:cs="Times New Roman"/>
          <w:color w:val="000000"/>
          <w:sz w:val="24"/>
          <w:szCs w:val="24"/>
          <w:lang w:eastAsia="x-none"/>
        </w:rPr>
      </w:pPr>
      <w:r w:rsidRPr="00F542A1">
        <w:rPr>
          <w:rFonts w:ascii="Times New Roman" w:eastAsia="Times New Roman" w:hAnsi="Times New Roman" w:cs="Times New Roman"/>
          <w:sz w:val="24"/>
          <w:szCs w:val="24"/>
          <w:lang w:eastAsia="ru-RU"/>
        </w:rPr>
        <w:t>8.5. П</w:t>
      </w:r>
      <w:r w:rsidRPr="00F542A1">
        <w:rPr>
          <w:rFonts w:ascii="Times New Roman" w:eastAsia="Times New Roman" w:hAnsi="Times New Roman" w:cs="Times New Roman"/>
          <w:color w:val="000000"/>
          <w:sz w:val="24"/>
          <w:szCs w:val="24"/>
          <w:lang w:eastAsia="x-none"/>
        </w:rPr>
        <w:t>роизводственный контроль, основанный на принципах ХАССП, в том числе с применением лабораторных исследований, Исполнителем проводится на каждом пищеблоке обслуживаемой муниципальной общеобразовательной организации.</w:t>
      </w:r>
    </w:p>
    <w:p w:rsidR="0004626E" w:rsidRPr="00F542A1" w:rsidRDefault="0004626E" w:rsidP="0004626E">
      <w:pPr>
        <w:tabs>
          <w:tab w:val="left" w:pos="567"/>
        </w:tabs>
        <w:spacing w:after="0" w:line="240" w:lineRule="auto"/>
        <w:jc w:val="both"/>
        <w:textAlignment w:val="baseline"/>
        <w:rPr>
          <w:rFonts w:ascii="Times New Roman" w:hAnsi="Times New Roman"/>
          <w:sz w:val="24"/>
          <w:szCs w:val="24"/>
        </w:rPr>
      </w:pPr>
      <w:r w:rsidRPr="00F542A1">
        <w:rPr>
          <w:rFonts w:ascii="Times New Roman" w:eastAsia="Times New Roman" w:hAnsi="Times New Roman" w:cs="Times New Roman"/>
          <w:sz w:val="24"/>
          <w:szCs w:val="24"/>
          <w:lang w:eastAsia="ru-RU"/>
        </w:rPr>
        <w:tab/>
        <w:t xml:space="preserve">  8.6. Результаты производственного контроля, в том числе результаты лабораторных исследований, Исполнителем регистрируются в специальных журналах, указанных</w:t>
      </w:r>
      <w:r w:rsidRPr="00F542A1">
        <w:rPr>
          <w:rFonts w:ascii="Times New Roman" w:hAnsi="Times New Roman"/>
          <w:sz w:val="24"/>
          <w:szCs w:val="24"/>
        </w:rPr>
        <w:t xml:space="preserve"> в Приложении № 4 к Техническому заданию.</w:t>
      </w:r>
    </w:p>
    <w:p w:rsidR="009D6398" w:rsidRPr="00F542A1" w:rsidRDefault="009D6398" w:rsidP="009D6398">
      <w:pPr>
        <w:shd w:val="clear" w:color="auto" w:fill="FFFFFF"/>
        <w:tabs>
          <w:tab w:val="left" w:pos="567"/>
        </w:tabs>
        <w:spacing w:after="0" w:line="240" w:lineRule="auto"/>
        <w:ind w:firstLine="709"/>
        <w:jc w:val="both"/>
        <w:textAlignment w:val="baseline"/>
        <w:rPr>
          <w:rFonts w:ascii="Times New Roman" w:eastAsia="Times New Roman" w:hAnsi="Times New Roman" w:cs="Times New Roman"/>
          <w:sz w:val="24"/>
          <w:szCs w:val="24"/>
          <w:lang w:eastAsia="ru-RU"/>
        </w:rPr>
      </w:pPr>
    </w:p>
    <w:p w:rsidR="009D6398" w:rsidRPr="00F542A1" w:rsidRDefault="009D6398" w:rsidP="009D6398">
      <w:pPr>
        <w:shd w:val="clear" w:color="auto" w:fill="FFFFFF"/>
        <w:tabs>
          <w:tab w:val="left" w:pos="567"/>
        </w:tabs>
        <w:spacing w:after="0" w:line="240" w:lineRule="auto"/>
        <w:ind w:firstLine="709"/>
        <w:jc w:val="both"/>
        <w:textAlignment w:val="baseline"/>
        <w:rPr>
          <w:rFonts w:ascii="Times New Roman" w:eastAsia="Times New Roman" w:hAnsi="Times New Roman" w:cs="Times New Roman"/>
          <w:sz w:val="24"/>
          <w:szCs w:val="24"/>
          <w:lang w:eastAsia="ru-RU"/>
        </w:rPr>
      </w:pPr>
    </w:p>
    <w:p w:rsidR="009D6398" w:rsidRPr="00F542A1" w:rsidRDefault="009D6398" w:rsidP="009D6398">
      <w:pPr>
        <w:shd w:val="clear" w:color="auto" w:fill="FFFFFF"/>
        <w:tabs>
          <w:tab w:val="left" w:pos="567"/>
        </w:tabs>
        <w:spacing w:after="0" w:line="240" w:lineRule="auto"/>
        <w:jc w:val="both"/>
        <w:textAlignment w:val="baseline"/>
        <w:rPr>
          <w:rFonts w:ascii="Times New Roman" w:eastAsia="Times New Roman" w:hAnsi="Times New Roman" w:cs="Times New Roman"/>
          <w:sz w:val="24"/>
          <w:szCs w:val="24"/>
          <w:lang w:eastAsia="ru-RU"/>
        </w:rPr>
        <w:sectPr w:rsidR="009D6398" w:rsidRPr="00F542A1" w:rsidSect="007D35A6">
          <w:pgSz w:w="11906" w:h="16838"/>
          <w:pgMar w:top="1134" w:right="851" w:bottom="1134" w:left="1701" w:header="709" w:footer="709" w:gutter="0"/>
          <w:cols w:space="708"/>
          <w:docGrid w:linePitch="360"/>
        </w:sectPr>
      </w:pPr>
    </w:p>
    <w:p w:rsidR="009D6398" w:rsidRPr="00F542A1" w:rsidRDefault="009D6398" w:rsidP="009D6398">
      <w:pPr>
        <w:shd w:val="clear" w:color="auto" w:fill="FFFFFF"/>
        <w:tabs>
          <w:tab w:val="left" w:pos="567"/>
        </w:tabs>
        <w:spacing w:after="0" w:line="240" w:lineRule="auto"/>
        <w:jc w:val="right"/>
        <w:textAlignment w:val="baseline"/>
        <w:rPr>
          <w:rFonts w:ascii="Times New Roman" w:eastAsia="Calibri" w:hAnsi="Times New Roman" w:cs="Times New Roman"/>
          <w:sz w:val="28"/>
          <w:szCs w:val="28"/>
        </w:rPr>
      </w:pPr>
      <w:r w:rsidRPr="00F542A1">
        <w:rPr>
          <w:rFonts w:ascii="Times New Roman" w:eastAsia="Calibri" w:hAnsi="Times New Roman" w:cs="Times New Roman"/>
          <w:sz w:val="28"/>
          <w:szCs w:val="28"/>
        </w:rPr>
        <w:lastRenderedPageBreak/>
        <w:t>Приложение № 1</w:t>
      </w:r>
    </w:p>
    <w:p w:rsidR="009D6398" w:rsidRPr="00F542A1" w:rsidRDefault="009D6398" w:rsidP="009D6398">
      <w:pPr>
        <w:spacing w:after="0" w:line="240" w:lineRule="auto"/>
        <w:jc w:val="right"/>
        <w:rPr>
          <w:rFonts w:ascii="Times New Roman" w:eastAsia="Calibri" w:hAnsi="Times New Roman" w:cs="Times New Roman"/>
          <w:sz w:val="28"/>
          <w:szCs w:val="28"/>
        </w:rPr>
      </w:pPr>
      <w:r w:rsidRPr="00F542A1">
        <w:rPr>
          <w:rFonts w:ascii="Times New Roman" w:eastAsia="Calibri" w:hAnsi="Times New Roman" w:cs="Times New Roman"/>
          <w:sz w:val="28"/>
          <w:szCs w:val="28"/>
        </w:rPr>
        <w:t xml:space="preserve">к </w:t>
      </w:r>
      <w:r w:rsidR="002C2C24" w:rsidRPr="00F542A1">
        <w:rPr>
          <w:rFonts w:ascii="Times New Roman" w:eastAsia="Calibri" w:hAnsi="Times New Roman" w:cs="Times New Roman"/>
          <w:sz w:val="28"/>
          <w:szCs w:val="28"/>
        </w:rPr>
        <w:t>Т</w:t>
      </w:r>
      <w:r w:rsidRPr="00F542A1">
        <w:rPr>
          <w:rFonts w:ascii="Times New Roman" w:eastAsia="Calibri" w:hAnsi="Times New Roman" w:cs="Times New Roman"/>
          <w:sz w:val="28"/>
          <w:szCs w:val="28"/>
        </w:rPr>
        <w:t>ехническому заданию</w:t>
      </w:r>
    </w:p>
    <w:p w:rsidR="009D6398" w:rsidRPr="00F542A1" w:rsidRDefault="009D6398" w:rsidP="009D6398">
      <w:pPr>
        <w:spacing w:after="0" w:line="240" w:lineRule="auto"/>
        <w:jc w:val="center"/>
        <w:rPr>
          <w:rFonts w:ascii="Times New Roman" w:eastAsia="Calibri" w:hAnsi="Times New Roman" w:cs="Times New Roman"/>
          <w:sz w:val="28"/>
          <w:szCs w:val="28"/>
        </w:rPr>
      </w:pPr>
    </w:p>
    <w:p w:rsidR="009D6398" w:rsidRPr="00F542A1" w:rsidRDefault="009D6398" w:rsidP="009D6398">
      <w:pPr>
        <w:spacing w:after="0" w:line="240" w:lineRule="auto"/>
        <w:jc w:val="center"/>
        <w:rPr>
          <w:rFonts w:ascii="Times New Roman" w:eastAsia="Calibri" w:hAnsi="Times New Roman" w:cs="Times New Roman"/>
          <w:sz w:val="28"/>
          <w:szCs w:val="28"/>
        </w:rPr>
      </w:pPr>
      <w:r w:rsidRPr="00F542A1">
        <w:rPr>
          <w:rFonts w:ascii="Times New Roman" w:eastAsia="Calibri" w:hAnsi="Times New Roman" w:cs="Times New Roman"/>
          <w:sz w:val="28"/>
          <w:szCs w:val="28"/>
        </w:rPr>
        <w:t>Информация о сотрудниках пищеблоков</w:t>
      </w:r>
    </w:p>
    <w:p w:rsidR="009D6398" w:rsidRPr="00F542A1" w:rsidRDefault="009D6398" w:rsidP="009D6398">
      <w:pPr>
        <w:spacing w:after="0" w:line="240" w:lineRule="auto"/>
        <w:jc w:val="center"/>
        <w:rPr>
          <w:rFonts w:ascii="Times New Roman" w:eastAsia="Calibri" w:hAnsi="Times New Roman" w:cs="Times New Roman"/>
          <w:sz w:val="28"/>
          <w:szCs w:val="28"/>
        </w:rPr>
      </w:pPr>
    </w:p>
    <w:tbl>
      <w:tblPr>
        <w:tblW w:w="1516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2561"/>
        <w:gridCol w:w="2652"/>
        <w:gridCol w:w="1530"/>
        <w:gridCol w:w="2193"/>
        <w:gridCol w:w="2297"/>
        <w:gridCol w:w="1822"/>
        <w:gridCol w:w="1551"/>
      </w:tblGrid>
      <w:tr w:rsidR="009D6398" w:rsidRPr="00F542A1" w:rsidTr="007D35A6">
        <w:tc>
          <w:tcPr>
            <w:tcW w:w="562" w:type="dxa"/>
            <w:shd w:val="clear" w:color="auto" w:fill="auto"/>
            <w:vAlign w:val="center"/>
          </w:tcPr>
          <w:p w:rsidR="009D6398" w:rsidRPr="00F542A1" w:rsidRDefault="009D6398" w:rsidP="009D6398">
            <w:pPr>
              <w:spacing w:after="0" w:line="240" w:lineRule="auto"/>
              <w:jc w:val="center"/>
              <w:rPr>
                <w:rFonts w:ascii="Times New Roman" w:eastAsia="Calibri" w:hAnsi="Times New Roman" w:cs="Times New Roman"/>
                <w:sz w:val="24"/>
                <w:szCs w:val="24"/>
              </w:rPr>
            </w:pPr>
            <w:r w:rsidRPr="00F542A1">
              <w:rPr>
                <w:rFonts w:ascii="Times New Roman" w:eastAsia="Calibri" w:hAnsi="Times New Roman" w:cs="Times New Roman"/>
                <w:sz w:val="24"/>
                <w:szCs w:val="24"/>
              </w:rPr>
              <w:t>№ п/п</w:t>
            </w:r>
          </w:p>
        </w:tc>
        <w:tc>
          <w:tcPr>
            <w:tcW w:w="2561" w:type="dxa"/>
            <w:shd w:val="clear" w:color="auto" w:fill="auto"/>
            <w:vAlign w:val="center"/>
          </w:tcPr>
          <w:p w:rsidR="009D6398" w:rsidRPr="00F542A1" w:rsidRDefault="009D6398" w:rsidP="009D6398">
            <w:pPr>
              <w:spacing w:after="0" w:line="240" w:lineRule="auto"/>
              <w:jc w:val="center"/>
              <w:rPr>
                <w:rFonts w:ascii="Times New Roman" w:eastAsia="Calibri" w:hAnsi="Times New Roman" w:cs="Times New Roman"/>
                <w:sz w:val="24"/>
                <w:szCs w:val="24"/>
              </w:rPr>
            </w:pPr>
            <w:r w:rsidRPr="00F542A1">
              <w:rPr>
                <w:rFonts w:ascii="Times New Roman" w:eastAsia="Calibri" w:hAnsi="Times New Roman" w:cs="Times New Roman"/>
                <w:sz w:val="24"/>
                <w:szCs w:val="24"/>
              </w:rPr>
              <w:t>Наименование общеобразовательного учреждения</w:t>
            </w:r>
          </w:p>
        </w:tc>
        <w:tc>
          <w:tcPr>
            <w:tcW w:w="2652" w:type="dxa"/>
            <w:shd w:val="clear" w:color="auto" w:fill="auto"/>
            <w:vAlign w:val="center"/>
          </w:tcPr>
          <w:p w:rsidR="009D6398" w:rsidRPr="00F542A1" w:rsidRDefault="009D6398" w:rsidP="009D6398">
            <w:pPr>
              <w:spacing w:after="0" w:line="240" w:lineRule="auto"/>
              <w:jc w:val="center"/>
              <w:rPr>
                <w:rFonts w:ascii="Times New Roman" w:eastAsia="Calibri" w:hAnsi="Times New Roman" w:cs="Times New Roman"/>
                <w:sz w:val="24"/>
                <w:szCs w:val="24"/>
              </w:rPr>
            </w:pPr>
            <w:r w:rsidRPr="00F542A1">
              <w:rPr>
                <w:rFonts w:ascii="Times New Roman" w:eastAsia="Calibri" w:hAnsi="Times New Roman" w:cs="Times New Roman"/>
                <w:sz w:val="24"/>
                <w:szCs w:val="24"/>
              </w:rPr>
              <w:t>ФИО сотрудника</w:t>
            </w:r>
          </w:p>
        </w:tc>
        <w:tc>
          <w:tcPr>
            <w:tcW w:w="1530" w:type="dxa"/>
            <w:shd w:val="clear" w:color="auto" w:fill="auto"/>
            <w:vAlign w:val="center"/>
          </w:tcPr>
          <w:p w:rsidR="009D6398" w:rsidRPr="00F542A1" w:rsidRDefault="009D6398" w:rsidP="009D6398">
            <w:pPr>
              <w:spacing w:after="0" w:line="240" w:lineRule="auto"/>
              <w:jc w:val="center"/>
              <w:rPr>
                <w:rFonts w:ascii="Times New Roman" w:eastAsia="Calibri" w:hAnsi="Times New Roman" w:cs="Times New Roman"/>
                <w:sz w:val="24"/>
                <w:szCs w:val="24"/>
              </w:rPr>
            </w:pPr>
            <w:r w:rsidRPr="00F542A1">
              <w:rPr>
                <w:rFonts w:ascii="Times New Roman" w:eastAsia="Calibri" w:hAnsi="Times New Roman" w:cs="Times New Roman"/>
                <w:sz w:val="24"/>
                <w:szCs w:val="24"/>
              </w:rPr>
              <w:t>Должность</w:t>
            </w:r>
          </w:p>
        </w:tc>
        <w:tc>
          <w:tcPr>
            <w:tcW w:w="2193" w:type="dxa"/>
            <w:tcBorders>
              <w:top w:val="single" w:sz="4" w:space="0" w:color="auto"/>
              <w:left w:val="single" w:sz="4" w:space="0" w:color="auto"/>
              <w:bottom w:val="single" w:sz="4" w:space="0" w:color="auto"/>
              <w:right w:val="single" w:sz="4" w:space="0" w:color="auto"/>
            </w:tcBorders>
            <w:shd w:val="clear" w:color="auto" w:fill="auto"/>
            <w:vAlign w:val="center"/>
          </w:tcPr>
          <w:p w:rsidR="009D6398" w:rsidRPr="00F542A1" w:rsidRDefault="009D6398" w:rsidP="009D6398">
            <w:pPr>
              <w:spacing w:after="0" w:line="240" w:lineRule="auto"/>
              <w:jc w:val="center"/>
              <w:rPr>
                <w:rFonts w:ascii="Times New Roman" w:eastAsia="Calibri" w:hAnsi="Times New Roman" w:cs="Times New Roman"/>
                <w:sz w:val="24"/>
                <w:szCs w:val="24"/>
              </w:rPr>
            </w:pPr>
            <w:r w:rsidRPr="00F542A1">
              <w:rPr>
                <w:rFonts w:ascii="Times New Roman" w:eastAsia="Calibri" w:hAnsi="Times New Roman" w:cs="Times New Roman"/>
                <w:sz w:val="24"/>
                <w:szCs w:val="24"/>
              </w:rPr>
              <w:t>Уровень образования и его квалификация</w:t>
            </w:r>
          </w:p>
        </w:tc>
        <w:tc>
          <w:tcPr>
            <w:tcW w:w="2297" w:type="dxa"/>
            <w:tcBorders>
              <w:top w:val="single" w:sz="4" w:space="0" w:color="auto"/>
              <w:left w:val="single" w:sz="4" w:space="0" w:color="auto"/>
              <w:bottom w:val="single" w:sz="4" w:space="0" w:color="auto"/>
              <w:right w:val="single" w:sz="4" w:space="0" w:color="auto"/>
            </w:tcBorders>
            <w:shd w:val="clear" w:color="auto" w:fill="auto"/>
            <w:vAlign w:val="center"/>
          </w:tcPr>
          <w:p w:rsidR="009D6398" w:rsidRPr="00F542A1" w:rsidRDefault="009D6398" w:rsidP="009D6398">
            <w:pPr>
              <w:spacing w:after="0" w:line="240" w:lineRule="auto"/>
              <w:jc w:val="center"/>
              <w:rPr>
                <w:rFonts w:ascii="Calibri" w:eastAsia="Calibri" w:hAnsi="Calibri" w:cs="Calibri"/>
                <w:color w:val="000000"/>
                <w:sz w:val="24"/>
                <w:szCs w:val="24"/>
              </w:rPr>
            </w:pPr>
            <w:r w:rsidRPr="00F542A1">
              <w:rPr>
                <w:rFonts w:ascii="Times New Roman" w:eastAsia="Calibri" w:hAnsi="Times New Roman" w:cs="Times New Roman"/>
                <w:color w:val="000000"/>
                <w:sz w:val="24"/>
                <w:szCs w:val="24"/>
              </w:rPr>
              <w:t>Дата прохождения медицинского осмотра</w:t>
            </w:r>
            <w:r w:rsidRPr="00F542A1">
              <w:rPr>
                <w:rFonts w:ascii="Calibri" w:eastAsia="Calibri" w:hAnsi="Calibri" w:cs="Calibri"/>
                <w:color w:val="000000"/>
                <w:sz w:val="24"/>
                <w:szCs w:val="24"/>
              </w:rPr>
              <w:t xml:space="preserve"> </w:t>
            </w:r>
          </w:p>
        </w:tc>
        <w:tc>
          <w:tcPr>
            <w:tcW w:w="1822" w:type="dxa"/>
            <w:tcBorders>
              <w:top w:val="single" w:sz="4" w:space="0" w:color="auto"/>
              <w:left w:val="single" w:sz="4" w:space="0" w:color="auto"/>
              <w:bottom w:val="single" w:sz="4" w:space="0" w:color="auto"/>
              <w:right w:val="single" w:sz="4" w:space="0" w:color="auto"/>
            </w:tcBorders>
            <w:shd w:val="clear" w:color="auto" w:fill="auto"/>
            <w:vAlign w:val="center"/>
          </w:tcPr>
          <w:p w:rsidR="009D6398" w:rsidRPr="00F542A1" w:rsidRDefault="009D6398" w:rsidP="009D6398">
            <w:pPr>
              <w:spacing w:after="0" w:line="240" w:lineRule="auto"/>
              <w:jc w:val="center"/>
              <w:rPr>
                <w:rFonts w:ascii="Times New Roman" w:eastAsia="Calibri" w:hAnsi="Times New Roman" w:cs="Times New Roman"/>
                <w:color w:val="000000"/>
                <w:sz w:val="24"/>
                <w:szCs w:val="24"/>
              </w:rPr>
            </w:pPr>
            <w:r w:rsidRPr="00F542A1">
              <w:rPr>
                <w:rFonts w:ascii="Times New Roman" w:eastAsia="Calibri" w:hAnsi="Times New Roman" w:cs="Times New Roman"/>
                <w:color w:val="000000"/>
                <w:sz w:val="24"/>
                <w:szCs w:val="24"/>
              </w:rPr>
              <w:t>Дата прохождения гигиенического обучения</w:t>
            </w:r>
          </w:p>
        </w:tc>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9D6398" w:rsidRPr="00F542A1" w:rsidRDefault="009D6398" w:rsidP="009D6398">
            <w:pPr>
              <w:spacing w:after="0" w:line="240" w:lineRule="auto"/>
              <w:jc w:val="center"/>
              <w:rPr>
                <w:rFonts w:ascii="Times New Roman" w:eastAsia="Calibri" w:hAnsi="Times New Roman" w:cs="Times New Roman"/>
                <w:color w:val="000000"/>
                <w:sz w:val="24"/>
                <w:szCs w:val="24"/>
              </w:rPr>
            </w:pPr>
            <w:r w:rsidRPr="00F542A1">
              <w:rPr>
                <w:rFonts w:ascii="Times New Roman" w:eastAsia="Calibri" w:hAnsi="Times New Roman" w:cs="Times New Roman"/>
                <w:color w:val="000000"/>
                <w:sz w:val="24"/>
                <w:szCs w:val="24"/>
              </w:rPr>
              <w:t>Справка об отсутствии судимости (да/нет)</w:t>
            </w:r>
          </w:p>
        </w:tc>
      </w:tr>
      <w:tr w:rsidR="009D6398" w:rsidRPr="00F542A1" w:rsidTr="007D35A6">
        <w:tc>
          <w:tcPr>
            <w:tcW w:w="562" w:type="dxa"/>
            <w:shd w:val="clear" w:color="auto" w:fill="auto"/>
          </w:tcPr>
          <w:p w:rsidR="009D6398" w:rsidRPr="00F542A1" w:rsidRDefault="009D6398" w:rsidP="009D6398">
            <w:pPr>
              <w:spacing w:after="0" w:line="240" w:lineRule="auto"/>
              <w:jc w:val="center"/>
              <w:rPr>
                <w:rFonts w:ascii="Times New Roman" w:eastAsia="Calibri" w:hAnsi="Times New Roman" w:cs="Times New Roman"/>
                <w:sz w:val="24"/>
                <w:szCs w:val="24"/>
              </w:rPr>
            </w:pPr>
          </w:p>
        </w:tc>
        <w:tc>
          <w:tcPr>
            <w:tcW w:w="2561" w:type="dxa"/>
            <w:shd w:val="clear" w:color="auto" w:fill="auto"/>
          </w:tcPr>
          <w:p w:rsidR="009D6398" w:rsidRPr="00F542A1" w:rsidRDefault="009D6398" w:rsidP="009D6398">
            <w:pPr>
              <w:spacing w:after="0" w:line="240" w:lineRule="auto"/>
              <w:jc w:val="center"/>
              <w:rPr>
                <w:rFonts w:ascii="Times New Roman" w:eastAsia="Calibri" w:hAnsi="Times New Roman" w:cs="Times New Roman"/>
                <w:sz w:val="24"/>
                <w:szCs w:val="24"/>
              </w:rPr>
            </w:pPr>
          </w:p>
        </w:tc>
        <w:tc>
          <w:tcPr>
            <w:tcW w:w="2652" w:type="dxa"/>
            <w:shd w:val="clear" w:color="auto" w:fill="auto"/>
          </w:tcPr>
          <w:p w:rsidR="009D6398" w:rsidRPr="00F542A1" w:rsidRDefault="009D6398" w:rsidP="009D6398">
            <w:pPr>
              <w:spacing w:after="0" w:line="240" w:lineRule="auto"/>
              <w:jc w:val="center"/>
              <w:rPr>
                <w:rFonts w:ascii="Times New Roman" w:eastAsia="Calibri" w:hAnsi="Times New Roman" w:cs="Times New Roman"/>
                <w:sz w:val="24"/>
                <w:szCs w:val="24"/>
              </w:rPr>
            </w:pPr>
          </w:p>
        </w:tc>
        <w:tc>
          <w:tcPr>
            <w:tcW w:w="1530" w:type="dxa"/>
            <w:shd w:val="clear" w:color="auto" w:fill="auto"/>
          </w:tcPr>
          <w:p w:rsidR="009D6398" w:rsidRPr="00F542A1" w:rsidRDefault="009D6398" w:rsidP="009D6398">
            <w:pPr>
              <w:spacing w:after="0" w:line="240" w:lineRule="auto"/>
              <w:jc w:val="center"/>
              <w:rPr>
                <w:rFonts w:ascii="Times New Roman" w:eastAsia="Calibri" w:hAnsi="Times New Roman" w:cs="Times New Roman"/>
                <w:sz w:val="24"/>
                <w:szCs w:val="24"/>
              </w:rPr>
            </w:pPr>
          </w:p>
        </w:tc>
        <w:tc>
          <w:tcPr>
            <w:tcW w:w="2193" w:type="dxa"/>
            <w:tcBorders>
              <w:top w:val="single" w:sz="4" w:space="0" w:color="auto"/>
              <w:left w:val="single" w:sz="4" w:space="0" w:color="auto"/>
              <w:bottom w:val="single" w:sz="4" w:space="0" w:color="auto"/>
              <w:right w:val="single" w:sz="4" w:space="0" w:color="auto"/>
            </w:tcBorders>
            <w:shd w:val="clear" w:color="auto" w:fill="auto"/>
            <w:vAlign w:val="center"/>
          </w:tcPr>
          <w:p w:rsidR="009D6398" w:rsidRPr="00F542A1" w:rsidRDefault="009D6398" w:rsidP="009D6398">
            <w:pPr>
              <w:spacing w:after="0" w:line="240" w:lineRule="auto"/>
              <w:jc w:val="center"/>
              <w:rPr>
                <w:rFonts w:ascii="Times New Roman" w:eastAsia="Calibri" w:hAnsi="Times New Roman" w:cs="Times New Roman"/>
                <w:color w:val="000000"/>
                <w:sz w:val="24"/>
                <w:szCs w:val="24"/>
              </w:rPr>
            </w:pPr>
          </w:p>
        </w:tc>
        <w:tc>
          <w:tcPr>
            <w:tcW w:w="2297" w:type="dxa"/>
            <w:tcBorders>
              <w:top w:val="single" w:sz="4" w:space="0" w:color="auto"/>
              <w:left w:val="single" w:sz="4" w:space="0" w:color="auto"/>
              <w:bottom w:val="single" w:sz="4" w:space="0" w:color="auto"/>
              <w:right w:val="single" w:sz="4" w:space="0" w:color="auto"/>
            </w:tcBorders>
            <w:shd w:val="clear" w:color="auto" w:fill="auto"/>
          </w:tcPr>
          <w:p w:rsidR="009D6398" w:rsidRPr="00F542A1" w:rsidRDefault="009D6398" w:rsidP="009D6398">
            <w:pPr>
              <w:spacing w:after="0" w:line="240" w:lineRule="auto"/>
              <w:jc w:val="center"/>
              <w:rPr>
                <w:rFonts w:ascii="Times New Roman" w:eastAsia="Calibri" w:hAnsi="Times New Roman" w:cs="Times New Roman"/>
                <w:color w:val="000000"/>
                <w:sz w:val="24"/>
                <w:szCs w:val="24"/>
              </w:rPr>
            </w:pPr>
          </w:p>
        </w:tc>
        <w:tc>
          <w:tcPr>
            <w:tcW w:w="1822" w:type="dxa"/>
            <w:tcBorders>
              <w:top w:val="single" w:sz="4" w:space="0" w:color="auto"/>
              <w:left w:val="single" w:sz="4" w:space="0" w:color="auto"/>
              <w:bottom w:val="single" w:sz="4" w:space="0" w:color="auto"/>
              <w:right w:val="single" w:sz="4" w:space="0" w:color="auto"/>
            </w:tcBorders>
            <w:shd w:val="clear" w:color="auto" w:fill="auto"/>
          </w:tcPr>
          <w:p w:rsidR="009D6398" w:rsidRPr="00F542A1" w:rsidRDefault="009D6398" w:rsidP="009D6398">
            <w:pPr>
              <w:spacing w:after="0" w:line="240" w:lineRule="auto"/>
              <w:jc w:val="center"/>
              <w:rPr>
                <w:rFonts w:ascii="Times New Roman" w:eastAsia="Calibri" w:hAnsi="Times New Roman" w:cs="Times New Roman"/>
                <w:color w:val="000000"/>
                <w:sz w:val="24"/>
                <w:szCs w:val="24"/>
              </w:rPr>
            </w:pPr>
          </w:p>
        </w:tc>
        <w:tc>
          <w:tcPr>
            <w:tcW w:w="1551" w:type="dxa"/>
            <w:tcBorders>
              <w:top w:val="single" w:sz="4" w:space="0" w:color="auto"/>
              <w:left w:val="single" w:sz="4" w:space="0" w:color="auto"/>
              <w:bottom w:val="single" w:sz="4" w:space="0" w:color="auto"/>
              <w:right w:val="single" w:sz="4" w:space="0" w:color="auto"/>
            </w:tcBorders>
            <w:shd w:val="clear" w:color="auto" w:fill="auto"/>
          </w:tcPr>
          <w:p w:rsidR="009D6398" w:rsidRPr="00F542A1" w:rsidRDefault="009D6398" w:rsidP="009D6398">
            <w:pPr>
              <w:spacing w:after="0" w:line="240" w:lineRule="auto"/>
              <w:jc w:val="center"/>
              <w:rPr>
                <w:rFonts w:ascii="Times New Roman" w:eastAsia="Calibri" w:hAnsi="Times New Roman" w:cs="Times New Roman"/>
                <w:color w:val="000000"/>
                <w:sz w:val="24"/>
                <w:szCs w:val="24"/>
              </w:rPr>
            </w:pPr>
          </w:p>
        </w:tc>
      </w:tr>
      <w:tr w:rsidR="009D6398" w:rsidRPr="00F542A1" w:rsidTr="007D35A6">
        <w:tc>
          <w:tcPr>
            <w:tcW w:w="562" w:type="dxa"/>
            <w:shd w:val="clear" w:color="auto" w:fill="auto"/>
          </w:tcPr>
          <w:p w:rsidR="009D6398" w:rsidRPr="00F542A1" w:rsidRDefault="009D6398" w:rsidP="009D6398">
            <w:pPr>
              <w:spacing w:after="0" w:line="240" w:lineRule="auto"/>
              <w:jc w:val="center"/>
              <w:rPr>
                <w:rFonts w:ascii="Times New Roman" w:eastAsia="Calibri" w:hAnsi="Times New Roman" w:cs="Times New Roman"/>
                <w:sz w:val="24"/>
                <w:szCs w:val="24"/>
              </w:rPr>
            </w:pPr>
          </w:p>
        </w:tc>
        <w:tc>
          <w:tcPr>
            <w:tcW w:w="2561" w:type="dxa"/>
            <w:shd w:val="clear" w:color="auto" w:fill="auto"/>
          </w:tcPr>
          <w:p w:rsidR="009D6398" w:rsidRPr="00F542A1" w:rsidRDefault="009D6398" w:rsidP="009D6398">
            <w:pPr>
              <w:spacing w:after="0" w:line="240" w:lineRule="auto"/>
              <w:jc w:val="center"/>
              <w:rPr>
                <w:rFonts w:ascii="Times New Roman" w:eastAsia="Calibri" w:hAnsi="Times New Roman" w:cs="Times New Roman"/>
                <w:sz w:val="24"/>
                <w:szCs w:val="24"/>
              </w:rPr>
            </w:pPr>
          </w:p>
        </w:tc>
        <w:tc>
          <w:tcPr>
            <w:tcW w:w="2652" w:type="dxa"/>
            <w:shd w:val="clear" w:color="auto" w:fill="auto"/>
          </w:tcPr>
          <w:p w:rsidR="009D6398" w:rsidRPr="00F542A1" w:rsidRDefault="009D6398" w:rsidP="009D6398">
            <w:pPr>
              <w:spacing w:after="0" w:line="240" w:lineRule="auto"/>
              <w:jc w:val="center"/>
              <w:rPr>
                <w:rFonts w:ascii="Times New Roman" w:eastAsia="Calibri" w:hAnsi="Times New Roman" w:cs="Times New Roman"/>
                <w:sz w:val="24"/>
                <w:szCs w:val="24"/>
              </w:rPr>
            </w:pPr>
          </w:p>
        </w:tc>
        <w:tc>
          <w:tcPr>
            <w:tcW w:w="1530" w:type="dxa"/>
            <w:shd w:val="clear" w:color="auto" w:fill="auto"/>
          </w:tcPr>
          <w:p w:rsidR="009D6398" w:rsidRPr="00F542A1" w:rsidRDefault="009D6398" w:rsidP="009D6398">
            <w:pPr>
              <w:spacing w:after="0" w:line="240" w:lineRule="auto"/>
              <w:jc w:val="center"/>
              <w:rPr>
                <w:rFonts w:ascii="Times New Roman" w:eastAsia="Calibri" w:hAnsi="Times New Roman" w:cs="Times New Roman"/>
                <w:sz w:val="24"/>
                <w:szCs w:val="24"/>
              </w:rPr>
            </w:pPr>
          </w:p>
        </w:tc>
        <w:tc>
          <w:tcPr>
            <w:tcW w:w="2193" w:type="dxa"/>
            <w:tcBorders>
              <w:top w:val="single" w:sz="4" w:space="0" w:color="auto"/>
              <w:left w:val="single" w:sz="4" w:space="0" w:color="auto"/>
              <w:bottom w:val="single" w:sz="4" w:space="0" w:color="auto"/>
              <w:right w:val="single" w:sz="4" w:space="0" w:color="auto"/>
            </w:tcBorders>
            <w:shd w:val="clear" w:color="auto" w:fill="auto"/>
            <w:vAlign w:val="center"/>
          </w:tcPr>
          <w:p w:rsidR="009D6398" w:rsidRPr="00F542A1" w:rsidRDefault="009D6398" w:rsidP="009D6398">
            <w:pPr>
              <w:spacing w:after="0" w:line="240" w:lineRule="auto"/>
              <w:jc w:val="center"/>
              <w:rPr>
                <w:rFonts w:ascii="Times New Roman" w:eastAsia="Calibri" w:hAnsi="Times New Roman" w:cs="Times New Roman"/>
                <w:color w:val="000000"/>
                <w:sz w:val="24"/>
                <w:szCs w:val="24"/>
              </w:rPr>
            </w:pPr>
          </w:p>
        </w:tc>
        <w:tc>
          <w:tcPr>
            <w:tcW w:w="2297" w:type="dxa"/>
            <w:tcBorders>
              <w:top w:val="single" w:sz="4" w:space="0" w:color="auto"/>
              <w:left w:val="single" w:sz="4" w:space="0" w:color="auto"/>
              <w:bottom w:val="single" w:sz="4" w:space="0" w:color="auto"/>
              <w:right w:val="single" w:sz="4" w:space="0" w:color="auto"/>
            </w:tcBorders>
            <w:shd w:val="clear" w:color="auto" w:fill="auto"/>
          </w:tcPr>
          <w:p w:rsidR="009D6398" w:rsidRPr="00F542A1" w:rsidRDefault="009D6398" w:rsidP="009D6398">
            <w:pPr>
              <w:spacing w:after="0" w:line="240" w:lineRule="auto"/>
              <w:jc w:val="center"/>
              <w:rPr>
                <w:rFonts w:ascii="Times New Roman" w:eastAsia="Calibri" w:hAnsi="Times New Roman" w:cs="Times New Roman"/>
                <w:color w:val="000000"/>
                <w:sz w:val="24"/>
                <w:szCs w:val="24"/>
              </w:rPr>
            </w:pPr>
          </w:p>
        </w:tc>
        <w:tc>
          <w:tcPr>
            <w:tcW w:w="1822" w:type="dxa"/>
            <w:tcBorders>
              <w:top w:val="single" w:sz="4" w:space="0" w:color="auto"/>
              <w:left w:val="single" w:sz="4" w:space="0" w:color="auto"/>
              <w:bottom w:val="single" w:sz="4" w:space="0" w:color="auto"/>
              <w:right w:val="single" w:sz="4" w:space="0" w:color="auto"/>
            </w:tcBorders>
            <w:shd w:val="clear" w:color="auto" w:fill="auto"/>
          </w:tcPr>
          <w:p w:rsidR="009D6398" w:rsidRPr="00F542A1" w:rsidRDefault="009D6398" w:rsidP="009D6398">
            <w:pPr>
              <w:spacing w:after="0" w:line="240" w:lineRule="auto"/>
              <w:jc w:val="center"/>
              <w:rPr>
                <w:rFonts w:ascii="Times New Roman" w:eastAsia="Calibri" w:hAnsi="Times New Roman" w:cs="Times New Roman"/>
                <w:color w:val="000000"/>
                <w:sz w:val="24"/>
                <w:szCs w:val="24"/>
              </w:rPr>
            </w:pPr>
          </w:p>
        </w:tc>
        <w:tc>
          <w:tcPr>
            <w:tcW w:w="1551" w:type="dxa"/>
            <w:tcBorders>
              <w:top w:val="single" w:sz="4" w:space="0" w:color="auto"/>
              <w:left w:val="single" w:sz="4" w:space="0" w:color="auto"/>
              <w:bottom w:val="single" w:sz="4" w:space="0" w:color="auto"/>
              <w:right w:val="single" w:sz="4" w:space="0" w:color="auto"/>
            </w:tcBorders>
            <w:shd w:val="clear" w:color="auto" w:fill="auto"/>
          </w:tcPr>
          <w:p w:rsidR="009D6398" w:rsidRPr="00F542A1" w:rsidRDefault="009D6398" w:rsidP="009D6398">
            <w:pPr>
              <w:spacing w:after="0" w:line="240" w:lineRule="auto"/>
              <w:jc w:val="center"/>
              <w:rPr>
                <w:rFonts w:ascii="Times New Roman" w:eastAsia="Calibri" w:hAnsi="Times New Roman" w:cs="Times New Roman"/>
                <w:color w:val="000000"/>
                <w:sz w:val="24"/>
                <w:szCs w:val="24"/>
              </w:rPr>
            </w:pPr>
          </w:p>
        </w:tc>
      </w:tr>
      <w:tr w:rsidR="009D6398" w:rsidRPr="00F542A1" w:rsidTr="007D35A6">
        <w:tc>
          <w:tcPr>
            <w:tcW w:w="562" w:type="dxa"/>
            <w:shd w:val="clear" w:color="auto" w:fill="auto"/>
          </w:tcPr>
          <w:p w:rsidR="009D6398" w:rsidRPr="00F542A1" w:rsidRDefault="009D6398" w:rsidP="009D6398">
            <w:pPr>
              <w:spacing w:after="0" w:line="240" w:lineRule="auto"/>
              <w:jc w:val="center"/>
              <w:rPr>
                <w:rFonts w:ascii="Times New Roman" w:eastAsia="Calibri" w:hAnsi="Times New Roman" w:cs="Times New Roman"/>
                <w:sz w:val="24"/>
                <w:szCs w:val="24"/>
              </w:rPr>
            </w:pPr>
          </w:p>
        </w:tc>
        <w:tc>
          <w:tcPr>
            <w:tcW w:w="2561" w:type="dxa"/>
            <w:shd w:val="clear" w:color="auto" w:fill="auto"/>
          </w:tcPr>
          <w:p w:rsidR="009D6398" w:rsidRPr="00F542A1" w:rsidRDefault="009D6398" w:rsidP="009D6398">
            <w:pPr>
              <w:spacing w:after="0" w:line="240" w:lineRule="auto"/>
              <w:jc w:val="center"/>
              <w:rPr>
                <w:rFonts w:ascii="Times New Roman" w:eastAsia="Calibri" w:hAnsi="Times New Roman" w:cs="Times New Roman"/>
                <w:sz w:val="24"/>
                <w:szCs w:val="24"/>
              </w:rPr>
            </w:pPr>
          </w:p>
        </w:tc>
        <w:tc>
          <w:tcPr>
            <w:tcW w:w="2652" w:type="dxa"/>
            <w:shd w:val="clear" w:color="auto" w:fill="auto"/>
          </w:tcPr>
          <w:p w:rsidR="009D6398" w:rsidRPr="00F542A1" w:rsidRDefault="009D6398" w:rsidP="009D6398">
            <w:pPr>
              <w:spacing w:after="0" w:line="240" w:lineRule="auto"/>
              <w:jc w:val="center"/>
              <w:rPr>
                <w:rFonts w:ascii="Times New Roman" w:eastAsia="Calibri" w:hAnsi="Times New Roman" w:cs="Times New Roman"/>
                <w:sz w:val="24"/>
                <w:szCs w:val="24"/>
              </w:rPr>
            </w:pPr>
          </w:p>
        </w:tc>
        <w:tc>
          <w:tcPr>
            <w:tcW w:w="1530" w:type="dxa"/>
            <w:shd w:val="clear" w:color="auto" w:fill="auto"/>
          </w:tcPr>
          <w:p w:rsidR="009D6398" w:rsidRPr="00F542A1" w:rsidRDefault="009D6398" w:rsidP="009D6398">
            <w:pPr>
              <w:spacing w:after="0" w:line="240" w:lineRule="auto"/>
              <w:jc w:val="center"/>
              <w:rPr>
                <w:rFonts w:ascii="Times New Roman" w:eastAsia="Calibri" w:hAnsi="Times New Roman" w:cs="Times New Roman"/>
                <w:sz w:val="24"/>
                <w:szCs w:val="24"/>
              </w:rPr>
            </w:pPr>
          </w:p>
        </w:tc>
        <w:tc>
          <w:tcPr>
            <w:tcW w:w="2193" w:type="dxa"/>
            <w:tcBorders>
              <w:top w:val="single" w:sz="4" w:space="0" w:color="auto"/>
              <w:left w:val="single" w:sz="4" w:space="0" w:color="auto"/>
              <w:bottom w:val="single" w:sz="4" w:space="0" w:color="auto"/>
              <w:right w:val="single" w:sz="4" w:space="0" w:color="auto"/>
            </w:tcBorders>
            <w:shd w:val="clear" w:color="auto" w:fill="auto"/>
            <w:vAlign w:val="center"/>
          </w:tcPr>
          <w:p w:rsidR="009D6398" w:rsidRPr="00F542A1" w:rsidRDefault="009D6398" w:rsidP="009D6398">
            <w:pPr>
              <w:spacing w:after="0" w:line="240" w:lineRule="auto"/>
              <w:jc w:val="center"/>
              <w:rPr>
                <w:rFonts w:ascii="Times New Roman" w:eastAsia="Calibri" w:hAnsi="Times New Roman" w:cs="Times New Roman"/>
                <w:color w:val="000000"/>
                <w:sz w:val="24"/>
                <w:szCs w:val="24"/>
              </w:rPr>
            </w:pPr>
          </w:p>
        </w:tc>
        <w:tc>
          <w:tcPr>
            <w:tcW w:w="2297" w:type="dxa"/>
            <w:tcBorders>
              <w:top w:val="single" w:sz="4" w:space="0" w:color="auto"/>
              <w:left w:val="single" w:sz="4" w:space="0" w:color="auto"/>
              <w:bottom w:val="single" w:sz="4" w:space="0" w:color="auto"/>
              <w:right w:val="single" w:sz="4" w:space="0" w:color="auto"/>
            </w:tcBorders>
            <w:shd w:val="clear" w:color="auto" w:fill="auto"/>
          </w:tcPr>
          <w:p w:rsidR="009D6398" w:rsidRPr="00F542A1" w:rsidRDefault="009D6398" w:rsidP="009D6398">
            <w:pPr>
              <w:spacing w:after="0" w:line="240" w:lineRule="auto"/>
              <w:jc w:val="center"/>
              <w:rPr>
                <w:rFonts w:ascii="Times New Roman" w:eastAsia="Calibri" w:hAnsi="Times New Roman" w:cs="Times New Roman"/>
                <w:color w:val="000000"/>
                <w:sz w:val="24"/>
                <w:szCs w:val="24"/>
              </w:rPr>
            </w:pPr>
          </w:p>
        </w:tc>
        <w:tc>
          <w:tcPr>
            <w:tcW w:w="1822" w:type="dxa"/>
            <w:tcBorders>
              <w:top w:val="single" w:sz="4" w:space="0" w:color="auto"/>
              <w:left w:val="single" w:sz="4" w:space="0" w:color="auto"/>
              <w:bottom w:val="single" w:sz="4" w:space="0" w:color="auto"/>
              <w:right w:val="single" w:sz="4" w:space="0" w:color="auto"/>
            </w:tcBorders>
            <w:shd w:val="clear" w:color="auto" w:fill="auto"/>
          </w:tcPr>
          <w:p w:rsidR="009D6398" w:rsidRPr="00F542A1" w:rsidRDefault="009D6398" w:rsidP="009D6398">
            <w:pPr>
              <w:spacing w:after="0" w:line="240" w:lineRule="auto"/>
              <w:jc w:val="center"/>
              <w:rPr>
                <w:rFonts w:ascii="Times New Roman" w:eastAsia="Calibri" w:hAnsi="Times New Roman" w:cs="Times New Roman"/>
                <w:color w:val="000000"/>
                <w:sz w:val="24"/>
                <w:szCs w:val="24"/>
              </w:rPr>
            </w:pPr>
          </w:p>
        </w:tc>
        <w:tc>
          <w:tcPr>
            <w:tcW w:w="1551" w:type="dxa"/>
            <w:tcBorders>
              <w:top w:val="single" w:sz="4" w:space="0" w:color="auto"/>
              <w:left w:val="single" w:sz="4" w:space="0" w:color="auto"/>
              <w:bottom w:val="single" w:sz="4" w:space="0" w:color="auto"/>
              <w:right w:val="single" w:sz="4" w:space="0" w:color="auto"/>
            </w:tcBorders>
            <w:shd w:val="clear" w:color="auto" w:fill="auto"/>
          </w:tcPr>
          <w:p w:rsidR="009D6398" w:rsidRPr="00F542A1" w:rsidRDefault="009D6398" w:rsidP="009D6398">
            <w:pPr>
              <w:spacing w:after="0" w:line="240" w:lineRule="auto"/>
              <w:jc w:val="center"/>
              <w:rPr>
                <w:rFonts w:ascii="Times New Roman" w:eastAsia="Calibri" w:hAnsi="Times New Roman" w:cs="Times New Roman"/>
                <w:color w:val="000000"/>
                <w:sz w:val="24"/>
                <w:szCs w:val="24"/>
              </w:rPr>
            </w:pPr>
          </w:p>
        </w:tc>
      </w:tr>
      <w:tr w:rsidR="009D6398" w:rsidRPr="00F542A1" w:rsidTr="007D35A6">
        <w:tc>
          <w:tcPr>
            <w:tcW w:w="562" w:type="dxa"/>
            <w:shd w:val="clear" w:color="auto" w:fill="auto"/>
          </w:tcPr>
          <w:p w:rsidR="009D6398" w:rsidRPr="00F542A1" w:rsidRDefault="009D6398" w:rsidP="009D6398">
            <w:pPr>
              <w:spacing w:after="0" w:line="240" w:lineRule="auto"/>
              <w:jc w:val="center"/>
              <w:rPr>
                <w:rFonts w:ascii="Times New Roman" w:eastAsia="Calibri" w:hAnsi="Times New Roman" w:cs="Times New Roman"/>
                <w:sz w:val="24"/>
                <w:szCs w:val="24"/>
              </w:rPr>
            </w:pPr>
          </w:p>
        </w:tc>
        <w:tc>
          <w:tcPr>
            <w:tcW w:w="2561" w:type="dxa"/>
            <w:shd w:val="clear" w:color="auto" w:fill="auto"/>
          </w:tcPr>
          <w:p w:rsidR="009D6398" w:rsidRPr="00F542A1" w:rsidRDefault="009D6398" w:rsidP="009D6398">
            <w:pPr>
              <w:spacing w:after="0" w:line="240" w:lineRule="auto"/>
              <w:jc w:val="center"/>
              <w:rPr>
                <w:rFonts w:ascii="Times New Roman" w:eastAsia="Calibri" w:hAnsi="Times New Roman" w:cs="Times New Roman"/>
                <w:sz w:val="24"/>
                <w:szCs w:val="24"/>
              </w:rPr>
            </w:pPr>
          </w:p>
        </w:tc>
        <w:tc>
          <w:tcPr>
            <w:tcW w:w="2652" w:type="dxa"/>
            <w:shd w:val="clear" w:color="auto" w:fill="auto"/>
          </w:tcPr>
          <w:p w:rsidR="009D6398" w:rsidRPr="00F542A1" w:rsidRDefault="009D6398" w:rsidP="009D6398">
            <w:pPr>
              <w:spacing w:after="0" w:line="240" w:lineRule="auto"/>
              <w:jc w:val="center"/>
              <w:rPr>
                <w:rFonts w:ascii="Times New Roman" w:eastAsia="Calibri" w:hAnsi="Times New Roman" w:cs="Times New Roman"/>
                <w:sz w:val="24"/>
                <w:szCs w:val="24"/>
              </w:rPr>
            </w:pPr>
          </w:p>
        </w:tc>
        <w:tc>
          <w:tcPr>
            <w:tcW w:w="1530" w:type="dxa"/>
            <w:shd w:val="clear" w:color="auto" w:fill="auto"/>
          </w:tcPr>
          <w:p w:rsidR="009D6398" w:rsidRPr="00F542A1" w:rsidRDefault="009D6398" w:rsidP="009D6398">
            <w:pPr>
              <w:spacing w:after="0" w:line="240" w:lineRule="auto"/>
              <w:jc w:val="center"/>
              <w:rPr>
                <w:rFonts w:ascii="Times New Roman" w:eastAsia="Calibri" w:hAnsi="Times New Roman" w:cs="Times New Roman"/>
                <w:sz w:val="24"/>
                <w:szCs w:val="24"/>
              </w:rPr>
            </w:pPr>
          </w:p>
        </w:tc>
        <w:tc>
          <w:tcPr>
            <w:tcW w:w="2193" w:type="dxa"/>
            <w:tcBorders>
              <w:top w:val="single" w:sz="4" w:space="0" w:color="auto"/>
              <w:left w:val="single" w:sz="4" w:space="0" w:color="auto"/>
              <w:bottom w:val="single" w:sz="4" w:space="0" w:color="auto"/>
              <w:right w:val="single" w:sz="4" w:space="0" w:color="auto"/>
            </w:tcBorders>
            <w:shd w:val="clear" w:color="auto" w:fill="auto"/>
            <w:vAlign w:val="center"/>
          </w:tcPr>
          <w:p w:rsidR="009D6398" w:rsidRPr="00F542A1" w:rsidRDefault="009D6398" w:rsidP="009D6398">
            <w:pPr>
              <w:spacing w:after="0" w:line="240" w:lineRule="auto"/>
              <w:jc w:val="center"/>
              <w:rPr>
                <w:rFonts w:ascii="Times New Roman" w:eastAsia="Calibri" w:hAnsi="Times New Roman" w:cs="Times New Roman"/>
                <w:color w:val="000000"/>
                <w:sz w:val="24"/>
                <w:szCs w:val="24"/>
              </w:rPr>
            </w:pPr>
          </w:p>
        </w:tc>
        <w:tc>
          <w:tcPr>
            <w:tcW w:w="2297" w:type="dxa"/>
            <w:tcBorders>
              <w:top w:val="single" w:sz="4" w:space="0" w:color="auto"/>
              <w:left w:val="single" w:sz="4" w:space="0" w:color="auto"/>
              <w:bottom w:val="single" w:sz="4" w:space="0" w:color="auto"/>
              <w:right w:val="single" w:sz="4" w:space="0" w:color="auto"/>
            </w:tcBorders>
            <w:shd w:val="clear" w:color="auto" w:fill="auto"/>
          </w:tcPr>
          <w:p w:rsidR="009D6398" w:rsidRPr="00F542A1" w:rsidRDefault="009D6398" w:rsidP="009D6398">
            <w:pPr>
              <w:spacing w:after="0" w:line="240" w:lineRule="auto"/>
              <w:jc w:val="center"/>
              <w:rPr>
                <w:rFonts w:ascii="Times New Roman" w:eastAsia="Calibri" w:hAnsi="Times New Roman" w:cs="Times New Roman"/>
                <w:color w:val="000000"/>
                <w:sz w:val="24"/>
                <w:szCs w:val="24"/>
              </w:rPr>
            </w:pPr>
          </w:p>
        </w:tc>
        <w:tc>
          <w:tcPr>
            <w:tcW w:w="1822" w:type="dxa"/>
            <w:tcBorders>
              <w:top w:val="single" w:sz="4" w:space="0" w:color="auto"/>
              <w:left w:val="single" w:sz="4" w:space="0" w:color="auto"/>
              <w:bottom w:val="single" w:sz="4" w:space="0" w:color="auto"/>
              <w:right w:val="single" w:sz="4" w:space="0" w:color="auto"/>
            </w:tcBorders>
            <w:shd w:val="clear" w:color="auto" w:fill="auto"/>
          </w:tcPr>
          <w:p w:rsidR="009D6398" w:rsidRPr="00F542A1" w:rsidRDefault="009D6398" w:rsidP="009D6398">
            <w:pPr>
              <w:spacing w:after="0" w:line="240" w:lineRule="auto"/>
              <w:jc w:val="center"/>
              <w:rPr>
                <w:rFonts w:ascii="Times New Roman" w:eastAsia="Calibri" w:hAnsi="Times New Roman" w:cs="Times New Roman"/>
                <w:color w:val="000000"/>
                <w:sz w:val="24"/>
                <w:szCs w:val="24"/>
              </w:rPr>
            </w:pPr>
          </w:p>
        </w:tc>
        <w:tc>
          <w:tcPr>
            <w:tcW w:w="1551" w:type="dxa"/>
            <w:tcBorders>
              <w:top w:val="single" w:sz="4" w:space="0" w:color="auto"/>
              <w:left w:val="single" w:sz="4" w:space="0" w:color="auto"/>
              <w:bottom w:val="single" w:sz="4" w:space="0" w:color="auto"/>
              <w:right w:val="single" w:sz="4" w:space="0" w:color="auto"/>
            </w:tcBorders>
            <w:shd w:val="clear" w:color="auto" w:fill="auto"/>
          </w:tcPr>
          <w:p w:rsidR="009D6398" w:rsidRPr="00F542A1" w:rsidRDefault="009D6398" w:rsidP="009D6398">
            <w:pPr>
              <w:spacing w:after="0" w:line="240" w:lineRule="auto"/>
              <w:jc w:val="center"/>
              <w:rPr>
                <w:rFonts w:ascii="Times New Roman" w:eastAsia="Calibri" w:hAnsi="Times New Roman" w:cs="Times New Roman"/>
                <w:color w:val="000000"/>
                <w:sz w:val="24"/>
                <w:szCs w:val="24"/>
              </w:rPr>
            </w:pPr>
          </w:p>
        </w:tc>
      </w:tr>
      <w:tr w:rsidR="009D6398" w:rsidRPr="00F542A1" w:rsidTr="007D35A6">
        <w:tc>
          <w:tcPr>
            <w:tcW w:w="562" w:type="dxa"/>
            <w:shd w:val="clear" w:color="auto" w:fill="auto"/>
          </w:tcPr>
          <w:p w:rsidR="009D6398" w:rsidRPr="00F542A1" w:rsidRDefault="009D6398" w:rsidP="009D6398">
            <w:pPr>
              <w:spacing w:after="0" w:line="240" w:lineRule="auto"/>
              <w:jc w:val="center"/>
              <w:rPr>
                <w:rFonts w:ascii="Times New Roman" w:eastAsia="Calibri" w:hAnsi="Times New Roman" w:cs="Times New Roman"/>
                <w:sz w:val="24"/>
                <w:szCs w:val="24"/>
              </w:rPr>
            </w:pPr>
          </w:p>
        </w:tc>
        <w:tc>
          <w:tcPr>
            <w:tcW w:w="2561" w:type="dxa"/>
            <w:shd w:val="clear" w:color="auto" w:fill="auto"/>
          </w:tcPr>
          <w:p w:rsidR="009D6398" w:rsidRPr="00F542A1" w:rsidRDefault="009D6398" w:rsidP="009D6398">
            <w:pPr>
              <w:spacing w:after="0" w:line="240" w:lineRule="auto"/>
              <w:jc w:val="center"/>
              <w:rPr>
                <w:rFonts w:ascii="Times New Roman" w:eastAsia="Calibri" w:hAnsi="Times New Roman" w:cs="Times New Roman"/>
                <w:sz w:val="24"/>
                <w:szCs w:val="24"/>
              </w:rPr>
            </w:pPr>
          </w:p>
        </w:tc>
        <w:tc>
          <w:tcPr>
            <w:tcW w:w="2652" w:type="dxa"/>
            <w:shd w:val="clear" w:color="auto" w:fill="auto"/>
          </w:tcPr>
          <w:p w:rsidR="009D6398" w:rsidRPr="00F542A1" w:rsidRDefault="009D6398" w:rsidP="009D6398">
            <w:pPr>
              <w:spacing w:after="0" w:line="240" w:lineRule="auto"/>
              <w:jc w:val="center"/>
              <w:rPr>
                <w:rFonts w:ascii="Times New Roman" w:eastAsia="Calibri" w:hAnsi="Times New Roman" w:cs="Times New Roman"/>
                <w:sz w:val="24"/>
                <w:szCs w:val="24"/>
              </w:rPr>
            </w:pPr>
          </w:p>
        </w:tc>
        <w:tc>
          <w:tcPr>
            <w:tcW w:w="1530" w:type="dxa"/>
            <w:shd w:val="clear" w:color="auto" w:fill="auto"/>
          </w:tcPr>
          <w:p w:rsidR="009D6398" w:rsidRPr="00F542A1" w:rsidRDefault="009D6398" w:rsidP="009D6398">
            <w:pPr>
              <w:spacing w:after="0" w:line="240" w:lineRule="auto"/>
              <w:jc w:val="center"/>
              <w:rPr>
                <w:rFonts w:ascii="Times New Roman" w:eastAsia="Calibri" w:hAnsi="Times New Roman" w:cs="Times New Roman"/>
                <w:sz w:val="24"/>
                <w:szCs w:val="24"/>
              </w:rPr>
            </w:pPr>
          </w:p>
        </w:tc>
        <w:tc>
          <w:tcPr>
            <w:tcW w:w="2193" w:type="dxa"/>
            <w:tcBorders>
              <w:top w:val="single" w:sz="4" w:space="0" w:color="auto"/>
              <w:left w:val="single" w:sz="4" w:space="0" w:color="auto"/>
              <w:bottom w:val="single" w:sz="4" w:space="0" w:color="auto"/>
              <w:right w:val="single" w:sz="4" w:space="0" w:color="auto"/>
            </w:tcBorders>
            <w:shd w:val="clear" w:color="auto" w:fill="auto"/>
            <w:vAlign w:val="center"/>
          </w:tcPr>
          <w:p w:rsidR="009D6398" w:rsidRPr="00F542A1" w:rsidRDefault="009D6398" w:rsidP="009D6398">
            <w:pPr>
              <w:spacing w:after="0" w:line="240" w:lineRule="auto"/>
              <w:jc w:val="center"/>
              <w:rPr>
                <w:rFonts w:ascii="Times New Roman" w:eastAsia="Calibri" w:hAnsi="Times New Roman" w:cs="Times New Roman"/>
                <w:color w:val="000000"/>
                <w:sz w:val="24"/>
                <w:szCs w:val="24"/>
              </w:rPr>
            </w:pPr>
          </w:p>
        </w:tc>
        <w:tc>
          <w:tcPr>
            <w:tcW w:w="2297" w:type="dxa"/>
            <w:tcBorders>
              <w:top w:val="single" w:sz="4" w:space="0" w:color="auto"/>
              <w:left w:val="single" w:sz="4" w:space="0" w:color="auto"/>
              <w:bottom w:val="single" w:sz="4" w:space="0" w:color="auto"/>
              <w:right w:val="single" w:sz="4" w:space="0" w:color="auto"/>
            </w:tcBorders>
            <w:shd w:val="clear" w:color="auto" w:fill="auto"/>
          </w:tcPr>
          <w:p w:rsidR="009D6398" w:rsidRPr="00F542A1" w:rsidRDefault="009D6398" w:rsidP="009D6398">
            <w:pPr>
              <w:spacing w:after="0" w:line="240" w:lineRule="auto"/>
              <w:jc w:val="center"/>
              <w:rPr>
                <w:rFonts w:ascii="Times New Roman" w:eastAsia="Calibri" w:hAnsi="Times New Roman" w:cs="Times New Roman"/>
                <w:color w:val="000000"/>
                <w:sz w:val="24"/>
                <w:szCs w:val="24"/>
              </w:rPr>
            </w:pPr>
          </w:p>
        </w:tc>
        <w:tc>
          <w:tcPr>
            <w:tcW w:w="1822" w:type="dxa"/>
            <w:tcBorders>
              <w:top w:val="single" w:sz="4" w:space="0" w:color="auto"/>
              <w:left w:val="single" w:sz="4" w:space="0" w:color="auto"/>
              <w:bottom w:val="single" w:sz="4" w:space="0" w:color="auto"/>
              <w:right w:val="single" w:sz="4" w:space="0" w:color="auto"/>
            </w:tcBorders>
            <w:shd w:val="clear" w:color="auto" w:fill="auto"/>
          </w:tcPr>
          <w:p w:rsidR="009D6398" w:rsidRPr="00F542A1" w:rsidRDefault="009D6398" w:rsidP="009D6398">
            <w:pPr>
              <w:spacing w:after="0" w:line="240" w:lineRule="auto"/>
              <w:jc w:val="center"/>
              <w:rPr>
                <w:rFonts w:ascii="Times New Roman" w:eastAsia="Calibri" w:hAnsi="Times New Roman" w:cs="Times New Roman"/>
                <w:color w:val="000000"/>
                <w:sz w:val="24"/>
                <w:szCs w:val="24"/>
              </w:rPr>
            </w:pPr>
          </w:p>
        </w:tc>
        <w:tc>
          <w:tcPr>
            <w:tcW w:w="1551" w:type="dxa"/>
            <w:tcBorders>
              <w:top w:val="single" w:sz="4" w:space="0" w:color="auto"/>
              <w:left w:val="single" w:sz="4" w:space="0" w:color="auto"/>
              <w:bottom w:val="single" w:sz="4" w:space="0" w:color="auto"/>
              <w:right w:val="single" w:sz="4" w:space="0" w:color="auto"/>
            </w:tcBorders>
            <w:shd w:val="clear" w:color="auto" w:fill="auto"/>
          </w:tcPr>
          <w:p w:rsidR="009D6398" w:rsidRPr="00F542A1" w:rsidRDefault="009D6398" w:rsidP="009D6398">
            <w:pPr>
              <w:spacing w:after="0" w:line="240" w:lineRule="auto"/>
              <w:jc w:val="center"/>
              <w:rPr>
                <w:rFonts w:ascii="Times New Roman" w:eastAsia="Calibri" w:hAnsi="Times New Roman" w:cs="Times New Roman"/>
                <w:color w:val="000000"/>
                <w:sz w:val="24"/>
                <w:szCs w:val="24"/>
              </w:rPr>
            </w:pPr>
          </w:p>
        </w:tc>
      </w:tr>
      <w:tr w:rsidR="009D6398" w:rsidRPr="00F542A1" w:rsidTr="007D35A6">
        <w:tc>
          <w:tcPr>
            <w:tcW w:w="562" w:type="dxa"/>
            <w:shd w:val="clear" w:color="auto" w:fill="auto"/>
          </w:tcPr>
          <w:p w:rsidR="009D6398" w:rsidRPr="00F542A1" w:rsidRDefault="009D6398" w:rsidP="009D6398">
            <w:pPr>
              <w:spacing w:after="0" w:line="240" w:lineRule="auto"/>
              <w:jc w:val="center"/>
              <w:rPr>
                <w:rFonts w:ascii="Times New Roman" w:eastAsia="Calibri" w:hAnsi="Times New Roman" w:cs="Times New Roman"/>
                <w:sz w:val="24"/>
                <w:szCs w:val="24"/>
              </w:rPr>
            </w:pPr>
          </w:p>
        </w:tc>
        <w:tc>
          <w:tcPr>
            <w:tcW w:w="2561" w:type="dxa"/>
            <w:shd w:val="clear" w:color="auto" w:fill="auto"/>
          </w:tcPr>
          <w:p w:rsidR="009D6398" w:rsidRPr="00F542A1" w:rsidRDefault="009D6398" w:rsidP="009D6398">
            <w:pPr>
              <w:spacing w:after="0" w:line="240" w:lineRule="auto"/>
              <w:jc w:val="center"/>
              <w:rPr>
                <w:rFonts w:ascii="Times New Roman" w:eastAsia="Calibri" w:hAnsi="Times New Roman" w:cs="Times New Roman"/>
                <w:sz w:val="24"/>
                <w:szCs w:val="24"/>
              </w:rPr>
            </w:pPr>
          </w:p>
        </w:tc>
        <w:tc>
          <w:tcPr>
            <w:tcW w:w="2652" w:type="dxa"/>
            <w:shd w:val="clear" w:color="auto" w:fill="auto"/>
          </w:tcPr>
          <w:p w:rsidR="009D6398" w:rsidRPr="00F542A1" w:rsidRDefault="009D6398" w:rsidP="009D6398">
            <w:pPr>
              <w:spacing w:after="0" w:line="240" w:lineRule="auto"/>
              <w:jc w:val="center"/>
              <w:rPr>
                <w:rFonts w:ascii="Times New Roman" w:eastAsia="Calibri" w:hAnsi="Times New Roman" w:cs="Times New Roman"/>
                <w:sz w:val="24"/>
                <w:szCs w:val="24"/>
              </w:rPr>
            </w:pPr>
          </w:p>
        </w:tc>
        <w:tc>
          <w:tcPr>
            <w:tcW w:w="1530" w:type="dxa"/>
            <w:shd w:val="clear" w:color="auto" w:fill="auto"/>
          </w:tcPr>
          <w:p w:rsidR="009D6398" w:rsidRPr="00F542A1" w:rsidRDefault="009D6398" w:rsidP="009D6398">
            <w:pPr>
              <w:spacing w:after="0" w:line="240" w:lineRule="auto"/>
              <w:jc w:val="center"/>
              <w:rPr>
                <w:rFonts w:ascii="Times New Roman" w:eastAsia="Calibri" w:hAnsi="Times New Roman" w:cs="Times New Roman"/>
                <w:sz w:val="24"/>
                <w:szCs w:val="24"/>
              </w:rPr>
            </w:pPr>
          </w:p>
        </w:tc>
        <w:tc>
          <w:tcPr>
            <w:tcW w:w="2193" w:type="dxa"/>
            <w:tcBorders>
              <w:top w:val="single" w:sz="4" w:space="0" w:color="auto"/>
              <w:left w:val="single" w:sz="4" w:space="0" w:color="auto"/>
              <w:bottom w:val="single" w:sz="4" w:space="0" w:color="auto"/>
              <w:right w:val="single" w:sz="4" w:space="0" w:color="auto"/>
            </w:tcBorders>
            <w:shd w:val="clear" w:color="auto" w:fill="auto"/>
            <w:vAlign w:val="center"/>
          </w:tcPr>
          <w:p w:rsidR="009D6398" w:rsidRPr="00F542A1" w:rsidRDefault="009D6398" w:rsidP="009D6398">
            <w:pPr>
              <w:spacing w:after="0" w:line="240" w:lineRule="auto"/>
              <w:jc w:val="center"/>
              <w:rPr>
                <w:rFonts w:ascii="Times New Roman" w:eastAsia="Calibri" w:hAnsi="Times New Roman" w:cs="Times New Roman"/>
                <w:color w:val="000000"/>
                <w:sz w:val="24"/>
                <w:szCs w:val="24"/>
              </w:rPr>
            </w:pPr>
          </w:p>
        </w:tc>
        <w:tc>
          <w:tcPr>
            <w:tcW w:w="2297" w:type="dxa"/>
            <w:tcBorders>
              <w:top w:val="single" w:sz="4" w:space="0" w:color="auto"/>
              <w:left w:val="single" w:sz="4" w:space="0" w:color="auto"/>
              <w:bottom w:val="single" w:sz="4" w:space="0" w:color="auto"/>
              <w:right w:val="single" w:sz="4" w:space="0" w:color="auto"/>
            </w:tcBorders>
            <w:shd w:val="clear" w:color="auto" w:fill="auto"/>
          </w:tcPr>
          <w:p w:rsidR="009D6398" w:rsidRPr="00F542A1" w:rsidRDefault="009D6398" w:rsidP="009D6398">
            <w:pPr>
              <w:spacing w:after="0" w:line="240" w:lineRule="auto"/>
              <w:jc w:val="center"/>
              <w:rPr>
                <w:rFonts w:ascii="Times New Roman" w:eastAsia="Calibri" w:hAnsi="Times New Roman" w:cs="Times New Roman"/>
                <w:color w:val="000000"/>
                <w:sz w:val="24"/>
                <w:szCs w:val="24"/>
              </w:rPr>
            </w:pPr>
          </w:p>
        </w:tc>
        <w:tc>
          <w:tcPr>
            <w:tcW w:w="1822" w:type="dxa"/>
            <w:tcBorders>
              <w:top w:val="single" w:sz="4" w:space="0" w:color="auto"/>
              <w:left w:val="single" w:sz="4" w:space="0" w:color="auto"/>
              <w:bottom w:val="single" w:sz="4" w:space="0" w:color="auto"/>
              <w:right w:val="single" w:sz="4" w:space="0" w:color="auto"/>
            </w:tcBorders>
            <w:shd w:val="clear" w:color="auto" w:fill="auto"/>
          </w:tcPr>
          <w:p w:rsidR="009D6398" w:rsidRPr="00F542A1" w:rsidRDefault="009D6398" w:rsidP="009D6398">
            <w:pPr>
              <w:spacing w:after="0" w:line="240" w:lineRule="auto"/>
              <w:jc w:val="center"/>
              <w:rPr>
                <w:rFonts w:ascii="Times New Roman" w:eastAsia="Calibri" w:hAnsi="Times New Roman" w:cs="Times New Roman"/>
                <w:color w:val="000000"/>
                <w:sz w:val="24"/>
                <w:szCs w:val="24"/>
              </w:rPr>
            </w:pPr>
          </w:p>
        </w:tc>
        <w:tc>
          <w:tcPr>
            <w:tcW w:w="1551" w:type="dxa"/>
            <w:tcBorders>
              <w:top w:val="single" w:sz="4" w:space="0" w:color="auto"/>
              <w:left w:val="single" w:sz="4" w:space="0" w:color="auto"/>
              <w:bottom w:val="single" w:sz="4" w:space="0" w:color="auto"/>
              <w:right w:val="single" w:sz="4" w:space="0" w:color="auto"/>
            </w:tcBorders>
            <w:shd w:val="clear" w:color="auto" w:fill="auto"/>
          </w:tcPr>
          <w:p w:rsidR="009D6398" w:rsidRPr="00F542A1" w:rsidRDefault="009D6398" w:rsidP="009D6398">
            <w:pPr>
              <w:spacing w:after="0" w:line="240" w:lineRule="auto"/>
              <w:jc w:val="center"/>
              <w:rPr>
                <w:rFonts w:ascii="Times New Roman" w:eastAsia="Calibri" w:hAnsi="Times New Roman" w:cs="Times New Roman"/>
                <w:color w:val="000000"/>
                <w:sz w:val="24"/>
                <w:szCs w:val="24"/>
              </w:rPr>
            </w:pPr>
          </w:p>
        </w:tc>
      </w:tr>
      <w:tr w:rsidR="009D6398" w:rsidRPr="00F542A1" w:rsidTr="007D35A6">
        <w:tc>
          <w:tcPr>
            <w:tcW w:w="562" w:type="dxa"/>
            <w:shd w:val="clear" w:color="auto" w:fill="auto"/>
          </w:tcPr>
          <w:p w:rsidR="009D6398" w:rsidRPr="00F542A1" w:rsidRDefault="009D6398" w:rsidP="009D6398">
            <w:pPr>
              <w:spacing w:after="0" w:line="240" w:lineRule="auto"/>
              <w:jc w:val="center"/>
              <w:rPr>
                <w:rFonts w:ascii="Times New Roman" w:eastAsia="Calibri" w:hAnsi="Times New Roman" w:cs="Times New Roman"/>
                <w:sz w:val="24"/>
                <w:szCs w:val="24"/>
              </w:rPr>
            </w:pPr>
          </w:p>
        </w:tc>
        <w:tc>
          <w:tcPr>
            <w:tcW w:w="2561" w:type="dxa"/>
            <w:shd w:val="clear" w:color="auto" w:fill="auto"/>
          </w:tcPr>
          <w:p w:rsidR="009D6398" w:rsidRPr="00F542A1" w:rsidRDefault="009D6398" w:rsidP="009D6398">
            <w:pPr>
              <w:spacing w:after="0" w:line="240" w:lineRule="auto"/>
              <w:jc w:val="center"/>
              <w:rPr>
                <w:rFonts w:ascii="Times New Roman" w:eastAsia="Calibri" w:hAnsi="Times New Roman" w:cs="Times New Roman"/>
                <w:sz w:val="24"/>
                <w:szCs w:val="24"/>
              </w:rPr>
            </w:pPr>
          </w:p>
        </w:tc>
        <w:tc>
          <w:tcPr>
            <w:tcW w:w="2652" w:type="dxa"/>
            <w:shd w:val="clear" w:color="auto" w:fill="auto"/>
          </w:tcPr>
          <w:p w:rsidR="009D6398" w:rsidRPr="00F542A1" w:rsidRDefault="009D6398" w:rsidP="009D6398">
            <w:pPr>
              <w:spacing w:after="0" w:line="240" w:lineRule="auto"/>
              <w:jc w:val="center"/>
              <w:rPr>
                <w:rFonts w:ascii="Times New Roman" w:eastAsia="Calibri" w:hAnsi="Times New Roman" w:cs="Times New Roman"/>
                <w:sz w:val="24"/>
                <w:szCs w:val="24"/>
              </w:rPr>
            </w:pPr>
          </w:p>
        </w:tc>
        <w:tc>
          <w:tcPr>
            <w:tcW w:w="1530" w:type="dxa"/>
            <w:shd w:val="clear" w:color="auto" w:fill="auto"/>
          </w:tcPr>
          <w:p w:rsidR="009D6398" w:rsidRPr="00F542A1" w:rsidRDefault="009D6398" w:rsidP="009D6398">
            <w:pPr>
              <w:spacing w:after="0" w:line="240" w:lineRule="auto"/>
              <w:jc w:val="center"/>
              <w:rPr>
                <w:rFonts w:ascii="Times New Roman" w:eastAsia="Calibri" w:hAnsi="Times New Roman" w:cs="Times New Roman"/>
                <w:sz w:val="24"/>
                <w:szCs w:val="24"/>
              </w:rPr>
            </w:pPr>
          </w:p>
        </w:tc>
        <w:tc>
          <w:tcPr>
            <w:tcW w:w="2193" w:type="dxa"/>
            <w:tcBorders>
              <w:top w:val="single" w:sz="4" w:space="0" w:color="auto"/>
              <w:left w:val="single" w:sz="4" w:space="0" w:color="auto"/>
              <w:bottom w:val="single" w:sz="4" w:space="0" w:color="auto"/>
              <w:right w:val="single" w:sz="4" w:space="0" w:color="auto"/>
            </w:tcBorders>
            <w:shd w:val="clear" w:color="auto" w:fill="auto"/>
            <w:vAlign w:val="center"/>
          </w:tcPr>
          <w:p w:rsidR="009D6398" w:rsidRPr="00F542A1" w:rsidRDefault="009D6398" w:rsidP="009D6398">
            <w:pPr>
              <w:spacing w:after="0" w:line="240" w:lineRule="auto"/>
              <w:jc w:val="center"/>
              <w:rPr>
                <w:rFonts w:ascii="Times New Roman" w:eastAsia="Calibri" w:hAnsi="Times New Roman" w:cs="Times New Roman"/>
                <w:color w:val="000000"/>
                <w:sz w:val="24"/>
                <w:szCs w:val="24"/>
              </w:rPr>
            </w:pPr>
          </w:p>
        </w:tc>
        <w:tc>
          <w:tcPr>
            <w:tcW w:w="2297" w:type="dxa"/>
            <w:tcBorders>
              <w:top w:val="single" w:sz="4" w:space="0" w:color="auto"/>
              <w:left w:val="single" w:sz="4" w:space="0" w:color="auto"/>
              <w:bottom w:val="single" w:sz="4" w:space="0" w:color="auto"/>
              <w:right w:val="single" w:sz="4" w:space="0" w:color="auto"/>
            </w:tcBorders>
            <w:shd w:val="clear" w:color="auto" w:fill="auto"/>
          </w:tcPr>
          <w:p w:rsidR="009D6398" w:rsidRPr="00F542A1" w:rsidRDefault="009D6398" w:rsidP="009D6398">
            <w:pPr>
              <w:spacing w:after="0" w:line="240" w:lineRule="auto"/>
              <w:jc w:val="center"/>
              <w:rPr>
                <w:rFonts w:ascii="Times New Roman" w:eastAsia="Calibri" w:hAnsi="Times New Roman" w:cs="Times New Roman"/>
                <w:color w:val="000000"/>
                <w:sz w:val="24"/>
                <w:szCs w:val="24"/>
              </w:rPr>
            </w:pPr>
          </w:p>
        </w:tc>
        <w:tc>
          <w:tcPr>
            <w:tcW w:w="1822" w:type="dxa"/>
            <w:tcBorders>
              <w:top w:val="single" w:sz="4" w:space="0" w:color="auto"/>
              <w:left w:val="single" w:sz="4" w:space="0" w:color="auto"/>
              <w:bottom w:val="single" w:sz="4" w:space="0" w:color="auto"/>
              <w:right w:val="single" w:sz="4" w:space="0" w:color="auto"/>
            </w:tcBorders>
            <w:shd w:val="clear" w:color="auto" w:fill="auto"/>
          </w:tcPr>
          <w:p w:rsidR="009D6398" w:rsidRPr="00F542A1" w:rsidRDefault="009D6398" w:rsidP="009D6398">
            <w:pPr>
              <w:spacing w:after="0" w:line="240" w:lineRule="auto"/>
              <w:jc w:val="center"/>
              <w:rPr>
                <w:rFonts w:ascii="Times New Roman" w:eastAsia="Calibri" w:hAnsi="Times New Roman" w:cs="Times New Roman"/>
                <w:color w:val="000000"/>
                <w:sz w:val="24"/>
                <w:szCs w:val="24"/>
              </w:rPr>
            </w:pPr>
          </w:p>
        </w:tc>
        <w:tc>
          <w:tcPr>
            <w:tcW w:w="1551" w:type="dxa"/>
            <w:tcBorders>
              <w:top w:val="single" w:sz="4" w:space="0" w:color="auto"/>
              <w:left w:val="single" w:sz="4" w:space="0" w:color="auto"/>
              <w:bottom w:val="single" w:sz="4" w:space="0" w:color="auto"/>
              <w:right w:val="single" w:sz="4" w:space="0" w:color="auto"/>
            </w:tcBorders>
            <w:shd w:val="clear" w:color="auto" w:fill="auto"/>
          </w:tcPr>
          <w:p w:rsidR="009D6398" w:rsidRPr="00F542A1" w:rsidRDefault="009D6398" w:rsidP="009D6398">
            <w:pPr>
              <w:spacing w:after="0" w:line="240" w:lineRule="auto"/>
              <w:jc w:val="center"/>
              <w:rPr>
                <w:rFonts w:ascii="Times New Roman" w:eastAsia="Calibri" w:hAnsi="Times New Roman" w:cs="Times New Roman"/>
                <w:color w:val="000000"/>
                <w:sz w:val="24"/>
                <w:szCs w:val="24"/>
              </w:rPr>
            </w:pPr>
          </w:p>
        </w:tc>
      </w:tr>
      <w:tr w:rsidR="009D6398" w:rsidRPr="00F542A1" w:rsidTr="007D35A6">
        <w:tc>
          <w:tcPr>
            <w:tcW w:w="562" w:type="dxa"/>
            <w:shd w:val="clear" w:color="auto" w:fill="auto"/>
          </w:tcPr>
          <w:p w:rsidR="009D6398" w:rsidRPr="00F542A1" w:rsidRDefault="009D6398" w:rsidP="009D6398">
            <w:pPr>
              <w:spacing w:after="0" w:line="240" w:lineRule="auto"/>
              <w:jc w:val="center"/>
              <w:rPr>
                <w:rFonts w:ascii="Times New Roman" w:eastAsia="Calibri" w:hAnsi="Times New Roman" w:cs="Times New Roman"/>
                <w:sz w:val="24"/>
                <w:szCs w:val="24"/>
              </w:rPr>
            </w:pPr>
          </w:p>
        </w:tc>
        <w:tc>
          <w:tcPr>
            <w:tcW w:w="2561" w:type="dxa"/>
            <w:shd w:val="clear" w:color="auto" w:fill="auto"/>
          </w:tcPr>
          <w:p w:rsidR="009D6398" w:rsidRPr="00F542A1" w:rsidRDefault="009D6398" w:rsidP="009D6398">
            <w:pPr>
              <w:spacing w:after="0" w:line="240" w:lineRule="auto"/>
              <w:jc w:val="center"/>
              <w:rPr>
                <w:rFonts w:ascii="Times New Roman" w:eastAsia="Calibri" w:hAnsi="Times New Roman" w:cs="Times New Roman"/>
                <w:sz w:val="24"/>
                <w:szCs w:val="24"/>
              </w:rPr>
            </w:pPr>
          </w:p>
        </w:tc>
        <w:tc>
          <w:tcPr>
            <w:tcW w:w="2652" w:type="dxa"/>
            <w:shd w:val="clear" w:color="auto" w:fill="auto"/>
          </w:tcPr>
          <w:p w:rsidR="009D6398" w:rsidRPr="00F542A1" w:rsidRDefault="009D6398" w:rsidP="009D6398">
            <w:pPr>
              <w:spacing w:after="0" w:line="240" w:lineRule="auto"/>
              <w:jc w:val="center"/>
              <w:rPr>
                <w:rFonts w:ascii="Times New Roman" w:eastAsia="Calibri" w:hAnsi="Times New Roman" w:cs="Times New Roman"/>
                <w:sz w:val="24"/>
                <w:szCs w:val="24"/>
              </w:rPr>
            </w:pPr>
          </w:p>
        </w:tc>
        <w:tc>
          <w:tcPr>
            <w:tcW w:w="1530" w:type="dxa"/>
            <w:shd w:val="clear" w:color="auto" w:fill="auto"/>
          </w:tcPr>
          <w:p w:rsidR="009D6398" w:rsidRPr="00F542A1" w:rsidRDefault="009D6398" w:rsidP="009D6398">
            <w:pPr>
              <w:spacing w:after="0" w:line="240" w:lineRule="auto"/>
              <w:jc w:val="center"/>
              <w:rPr>
                <w:rFonts w:ascii="Times New Roman" w:eastAsia="Calibri" w:hAnsi="Times New Roman" w:cs="Times New Roman"/>
                <w:sz w:val="24"/>
                <w:szCs w:val="24"/>
              </w:rPr>
            </w:pPr>
          </w:p>
        </w:tc>
        <w:tc>
          <w:tcPr>
            <w:tcW w:w="2193" w:type="dxa"/>
            <w:tcBorders>
              <w:top w:val="single" w:sz="4" w:space="0" w:color="auto"/>
              <w:left w:val="single" w:sz="4" w:space="0" w:color="auto"/>
              <w:bottom w:val="single" w:sz="4" w:space="0" w:color="auto"/>
              <w:right w:val="single" w:sz="4" w:space="0" w:color="auto"/>
            </w:tcBorders>
            <w:shd w:val="clear" w:color="auto" w:fill="auto"/>
            <w:vAlign w:val="center"/>
          </w:tcPr>
          <w:p w:rsidR="009D6398" w:rsidRPr="00F542A1" w:rsidRDefault="009D6398" w:rsidP="009D6398">
            <w:pPr>
              <w:spacing w:after="0" w:line="240" w:lineRule="auto"/>
              <w:jc w:val="center"/>
              <w:rPr>
                <w:rFonts w:ascii="Times New Roman" w:eastAsia="Calibri" w:hAnsi="Times New Roman" w:cs="Times New Roman"/>
                <w:color w:val="000000"/>
                <w:sz w:val="24"/>
                <w:szCs w:val="24"/>
              </w:rPr>
            </w:pPr>
          </w:p>
        </w:tc>
        <w:tc>
          <w:tcPr>
            <w:tcW w:w="2297" w:type="dxa"/>
            <w:tcBorders>
              <w:top w:val="single" w:sz="4" w:space="0" w:color="auto"/>
              <w:left w:val="single" w:sz="4" w:space="0" w:color="auto"/>
              <w:bottom w:val="single" w:sz="4" w:space="0" w:color="auto"/>
              <w:right w:val="single" w:sz="4" w:space="0" w:color="auto"/>
            </w:tcBorders>
            <w:shd w:val="clear" w:color="auto" w:fill="auto"/>
          </w:tcPr>
          <w:p w:rsidR="009D6398" w:rsidRPr="00F542A1" w:rsidRDefault="009D6398" w:rsidP="009D6398">
            <w:pPr>
              <w:spacing w:after="0" w:line="240" w:lineRule="auto"/>
              <w:jc w:val="center"/>
              <w:rPr>
                <w:rFonts w:ascii="Times New Roman" w:eastAsia="Calibri" w:hAnsi="Times New Roman" w:cs="Times New Roman"/>
                <w:color w:val="000000"/>
                <w:sz w:val="24"/>
                <w:szCs w:val="24"/>
              </w:rPr>
            </w:pPr>
          </w:p>
        </w:tc>
        <w:tc>
          <w:tcPr>
            <w:tcW w:w="1822" w:type="dxa"/>
            <w:tcBorders>
              <w:top w:val="single" w:sz="4" w:space="0" w:color="auto"/>
              <w:left w:val="single" w:sz="4" w:space="0" w:color="auto"/>
              <w:bottom w:val="single" w:sz="4" w:space="0" w:color="auto"/>
              <w:right w:val="single" w:sz="4" w:space="0" w:color="auto"/>
            </w:tcBorders>
            <w:shd w:val="clear" w:color="auto" w:fill="auto"/>
          </w:tcPr>
          <w:p w:rsidR="009D6398" w:rsidRPr="00F542A1" w:rsidRDefault="009D6398" w:rsidP="009D6398">
            <w:pPr>
              <w:spacing w:after="0" w:line="240" w:lineRule="auto"/>
              <w:jc w:val="center"/>
              <w:rPr>
                <w:rFonts w:ascii="Times New Roman" w:eastAsia="Calibri" w:hAnsi="Times New Roman" w:cs="Times New Roman"/>
                <w:color w:val="000000"/>
                <w:sz w:val="24"/>
                <w:szCs w:val="24"/>
              </w:rPr>
            </w:pPr>
          </w:p>
        </w:tc>
        <w:tc>
          <w:tcPr>
            <w:tcW w:w="1551" w:type="dxa"/>
            <w:tcBorders>
              <w:top w:val="single" w:sz="4" w:space="0" w:color="auto"/>
              <w:left w:val="single" w:sz="4" w:space="0" w:color="auto"/>
              <w:bottom w:val="single" w:sz="4" w:space="0" w:color="auto"/>
              <w:right w:val="single" w:sz="4" w:space="0" w:color="auto"/>
            </w:tcBorders>
            <w:shd w:val="clear" w:color="auto" w:fill="auto"/>
          </w:tcPr>
          <w:p w:rsidR="009D6398" w:rsidRPr="00F542A1" w:rsidRDefault="009D6398" w:rsidP="009D6398">
            <w:pPr>
              <w:spacing w:after="0" w:line="240" w:lineRule="auto"/>
              <w:jc w:val="center"/>
              <w:rPr>
                <w:rFonts w:ascii="Times New Roman" w:eastAsia="Calibri" w:hAnsi="Times New Roman" w:cs="Times New Roman"/>
                <w:color w:val="000000"/>
                <w:sz w:val="24"/>
                <w:szCs w:val="24"/>
              </w:rPr>
            </w:pPr>
          </w:p>
        </w:tc>
      </w:tr>
      <w:tr w:rsidR="009D6398" w:rsidRPr="00F542A1" w:rsidTr="007D35A6">
        <w:tc>
          <w:tcPr>
            <w:tcW w:w="562" w:type="dxa"/>
            <w:shd w:val="clear" w:color="auto" w:fill="auto"/>
          </w:tcPr>
          <w:p w:rsidR="009D6398" w:rsidRPr="00F542A1" w:rsidRDefault="009D6398" w:rsidP="009D6398">
            <w:pPr>
              <w:spacing w:after="0" w:line="240" w:lineRule="auto"/>
              <w:jc w:val="center"/>
              <w:rPr>
                <w:rFonts w:ascii="Times New Roman" w:eastAsia="Calibri" w:hAnsi="Times New Roman" w:cs="Times New Roman"/>
                <w:sz w:val="24"/>
                <w:szCs w:val="24"/>
              </w:rPr>
            </w:pPr>
          </w:p>
        </w:tc>
        <w:tc>
          <w:tcPr>
            <w:tcW w:w="2561" w:type="dxa"/>
            <w:shd w:val="clear" w:color="auto" w:fill="auto"/>
          </w:tcPr>
          <w:p w:rsidR="009D6398" w:rsidRPr="00F542A1" w:rsidRDefault="009D6398" w:rsidP="009D6398">
            <w:pPr>
              <w:spacing w:after="0" w:line="240" w:lineRule="auto"/>
              <w:jc w:val="center"/>
              <w:rPr>
                <w:rFonts w:ascii="Times New Roman" w:eastAsia="Calibri" w:hAnsi="Times New Roman" w:cs="Times New Roman"/>
                <w:sz w:val="24"/>
                <w:szCs w:val="24"/>
              </w:rPr>
            </w:pPr>
          </w:p>
        </w:tc>
        <w:tc>
          <w:tcPr>
            <w:tcW w:w="2652" w:type="dxa"/>
            <w:shd w:val="clear" w:color="auto" w:fill="auto"/>
          </w:tcPr>
          <w:p w:rsidR="009D6398" w:rsidRPr="00F542A1" w:rsidRDefault="009D6398" w:rsidP="009D6398">
            <w:pPr>
              <w:spacing w:after="0" w:line="240" w:lineRule="auto"/>
              <w:jc w:val="center"/>
              <w:rPr>
                <w:rFonts w:ascii="Times New Roman" w:eastAsia="Calibri" w:hAnsi="Times New Roman" w:cs="Times New Roman"/>
                <w:sz w:val="24"/>
                <w:szCs w:val="24"/>
              </w:rPr>
            </w:pPr>
          </w:p>
        </w:tc>
        <w:tc>
          <w:tcPr>
            <w:tcW w:w="1530" w:type="dxa"/>
            <w:shd w:val="clear" w:color="auto" w:fill="auto"/>
          </w:tcPr>
          <w:p w:rsidR="009D6398" w:rsidRPr="00F542A1" w:rsidRDefault="009D6398" w:rsidP="009D6398">
            <w:pPr>
              <w:spacing w:after="0" w:line="240" w:lineRule="auto"/>
              <w:jc w:val="center"/>
              <w:rPr>
                <w:rFonts w:ascii="Times New Roman" w:eastAsia="Calibri" w:hAnsi="Times New Roman" w:cs="Times New Roman"/>
                <w:sz w:val="24"/>
                <w:szCs w:val="24"/>
              </w:rPr>
            </w:pPr>
          </w:p>
        </w:tc>
        <w:tc>
          <w:tcPr>
            <w:tcW w:w="2193" w:type="dxa"/>
            <w:tcBorders>
              <w:top w:val="single" w:sz="4" w:space="0" w:color="auto"/>
              <w:left w:val="single" w:sz="4" w:space="0" w:color="auto"/>
              <w:bottom w:val="single" w:sz="4" w:space="0" w:color="auto"/>
              <w:right w:val="single" w:sz="4" w:space="0" w:color="auto"/>
            </w:tcBorders>
            <w:shd w:val="clear" w:color="auto" w:fill="auto"/>
            <w:vAlign w:val="center"/>
          </w:tcPr>
          <w:p w:rsidR="009D6398" w:rsidRPr="00F542A1" w:rsidRDefault="009D6398" w:rsidP="009D6398">
            <w:pPr>
              <w:spacing w:after="0" w:line="240" w:lineRule="auto"/>
              <w:jc w:val="center"/>
              <w:rPr>
                <w:rFonts w:ascii="Times New Roman" w:eastAsia="Calibri" w:hAnsi="Times New Roman" w:cs="Times New Roman"/>
                <w:color w:val="000000"/>
                <w:sz w:val="24"/>
                <w:szCs w:val="24"/>
              </w:rPr>
            </w:pPr>
          </w:p>
        </w:tc>
        <w:tc>
          <w:tcPr>
            <w:tcW w:w="2297" w:type="dxa"/>
            <w:tcBorders>
              <w:top w:val="single" w:sz="4" w:space="0" w:color="auto"/>
              <w:left w:val="single" w:sz="4" w:space="0" w:color="auto"/>
              <w:bottom w:val="single" w:sz="4" w:space="0" w:color="auto"/>
              <w:right w:val="single" w:sz="4" w:space="0" w:color="auto"/>
            </w:tcBorders>
            <w:shd w:val="clear" w:color="auto" w:fill="auto"/>
          </w:tcPr>
          <w:p w:rsidR="009D6398" w:rsidRPr="00F542A1" w:rsidRDefault="009D6398" w:rsidP="009D6398">
            <w:pPr>
              <w:spacing w:after="0" w:line="240" w:lineRule="auto"/>
              <w:jc w:val="center"/>
              <w:rPr>
                <w:rFonts w:ascii="Times New Roman" w:eastAsia="Calibri" w:hAnsi="Times New Roman" w:cs="Times New Roman"/>
                <w:color w:val="000000"/>
                <w:sz w:val="24"/>
                <w:szCs w:val="24"/>
              </w:rPr>
            </w:pPr>
          </w:p>
        </w:tc>
        <w:tc>
          <w:tcPr>
            <w:tcW w:w="1822" w:type="dxa"/>
            <w:tcBorders>
              <w:top w:val="single" w:sz="4" w:space="0" w:color="auto"/>
              <w:left w:val="single" w:sz="4" w:space="0" w:color="auto"/>
              <w:bottom w:val="single" w:sz="4" w:space="0" w:color="auto"/>
              <w:right w:val="single" w:sz="4" w:space="0" w:color="auto"/>
            </w:tcBorders>
            <w:shd w:val="clear" w:color="auto" w:fill="auto"/>
          </w:tcPr>
          <w:p w:rsidR="009D6398" w:rsidRPr="00F542A1" w:rsidRDefault="009D6398" w:rsidP="009D6398">
            <w:pPr>
              <w:spacing w:after="0" w:line="240" w:lineRule="auto"/>
              <w:jc w:val="center"/>
              <w:rPr>
                <w:rFonts w:ascii="Times New Roman" w:eastAsia="Calibri" w:hAnsi="Times New Roman" w:cs="Times New Roman"/>
                <w:color w:val="000000"/>
                <w:sz w:val="24"/>
                <w:szCs w:val="24"/>
              </w:rPr>
            </w:pPr>
          </w:p>
        </w:tc>
        <w:tc>
          <w:tcPr>
            <w:tcW w:w="1551" w:type="dxa"/>
            <w:tcBorders>
              <w:top w:val="single" w:sz="4" w:space="0" w:color="auto"/>
              <w:left w:val="single" w:sz="4" w:space="0" w:color="auto"/>
              <w:bottom w:val="single" w:sz="4" w:space="0" w:color="auto"/>
              <w:right w:val="single" w:sz="4" w:space="0" w:color="auto"/>
            </w:tcBorders>
            <w:shd w:val="clear" w:color="auto" w:fill="auto"/>
          </w:tcPr>
          <w:p w:rsidR="009D6398" w:rsidRPr="00F542A1" w:rsidRDefault="009D6398" w:rsidP="009D6398">
            <w:pPr>
              <w:spacing w:after="0" w:line="240" w:lineRule="auto"/>
              <w:jc w:val="center"/>
              <w:rPr>
                <w:rFonts w:ascii="Times New Roman" w:eastAsia="Calibri" w:hAnsi="Times New Roman" w:cs="Times New Roman"/>
                <w:color w:val="000000"/>
                <w:sz w:val="24"/>
                <w:szCs w:val="24"/>
              </w:rPr>
            </w:pPr>
          </w:p>
        </w:tc>
      </w:tr>
      <w:tr w:rsidR="009D6398" w:rsidRPr="00F542A1" w:rsidTr="007D35A6">
        <w:tc>
          <w:tcPr>
            <w:tcW w:w="562" w:type="dxa"/>
            <w:shd w:val="clear" w:color="auto" w:fill="auto"/>
          </w:tcPr>
          <w:p w:rsidR="009D6398" w:rsidRPr="00F542A1" w:rsidRDefault="009D6398" w:rsidP="009D6398">
            <w:pPr>
              <w:spacing w:after="0" w:line="240" w:lineRule="auto"/>
              <w:jc w:val="center"/>
              <w:rPr>
                <w:rFonts w:ascii="Times New Roman" w:eastAsia="Calibri" w:hAnsi="Times New Roman" w:cs="Times New Roman"/>
                <w:sz w:val="24"/>
                <w:szCs w:val="24"/>
              </w:rPr>
            </w:pPr>
          </w:p>
        </w:tc>
        <w:tc>
          <w:tcPr>
            <w:tcW w:w="2561" w:type="dxa"/>
            <w:shd w:val="clear" w:color="auto" w:fill="auto"/>
          </w:tcPr>
          <w:p w:rsidR="009D6398" w:rsidRPr="00F542A1" w:rsidRDefault="009D6398" w:rsidP="009D6398">
            <w:pPr>
              <w:spacing w:after="0" w:line="240" w:lineRule="auto"/>
              <w:jc w:val="center"/>
              <w:rPr>
                <w:rFonts w:ascii="Times New Roman" w:eastAsia="Calibri" w:hAnsi="Times New Roman" w:cs="Times New Roman"/>
                <w:sz w:val="24"/>
                <w:szCs w:val="24"/>
              </w:rPr>
            </w:pPr>
          </w:p>
        </w:tc>
        <w:tc>
          <w:tcPr>
            <w:tcW w:w="2652" w:type="dxa"/>
            <w:shd w:val="clear" w:color="auto" w:fill="auto"/>
          </w:tcPr>
          <w:p w:rsidR="009D6398" w:rsidRPr="00F542A1" w:rsidRDefault="009D6398" w:rsidP="009D6398">
            <w:pPr>
              <w:spacing w:after="0" w:line="240" w:lineRule="auto"/>
              <w:jc w:val="center"/>
              <w:rPr>
                <w:rFonts w:ascii="Times New Roman" w:eastAsia="Calibri" w:hAnsi="Times New Roman" w:cs="Times New Roman"/>
                <w:sz w:val="24"/>
                <w:szCs w:val="24"/>
              </w:rPr>
            </w:pPr>
          </w:p>
        </w:tc>
        <w:tc>
          <w:tcPr>
            <w:tcW w:w="1530" w:type="dxa"/>
            <w:shd w:val="clear" w:color="auto" w:fill="auto"/>
          </w:tcPr>
          <w:p w:rsidR="009D6398" w:rsidRPr="00F542A1" w:rsidRDefault="009D6398" w:rsidP="009D6398">
            <w:pPr>
              <w:spacing w:after="0" w:line="240" w:lineRule="auto"/>
              <w:jc w:val="center"/>
              <w:rPr>
                <w:rFonts w:ascii="Times New Roman" w:eastAsia="Calibri" w:hAnsi="Times New Roman" w:cs="Times New Roman"/>
                <w:sz w:val="24"/>
                <w:szCs w:val="24"/>
              </w:rPr>
            </w:pPr>
          </w:p>
        </w:tc>
        <w:tc>
          <w:tcPr>
            <w:tcW w:w="2193" w:type="dxa"/>
            <w:tcBorders>
              <w:top w:val="single" w:sz="4" w:space="0" w:color="auto"/>
              <w:left w:val="single" w:sz="4" w:space="0" w:color="auto"/>
              <w:bottom w:val="single" w:sz="4" w:space="0" w:color="auto"/>
              <w:right w:val="single" w:sz="4" w:space="0" w:color="auto"/>
            </w:tcBorders>
            <w:shd w:val="clear" w:color="auto" w:fill="auto"/>
            <w:vAlign w:val="center"/>
          </w:tcPr>
          <w:p w:rsidR="009D6398" w:rsidRPr="00F542A1" w:rsidRDefault="009D6398" w:rsidP="009D6398">
            <w:pPr>
              <w:spacing w:after="0" w:line="240" w:lineRule="auto"/>
              <w:jc w:val="center"/>
              <w:rPr>
                <w:rFonts w:ascii="Times New Roman" w:eastAsia="Calibri" w:hAnsi="Times New Roman" w:cs="Times New Roman"/>
                <w:color w:val="000000"/>
                <w:sz w:val="24"/>
                <w:szCs w:val="24"/>
              </w:rPr>
            </w:pPr>
          </w:p>
        </w:tc>
        <w:tc>
          <w:tcPr>
            <w:tcW w:w="2297" w:type="dxa"/>
            <w:tcBorders>
              <w:top w:val="single" w:sz="4" w:space="0" w:color="auto"/>
              <w:left w:val="single" w:sz="4" w:space="0" w:color="auto"/>
              <w:bottom w:val="single" w:sz="4" w:space="0" w:color="auto"/>
              <w:right w:val="single" w:sz="4" w:space="0" w:color="auto"/>
            </w:tcBorders>
            <w:shd w:val="clear" w:color="auto" w:fill="auto"/>
          </w:tcPr>
          <w:p w:rsidR="009D6398" w:rsidRPr="00F542A1" w:rsidRDefault="009D6398" w:rsidP="009D6398">
            <w:pPr>
              <w:spacing w:after="0" w:line="240" w:lineRule="auto"/>
              <w:jc w:val="center"/>
              <w:rPr>
                <w:rFonts w:ascii="Times New Roman" w:eastAsia="Calibri" w:hAnsi="Times New Roman" w:cs="Times New Roman"/>
                <w:color w:val="000000"/>
                <w:sz w:val="24"/>
                <w:szCs w:val="24"/>
              </w:rPr>
            </w:pPr>
          </w:p>
        </w:tc>
        <w:tc>
          <w:tcPr>
            <w:tcW w:w="1822" w:type="dxa"/>
            <w:tcBorders>
              <w:top w:val="single" w:sz="4" w:space="0" w:color="auto"/>
              <w:left w:val="single" w:sz="4" w:space="0" w:color="auto"/>
              <w:bottom w:val="single" w:sz="4" w:space="0" w:color="auto"/>
              <w:right w:val="single" w:sz="4" w:space="0" w:color="auto"/>
            </w:tcBorders>
            <w:shd w:val="clear" w:color="auto" w:fill="auto"/>
          </w:tcPr>
          <w:p w:rsidR="009D6398" w:rsidRPr="00F542A1" w:rsidRDefault="009D6398" w:rsidP="009D6398">
            <w:pPr>
              <w:spacing w:after="0" w:line="240" w:lineRule="auto"/>
              <w:jc w:val="center"/>
              <w:rPr>
                <w:rFonts w:ascii="Times New Roman" w:eastAsia="Calibri" w:hAnsi="Times New Roman" w:cs="Times New Roman"/>
                <w:color w:val="000000"/>
                <w:sz w:val="24"/>
                <w:szCs w:val="24"/>
              </w:rPr>
            </w:pPr>
          </w:p>
        </w:tc>
        <w:tc>
          <w:tcPr>
            <w:tcW w:w="1551" w:type="dxa"/>
            <w:tcBorders>
              <w:top w:val="single" w:sz="4" w:space="0" w:color="auto"/>
              <w:left w:val="single" w:sz="4" w:space="0" w:color="auto"/>
              <w:bottom w:val="single" w:sz="4" w:space="0" w:color="auto"/>
              <w:right w:val="single" w:sz="4" w:space="0" w:color="auto"/>
            </w:tcBorders>
            <w:shd w:val="clear" w:color="auto" w:fill="auto"/>
          </w:tcPr>
          <w:p w:rsidR="009D6398" w:rsidRPr="00F542A1" w:rsidRDefault="009D6398" w:rsidP="009D6398">
            <w:pPr>
              <w:spacing w:after="0" w:line="240" w:lineRule="auto"/>
              <w:jc w:val="center"/>
              <w:rPr>
                <w:rFonts w:ascii="Times New Roman" w:eastAsia="Calibri" w:hAnsi="Times New Roman" w:cs="Times New Roman"/>
                <w:color w:val="000000"/>
                <w:sz w:val="24"/>
                <w:szCs w:val="24"/>
              </w:rPr>
            </w:pPr>
          </w:p>
        </w:tc>
      </w:tr>
    </w:tbl>
    <w:p w:rsidR="009D6398" w:rsidRPr="00F542A1" w:rsidRDefault="009D6398" w:rsidP="009D6398">
      <w:pPr>
        <w:spacing w:after="160" w:line="259" w:lineRule="auto"/>
        <w:rPr>
          <w:rFonts w:ascii="Times New Roman" w:eastAsia="Calibri" w:hAnsi="Times New Roman" w:cs="Times New Roman"/>
          <w:sz w:val="28"/>
          <w:szCs w:val="28"/>
        </w:rPr>
      </w:pPr>
    </w:p>
    <w:p w:rsidR="009D6398" w:rsidRPr="00F542A1" w:rsidRDefault="009D6398" w:rsidP="009D6398">
      <w:pPr>
        <w:spacing w:after="160" w:line="259" w:lineRule="auto"/>
        <w:rPr>
          <w:rFonts w:ascii="Times New Roman" w:eastAsia="Calibri" w:hAnsi="Times New Roman" w:cs="Times New Roman"/>
          <w:sz w:val="28"/>
          <w:szCs w:val="28"/>
        </w:rPr>
      </w:pPr>
    </w:p>
    <w:p w:rsidR="009D6398" w:rsidRPr="00F542A1" w:rsidRDefault="009D6398" w:rsidP="009D6398">
      <w:pPr>
        <w:spacing w:after="160" w:line="259" w:lineRule="auto"/>
        <w:rPr>
          <w:rFonts w:ascii="Times New Roman" w:eastAsia="Calibri" w:hAnsi="Times New Roman" w:cs="Times New Roman"/>
          <w:sz w:val="28"/>
          <w:szCs w:val="28"/>
        </w:rPr>
      </w:pPr>
    </w:p>
    <w:p w:rsidR="009D6398" w:rsidRPr="00F542A1" w:rsidRDefault="009D6398" w:rsidP="009D6398">
      <w:pPr>
        <w:spacing w:after="160" w:line="259" w:lineRule="auto"/>
        <w:rPr>
          <w:rFonts w:ascii="Times New Roman" w:eastAsia="Calibri" w:hAnsi="Times New Roman" w:cs="Times New Roman"/>
          <w:sz w:val="28"/>
          <w:szCs w:val="28"/>
        </w:rPr>
      </w:pPr>
    </w:p>
    <w:p w:rsidR="009D6398" w:rsidRPr="00F542A1" w:rsidRDefault="009D6398" w:rsidP="009D6398">
      <w:pPr>
        <w:spacing w:after="160" w:line="259" w:lineRule="auto"/>
        <w:rPr>
          <w:rFonts w:ascii="Times New Roman" w:eastAsia="Calibri" w:hAnsi="Times New Roman" w:cs="Times New Roman"/>
          <w:sz w:val="28"/>
          <w:szCs w:val="28"/>
        </w:rPr>
      </w:pPr>
    </w:p>
    <w:p w:rsidR="009D6398" w:rsidRPr="00F542A1" w:rsidRDefault="009D6398" w:rsidP="009D6398">
      <w:pPr>
        <w:spacing w:after="160" w:line="259" w:lineRule="auto"/>
        <w:rPr>
          <w:rFonts w:ascii="Times New Roman" w:eastAsia="Calibri" w:hAnsi="Times New Roman" w:cs="Times New Roman"/>
          <w:sz w:val="28"/>
          <w:szCs w:val="28"/>
        </w:rPr>
      </w:pPr>
    </w:p>
    <w:p w:rsidR="009D6398" w:rsidRPr="00F542A1" w:rsidRDefault="009D6398" w:rsidP="009D6398">
      <w:pPr>
        <w:spacing w:after="160" w:line="259" w:lineRule="auto"/>
        <w:rPr>
          <w:rFonts w:ascii="Times New Roman" w:eastAsia="Calibri" w:hAnsi="Times New Roman" w:cs="Times New Roman"/>
          <w:sz w:val="28"/>
          <w:szCs w:val="28"/>
        </w:rPr>
      </w:pPr>
    </w:p>
    <w:p w:rsidR="009D6398" w:rsidRPr="00F542A1" w:rsidRDefault="009D6398" w:rsidP="009D6398">
      <w:pPr>
        <w:suppressAutoHyphens/>
        <w:autoSpaceDE w:val="0"/>
        <w:spacing w:after="0" w:line="240" w:lineRule="auto"/>
        <w:ind w:right="-285"/>
        <w:jc w:val="right"/>
        <w:rPr>
          <w:rFonts w:ascii="Times New Roman" w:eastAsia="Times New Roman" w:hAnsi="Times New Roman" w:cs="Times New Roman"/>
          <w:sz w:val="28"/>
          <w:szCs w:val="28"/>
          <w:lang w:eastAsia="ru-RU"/>
        </w:rPr>
      </w:pPr>
      <w:r w:rsidRPr="00F542A1">
        <w:rPr>
          <w:rFonts w:ascii="Times New Roman" w:eastAsia="Times New Roman" w:hAnsi="Times New Roman" w:cs="Times New Roman"/>
          <w:sz w:val="28"/>
          <w:szCs w:val="28"/>
          <w:lang w:eastAsia="ru-RU"/>
        </w:rPr>
        <w:lastRenderedPageBreak/>
        <w:t>Приложение № 2</w:t>
      </w:r>
    </w:p>
    <w:p w:rsidR="009D6398" w:rsidRPr="00F542A1" w:rsidRDefault="009D6398" w:rsidP="009D6398">
      <w:pPr>
        <w:suppressAutoHyphens/>
        <w:autoSpaceDE w:val="0"/>
        <w:spacing w:after="0" w:line="240" w:lineRule="auto"/>
        <w:ind w:right="-285"/>
        <w:jc w:val="right"/>
        <w:rPr>
          <w:rFonts w:ascii="Times New Roman" w:eastAsia="Times New Roman" w:hAnsi="Times New Roman" w:cs="Times New Roman"/>
          <w:sz w:val="28"/>
          <w:szCs w:val="28"/>
          <w:lang w:eastAsia="ru-RU"/>
        </w:rPr>
      </w:pPr>
      <w:r w:rsidRPr="00F542A1">
        <w:rPr>
          <w:rFonts w:ascii="Times New Roman" w:eastAsia="Times New Roman" w:hAnsi="Times New Roman" w:cs="Times New Roman"/>
          <w:sz w:val="28"/>
          <w:szCs w:val="28"/>
          <w:lang w:eastAsia="ru-RU"/>
        </w:rPr>
        <w:t xml:space="preserve">к </w:t>
      </w:r>
      <w:r w:rsidR="002C2C24" w:rsidRPr="00F542A1">
        <w:rPr>
          <w:rFonts w:ascii="Times New Roman" w:eastAsia="Times New Roman" w:hAnsi="Times New Roman" w:cs="Times New Roman"/>
          <w:sz w:val="28"/>
          <w:szCs w:val="28"/>
          <w:lang w:eastAsia="ru-RU"/>
        </w:rPr>
        <w:t>Т</w:t>
      </w:r>
      <w:r w:rsidRPr="00F542A1">
        <w:rPr>
          <w:rFonts w:ascii="Times New Roman" w:eastAsia="Times New Roman" w:hAnsi="Times New Roman" w:cs="Times New Roman"/>
          <w:sz w:val="28"/>
          <w:szCs w:val="28"/>
          <w:lang w:eastAsia="ru-RU"/>
        </w:rPr>
        <w:t>ехническому заданию</w:t>
      </w:r>
    </w:p>
    <w:p w:rsidR="009D6398" w:rsidRPr="00F542A1" w:rsidRDefault="009D6398" w:rsidP="009D6398">
      <w:pPr>
        <w:suppressAutoHyphens/>
        <w:autoSpaceDE w:val="0"/>
        <w:spacing w:after="0" w:line="240" w:lineRule="auto"/>
        <w:ind w:right="-285"/>
        <w:jc w:val="right"/>
        <w:rPr>
          <w:rFonts w:ascii="Times New Roman" w:eastAsia="Times New Roman" w:hAnsi="Times New Roman" w:cs="Times New Roman"/>
          <w:sz w:val="28"/>
          <w:szCs w:val="28"/>
          <w:lang w:eastAsia="ru-RU"/>
        </w:rPr>
      </w:pPr>
    </w:p>
    <w:p w:rsidR="009D6398" w:rsidRPr="00F542A1" w:rsidRDefault="009D6398" w:rsidP="009D6398">
      <w:pPr>
        <w:suppressAutoHyphens/>
        <w:autoSpaceDE w:val="0"/>
        <w:spacing w:after="0" w:line="240" w:lineRule="auto"/>
        <w:ind w:right="-285"/>
        <w:jc w:val="center"/>
        <w:rPr>
          <w:rFonts w:ascii="Times New Roman" w:eastAsia="Times New Roman" w:hAnsi="Times New Roman" w:cs="Times New Roman"/>
          <w:sz w:val="28"/>
          <w:szCs w:val="28"/>
          <w:lang w:eastAsia="ru-RU"/>
        </w:rPr>
      </w:pPr>
      <w:r w:rsidRPr="00F542A1">
        <w:rPr>
          <w:rFonts w:ascii="Times New Roman" w:eastAsia="Times New Roman" w:hAnsi="Times New Roman" w:cs="Times New Roman"/>
          <w:sz w:val="28"/>
          <w:szCs w:val="28"/>
          <w:lang w:eastAsia="ru-RU"/>
        </w:rPr>
        <w:t>Ассортимент и требования к качеству пищевой продукции для использования при изготовлении кулинарной продукции и для реализации в пищеблоках муниципальных общеобразовательных организаций города Красноярска</w:t>
      </w:r>
    </w:p>
    <w:p w:rsidR="009D6398" w:rsidRPr="00F542A1" w:rsidRDefault="009D6398" w:rsidP="009D6398">
      <w:pPr>
        <w:spacing w:after="0" w:line="240" w:lineRule="auto"/>
        <w:textAlignment w:val="baseline"/>
        <w:rPr>
          <w:rFonts w:ascii="Times New Roman" w:eastAsia="Times New Roman" w:hAnsi="Times New Roman" w:cs="Times New Roman"/>
          <w:color w:val="444444"/>
          <w:sz w:val="24"/>
          <w:szCs w:val="24"/>
          <w:lang w:eastAsia="ru-RU"/>
        </w:rPr>
      </w:pPr>
    </w:p>
    <w:tbl>
      <w:tblPr>
        <w:tblW w:w="14884" w:type="dxa"/>
        <w:tblInd w:w="-8" w:type="dxa"/>
        <w:tblCellMar>
          <w:left w:w="0" w:type="dxa"/>
          <w:right w:w="0" w:type="dxa"/>
        </w:tblCellMar>
        <w:tblLook w:val="04A0" w:firstRow="1" w:lastRow="0" w:firstColumn="1" w:lastColumn="0" w:noHBand="0" w:noVBand="1"/>
      </w:tblPr>
      <w:tblGrid>
        <w:gridCol w:w="954"/>
        <w:gridCol w:w="3255"/>
        <w:gridCol w:w="2419"/>
        <w:gridCol w:w="3967"/>
        <w:gridCol w:w="4289"/>
      </w:tblGrid>
      <w:tr w:rsidR="009D6398" w:rsidRPr="00F542A1" w:rsidTr="007D35A6">
        <w:tc>
          <w:tcPr>
            <w:tcW w:w="957" w:type="dxa"/>
            <w:vMerge w:val="restart"/>
            <w:tcBorders>
              <w:top w:val="single" w:sz="6" w:space="0" w:color="000000"/>
              <w:left w:val="single" w:sz="6" w:space="0" w:color="000000"/>
              <w:right w:val="single" w:sz="6" w:space="0" w:color="000000"/>
            </w:tcBorders>
            <w:shd w:val="clear" w:color="auto" w:fill="auto"/>
            <w:tcMar>
              <w:top w:w="0" w:type="dxa"/>
              <w:left w:w="149" w:type="dxa"/>
              <w:bottom w:w="0" w:type="dxa"/>
              <w:right w:w="149" w:type="dxa"/>
            </w:tcMar>
            <w:vAlign w:val="center"/>
            <w:hideMark/>
          </w:tcPr>
          <w:p w:rsidR="009D6398" w:rsidRPr="00F542A1" w:rsidRDefault="009D6398" w:rsidP="009D6398">
            <w:pPr>
              <w:spacing w:after="0" w:line="240" w:lineRule="auto"/>
              <w:jc w:val="center"/>
              <w:textAlignment w:val="baseline"/>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w:t>
            </w:r>
          </w:p>
          <w:p w:rsidR="009D6398" w:rsidRPr="00F542A1" w:rsidRDefault="009D6398" w:rsidP="009D6398">
            <w:pPr>
              <w:spacing w:after="0" w:line="240" w:lineRule="auto"/>
              <w:jc w:val="center"/>
              <w:textAlignment w:val="baseline"/>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п/п</w:t>
            </w:r>
          </w:p>
        </w:tc>
        <w:tc>
          <w:tcPr>
            <w:tcW w:w="3296"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9D6398" w:rsidRPr="00F542A1" w:rsidRDefault="009D6398" w:rsidP="009D6398">
            <w:pPr>
              <w:spacing w:after="0" w:line="240" w:lineRule="auto"/>
              <w:jc w:val="center"/>
              <w:textAlignment w:val="baseline"/>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Наименование пищевой продукции или</w:t>
            </w:r>
          </w:p>
        </w:tc>
        <w:tc>
          <w:tcPr>
            <w:tcW w:w="2126" w:type="dxa"/>
            <w:vMerge w:val="restart"/>
            <w:tcBorders>
              <w:top w:val="single" w:sz="6" w:space="0" w:color="000000"/>
              <w:left w:val="single" w:sz="6" w:space="0" w:color="000000"/>
              <w:right w:val="single" w:sz="6" w:space="0" w:color="000000"/>
            </w:tcBorders>
            <w:vAlign w:val="center"/>
          </w:tcPr>
          <w:p w:rsidR="009D6398" w:rsidRPr="00F542A1" w:rsidRDefault="009D6398" w:rsidP="009D6398">
            <w:pPr>
              <w:spacing w:after="0" w:line="240" w:lineRule="auto"/>
              <w:jc w:val="center"/>
              <w:textAlignment w:val="baseline"/>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 xml:space="preserve">Общие </w:t>
            </w:r>
          </w:p>
          <w:p w:rsidR="009D6398" w:rsidRPr="00F542A1" w:rsidRDefault="009D6398" w:rsidP="009D6398">
            <w:pPr>
              <w:spacing w:after="0" w:line="240" w:lineRule="auto"/>
              <w:jc w:val="center"/>
              <w:textAlignment w:val="baseline"/>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сведения</w:t>
            </w:r>
          </w:p>
        </w:tc>
        <w:tc>
          <w:tcPr>
            <w:tcW w:w="4111" w:type="dxa"/>
            <w:vMerge w:val="restart"/>
            <w:tcBorders>
              <w:top w:val="single" w:sz="6" w:space="0" w:color="000000"/>
              <w:left w:val="single" w:sz="6" w:space="0" w:color="000000"/>
              <w:right w:val="single" w:sz="6" w:space="0" w:color="000000"/>
            </w:tcBorders>
            <w:vAlign w:val="center"/>
          </w:tcPr>
          <w:p w:rsidR="009D6398" w:rsidRPr="00F542A1" w:rsidRDefault="009D6398" w:rsidP="009D6398">
            <w:pPr>
              <w:spacing w:after="0" w:line="240" w:lineRule="auto"/>
              <w:jc w:val="center"/>
              <w:textAlignment w:val="baseline"/>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Информация о НТД на продукцию*</w:t>
            </w:r>
          </w:p>
        </w:tc>
        <w:tc>
          <w:tcPr>
            <w:tcW w:w="4394" w:type="dxa"/>
            <w:vMerge w:val="restart"/>
            <w:tcBorders>
              <w:top w:val="single" w:sz="6" w:space="0" w:color="000000"/>
              <w:left w:val="single" w:sz="6" w:space="0" w:color="000000"/>
              <w:right w:val="single" w:sz="6" w:space="0" w:color="000000"/>
            </w:tcBorders>
            <w:vAlign w:val="center"/>
          </w:tcPr>
          <w:p w:rsidR="009D6398" w:rsidRPr="00F542A1" w:rsidRDefault="009D6398" w:rsidP="009D6398">
            <w:pPr>
              <w:spacing w:after="0" w:line="240" w:lineRule="auto"/>
              <w:jc w:val="center"/>
              <w:textAlignment w:val="baseline"/>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Условия использования</w:t>
            </w:r>
          </w:p>
        </w:tc>
      </w:tr>
      <w:tr w:rsidR="009D6398" w:rsidRPr="00F542A1" w:rsidTr="007D35A6">
        <w:tc>
          <w:tcPr>
            <w:tcW w:w="957" w:type="dxa"/>
            <w:vMerge/>
            <w:tcBorders>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9D6398" w:rsidRPr="00F542A1" w:rsidRDefault="009D6398" w:rsidP="009D6398">
            <w:pPr>
              <w:spacing w:after="0" w:line="240" w:lineRule="auto"/>
              <w:rPr>
                <w:rFonts w:ascii="Times New Roman" w:eastAsia="Times New Roman" w:hAnsi="Times New Roman" w:cs="Times New Roman"/>
                <w:lang w:eastAsia="ru-RU"/>
              </w:rPr>
            </w:pPr>
          </w:p>
        </w:tc>
        <w:tc>
          <w:tcPr>
            <w:tcW w:w="3296"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D6398" w:rsidRPr="00F542A1" w:rsidRDefault="009D6398" w:rsidP="009D6398">
            <w:pPr>
              <w:spacing w:after="0" w:line="240" w:lineRule="auto"/>
              <w:jc w:val="center"/>
              <w:textAlignment w:val="baseline"/>
              <w:rPr>
                <w:rFonts w:ascii="Times New Roman" w:eastAsia="Times New Roman" w:hAnsi="Times New Roman" w:cs="Times New Roman"/>
                <w:lang w:eastAsia="ru-RU"/>
              </w:rPr>
            </w:pPr>
            <w:r w:rsidRPr="00F542A1">
              <w:rPr>
                <w:rFonts w:ascii="Times New Roman" w:eastAsia="Times New Roman" w:hAnsi="Times New Roman" w:cs="Times New Roman"/>
                <w:lang w:eastAsia="ru-RU"/>
              </w:rPr>
              <w:t>группы пищевой продукции</w:t>
            </w:r>
          </w:p>
        </w:tc>
        <w:tc>
          <w:tcPr>
            <w:tcW w:w="2126" w:type="dxa"/>
            <w:vMerge/>
            <w:tcBorders>
              <w:left w:val="single" w:sz="6" w:space="0" w:color="000000"/>
              <w:bottom w:val="single" w:sz="6" w:space="0" w:color="000000"/>
              <w:right w:val="single" w:sz="6" w:space="0" w:color="000000"/>
            </w:tcBorders>
          </w:tcPr>
          <w:p w:rsidR="009D6398" w:rsidRPr="00F542A1" w:rsidRDefault="009D6398" w:rsidP="009D6398">
            <w:pPr>
              <w:spacing w:after="0" w:line="240" w:lineRule="auto"/>
              <w:jc w:val="center"/>
              <w:textAlignment w:val="baseline"/>
              <w:rPr>
                <w:rFonts w:ascii="Times New Roman" w:eastAsia="Times New Roman" w:hAnsi="Times New Roman" w:cs="Times New Roman"/>
                <w:lang w:eastAsia="ru-RU"/>
              </w:rPr>
            </w:pPr>
          </w:p>
        </w:tc>
        <w:tc>
          <w:tcPr>
            <w:tcW w:w="4111" w:type="dxa"/>
            <w:vMerge/>
            <w:tcBorders>
              <w:left w:val="single" w:sz="6" w:space="0" w:color="000000"/>
              <w:bottom w:val="single" w:sz="6" w:space="0" w:color="000000"/>
              <w:right w:val="single" w:sz="6" w:space="0" w:color="000000"/>
            </w:tcBorders>
          </w:tcPr>
          <w:p w:rsidR="009D6398" w:rsidRPr="00F542A1" w:rsidRDefault="009D6398" w:rsidP="009D6398">
            <w:pPr>
              <w:spacing w:after="0" w:line="240" w:lineRule="auto"/>
              <w:jc w:val="center"/>
              <w:textAlignment w:val="baseline"/>
              <w:rPr>
                <w:rFonts w:ascii="Times New Roman" w:eastAsia="Times New Roman" w:hAnsi="Times New Roman" w:cs="Times New Roman"/>
                <w:lang w:eastAsia="ru-RU"/>
              </w:rPr>
            </w:pPr>
          </w:p>
        </w:tc>
        <w:tc>
          <w:tcPr>
            <w:tcW w:w="4394" w:type="dxa"/>
            <w:vMerge/>
            <w:tcBorders>
              <w:left w:val="single" w:sz="6" w:space="0" w:color="000000"/>
              <w:bottom w:val="single" w:sz="6" w:space="0" w:color="000000"/>
              <w:right w:val="single" w:sz="6" w:space="0" w:color="000000"/>
            </w:tcBorders>
            <w:vAlign w:val="center"/>
          </w:tcPr>
          <w:p w:rsidR="009D6398" w:rsidRPr="00F542A1" w:rsidRDefault="009D6398" w:rsidP="009D6398">
            <w:pPr>
              <w:spacing w:after="0" w:line="240" w:lineRule="auto"/>
              <w:jc w:val="center"/>
              <w:textAlignment w:val="baseline"/>
              <w:rPr>
                <w:rFonts w:ascii="Times New Roman" w:eastAsia="Times New Roman" w:hAnsi="Times New Roman" w:cs="Times New Roman"/>
                <w:sz w:val="20"/>
                <w:szCs w:val="20"/>
                <w:lang w:eastAsia="ru-RU"/>
              </w:rPr>
            </w:pPr>
          </w:p>
        </w:tc>
      </w:tr>
      <w:tr w:rsidR="009D6398" w:rsidRPr="00F542A1" w:rsidTr="007D35A6">
        <w:tc>
          <w:tcPr>
            <w:tcW w:w="957" w:type="dxa"/>
            <w:tcBorders>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9D6398" w:rsidRPr="00F542A1" w:rsidRDefault="009D6398" w:rsidP="009D6398">
            <w:pPr>
              <w:spacing w:after="0" w:line="240" w:lineRule="auto"/>
              <w:jc w:val="center"/>
              <w:rPr>
                <w:rFonts w:ascii="Times New Roman" w:eastAsia="Times New Roman" w:hAnsi="Times New Roman" w:cs="Times New Roman"/>
                <w:b/>
                <w:lang w:eastAsia="ru-RU"/>
              </w:rPr>
            </w:pPr>
            <w:r w:rsidRPr="00F542A1">
              <w:rPr>
                <w:rFonts w:ascii="Times New Roman" w:eastAsia="Times New Roman" w:hAnsi="Times New Roman" w:cs="Times New Roman"/>
                <w:b/>
                <w:lang w:eastAsia="ru-RU"/>
              </w:rPr>
              <w:t>1.</w:t>
            </w:r>
          </w:p>
        </w:tc>
        <w:tc>
          <w:tcPr>
            <w:tcW w:w="13927" w:type="dxa"/>
            <w:gridSpan w:val="4"/>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9D6398" w:rsidRPr="00F542A1" w:rsidRDefault="009D6398" w:rsidP="009D6398">
            <w:pPr>
              <w:spacing w:after="0" w:line="240" w:lineRule="auto"/>
              <w:jc w:val="center"/>
              <w:textAlignment w:val="baseline"/>
              <w:rPr>
                <w:rFonts w:ascii="Times New Roman" w:eastAsia="Times New Roman" w:hAnsi="Times New Roman" w:cs="Times New Roman"/>
                <w:sz w:val="20"/>
                <w:szCs w:val="20"/>
                <w:lang w:eastAsia="ru-RU"/>
              </w:rPr>
            </w:pPr>
            <w:r w:rsidRPr="00F542A1">
              <w:rPr>
                <w:rFonts w:ascii="Times New Roman" w:eastAsia="Times New Roman" w:hAnsi="Times New Roman" w:cs="Times New Roman"/>
                <w:b/>
                <w:lang w:eastAsia="ru-RU"/>
              </w:rPr>
              <w:t>Хлебобулочные изделия:</w:t>
            </w:r>
          </w:p>
        </w:tc>
      </w:tr>
      <w:tr w:rsidR="009D6398" w:rsidRPr="00F542A1" w:rsidTr="007D35A6">
        <w:tc>
          <w:tcPr>
            <w:tcW w:w="957" w:type="dxa"/>
            <w:tcBorders>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9D6398" w:rsidRPr="00F542A1" w:rsidRDefault="009D6398" w:rsidP="009D6398">
            <w:pPr>
              <w:spacing w:after="0" w:line="240" w:lineRule="auto"/>
              <w:jc w:val="center"/>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1.1.</w:t>
            </w:r>
          </w:p>
        </w:tc>
        <w:tc>
          <w:tcPr>
            <w:tcW w:w="3296"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9D6398" w:rsidRPr="00F542A1" w:rsidRDefault="009D6398" w:rsidP="009D6398">
            <w:pPr>
              <w:spacing w:after="0" w:line="240" w:lineRule="auto"/>
              <w:jc w:val="both"/>
              <w:textAlignment w:val="baseline"/>
              <w:rPr>
                <w:rFonts w:ascii="Times New Roman" w:eastAsia="Times New Roman" w:hAnsi="Times New Roman" w:cs="Times New Roman"/>
                <w:sz w:val="24"/>
                <w:szCs w:val="24"/>
                <w:lang w:eastAsia="ru-RU"/>
              </w:rPr>
            </w:pPr>
            <w:r w:rsidRPr="00F542A1">
              <w:rPr>
                <w:rFonts w:ascii="Times New Roman" w:eastAsia="Calibri" w:hAnsi="Times New Roman" w:cs="Times New Roman"/>
                <w:sz w:val="24"/>
                <w:szCs w:val="24"/>
                <w:shd w:val="clear" w:color="auto" w:fill="FFFFFF"/>
              </w:rPr>
              <w:t>Хлеб ржаной</w:t>
            </w:r>
          </w:p>
        </w:tc>
        <w:tc>
          <w:tcPr>
            <w:tcW w:w="2126" w:type="dxa"/>
            <w:tcBorders>
              <w:left w:val="single" w:sz="6" w:space="0" w:color="000000"/>
              <w:bottom w:val="single" w:sz="6" w:space="0" w:color="000000"/>
              <w:right w:val="single" w:sz="6" w:space="0" w:color="000000"/>
            </w:tcBorders>
            <w:vAlign w:val="center"/>
          </w:tcPr>
          <w:p w:rsidR="009D6398" w:rsidRPr="00F542A1" w:rsidRDefault="009D6398" w:rsidP="009D6398">
            <w:pPr>
              <w:spacing w:after="0" w:line="240" w:lineRule="auto"/>
              <w:jc w:val="center"/>
              <w:textAlignment w:val="baseline"/>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10.71.11.100:</w:t>
            </w:r>
          </w:p>
          <w:p w:rsidR="009D6398" w:rsidRPr="00F542A1" w:rsidRDefault="009D6398" w:rsidP="009D6398">
            <w:pPr>
              <w:spacing w:after="0" w:line="240" w:lineRule="auto"/>
              <w:jc w:val="center"/>
              <w:textAlignment w:val="baseline"/>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Изделия хлебобулочные</w:t>
            </w:r>
          </w:p>
        </w:tc>
        <w:tc>
          <w:tcPr>
            <w:tcW w:w="4111" w:type="dxa"/>
            <w:tcBorders>
              <w:left w:val="single" w:sz="6" w:space="0" w:color="000000"/>
              <w:bottom w:val="single" w:sz="6" w:space="0" w:color="000000"/>
              <w:right w:val="single" w:sz="6" w:space="0" w:color="000000"/>
            </w:tcBorders>
            <w:vAlign w:val="center"/>
          </w:tcPr>
          <w:p w:rsidR="009D6398" w:rsidRPr="00F542A1" w:rsidRDefault="009D6398" w:rsidP="009D6398">
            <w:pPr>
              <w:spacing w:after="0" w:line="240" w:lineRule="auto"/>
              <w:jc w:val="center"/>
              <w:textAlignment w:val="baseline"/>
              <w:rPr>
                <w:rFonts w:ascii="Times New Roman" w:eastAsia="Calibri" w:hAnsi="Times New Roman" w:cs="Times New Roman"/>
                <w:sz w:val="24"/>
                <w:szCs w:val="24"/>
              </w:rPr>
            </w:pPr>
            <w:r w:rsidRPr="00F542A1">
              <w:rPr>
                <w:rFonts w:ascii="Times New Roman" w:eastAsia="Calibri" w:hAnsi="Times New Roman" w:cs="Times New Roman"/>
                <w:sz w:val="24"/>
                <w:szCs w:val="24"/>
              </w:rPr>
              <w:t>ТР ТС 021/2011</w:t>
            </w:r>
          </w:p>
          <w:p w:rsidR="009D6398" w:rsidRPr="00F542A1" w:rsidRDefault="009D6398" w:rsidP="009D6398">
            <w:pPr>
              <w:spacing w:after="0" w:line="240" w:lineRule="auto"/>
              <w:jc w:val="center"/>
              <w:textAlignment w:val="baseline"/>
              <w:rPr>
                <w:rFonts w:ascii="Times New Roman" w:eastAsia="Calibri" w:hAnsi="Times New Roman" w:cs="Times New Roman"/>
                <w:sz w:val="24"/>
                <w:szCs w:val="24"/>
              </w:rPr>
            </w:pPr>
            <w:r w:rsidRPr="00F542A1">
              <w:rPr>
                <w:rFonts w:ascii="Times New Roman" w:eastAsia="Calibri" w:hAnsi="Times New Roman" w:cs="Times New Roman"/>
                <w:sz w:val="24"/>
                <w:szCs w:val="24"/>
              </w:rPr>
              <w:t>ТР ТС 022/2011</w:t>
            </w:r>
          </w:p>
          <w:p w:rsidR="009D6398" w:rsidRPr="00F542A1" w:rsidRDefault="009D6398" w:rsidP="009D6398">
            <w:pPr>
              <w:spacing w:after="0" w:line="240" w:lineRule="auto"/>
              <w:jc w:val="center"/>
              <w:textAlignment w:val="baseline"/>
              <w:rPr>
                <w:rFonts w:ascii="Times New Roman" w:eastAsia="Calibri" w:hAnsi="Times New Roman" w:cs="Times New Roman"/>
                <w:sz w:val="24"/>
                <w:szCs w:val="24"/>
              </w:rPr>
            </w:pPr>
            <w:r w:rsidRPr="00F542A1">
              <w:rPr>
                <w:rFonts w:ascii="Times New Roman" w:eastAsia="Calibri" w:hAnsi="Times New Roman" w:cs="Times New Roman"/>
                <w:sz w:val="24"/>
                <w:szCs w:val="24"/>
              </w:rPr>
              <w:t>ТР ТС 005/2011</w:t>
            </w:r>
          </w:p>
          <w:p w:rsidR="009D6398" w:rsidRPr="00F542A1" w:rsidRDefault="009D6398" w:rsidP="009D6398">
            <w:pPr>
              <w:spacing w:after="0" w:line="240" w:lineRule="auto"/>
              <w:jc w:val="center"/>
              <w:textAlignment w:val="baseline"/>
              <w:rPr>
                <w:rFonts w:ascii="Times New Roman" w:eastAsia="Calibri" w:hAnsi="Times New Roman" w:cs="Times New Roman"/>
                <w:sz w:val="24"/>
                <w:szCs w:val="24"/>
              </w:rPr>
            </w:pPr>
            <w:r w:rsidRPr="00F542A1">
              <w:rPr>
                <w:rFonts w:ascii="Times New Roman" w:eastAsia="Calibri" w:hAnsi="Times New Roman" w:cs="Times New Roman"/>
                <w:sz w:val="24"/>
                <w:szCs w:val="24"/>
              </w:rPr>
              <w:t>ГОСТ 2077-84</w:t>
            </w:r>
          </w:p>
          <w:p w:rsidR="009D6398" w:rsidRPr="00F542A1" w:rsidRDefault="009D6398" w:rsidP="009D6398">
            <w:pPr>
              <w:spacing w:after="0" w:line="240" w:lineRule="auto"/>
              <w:jc w:val="center"/>
              <w:textAlignment w:val="baseline"/>
              <w:rPr>
                <w:rFonts w:ascii="Times New Roman" w:eastAsia="Calibri" w:hAnsi="Times New Roman" w:cs="Times New Roman"/>
                <w:sz w:val="24"/>
                <w:szCs w:val="24"/>
              </w:rPr>
            </w:pPr>
            <w:r w:rsidRPr="00F542A1">
              <w:rPr>
                <w:rFonts w:ascii="Times New Roman" w:eastAsia="Calibri" w:hAnsi="Times New Roman" w:cs="Times New Roman"/>
                <w:sz w:val="24"/>
                <w:szCs w:val="24"/>
              </w:rPr>
              <w:t>при наличии ТУ производителя</w:t>
            </w:r>
          </w:p>
          <w:p w:rsidR="009D6398" w:rsidRPr="00F542A1" w:rsidRDefault="009D6398" w:rsidP="009D6398">
            <w:pPr>
              <w:spacing w:after="0" w:line="240" w:lineRule="auto"/>
              <w:jc w:val="center"/>
              <w:textAlignment w:val="baseline"/>
              <w:rPr>
                <w:rFonts w:ascii="Times New Roman" w:eastAsia="Times New Roman" w:hAnsi="Times New Roman" w:cs="Times New Roman"/>
                <w:sz w:val="24"/>
                <w:szCs w:val="24"/>
                <w:lang w:eastAsia="ru-RU"/>
              </w:rPr>
            </w:pPr>
            <w:r w:rsidRPr="00F542A1">
              <w:rPr>
                <w:rFonts w:ascii="Times New Roman" w:eastAsia="Calibri" w:hAnsi="Times New Roman" w:cs="Times New Roman"/>
                <w:sz w:val="24"/>
                <w:szCs w:val="24"/>
              </w:rPr>
              <w:t>с показателями не ниже ГОСТ</w:t>
            </w:r>
          </w:p>
        </w:tc>
        <w:tc>
          <w:tcPr>
            <w:tcW w:w="4394" w:type="dxa"/>
            <w:tcBorders>
              <w:left w:val="single" w:sz="6" w:space="0" w:color="000000"/>
              <w:bottom w:val="single" w:sz="6" w:space="0" w:color="000000"/>
              <w:right w:val="single" w:sz="6" w:space="0" w:color="000000"/>
            </w:tcBorders>
            <w:vAlign w:val="center"/>
          </w:tcPr>
          <w:p w:rsidR="009D6398" w:rsidRPr="00F542A1" w:rsidRDefault="009D6398" w:rsidP="009D6398">
            <w:pPr>
              <w:spacing w:after="0" w:line="240" w:lineRule="auto"/>
              <w:jc w:val="both"/>
              <w:textAlignment w:val="baseline"/>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Без признаков картофельной болезни, плесени</w:t>
            </w:r>
          </w:p>
        </w:tc>
      </w:tr>
      <w:tr w:rsidR="009D6398" w:rsidRPr="00F542A1" w:rsidTr="007D35A6">
        <w:tc>
          <w:tcPr>
            <w:tcW w:w="957" w:type="dxa"/>
            <w:tcBorders>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9D6398" w:rsidRPr="00F542A1" w:rsidRDefault="009D6398" w:rsidP="009D6398">
            <w:pPr>
              <w:spacing w:after="0" w:line="240" w:lineRule="auto"/>
              <w:jc w:val="center"/>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1.2.</w:t>
            </w:r>
          </w:p>
        </w:tc>
        <w:tc>
          <w:tcPr>
            <w:tcW w:w="3296"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9D6398" w:rsidRPr="00F542A1" w:rsidRDefault="009D6398" w:rsidP="009D6398">
            <w:pPr>
              <w:spacing w:after="0" w:line="240" w:lineRule="auto"/>
              <w:jc w:val="both"/>
              <w:textAlignment w:val="baseline"/>
              <w:rPr>
                <w:rFonts w:ascii="Times New Roman" w:eastAsia="Calibri" w:hAnsi="Times New Roman" w:cs="Times New Roman"/>
                <w:sz w:val="24"/>
                <w:szCs w:val="24"/>
                <w:shd w:val="clear" w:color="auto" w:fill="FFFFFF"/>
              </w:rPr>
            </w:pPr>
            <w:r w:rsidRPr="00F542A1">
              <w:rPr>
                <w:rFonts w:ascii="Times New Roman" w:eastAsia="Calibri" w:hAnsi="Times New Roman" w:cs="Times New Roman"/>
                <w:sz w:val="24"/>
                <w:szCs w:val="24"/>
                <w:shd w:val="clear" w:color="auto" w:fill="FFFFFF"/>
              </w:rPr>
              <w:t>Хлеб пшеничный</w:t>
            </w:r>
          </w:p>
        </w:tc>
        <w:tc>
          <w:tcPr>
            <w:tcW w:w="2126" w:type="dxa"/>
            <w:tcBorders>
              <w:left w:val="single" w:sz="6" w:space="0" w:color="000000"/>
              <w:bottom w:val="single" w:sz="6" w:space="0" w:color="000000"/>
              <w:right w:val="single" w:sz="6" w:space="0" w:color="000000"/>
            </w:tcBorders>
            <w:vAlign w:val="center"/>
          </w:tcPr>
          <w:p w:rsidR="009D6398" w:rsidRPr="00F542A1" w:rsidRDefault="009D6398" w:rsidP="009D6398">
            <w:pPr>
              <w:spacing w:after="0" w:line="240" w:lineRule="auto"/>
              <w:jc w:val="center"/>
              <w:textAlignment w:val="baseline"/>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10.71.11.100:</w:t>
            </w:r>
          </w:p>
          <w:p w:rsidR="009D6398" w:rsidRPr="00F542A1" w:rsidRDefault="009D6398" w:rsidP="009D6398">
            <w:pPr>
              <w:spacing w:after="0" w:line="240" w:lineRule="auto"/>
              <w:jc w:val="center"/>
              <w:textAlignment w:val="baseline"/>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 xml:space="preserve">Изделия </w:t>
            </w:r>
          </w:p>
          <w:p w:rsidR="009D6398" w:rsidRPr="00F542A1" w:rsidRDefault="009D6398" w:rsidP="009D6398">
            <w:pPr>
              <w:spacing w:after="0" w:line="240" w:lineRule="auto"/>
              <w:jc w:val="center"/>
              <w:textAlignment w:val="baseline"/>
              <w:rPr>
                <w:rFonts w:ascii="Times New Roman" w:eastAsia="Calibri" w:hAnsi="Times New Roman" w:cs="Times New Roman"/>
                <w:sz w:val="24"/>
                <w:szCs w:val="24"/>
              </w:rPr>
            </w:pPr>
            <w:r w:rsidRPr="00F542A1">
              <w:rPr>
                <w:rFonts w:ascii="Times New Roman" w:eastAsia="Times New Roman" w:hAnsi="Times New Roman" w:cs="Times New Roman"/>
                <w:sz w:val="24"/>
                <w:szCs w:val="24"/>
                <w:lang w:eastAsia="ru-RU"/>
              </w:rPr>
              <w:t xml:space="preserve">хлебобулочные </w:t>
            </w:r>
          </w:p>
        </w:tc>
        <w:tc>
          <w:tcPr>
            <w:tcW w:w="4111" w:type="dxa"/>
            <w:tcBorders>
              <w:left w:val="single" w:sz="6" w:space="0" w:color="000000"/>
              <w:bottom w:val="single" w:sz="6" w:space="0" w:color="000000"/>
              <w:right w:val="single" w:sz="6" w:space="0" w:color="000000"/>
            </w:tcBorders>
            <w:vAlign w:val="center"/>
          </w:tcPr>
          <w:p w:rsidR="009D6398" w:rsidRPr="00F542A1" w:rsidRDefault="009D6398" w:rsidP="009D6398">
            <w:pPr>
              <w:spacing w:after="0" w:line="240" w:lineRule="auto"/>
              <w:jc w:val="center"/>
              <w:textAlignment w:val="baseline"/>
              <w:rPr>
                <w:rFonts w:ascii="Times New Roman" w:eastAsia="Calibri" w:hAnsi="Times New Roman" w:cs="Times New Roman"/>
                <w:sz w:val="24"/>
                <w:szCs w:val="24"/>
              </w:rPr>
            </w:pPr>
            <w:r w:rsidRPr="00F542A1">
              <w:rPr>
                <w:rFonts w:ascii="Times New Roman" w:eastAsia="Calibri" w:hAnsi="Times New Roman" w:cs="Times New Roman"/>
                <w:sz w:val="24"/>
                <w:szCs w:val="24"/>
              </w:rPr>
              <w:t>ТР ТС 021/2011</w:t>
            </w:r>
          </w:p>
          <w:p w:rsidR="009D6398" w:rsidRPr="00F542A1" w:rsidRDefault="009D6398" w:rsidP="009D6398">
            <w:pPr>
              <w:spacing w:after="0" w:line="240" w:lineRule="auto"/>
              <w:jc w:val="center"/>
              <w:textAlignment w:val="baseline"/>
              <w:rPr>
                <w:rFonts w:ascii="Times New Roman" w:eastAsia="Calibri" w:hAnsi="Times New Roman" w:cs="Times New Roman"/>
                <w:sz w:val="24"/>
                <w:szCs w:val="24"/>
              </w:rPr>
            </w:pPr>
            <w:r w:rsidRPr="00F542A1">
              <w:rPr>
                <w:rFonts w:ascii="Times New Roman" w:eastAsia="Calibri" w:hAnsi="Times New Roman" w:cs="Times New Roman"/>
                <w:sz w:val="24"/>
                <w:szCs w:val="24"/>
              </w:rPr>
              <w:t>ТР ТС 022/2011</w:t>
            </w:r>
          </w:p>
          <w:p w:rsidR="009D6398" w:rsidRPr="00F542A1" w:rsidRDefault="009D6398" w:rsidP="009D6398">
            <w:pPr>
              <w:spacing w:after="0" w:line="240" w:lineRule="auto"/>
              <w:jc w:val="center"/>
              <w:textAlignment w:val="baseline"/>
              <w:rPr>
                <w:rFonts w:ascii="Times New Roman" w:eastAsia="Calibri" w:hAnsi="Times New Roman" w:cs="Times New Roman"/>
                <w:sz w:val="24"/>
                <w:szCs w:val="24"/>
              </w:rPr>
            </w:pPr>
            <w:r w:rsidRPr="00F542A1">
              <w:rPr>
                <w:rFonts w:ascii="Times New Roman" w:eastAsia="Calibri" w:hAnsi="Times New Roman" w:cs="Times New Roman"/>
                <w:sz w:val="24"/>
                <w:szCs w:val="24"/>
              </w:rPr>
              <w:t>ТР ТС 005/2011</w:t>
            </w:r>
          </w:p>
          <w:p w:rsidR="009D6398" w:rsidRPr="00F542A1" w:rsidRDefault="009D6398" w:rsidP="009D6398">
            <w:pPr>
              <w:spacing w:after="0" w:line="240" w:lineRule="auto"/>
              <w:jc w:val="center"/>
              <w:textAlignment w:val="baseline"/>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ГОСТ 26987-86,</w:t>
            </w:r>
          </w:p>
          <w:p w:rsidR="009D6398" w:rsidRPr="00F542A1" w:rsidRDefault="009D6398" w:rsidP="009D6398">
            <w:pPr>
              <w:spacing w:after="0" w:line="240" w:lineRule="auto"/>
              <w:jc w:val="center"/>
              <w:textAlignment w:val="baseline"/>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ГОСТ 31752-2012</w:t>
            </w:r>
          </w:p>
          <w:p w:rsidR="009D6398" w:rsidRPr="00F542A1" w:rsidRDefault="009D6398" w:rsidP="009D6398">
            <w:pPr>
              <w:spacing w:after="0" w:line="240" w:lineRule="auto"/>
              <w:jc w:val="center"/>
              <w:textAlignment w:val="baseline"/>
              <w:rPr>
                <w:rFonts w:ascii="Times New Roman" w:eastAsia="Calibri" w:hAnsi="Times New Roman" w:cs="Times New Roman"/>
                <w:sz w:val="24"/>
                <w:szCs w:val="24"/>
              </w:rPr>
            </w:pPr>
            <w:r w:rsidRPr="00F542A1">
              <w:rPr>
                <w:rFonts w:ascii="Times New Roman" w:eastAsia="Calibri" w:hAnsi="Times New Roman" w:cs="Times New Roman"/>
                <w:sz w:val="24"/>
                <w:szCs w:val="24"/>
              </w:rPr>
              <w:t>при наличии ТУ производителя</w:t>
            </w:r>
          </w:p>
          <w:p w:rsidR="009D6398" w:rsidRPr="00F542A1" w:rsidRDefault="009D6398" w:rsidP="009D6398">
            <w:pPr>
              <w:spacing w:after="0" w:line="240" w:lineRule="auto"/>
              <w:jc w:val="center"/>
              <w:textAlignment w:val="baseline"/>
              <w:rPr>
                <w:rFonts w:ascii="Times New Roman" w:eastAsia="Times New Roman" w:hAnsi="Times New Roman" w:cs="Times New Roman"/>
                <w:sz w:val="24"/>
                <w:szCs w:val="24"/>
                <w:lang w:eastAsia="ru-RU"/>
              </w:rPr>
            </w:pPr>
            <w:r w:rsidRPr="00F542A1">
              <w:rPr>
                <w:rFonts w:ascii="Times New Roman" w:eastAsia="Calibri" w:hAnsi="Times New Roman" w:cs="Times New Roman"/>
                <w:sz w:val="24"/>
                <w:szCs w:val="24"/>
              </w:rPr>
              <w:t>с показателями не ниже ГОСТ</w:t>
            </w:r>
          </w:p>
        </w:tc>
        <w:tc>
          <w:tcPr>
            <w:tcW w:w="4394" w:type="dxa"/>
            <w:tcBorders>
              <w:left w:val="single" w:sz="6" w:space="0" w:color="000000"/>
              <w:bottom w:val="single" w:sz="6" w:space="0" w:color="000000"/>
              <w:right w:val="single" w:sz="6" w:space="0" w:color="000000"/>
            </w:tcBorders>
            <w:vAlign w:val="center"/>
          </w:tcPr>
          <w:p w:rsidR="009D6398" w:rsidRPr="00F542A1" w:rsidRDefault="009D6398" w:rsidP="009D6398">
            <w:pPr>
              <w:spacing w:after="0" w:line="240" w:lineRule="auto"/>
              <w:jc w:val="both"/>
              <w:textAlignment w:val="baseline"/>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Без признаков картофельной болезни, плесени</w:t>
            </w:r>
          </w:p>
        </w:tc>
      </w:tr>
      <w:tr w:rsidR="009D6398" w:rsidRPr="00F542A1" w:rsidTr="007D35A6">
        <w:tc>
          <w:tcPr>
            <w:tcW w:w="957" w:type="dxa"/>
            <w:tcBorders>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9D6398" w:rsidRPr="00F542A1" w:rsidRDefault="009D6398" w:rsidP="009D6398">
            <w:pPr>
              <w:spacing w:after="0" w:line="240" w:lineRule="auto"/>
              <w:jc w:val="center"/>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1.3.</w:t>
            </w:r>
          </w:p>
        </w:tc>
        <w:tc>
          <w:tcPr>
            <w:tcW w:w="3296"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9D6398" w:rsidRPr="00F542A1" w:rsidRDefault="009D6398" w:rsidP="009D6398">
            <w:pPr>
              <w:spacing w:after="0" w:line="240" w:lineRule="auto"/>
              <w:jc w:val="both"/>
              <w:textAlignment w:val="baseline"/>
              <w:rPr>
                <w:rFonts w:ascii="Times New Roman" w:eastAsia="Calibri" w:hAnsi="Times New Roman" w:cs="Times New Roman"/>
                <w:sz w:val="24"/>
                <w:szCs w:val="24"/>
                <w:shd w:val="clear" w:color="auto" w:fill="FFFFFF"/>
              </w:rPr>
            </w:pPr>
            <w:r w:rsidRPr="00F542A1">
              <w:rPr>
                <w:rFonts w:ascii="Times New Roman" w:eastAsia="Calibri" w:hAnsi="Times New Roman" w:cs="Times New Roman"/>
                <w:sz w:val="24"/>
                <w:szCs w:val="24"/>
                <w:shd w:val="clear" w:color="auto" w:fill="FFFFFF"/>
              </w:rPr>
              <w:t>Хлеб из смеси муки ржаной хлебопекарной обдирной и пшеничной хлебопекарной</w:t>
            </w:r>
          </w:p>
        </w:tc>
        <w:tc>
          <w:tcPr>
            <w:tcW w:w="2126" w:type="dxa"/>
            <w:tcBorders>
              <w:left w:val="single" w:sz="6" w:space="0" w:color="000000"/>
              <w:bottom w:val="single" w:sz="6" w:space="0" w:color="000000"/>
              <w:right w:val="single" w:sz="6" w:space="0" w:color="000000"/>
            </w:tcBorders>
            <w:vAlign w:val="center"/>
          </w:tcPr>
          <w:p w:rsidR="009D6398" w:rsidRPr="00F542A1" w:rsidRDefault="009D6398" w:rsidP="009D6398">
            <w:pPr>
              <w:spacing w:after="0" w:line="240" w:lineRule="auto"/>
              <w:jc w:val="center"/>
              <w:textAlignment w:val="baseline"/>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10.71.11.100:</w:t>
            </w:r>
          </w:p>
          <w:p w:rsidR="009D6398" w:rsidRPr="00F542A1" w:rsidRDefault="009D6398" w:rsidP="009D6398">
            <w:pPr>
              <w:spacing w:after="0" w:line="240" w:lineRule="auto"/>
              <w:jc w:val="center"/>
              <w:textAlignment w:val="baseline"/>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 xml:space="preserve">Изделия </w:t>
            </w:r>
          </w:p>
          <w:p w:rsidR="009D6398" w:rsidRPr="00F542A1" w:rsidRDefault="009D6398" w:rsidP="009D6398">
            <w:pPr>
              <w:spacing w:after="0" w:line="240" w:lineRule="auto"/>
              <w:jc w:val="center"/>
              <w:textAlignment w:val="baseline"/>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 xml:space="preserve">хлебобулочные </w:t>
            </w:r>
          </w:p>
        </w:tc>
        <w:tc>
          <w:tcPr>
            <w:tcW w:w="4111" w:type="dxa"/>
            <w:tcBorders>
              <w:left w:val="single" w:sz="6" w:space="0" w:color="000000"/>
              <w:bottom w:val="single" w:sz="6" w:space="0" w:color="000000"/>
              <w:right w:val="single" w:sz="6" w:space="0" w:color="000000"/>
            </w:tcBorders>
            <w:vAlign w:val="center"/>
          </w:tcPr>
          <w:p w:rsidR="009D6398" w:rsidRPr="00F542A1" w:rsidRDefault="009D6398" w:rsidP="009D6398">
            <w:pPr>
              <w:spacing w:after="0" w:line="240" w:lineRule="auto"/>
              <w:jc w:val="center"/>
              <w:textAlignment w:val="baseline"/>
              <w:rPr>
                <w:rFonts w:ascii="Times New Roman" w:eastAsia="Calibri" w:hAnsi="Times New Roman" w:cs="Times New Roman"/>
                <w:sz w:val="24"/>
                <w:szCs w:val="24"/>
              </w:rPr>
            </w:pPr>
            <w:r w:rsidRPr="00F542A1">
              <w:rPr>
                <w:rFonts w:ascii="Times New Roman" w:eastAsia="Calibri" w:hAnsi="Times New Roman" w:cs="Times New Roman"/>
                <w:sz w:val="24"/>
                <w:szCs w:val="24"/>
              </w:rPr>
              <w:t>ТР ТС 021/2011</w:t>
            </w:r>
          </w:p>
          <w:p w:rsidR="009D6398" w:rsidRPr="00F542A1" w:rsidRDefault="009D6398" w:rsidP="009D6398">
            <w:pPr>
              <w:spacing w:after="0" w:line="240" w:lineRule="auto"/>
              <w:jc w:val="center"/>
              <w:textAlignment w:val="baseline"/>
              <w:rPr>
                <w:rFonts w:ascii="Times New Roman" w:eastAsia="Calibri" w:hAnsi="Times New Roman" w:cs="Times New Roman"/>
                <w:sz w:val="24"/>
                <w:szCs w:val="24"/>
              </w:rPr>
            </w:pPr>
            <w:r w:rsidRPr="00F542A1">
              <w:rPr>
                <w:rFonts w:ascii="Times New Roman" w:eastAsia="Calibri" w:hAnsi="Times New Roman" w:cs="Times New Roman"/>
                <w:sz w:val="24"/>
                <w:szCs w:val="24"/>
              </w:rPr>
              <w:t>ТР ТС 022/2011</w:t>
            </w:r>
          </w:p>
          <w:p w:rsidR="009D6398" w:rsidRPr="00F542A1" w:rsidRDefault="009D6398" w:rsidP="009D6398">
            <w:pPr>
              <w:spacing w:after="0" w:line="240" w:lineRule="auto"/>
              <w:jc w:val="center"/>
              <w:textAlignment w:val="baseline"/>
              <w:rPr>
                <w:rFonts w:ascii="Times New Roman" w:eastAsia="Calibri" w:hAnsi="Times New Roman" w:cs="Times New Roman"/>
                <w:sz w:val="24"/>
                <w:szCs w:val="24"/>
              </w:rPr>
            </w:pPr>
            <w:r w:rsidRPr="00F542A1">
              <w:rPr>
                <w:rFonts w:ascii="Times New Roman" w:eastAsia="Calibri" w:hAnsi="Times New Roman" w:cs="Times New Roman"/>
                <w:sz w:val="24"/>
                <w:szCs w:val="24"/>
              </w:rPr>
              <w:t>ТР ТС 005/2011</w:t>
            </w:r>
          </w:p>
          <w:p w:rsidR="009D6398" w:rsidRPr="00F542A1" w:rsidRDefault="009D6398" w:rsidP="009D6398">
            <w:pPr>
              <w:spacing w:after="0" w:line="240" w:lineRule="auto"/>
              <w:jc w:val="center"/>
              <w:textAlignment w:val="baseline"/>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ГОСТ 31752-2012,</w:t>
            </w:r>
          </w:p>
          <w:p w:rsidR="009D6398" w:rsidRPr="00F542A1" w:rsidRDefault="009D6398" w:rsidP="009D6398">
            <w:pPr>
              <w:spacing w:after="0" w:line="240" w:lineRule="auto"/>
              <w:jc w:val="center"/>
              <w:textAlignment w:val="baseline"/>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ГОСТ 31807-2018,</w:t>
            </w:r>
          </w:p>
          <w:p w:rsidR="009D6398" w:rsidRPr="00F542A1" w:rsidRDefault="009D6398" w:rsidP="009D6398">
            <w:pPr>
              <w:spacing w:after="0" w:line="240" w:lineRule="auto"/>
              <w:jc w:val="center"/>
              <w:textAlignment w:val="baseline"/>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ГОСТ 26983-2015</w:t>
            </w:r>
          </w:p>
          <w:p w:rsidR="009D6398" w:rsidRPr="00F542A1" w:rsidRDefault="009D6398" w:rsidP="009D6398">
            <w:pPr>
              <w:spacing w:after="0" w:line="240" w:lineRule="auto"/>
              <w:jc w:val="center"/>
              <w:textAlignment w:val="baseline"/>
              <w:rPr>
                <w:rFonts w:ascii="Times New Roman" w:eastAsia="Calibri" w:hAnsi="Times New Roman" w:cs="Times New Roman"/>
                <w:sz w:val="24"/>
                <w:szCs w:val="24"/>
              </w:rPr>
            </w:pPr>
            <w:r w:rsidRPr="00F542A1">
              <w:rPr>
                <w:rFonts w:ascii="Times New Roman" w:eastAsia="Calibri" w:hAnsi="Times New Roman" w:cs="Times New Roman"/>
                <w:sz w:val="24"/>
                <w:szCs w:val="24"/>
              </w:rPr>
              <w:t>при наличии ТУ производителя</w:t>
            </w:r>
          </w:p>
          <w:p w:rsidR="009D6398" w:rsidRPr="00F542A1" w:rsidRDefault="009D6398" w:rsidP="009D6398">
            <w:pPr>
              <w:spacing w:after="0" w:line="240" w:lineRule="auto"/>
              <w:jc w:val="center"/>
              <w:textAlignment w:val="baseline"/>
              <w:rPr>
                <w:rFonts w:ascii="Times New Roman" w:eastAsia="Times New Roman" w:hAnsi="Times New Roman" w:cs="Times New Roman"/>
                <w:sz w:val="24"/>
                <w:szCs w:val="24"/>
                <w:lang w:eastAsia="ru-RU"/>
              </w:rPr>
            </w:pPr>
            <w:r w:rsidRPr="00F542A1">
              <w:rPr>
                <w:rFonts w:ascii="Times New Roman" w:eastAsia="Calibri" w:hAnsi="Times New Roman" w:cs="Times New Roman"/>
                <w:sz w:val="24"/>
                <w:szCs w:val="24"/>
              </w:rPr>
              <w:t>с показателями не ниже ГОСТ</w:t>
            </w:r>
          </w:p>
        </w:tc>
        <w:tc>
          <w:tcPr>
            <w:tcW w:w="4394" w:type="dxa"/>
            <w:tcBorders>
              <w:left w:val="single" w:sz="6" w:space="0" w:color="000000"/>
              <w:bottom w:val="single" w:sz="6" w:space="0" w:color="000000"/>
              <w:right w:val="single" w:sz="6" w:space="0" w:color="000000"/>
            </w:tcBorders>
            <w:vAlign w:val="center"/>
          </w:tcPr>
          <w:p w:rsidR="009D6398" w:rsidRPr="00F542A1" w:rsidRDefault="009D6398" w:rsidP="009D6398">
            <w:pPr>
              <w:spacing w:after="0" w:line="240" w:lineRule="auto"/>
              <w:jc w:val="both"/>
              <w:textAlignment w:val="baseline"/>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Без признаков картофельной болезни, плесени</w:t>
            </w:r>
          </w:p>
        </w:tc>
      </w:tr>
      <w:tr w:rsidR="009D6398" w:rsidRPr="00F542A1" w:rsidTr="007D35A6">
        <w:tc>
          <w:tcPr>
            <w:tcW w:w="957" w:type="dxa"/>
            <w:tcBorders>
              <w:left w:val="single" w:sz="6" w:space="0" w:color="000000"/>
              <w:bottom w:val="single" w:sz="4" w:space="0" w:color="auto"/>
              <w:right w:val="single" w:sz="6" w:space="0" w:color="000000"/>
            </w:tcBorders>
            <w:shd w:val="clear" w:color="auto" w:fill="auto"/>
            <w:tcMar>
              <w:top w:w="0" w:type="dxa"/>
              <w:left w:w="149" w:type="dxa"/>
              <w:bottom w:w="0" w:type="dxa"/>
              <w:right w:w="149" w:type="dxa"/>
            </w:tcMar>
            <w:vAlign w:val="center"/>
          </w:tcPr>
          <w:p w:rsidR="009D6398" w:rsidRPr="00F542A1" w:rsidRDefault="009D6398" w:rsidP="009D6398">
            <w:pPr>
              <w:spacing w:after="0" w:line="240" w:lineRule="auto"/>
              <w:jc w:val="center"/>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lastRenderedPageBreak/>
              <w:t>1.4.</w:t>
            </w:r>
          </w:p>
        </w:tc>
        <w:tc>
          <w:tcPr>
            <w:tcW w:w="3296" w:type="dxa"/>
            <w:tcBorders>
              <w:top w:val="nil"/>
              <w:left w:val="single" w:sz="6" w:space="0" w:color="000000"/>
              <w:bottom w:val="single" w:sz="4" w:space="0" w:color="auto"/>
              <w:right w:val="single" w:sz="6" w:space="0" w:color="000000"/>
            </w:tcBorders>
            <w:shd w:val="clear" w:color="auto" w:fill="auto"/>
            <w:tcMar>
              <w:top w:w="0" w:type="dxa"/>
              <w:left w:w="149" w:type="dxa"/>
              <w:bottom w:w="0" w:type="dxa"/>
              <w:right w:w="149" w:type="dxa"/>
            </w:tcMar>
            <w:vAlign w:val="center"/>
          </w:tcPr>
          <w:p w:rsidR="009D6398" w:rsidRPr="00F542A1" w:rsidRDefault="009D6398" w:rsidP="009D6398">
            <w:pPr>
              <w:spacing w:after="0" w:line="240" w:lineRule="auto"/>
              <w:jc w:val="both"/>
              <w:textAlignment w:val="baseline"/>
              <w:rPr>
                <w:rFonts w:ascii="Times New Roman" w:eastAsia="Calibri" w:hAnsi="Times New Roman" w:cs="Times New Roman"/>
                <w:sz w:val="24"/>
                <w:szCs w:val="24"/>
                <w:shd w:val="clear" w:color="auto" w:fill="FFFFFF"/>
              </w:rPr>
            </w:pPr>
            <w:r w:rsidRPr="00F542A1">
              <w:rPr>
                <w:rFonts w:ascii="Times New Roman" w:eastAsia="Calibri" w:hAnsi="Times New Roman" w:cs="Times New Roman"/>
                <w:sz w:val="24"/>
                <w:szCs w:val="24"/>
                <w:shd w:val="clear" w:color="auto" w:fill="FFFFFF"/>
              </w:rPr>
              <w:t>Хлеб зерновой</w:t>
            </w:r>
          </w:p>
        </w:tc>
        <w:tc>
          <w:tcPr>
            <w:tcW w:w="2126" w:type="dxa"/>
            <w:tcBorders>
              <w:left w:val="single" w:sz="6" w:space="0" w:color="000000"/>
              <w:bottom w:val="single" w:sz="4" w:space="0" w:color="auto"/>
              <w:right w:val="single" w:sz="6" w:space="0" w:color="000000"/>
            </w:tcBorders>
            <w:vAlign w:val="center"/>
          </w:tcPr>
          <w:p w:rsidR="009D6398" w:rsidRPr="00F542A1" w:rsidRDefault="009D6398" w:rsidP="009D6398">
            <w:pPr>
              <w:spacing w:after="0" w:line="240" w:lineRule="auto"/>
              <w:jc w:val="center"/>
              <w:textAlignment w:val="baseline"/>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10.71.11.100:</w:t>
            </w:r>
          </w:p>
          <w:p w:rsidR="009D6398" w:rsidRPr="00F542A1" w:rsidRDefault="009D6398" w:rsidP="009D6398">
            <w:pPr>
              <w:spacing w:after="0" w:line="240" w:lineRule="auto"/>
              <w:jc w:val="center"/>
              <w:textAlignment w:val="baseline"/>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 xml:space="preserve">Изделия </w:t>
            </w:r>
          </w:p>
          <w:p w:rsidR="009D6398" w:rsidRPr="00F542A1" w:rsidRDefault="009D6398" w:rsidP="009D6398">
            <w:pPr>
              <w:spacing w:after="0" w:line="240" w:lineRule="auto"/>
              <w:jc w:val="center"/>
              <w:textAlignment w:val="baseline"/>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 xml:space="preserve">хлебобулочные </w:t>
            </w:r>
          </w:p>
        </w:tc>
        <w:tc>
          <w:tcPr>
            <w:tcW w:w="4111" w:type="dxa"/>
            <w:tcBorders>
              <w:left w:val="single" w:sz="6" w:space="0" w:color="000000"/>
              <w:bottom w:val="single" w:sz="4" w:space="0" w:color="auto"/>
              <w:right w:val="single" w:sz="6" w:space="0" w:color="000000"/>
            </w:tcBorders>
            <w:vAlign w:val="center"/>
          </w:tcPr>
          <w:p w:rsidR="009D6398" w:rsidRPr="00F542A1" w:rsidRDefault="009D6398" w:rsidP="009D6398">
            <w:pPr>
              <w:spacing w:after="0" w:line="240" w:lineRule="auto"/>
              <w:jc w:val="center"/>
              <w:textAlignment w:val="baseline"/>
              <w:rPr>
                <w:rFonts w:ascii="Times New Roman" w:eastAsia="Calibri" w:hAnsi="Times New Roman" w:cs="Times New Roman"/>
                <w:sz w:val="24"/>
                <w:szCs w:val="24"/>
              </w:rPr>
            </w:pPr>
            <w:r w:rsidRPr="00F542A1">
              <w:rPr>
                <w:rFonts w:ascii="Times New Roman" w:eastAsia="Calibri" w:hAnsi="Times New Roman" w:cs="Times New Roman"/>
                <w:sz w:val="24"/>
                <w:szCs w:val="24"/>
              </w:rPr>
              <w:t>ТР ТС 021/2011</w:t>
            </w:r>
          </w:p>
          <w:p w:rsidR="009D6398" w:rsidRPr="00F542A1" w:rsidRDefault="009D6398" w:rsidP="009D6398">
            <w:pPr>
              <w:spacing w:after="0" w:line="240" w:lineRule="auto"/>
              <w:jc w:val="center"/>
              <w:textAlignment w:val="baseline"/>
              <w:rPr>
                <w:rFonts w:ascii="Times New Roman" w:eastAsia="Calibri" w:hAnsi="Times New Roman" w:cs="Times New Roman"/>
                <w:sz w:val="24"/>
                <w:szCs w:val="24"/>
              </w:rPr>
            </w:pPr>
            <w:r w:rsidRPr="00F542A1">
              <w:rPr>
                <w:rFonts w:ascii="Times New Roman" w:eastAsia="Calibri" w:hAnsi="Times New Roman" w:cs="Times New Roman"/>
                <w:sz w:val="24"/>
                <w:szCs w:val="24"/>
              </w:rPr>
              <w:t>ТР ТС 022/2011</w:t>
            </w:r>
          </w:p>
          <w:p w:rsidR="009D6398" w:rsidRPr="00F542A1" w:rsidRDefault="009D6398" w:rsidP="009D6398">
            <w:pPr>
              <w:spacing w:after="0" w:line="240" w:lineRule="auto"/>
              <w:jc w:val="center"/>
              <w:textAlignment w:val="baseline"/>
              <w:rPr>
                <w:rFonts w:ascii="Times New Roman" w:eastAsia="Calibri" w:hAnsi="Times New Roman" w:cs="Times New Roman"/>
                <w:sz w:val="24"/>
                <w:szCs w:val="24"/>
              </w:rPr>
            </w:pPr>
            <w:r w:rsidRPr="00F542A1">
              <w:rPr>
                <w:rFonts w:ascii="Times New Roman" w:eastAsia="Calibri" w:hAnsi="Times New Roman" w:cs="Times New Roman"/>
                <w:sz w:val="24"/>
                <w:szCs w:val="24"/>
              </w:rPr>
              <w:t>ТР ТС 005/2011</w:t>
            </w:r>
          </w:p>
          <w:p w:rsidR="009D6398" w:rsidRPr="00F542A1" w:rsidRDefault="009D6398" w:rsidP="009D6398">
            <w:pPr>
              <w:spacing w:after="0" w:line="240" w:lineRule="auto"/>
              <w:jc w:val="center"/>
              <w:textAlignment w:val="baseline"/>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ГОСТ 25832-89</w:t>
            </w:r>
          </w:p>
          <w:p w:rsidR="009D6398" w:rsidRPr="00F542A1" w:rsidRDefault="009D6398" w:rsidP="009D6398">
            <w:pPr>
              <w:spacing w:after="0" w:line="240" w:lineRule="auto"/>
              <w:jc w:val="center"/>
              <w:textAlignment w:val="baseline"/>
              <w:rPr>
                <w:rFonts w:ascii="Times New Roman" w:eastAsia="Calibri" w:hAnsi="Times New Roman" w:cs="Times New Roman"/>
                <w:sz w:val="24"/>
                <w:szCs w:val="24"/>
              </w:rPr>
            </w:pPr>
            <w:r w:rsidRPr="00F542A1">
              <w:rPr>
                <w:rFonts w:ascii="Times New Roman" w:eastAsia="Calibri" w:hAnsi="Times New Roman" w:cs="Times New Roman"/>
                <w:sz w:val="24"/>
                <w:szCs w:val="24"/>
              </w:rPr>
              <w:t>при наличии ТУ производителя</w:t>
            </w:r>
          </w:p>
          <w:p w:rsidR="009D6398" w:rsidRPr="00F542A1" w:rsidRDefault="009D6398" w:rsidP="009D6398">
            <w:pPr>
              <w:spacing w:after="0" w:line="240" w:lineRule="auto"/>
              <w:jc w:val="center"/>
              <w:textAlignment w:val="baseline"/>
              <w:rPr>
                <w:rFonts w:ascii="Times New Roman" w:eastAsia="Times New Roman" w:hAnsi="Times New Roman" w:cs="Times New Roman"/>
                <w:sz w:val="24"/>
                <w:szCs w:val="24"/>
                <w:lang w:eastAsia="ru-RU"/>
              </w:rPr>
            </w:pPr>
            <w:r w:rsidRPr="00F542A1">
              <w:rPr>
                <w:rFonts w:ascii="Times New Roman" w:eastAsia="Calibri" w:hAnsi="Times New Roman" w:cs="Times New Roman"/>
                <w:sz w:val="24"/>
                <w:szCs w:val="24"/>
              </w:rPr>
              <w:t>с показателями не ниже ГОСТ</w:t>
            </w:r>
          </w:p>
        </w:tc>
        <w:tc>
          <w:tcPr>
            <w:tcW w:w="4394" w:type="dxa"/>
            <w:tcBorders>
              <w:left w:val="single" w:sz="6" w:space="0" w:color="000000"/>
              <w:bottom w:val="single" w:sz="4" w:space="0" w:color="auto"/>
              <w:right w:val="single" w:sz="6" w:space="0" w:color="000000"/>
            </w:tcBorders>
            <w:vAlign w:val="center"/>
          </w:tcPr>
          <w:p w:rsidR="009D6398" w:rsidRPr="00F542A1" w:rsidRDefault="009D6398" w:rsidP="009D6398">
            <w:pPr>
              <w:spacing w:after="0" w:line="240" w:lineRule="auto"/>
              <w:jc w:val="both"/>
              <w:textAlignment w:val="baseline"/>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Без признаков картофельной болезни, плесени</w:t>
            </w:r>
          </w:p>
        </w:tc>
      </w:tr>
      <w:tr w:rsidR="009D6398" w:rsidRPr="00F542A1" w:rsidTr="007D35A6">
        <w:tc>
          <w:tcPr>
            <w:tcW w:w="957"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9D6398" w:rsidRPr="00F542A1" w:rsidRDefault="009D6398" w:rsidP="009D6398">
            <w:pPr>
              <w:spacing w:after="0" w:line="240" w:lineRule="auto"/>
              <w:jc w:val="center"/>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1.5.</w:t>
            </w:r>
          </w:p>
        </w:tc>
        <w:tc>
          <w:tcPr>
            <w:tcW w:w="3296"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9D6398" w:rsidRPr="00F542A1" w:rsidRDefault="009D6398" w:rsidP="009D6398">
            <w:pPr>
              <w:spacing w:after="0" w:line="240" w:lineRule="auto"/>
              <w:jc w:val="both"/>
              <w:textAlignment w:val="baseline"/>
              <w:rPr>
                <w:rFonts w:ascii="Times New Roman" w:eastAsia="Calibri" w:hAnsi="Times New Roman" w:cs="Times New Roman"/>
                <w:sz w:val="24"/>
                <w:szCs w:val="24"/>
                <w:shd w:val="clear" w:color="auto" w:fill="FFFFFF"/>
              </w:rPr>
            </w:pPr>
            <w:r w:rsidRPr="00F542A1">
              <w:rPr>
                <w:rFonts w:ascii="Times New Roman" w:eastAsia="Calibri" w:hAnsi="Times New Roman" w:cs="Times New Roman"/>
                <w:sz w:val="24"/>
                <w:szCs w:val="24"/>
                <w:shd w:val="clear" w:color="auto" w:fill="FFFFFF"/>
              </w:rPr>
              <w:t>Хлеб из муки пшеничной хлебопекарной, обогащенный витаминами и минералами</w:t>
            </w:r>
          </w:p>
        </w:tc>
        <w:tc>
          <w:tcPr>
            <w:tcW w:w="2126" w:type="dxa"/>
            <w:tcBorders>
              <w:top w:val="single" w:sz="4" w:space="0" w:color="auto"/>
              <w:left w:val="single" w:sz="4" w:space="0" w:color="auto"/>
              <w:bottom w:val="single" w:sz="4" w:space="0" w:color="auto"/>
              <w:right w:val="single" w:sz="4" w:space="0" w:color="auto"/>
            </w:tcBorders>
            <w:vAlign w:val="center"/>
          </w:tcPr>
          <w:p w:rsidR="009D6398" w:rsidRPr="00F542A1" w:rsidRDefault="009D6398" w:rsidP="009D6398">
            <w:pPr>
              <w:spacing w:after="0" w:line="240" w:lineRule="auto"/>
              <w:jc w:val="center"/>
              <w:textAlignment w:val="baseline"/>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10.71.11.100:</w:t>
            </w:r>
          </w:p>
          <w:p w:rsidR="009D6398" w:rsidRPr="00F542A1" w:rsidRDefault="009D6398" w:rsidP="009D6398">
            <w:pPr>
              <w:spacing w:after="0" w:line="240" w:lineRule="auto"/>
              <w:jc w:val="center"/>
              <w:textAlignment w:val="baseline"/>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 xml:space="preserve">Изделия </w:t>
            </w:r>
          </w:p>
          <w:p w:rsidR="009D6398" w:rsidRPr="00F542A1" w:rsidRDefault="009D6398" w:rsidP="009D6398">
            <w:pPr>
              <w:spacing w:after="0" w:line="240" w:lineRule="auto"/>
              <w:jc w:val="center"/>
              <w:textAlignment w:val="baseline"/>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 xml:space="preserve">хлебобулочные </w:t>
            </w:r>
          </w:p>
        </w:tc>
        <w:tc>
          <w:tcPr>
            <w:tcW w:w="4111" w:type="dxa"/>
            <w:tcBorders>
              <w:top w:val="single" w:sz="4" w:space="0" w:color="auto"/>
              <w:left w:val="single" w:sz="4" w:space="0" w:color="auto"/>
              <w:bottom w:val="single" w:sz="4" w:space="0" w:color="auto"/>
              <w:right w:val="single" w:sz="4" w:space="0" w:color="auto"/>
            </w:tcBorders>
            <w:vAlign w:val="center"/>
          </w:tcPr>
          <w:p w:rsidR="009D6398" w:rsidRPr="00F542A1" w:rsidRDefault="009D6398" w:rsidP="009D6398">
            <w:pPr>
              <w:spacing w:after="0" w:line="240" w:lineRule="auto"/>
              <w:jc w:val="center"/>
              <w:textAlignment w:val="baseline"/>
              <w:rPr>
                <w:rFonts w:ascii="Times New Roman" w:eastAsia="Calibri" w:hAnsi="Times New Roman" w:cs="Times New Roman"/>
                <w:sz w:val="24"/>
                <w:szCs w:val="24"/>
              </w:rPr>
            </w:pPr>
            <w:r w:rsidRPr="00F542A1">
              <w:rPr>
                <w:rFonts w:ascii="Times New Roman" w:eastAsia="Calibri" w:hAnsi="Times New Roman" w:cs="Times New Roman"/>
                <w:sz w:val="24"/>
                <w:szCs w:val="24"/>
              </w:rPr>
              <w:t>ТР ТС 021/2011</w:t>
            </w:r>
          </w:p>
          <w:p w:rsidR="009D6398" w:rsidRPr="00F542A1" w:rsidRDefault="009D6398" w:rsidP="009D6398">
            <w:pPr>
              <w:spacing w:after="0" w:line="240" w:lineRule="auto"/>
              <w:jc w:val="center"/>
              <w:textAlignment w:val="baseline"/>
              <w:rPr>
                <w:rFonts w:ascii="Times New Roman" w:eastAsia="Calibri" w:hAnsi="Times New Roman" w:cs="Times New Roman"/>
                <w:sz w:val="24"/>
                <w:szCs w:val="24"/>
              </w:rPr>
            </w:pPr>
            <w:r w:rsidRPr="00F542A1">
              <w:rPr>
                <w:rFonts w:ascii="Times New Roman" w:eastAsia="Calibri" w:hAnsi="Times New Roman" w:cs="Times New Roman"/>
                <w:sz w:val="24"/>
                <w:szCs w:val="24"/>
              </w:rPr>
              <w:t>ТР ТС 022/2011</w:t>
            </w:r>
          </w:p>
          <w:p w:rsidR="009D6398" w:rsidRPr="00F542A1" w:rsidRDefault="009D6398" w:rsidP="009D6398">
            <w:pPr>
              <w:spacing w:after="0" w:line="240" w:lineRule="auto"/>
              <w:jc w:val="center"/>
              <w:textAlignment w:val="baseline"/>
              <w:rPr>
                <w:rFonts w:ascii="Times New Roman" w:eastAsia="Calibri" w:hAnsi="Times New Roman" w:cs="Times New Roman"/>
                <w:sz w:val="24"/>
                <w:szCs w:val="24"/>
              </w:rPr>
            </w:pPr>
            <w:r w:rsidRPr="00F542A1">
              <w:rPr>
                <w:rFonts w:ascii="Times New Roman" w:eastAsia="Calibri" w:hAnsi="Times New Roman" w:cs="Times New Roman"/>
                <w:sz w:val="24"/>
                <w:szCs w:val="24"/>
              </w:rPr>
              <w:t>ТР ТС 005/2011</w:t>
            </w:r>
          </w:p>
          <w:p w:rsidR="009D6398" w:rsidRPr="00F542A1" w:rsidRDefault="009D6398" w:rsidP="009D6398">
            <w:pPr>
              <w:spacing w:after="0" w:line="240" w:lineRule="auto"/>
              <w:jc w:val="center"/>
              <w:textAlignment w:val="baseline"/>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ГОСТ 28402-89</w:t>
            </w:r>
          </w:p>
          <w:p w:rsidR="009D6398" w:rsidRPr="00F542A1" w:rsidRDefault="009D6398" w:rsidP="009D6398">
            <w:pPr>
              <w:spacing w:after="0" w:line="240" w:lineRule="auto"/>
              <w:jc w:val="center"/>
              <w:textAlignment w:val="baseline"/>
              <w:rPr>
                <w:rFonts w:ascii="Times New Roman" w:eastAsia="Calibri" w:hAnsi="Times New Roman" w:cs="Times New Roman"/>
                <w:sz w:val="24"/>
                <w:szCs w:val="24"/>
              </w:rPr>
            </w:pPr>
            <w:r w:rsidRPr="00F542A1">
              <w:rPr>
                <w:rFonts w:ascii="Times New Roman" w:eastAsia="Calibri" w:hAnsi="Times New Roman" w:cs="Times New Roman"/>
                <w:sz w:val="24"/>
                <w:szCs w:val="24"/>
              </w:rPr>
              <w:t>при наличии ТУ производителя</w:t>
            </w:r>
          </w:p>
          <w:p w:rsidR="009D6398" w:rsidRPr="00F542A1" w:rsidRDefault="009D6398" w:rsidP="009D6398">
            <w:pPr>
              <w:spacing w:after="0" w:line="240" w:lineRule="auto"/>
              <w:jc w:val="center"/>
              <w:textAlignment w:val="baseline"/>
              <w:rPr>
                <w:rFonts w:ascii="Times New Roman" w:eastAsia="Times New Roman" w:hAnsi="Times New Roman" w:cs="Times New Roman"/>
                <w:sz w:val="24"/>
                <w:szCs w:val="24"/>
                <w:lang w:eastAsia="ru-RU"/>
              </w:rPr>
            </w:pPr>
            <w:r w:rsidRPr="00F542A1">
              <w:rPr>
                <w:rFonts w:ascii="Times New Roman" w:eastAsia="Calibri" w:hAnsi="Times New Roman" w:cs="Times New Roman"/>
                <w:sz w:val="24"/>
                <w:szCs w:val="24"/>
              </w:rPr>
              <w:t>с показателями не ниже ГОСТ</w:t>
            </w:r>
          </w:p>
        </w:tc>
        <w:tc>
          <w:tcPr>
            <w:tcW w:w="4394" w:type="dxa"/>
            <w:tcBorders>
              <w:top w:val="single" w:sz="4" w:space="0" w:color="auto"/>
              <w:left w:val="single" w:sz="4" w:space="0" w:color="auto"/>
              <w:bottom w:val="single" w:sz="4" w:space="0" w:color="auto"/>
              <w:right w:val="single" w:sz="4" w:space="0" w:color="auto"/>
            </w:tcBorders>
            <w:vAlign w:val="center"/>
          </w:tcPr>
          <w:p w:rsidR="009D6398" w:rsidRPr="00F542A1" w:rsidRDefault="009D6398" w:rsidP="009D6398">
            <w:pPr>
              <w:spacing w:after="0" w:line="240" w:lineRule="auto"/>
              <w:jc w:val="both"/>
              <w:textAlignment w:val="baseline"/>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Без признаков картофельной болезни, плесени</w:t>
            </w:r>
          </w:p>
        </w:tc>
      </w:tr>
      <w:tr w:rsidR="009D6398" w:rsidRPr="00F542A1" w:rsidTr="007D35A6">
        <w:tc>
          <w:tcPr>
            <w:tcW w:w="957"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9D6398" w:rsidRPr="00F542A1" w:rsidRDefault="009D6398" w:rsidP="009D6398">
            <w:pPr>
              <w:spacing w:after="0" w:line="240" w:lineRule="auto"/>
              <w:jc w:val="center"/>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1.6</w:t>
            </w:r>
          </w:p>
        </w:tc>
        <w:tc>
          <w:tcPr>
            <w:tcW w:w="3296"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9D6398" w:rsidRPr="00F542A1" w:rsidRDefault="009D6398" w:rsidP="009D6398">
            <w:pPr>
              <w:suppressAutoHyphens/>
              <w:spacing w:after="0" w:line="240" w:lineRule="auto"/>
              <w:jc w:val="both"/>
              <w:rPr>
                <w:rFonts w:ascii="Times New Roman" w:eastAsia="Times New Roman" w:hAnsi="Times New Roman" w:cs="Times New Roman"/>
                <w:sz w:val="24"/>
                <w:szCs w:val="24"/>
                <w:shd w:val="clear" w:color="auto" w:fill="FFFFFF"/>
                <w:lang w:val="x-none" w:eastAsia="ar-SA"/>
              </w:rPr>
            </w:pPr>
            <w:r w:rsidRPr="00F542A1">
              <w:rPr>
                <w:rFonts w:ascii="Times New Roman" w:eastAsia="Times New Roman" w:hAnsi="Times New Roman" w:cs="Times New Roman"/>
                <w:sz w:val="24"/>
                <w:szCs w:val="24"/>
                <w:lang w:val="x-none" w:eastAsia="ar-SA"/>
              </w:rPr>
              <w:t>Хлеб пшеничный высший сорт, обогащенный витаминами и микроэлементами</w:t>
            </w:r>
          </w:p>
        </w:tc>
        <w:tc>
          <w:tcPr>
            <w:tcW w:w="2126" w:type="dxa"/>
            <w:tcBorders>
              <w:top w:val="single" w:sz="4" w:space="0" w:color="auto"/>
              <w:left w:val="single" w:sz="6" w:space="0" w:color="000000"/>
              <w:bottom w:val="single" w:sz="6" w:space="0" w:color="000000"/>
              <w:right w:val="single" w:sz="6" w:space="0" w:color="000000"/>
            </w:tcBorders>
            <w:vAlign w:val="center"/>
          </w:tcPr>
          <w:p w:rsidR="009D6398" w:rsidRPr="00F542A1" w:rsidRDefault="009D6398" w:rsidP="009D6398">
            <w:pPr>
              <w:spacing w:after="0" w:line="240" w:lineRule="auto"/>
              <w:jc w:val="center"/>
              <w:textAlignment w:val="baseline"/>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10.71.11.100:</w:t>
            </w:r>
          </w:p>
          <w:p w:rsidR="009D6398" w:rsidRPr="00F542A1" w:rsidRDefault="009D6398" w:rsidP="009D6398">
            <w:pPr>
              <w:spacing w:after="0" w:line="240" w:lineRule="auto"/>
              <w:jc w:val="center"/>
              <w:textAlignment w:val="baseline"/>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 xml:space="preserve">Изделия </w:t>
            </w:r>
          </w:p>
          <w:p w:rsidR="009D6398" w:rsidRPr="00F542A1" w:rsidRDefault="009D6398" w:rsidP="009D6398">
            <w:pPr>
              <w:spacing w:after="0" w:line="240" w:lineRule="auto"/>
              <w:jc w:val="center"/>
              <w:textAlignment w:val="baseline"/>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 xml:space="preserve">хлебобулочные </w:t>
            </w:r>
          </w:p>
        </w:tc>
        <w:tc>
          <w:tcPr>
            <w:tcW w:w="4111" w:type="dxa"/>
            <w:tcBorders>
              <w:top w:val="single" w:sz="4" w:space="0" w:color="auto"/>
              <w:left w:val="single" w:sz="6" w:space="0" w:color="000000"/>
              <w:bottom w:val="single" w:sz="6" w:space="0" w:color="000000"/>
              <w:right w:val="single" w:sz="6" w:space="0" w:color="000000"/>
            </w:tcBorders>
            <w:vAlign w:val="center"/>
          </w:tcPr>
          <w:p w:rsidR="009D6398" w:rsidRPr="00F542A1" w:rsidRDefault="009D6398" w:rsidP="009D6398">
            <w:pPr>
              <w:spacing w:after="0" w:line="240" w:lineRule="auto"/>
              <w:jc w:val="center"/>
              <w:textAlignment w:val="baseline"/>
              <w:rPr>
                <w:rFonts w:ascii="Times New Roman" w:eastAsia="Calibri" w:hAnsi="Times New Roman" w:cs="Times New Roman"/>
                <w:sz w:val="24"/>
                <w:szCs w:val="24"/>
              </w:rPr>
            </w:pPr>
            <w:r w:rsidRPr="00F542A1">
              <w:rPr>
                <w:rFonts w:ascii="Times New Roman" w:eastAsia="Calibri" w:hAnsi="Times New Roman" w:cs="Times New Roman"/>
                <w:sz w:val="24"/>
                <w:szCs w:val="24"/>
              </w:rPr>
              <w:t>ТР ТС 021/2011</w:t>
            </w:r>
          </w:p>
          <w:p w:rsidR="009D6398" w:rsidRPr="00F542A1" w:rsidRDefault="009D6398" w:rsidP="009D6398">
            <w:pPr>
              <w:spacing w:after="0" w:line="240" w:lineRule="auto"/>
              <w:jc w:val="center"/>
              <w:textAlignment w:val="baseline"/>
              <w:rPr>
                <w:rFonts w:ascii="Times New Roman" w:eastAsia="Calibri" w:hAnsi="Times New Roman" w:cs="Times New Roman"/>
                <w:sz w:val="24"/>
                <w:szCs w:val="24"/>
              </w:rPr>
            </w:pPr>
            <w:r w:rsidRPr="00F542A1">
              <w:rPr>
                <w:rFonts w:ascii="Times New Roman" w:eastAsia="Calibri" w:hAnsi="Times New Roman" w:cs="Times New Roman"/>
                <w:sz w:val="24"/>
                <w:szCs w:val="24"/>
              </w:rPr>
              <w:t>ТР ТС 022/2011</w:t>
            </w:r>
          </w:p>
          <w:p w:rsidR="009D6398" w:rsidRPr="00F542A1" w:rsidRDefault="009D6398" w:rsidP="009D6398">
            <w:pPr>
              <w:spacing w:after="0" w:line="240" w:lineRule="auto"/>
              <w:jc w:val="center"/>
              <w:textAlignment w:val="baseline"/>
              <w:rPr>
                <w:rFonts w:ascii="Times New Roman" w:eastAsia="Calibri" w:hAnsi="Times New Roman" w:cs="Times New Roman"/>
                <w:sz w:val="24"/>
                <w:szCs w:val="24"/>
              </w:rPr>
            </w:pPr>
            <w:r w:rsidRPr="00F542A1">
              <w:rPr>
                <w:rFonts w:ascii="Times New Roman" w:eastAsia="Calibri" w:hAnsi="Times New Roman" w:cs="Times New Roman"/>
                <w:sz w:val="24"/>
                <w:szCs w:val="24"/>
              </w:rPr>
              <w:t>ТР ТС 005/2011</w:t>
            </w:r>
          </w:p>
          <w:p w:rsidR="009D6398" w:rsidRPr="00F542A1" w:rsidRDefault="009D6398" w:rsidP="009D6398">
            <w:pPr>
              <w:spacing w:after="0" w:line="240" w:lineRule="auto"/>
              <w:jc w:val="center"/>
              <w:textAlignment w:val="baseline"/>
              <w:rPr>
                <w:rFonts w:ascii="Times New Roman" w:eastAsia="Calibri" w:hAnsi="Times New Roman" w:cs="Times New Roman"/>
                <w:sz w:val="24"/>
                <w:szCs w:val="24"/>
              </w:rPr>
            </w:pPr>
            <w:r w:rsidRPr="00F542A1">
              <w:rPr>
                <w:rFonts w:ascii="Times New Roman" w:eastAsia="Calibri" w:hAnsi="Times New Roman" w:cs="Times New Roman"/>
                <w:sz w:val="24"/>
                <w:szCs w:val="24"/>
              </w:rPr>
              <w:t>ГОСТ Р 58161-2018</w:t>
            </w:r>
          </w:p>
          <w:p w:rsidR="009D6398" w:rsidRPr="00F542A1" w:rsidRDefault="009D6398" w:rsidP="009D6398">
            <w:pPr>
              <w:spacing w:after="0" w:line="240" w:lineRule="auto"/>
              <w:jc w:val="center"/>
              <w:textAlignment w:val="baseline"/>
              <w:rPr>
                <w:rFonts w:ascii="Times New Roman" w:eastAsia="Calibri" w:hAnsi="Times New Roman" w:cs="Times New Roman"/>
                <w:sz w:val="24"/>
                <w:szCs w:val="24"/>
              </w:rPr>
            </w:pPr>
            <w:r w:rsidRPr="00F542A1">
              <w:rPr>
                <w:rFonts w:ascii="Times New Roman" w:eastAsia="Calibri" w:hAnsi="Times New Roman" w:cs="Times New Roman"/>
                <w:sz w:val="24"/>
                <w:szCs w:val="24"/>
              </w:rPr>
              <w:t>при наличии ТУ производителя</w:t>
            </w:r>
          </w:p>
          <w:p w:rsidR="009D6398" w:rsidRPr="00F542A1" w:rsidRDefault="009D6398" w:rsidP="009D6398">
            <w:pPr>
              <w:spacing w:after="0" w:line="240" w:lineRule="auto"/>
              <w:jc w:val="center"/>
              <w:textAlignment w:val="baseline"/>
              <w:rPr>
                <w:rFonts w:ascii="Times New Roman" w:eastAsia="Times New Roman" w:hAnsi="Times New Roman" w:cs="Times New Roman"/>
                <w:sz w:val="24"/>
                <w:szCs w:val="24"/>
                <w:lang w:eastAsia="ru-RU"/>
              </w:rPr>
            </w:pPr>
            <w:r w:rsidRPr="00F542A1">
              <w:rPr>
                <w:rFonts w:ascii="Times New Roman" w:eastAsia="Calibri" w:hAnsi="Times New Roman" w:cs="Times New Roman"/>
                <w:sz w:val="24"/>
                <w:szCs w:val="24"/>
              </w:rPr>
              <w:t>с показателями не ниже ГОСТ</w:t>
            </w:r>
          </w:p>
        </w:tc>
        <w:tc>
          <w:tcPr>
            <w:tcW w:w="4394" w:type="dxa"/>
            <w:tcBorders>
              <w:top w:val="single" w:sz="4" w:space="0" w:color="auto"/>
              <w:left w:val="single" w:sz="6" w:space="0" w:color="000000"/>
              <w:bottom w:val="single" w:sz="6" w:space="0" w:color="000000"/>
              <w:right w:val="single" w:sz="6" w:space="0" w:color="000000"/>
            </w:tcBorders>
            <w:vAlign w:val="center"/>
          </w:tcPr>
          <w:p w:rsidR="009D6398" w:rsidRPr="00F542A1" w:rsidRDefault="009D6398" w:rsidP="009D6398">
            <w:pPr>
              <w:spacing w:after="0" w:line="240" w:lineRule="auto"/>
              <w:jc w:val="both"/>
              <w:textAlignment w:val="baseline"/>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Без признаков картофельной болезни, плесени</w:t>
            </w:r>
          </w:p>
        </w:tc>
      </w:tr>
      <w:tr w:rsidR="009D6398" w:rsidRPr="00F542A1" w:rsidTr="007D35A6">
        <w:tc>
          <w:tcPr>
            <w:tcW w:w="957"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9D6398" w:rsidRPr="00F542A1" w:rsidRDefault="009D6398" w:rsidP="009D6398">
            <w:pPr>
              <w:spacing w:after="0" w:line="240" w:lineRule="auto"/>
              <w:jc w:val="center"/>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1.7</w:t>
            </w:r>
          </w:p>
        </w:tc>
        <w:tc>
          <w:tcPr>
            <w:tcW w:w="3296"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9D6398" w:rsidRPr="00F542A1" w:rsidRDefault="009D6398" w:rsidP="009D6398">
            <w:pPr>
              <w:suppressAutoHyphens/>
              <w:spacing w:after="0" w:line="240" w:lineRule="auto"/>
              <w:jc w:val="both"/>
              <w:rPr>
                <w:rFonts w:ascii="Times New Roman" w:eastAsia="Times New Roman" w:hAnsi="Times New Roman" w:cs="Times New Roman"/>
                <w:sz w:val="24"/>
                <w:szCs w:val="24"/>
                <w:lang w:val="x-none" w:eastAsia="ar-SA"/>
              </w:rPr>
            </w:pPr>
            <w:r w:rsidRPr="00F542A1">
              <w:rPr>
                <w:rFonts w:ascii="Times New Roman" w:eastAsia="Times New Roman" w:hAnsi="Times New Roman" w:cs="Times New Roman"/>
                <w:sz w:val="24"/>
                <w:szCs w:val="24"/>
                <w:lang w:val="x-none" w:eastAsia="ar-SA"/>
              </w:rPr>
              <w:t>Хлеб пшеничный первый сорт, обогащенный витаминами и микроэлементами, для детского питания</w:t>
            </w:r>
          </w:p>
        </w:tc>
        <w:tc>
          <w:tcPr>
            <w:tcW w:w="2126" w:type="dxa"/>
            <w:tcBorders>
              <w:top w:val="single" w:sz="4" w:space="0" w:color="auto"/>
              <w:left w:val="single" w:sz="6" w:space="0" w:color="000000"/>
              <w:bottom w:val="single" w:sz="6" w:space="0" w:color="000000"/>
              <w:right w:val="single" w:sz="6" w:space="0" w:color="000000"/>
            </w:tcBorders>
            <w:vAlign w:val="center"/>
          </w:tcPr>
          <w:p w:rsidR="009D6398" w:rsidRPr="00F542A1" w:rsidRDefault="009D6398" w:rsidP="009D6398">
            <w:pPr>
              <w:spacing w:after="0" w:line="240" w:lineRule="auto"/>
              <w:jc w:val="center"/>
              <w:textAlignment w:val="baseline"/>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 xml:space="preserve">10.86.10.700: </w:t>
            </w:r>
          </w:p>
          <w:p w:rsidR="009D6398" w:rsidRPr="00F542A1" w:rsidRDefault="009D6398" w:rsidP="009D6398">
            <w:pPr>
              <w:spacing w:after="0" w:line="240" w:lineRule="auto"/>
              <w:jc w:val="center"/>
              <w:textAlignment w:val="baseline"/>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Изделия хлебобулочные для детского питания</w:t>
            </w:r>
          </w:p>
        </w:tc>
        <w:tc>
          <w:tcPr>
            <w:tcW w:w="4111" w:type="dxa"/>
            <w:tcBorders>
              <w:top w:val="single" w:sz="4" w:space="0" w:color="auto"/>
              <w:left w:val="single" w:sz="6" w:space="0" w:color="000000"/>
              <w:bottom w:val="single" w:sz="6" w:space="0" w:color="000000"/>
              <w:right w:val="single" w:sz="6" w:space="0" w:color="000000"/>
            </w:tcBorders>
            <w:vAlign w:val="center"/>
          </w:tcPr>
          <w:p w:rsidR="009D6398" w:rsidRPr="00F542A1" w:rsidRDefault="009D6398" w:rsidP="009D6398">
            <w:pPr>
              <w:spacing w:after="0" w:line="240" w:lineRule="auto"/>
              <w:jc w:val="center"/>
              <w:textAlignment w:val="baseline"/>
              <w:rPr>
                <w:rFonts w:ascii="Times New Roman" w:eastAsia="Calibri" w:hAnsi="Times New Roman" w:cs="Times New Roman"/>
                <w:sz w:val="24"/>
                <w:szCs w:val="24"/>
              </w:rPr>
            </w:pPr>
            <w:r w:rsidRPr="00F542A1">
              <w:rPr>
                <w:rFonts w:ascii="Times New Roman" w:eastAsia="Calibri" w:hAnsi="Times New Roman" w:cs="Times New Roman"/>
                <w:sz w:val="24"/>
                <w:szCs w:val="24"/>
              </w:rPr>
              <w:t>ТР ТС 021/2011</w:t>
            </w:r>
          </w:p>
          <w:p w:rsidR="009D6398" w:rsidRPr="00F542A1" w:rsidRDefault="009D6398" w:rsidP="009D6398">
            <w:pPr>
              <w:spacing w:after="0" w:line="240" w:lineRule="auto"/>
              <w:jc w:val="center"/>
              <w:textAlignment w:val="baseline"/>
              <w:rPr>
                <w:rFonts w:ascii="Times New Roman" w:eastAsia="Calibri" w:hAnsi="Times New Roman" w:cs="Times New Roman"/>
                <w:sz w:val="24"/>
                <w:szCs w:val="24"/>
              </w:rPr>
            </w:pPr>
            <w:r w:rsidRPr="00F542A1">
              <w:rPr>
                <w:rFonts w:ascii="Times New Roman" w:eastAsia="Calibri" w:hAnsi="Times New Roman" w:cs="Times New Roman"/>
                <w:sz w:val="24"/>
                <w:szCs w:val="24"/>
              </w:rPr>
              <w:t>ТР ТС 022/2011</w:t>
            </w:r>
          </w:p>
          <w:p w:rsidR="009D6398" w:rsidRPr="00F542A1" w:rsidRDefault="009D6398" w:rsidP="009D6398">
            <w:pPr>
              <w:spacing w:after="0" w:line="240" w:lineRule="auto"/>
              <w:jc w:val="center"/>
              <w:textAlignment w:val="baseline"/>
              <w:rPr>
                <w:rFonts w:ascii="Times New Roman" w:eastAsia="Calibri" w:hAnsi="Times New Roman" w:cs="Times New Roman"/>
                <w:sz w:val="24"/>
                <w:szCs w:val="24"/>
              </w:rPr>
            </w:pPr>
            <w:r w:rsidRPr="00F542A1">
              <w:rPr>
                <w:rFonts w:ascii="Times New Roman" w:eastAsia="Calibri" w:hAnsi="Times New Roman" w:cs="Times New Roman"/>
                <w:sz w:val="24"/>
                <w:szCs w:val="24"/>
              </w:rPr>
              <w:t>ТР ТС 005/2011</w:t>
            </w:r>
          </w:p>
          <w:p w:rsidR="009D6398" w:rsidRPr="00F542A1" w:rsidRDefault="009D6398" w:rsidP="009D6398">
            <w:pPr>
              <w:spacing w:after="0" w:line="240" w:lineRule="auto"/>
              <w:jc w:val="center"/>
              <w:textAlignment w:val="baseline"/>
              <w:rPr>
                <w:rFonts w:ascii="Times New Roman" w:eastAsia="Calibri" w:hAnsi="Times New Roman" w:cs="Times New Roman"/>
                <w:sz w:val="24"/>
                <w:szCs w:val="24"/>
              </w:rPr>
            </w:pPr>
            <w:r w:rsidRPr="00F542A1">
              <w:rPr>
                <w:rFonts w:ascii="Times New Roman" w:eastAsia="Calibri" w:hAnsi="Times New Roman" w:cs="Times New Roman"/>
                <w:sz w:val="24"/>
                <w:szCs w:val="24"/>
              </w:rPr>
              <w:t>ГОСТ Р 58161-2018</w:t>
            </w:r>
          </w:p>
          <w:p w:rsidR="009D6398" w:rsidRPr="00F542A1" w:rsidRDefault="009D6398" w:rsidP="009D6398">
            <w:pPr>
              <w:spacing w:after="0" w:line="240" w:lineRule="auto"/>
              <w:jc w:val="center"/>
              <w:textAlignment w:val="baseline"/>
              <w:rPr>
                <w:rFonts w:ascii="Times New Roman" w:eastAsia="Calibri" w:hAnsi="Times New Roman" w:cs="Times New Roman"/>
                <w:sz w:val="24"/>
                <w:szCs w:val="24"/>
              </w:rPr>
            </w:pPr>
            <w:r w:rsidRPr="00F542A1">
              <w:rPr>
                <w:rFonts w:ascii="Times New Roman" w:eastAsia="Calibri" w:hAnsi="Times New Roman" w:cs="Times New Roman"/>
                <w:sz w:val="24"/>
                <w:szCs w:val="24"/>
              </w:rPr>
              <w:t>при наличии ТУ производителя</w:t>
            </w:r>
          </w:p>
          <w:p w:rsidR="009D6398" w:rsidRPr="00F542A1" w:rsidRDefault="009D6398" w:rsidP="009D6398">
            <w:pPr>
              <w:spacing w:after="0" w:line="240" w:lineRule="auto"/>
              <w:jc w:val="center"/>
              <w:textAlignment w:val="baseline"/>
              <w:rPr>
                <w:rFonts w:ascii="Times New Roman" w:eastAsia="Calibri" w:hAnsi="Times New Roman" w:cs="Times New Roman"/>
                <w:sz w:val="24"/>
                <w:szCs w:val="24"/>
              </w:rPr>
            </w:pPr>
            <w:r w:rsidRPr="00F542A1">
              <w:rPr>
                <w:rFonts w:ascii="Times New Roman" w:eastAsia="Calibri" w:hAnsi="Times New Roman" w:cs="Times New Roman"/>
                <w:sz w:val="24"/>
                <w:szCs w:val="24"/>
              </w:rPr>
              <w:t>с показателями не ниже ГОСТ</w:t>
            </w:r>
          </w:p>
        </w:tc>
        <w:tc>
          <w:tcPr>
            <w:tcW w:w="4394" w:type="dxa"/>
            <w:tcBorders>
              <w:top w:val="single" w:sz="4" w:space="0" w:color="auto"/>
              <w:left w:val="single" w:sz="6" w:space="0" w:color="000000"/>
              <w:bottom w:val="single" w:sz="6" w:space="0" w:color="000000"/>
              <w:right w:val="single" w:sz="6" w:space="0" w:color="000000"/>
            </w:tcBorders>
            <w:vAlign w:val="center"/>
          </w:tcPr>
          <w:p w:rsidR="009D6398" w:rsidRPr="00F542A1" w:rsidRDefault="009D6398" w:rsidP="009D6398">
            <w:pPr>
              <w:spacing w:after="0" w:line="240" w:lineRule="auto"/>
              <w:jc w:val="both"/>
              <w:textAlignment w:val="baseline"/>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Без признаков картофельной болезни, плесени</w:t>
            </w:r>
          </w:p>
        </w:tc>
      </w:tr>
      <w:tr w:rsidR="009D6398" w:rsidRPr="00F542A1" w:rsidTr="007D35A6">
        <w:tc>
          <w:tcPr>
            <w:tcW w:w="957"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9D6398" w:rsidRPr="00F542A1" w:rsidRDefault="009D6398" w:rsidP="009D6398">
            <w:pPr>
              <w:spacing w:after="0" w:line="240" w:lineRule="auto"/>
              <w:jc w:val="center"/>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1.8</w:t>
            </w:r>
          </w:p>
        </w:tc>
        <w:tc>
          <w:tcPr>
            <w:tcW w:w="3296"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9D6398" w:rsidRPr="00F542A1" w:rsidRDefault="009D6398" w:rsidP="009D6398">
            <w:pPr>
              <w:suppressAutoHyphens/>
              <w:spacing w:after="0" w:line="240" w:lineRule="auto"/>
              <w:jc w:val="both"/>
              <w:rPr>
                <w:rFonts w:ascii="Times New Roman" w:eastAsia="Times New Roman" w:hAnsi="Times New Roman" w:cs="Times New Roman"/>
                <w:sz w:val="24"/>
                <w:szCs w:val="24"/>
                <w:lang w:val="x-none" w:eastAsia="ar-SA"/>
              </w:rPr>
            </w:pPr>
            <w:r w:rsidRPr="00F542A1">
              <w:rPr>
                <w:rFonts w:ascii="Times New Roman" w:eastAsia="Times New Roman" w:hAnsi="Times New Roman" w:cs="Times New Roman"/>
                <w:sz w:val="24"/>
                <w:szCs w:val="24"/>
                <w:lang w:val="x-none" w:eastAsia="ar-SA"/>
              </w:rPr>
              <w:t>Хлеб диетический зерновой</w:t>
            </w:r>
            <w:r w:rsidRPr="00F542A1">
              <w:rPr>
                <w:rFonts w:ascii="Times New Roman" w:eastAsia="Calibri" w:hAnsi="Times New Roman" w:cs="Times New Roman"/>
                <w:sz w:val="24"/>
                <w:szCs w:val="24"/>
                <w:lang w:val="x-none" w:eastAsia="ar-SA"/>
              </w:rPr>
              <w:t xml:space="preserve"> для детского питания</w:t>
            </w:r>
          </w:p>
        </w:tc>
        <w:tc>
          <w:tcPr>
            <w:tcW w:w="2126" w:type="dxa"/>
            <w:tcBorders>
              <w:top w:val="single" w:sz="4" w:space="0" w:color="auto"/>
              <w:left w:val="single" w:sz="6" w:space="0" w:color="000000"/>
              <w:bottom w:val="single" w:sz="6" w:space="0" w:color="000000"/>
              <w:right w:val="single" w:sz="6" w:space="0" w:color="000000"/>
            </w:tcBorders>
            <w:vAlign w:val="center"/>
          </w:tcPr>
          <w:p w:rsidR="009D6398" w:rsidRPr="00F542A1" w:rsidRDefault="009D6398" w:rsidP="009D6398">
            <w:pPr>
              <w:spacing w:after="0" w:line="240" w:lineRule="auto"/>
              <w:jc w:val="center"/>
              <w:textAlignment w:val="baseline"/>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 xml:space="preserve">10.86.10.700: </w:t>
            </w:r>
          </w:p>
          <w:p w:rsidR="009D6398" w:rsidRPr="00F542A1" w:rsidRDefault="009D6398" w:rsidP="009D6398">
            <w:pPr>
              <w:spacing w:after="0" w:line="240" w:lineRule="auto"/>
              <w:jc w:val="center"/>
              <w:textAlignment w:val="baseline"/>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Изделия хлебобулочные для детского питания</w:t>
            </w:r>
          </w:p>
        </w:tc>
        <w:tc>
          <w:tcPr>
            <w:tcW w:w="4111" w:type="dxa"/>
            <w:tcBorders>
              <w:top w:val="single" w:sz="4" w:space="0" w:color="auto"/>
              <w:left w:val="single" w:sz="6" w:space="0" w:color="000000"/>
              <w:bottom w:val="single" w:sz="6" w:space="0" w:color="000000"/>
              <w:right w:val="single" w:sz="6" w:space="0" w:color="000000"/>
            </w:tcBorders>
            <w:vAlign w:val="center"/>
          </w:tcPr>
          <w:p w:rsidR="009D6398" w:rsidRPr="00F542A1" w:rsidRDefault="009D6398" w:rsidP="009D6398">
            <w:pPr>
              <w:spacing w:after="0" w:line="240" w:lineRule="auto"/>
              <w:jc w:val="center"/>
              <w:textAlignment w:val="baseline"/>
              <w:rPr>
                <w:rFonts w:ascii="Times New Roman" w:eastAsia="Calibri" w:hAnsi="Times New Roman" w:cs="Times New Roman"/>
                <w:sz w:val="24"/>
                <w:szCs w:val="24"/>
              </w:rPr>
            </w:pPr>
            <w:r w:rsidRPr="00F542A1">
              <w:rPr>
                <w:rFonts w:ascii="Times New Roman" w:eastAsia="Calibri" w:hAnsi="Times New Roman" w:cs="Times New Roman"/>
                <w:sz w:val="24"/>
                <w:szCs w:val="24"/>
              </w:rPr>
              <w:t>ТР ТС 021/2011</w:t>
            </w:r>
          </w:p>
          <w:p w:rsidR="009D6398" w:rsidRPr="00F542A1" w:rsidRDefault="009D6398" w:rsidP="009D6398">
            <w:pPr>
              <w:spacing w:after="0" w:line="240" w:lineRule="auto"/>
              <w:jc w:val="center"/>
              <w:textAlignment w:val="baseline"/>
              <w:rPr>
                <w:rFonts w:ascii="Times New Roman" w:eastAsia="Calibri" w:hAnsi="Times New Roman" w:cs="Times New Roman"/>
                <w:sz w:val="24"/>
                <w:szCs w:val="24"/>
              </w:rPr>
            </w:pPr>
            <w:r w:rsidRPr="00F542A1">
              <w:rPr>
                <w:rFonts w:ascii="Times New Roman" w:eastAsia="Calibri" w:hAnsi="Times New Roman" w:cs="Times New Roman"/>
                <w:sz w:val="24"/>
                <w:szCs w:val="24"/>
              </w:rPr>
              <w:t>ТР ТС 022/2011</w:t>
            </w:r>
          </w:p>
          <w:p w:rsidR="009D6398" w:rsidRPr="00F542A1" w:rsidRDefault="009D6398" w:rsidP="009D6398">
            <w:pPr>
              <w:spacing w:after="0" w:line="240" w:lineRule="auto"/>
              <w:jc w:val="center"/>
              <w:textAlignment w:val="baseline"/>
              <w:rPr>
                <w:rFonts w:ascii="Times New Roman" w:eastAsia="Calibri" w:hAnsi="Times New Roman" w:cs="Times New Roman"/>
                <w:sz w:val="24"/>
                <w:szCs w:val="24"/>
              </w:rPr>
            </w:pPr>
            <w:r w:rsidRPr="00F542A1">
              <w:rPr>
                <w:rFonts w:ascii="Times New Roman" w:eastAsia="Calibri" w:hAnsi="Times New Roman" w:cs="Times New Roman"/>
                <w:sz w:val="24"/>
                <w:szCs w:val="24"/>
              </w:rPr>
              <w:t>ТР ТС 005/2011</w:t>
            </w:r>
          </w:p>
          <w:p w:rsidR="009D6398" w:rsidRPr="00F542A1" w:rsidRDefault="009D6398" w:rsidP="009D6398">
            <w:pPr>
              <w:spacing w:after="0" w:line="240" w:lineRule="auto"/>
              <w:jc w:val="center"/>
              <w:textAlignment w:val="baseline"/>
              <w:rPr>
                <w:rFonts w:ascii="Times New Roman" w:eastAsia="Calibri" w:hAnsi="Times New Roman" w:cs="Times New Roman"/>
                <w:sz w:val="24"/>
                <w:szCs w:val="24"/>
              </w:rPr>
            </w:pPr>
            <w:r w:rsidRPr="00F542A1">
              <w:rPr>
                <w:rFonts w:ascii="Times New Roman" w:eastAsia="Calibri" w:hAnsi="Times New Roman" w:cs="Times New Roman"/>
                <w:sz w:val="24"/>
                <w:szCs w:val="24"/>
              </w:rPr>
              <w:t>ГОСТ 25832-89</w:t>
            </w:r>
          </w:p>
          <w:p w:rsidR="009D6398" w:rsidRPr="00F542A1" w:rsidRDefault="009D6398" w:rsidP="009D6398">
            <w:pPr>
              <w:spacing w:after="0" w:line="240" w:lineRule="auto"/>
              <w:jc w:val="center"/>
              <w:textAlignment w:val="baseline"/>
              <w:rPr>
                <w:rFonts w:ascii="Times New Roman" w:eastAsia="Calibri" w:hAnsi="Times New Roman" w:cs="Times New Roman"/>
                <w:sz w:val="24"/>
                <w:szCs w:val="24"/>
              </w:rPr>
            </w:pPr>
            <w:r w:rsidRPr="00F542A1">
              <w:rPr>
                <w:rFonts w:ascii="Times New Roman" w:eastAsia="Calibri" w:hAnsi="Times New Roman" w:cs="Times New Roman"/>
                <w:sz w:val="24"/>
                <w:szCs w:val="24"/>
              </w:rPr>
              <w:t>при наличии ТУ производителя</w:t>
            </w:r>
          </w:p>
          <w:p w:rsidR="009D6398" w:rsidRPr="00F542A1" w:rsidRDefault="009D6398" w:rsidP="009D6398">
            <w:pPr>
              <w:spacing w:after="0" w:line="240" w:lineRule="auto"/>
              <w:jc w:val="center"/>
              <w:textAlignment w:val="baseline"/>
              <w:rPr>
                <w:rFonts w:ascii="Times New Roman" w:eastAsia="Calibri" w:hAnsi="Times New Roman" w:cs="Times New Roman"/>
                <w:sz w:val="24"/>
                <w:szCs w:val="24"/>
              </w:rPr>
            </w:pPr>
            <w:r w:rsidRPr="00F542A1">
              <w:rPr>
                <w:rFonts w:ascii="Times New Roman" w:eastAsia="Calibri" w:hAnsi="Times New Roman" w:cs="Times New Roman"/>
                <w:sz w:val="24"/>
                <w:szCs w:val="24"/>
              </w:rPr>
              <w:t>с показателями не ниже ГОСТ</w:t>
            </w:r>
          </w:p>
        </w:tc>
        <w:tc>
          <w:tcPr>
            <w:tcW w:w="4394" w:type="dxa"/>
            <w:tcBorders>
              <w:top w:val="single" w:sz="4" w:space="0" w:color="auto"/>
              <w:left w:val="single" w:sz="6" w:space="0" w:color="000000"/>
              <w:bottom w:val="single" w:sz="6" w:space="0" w:color="000000"/>
              <w:right w:val="single" w:sz="6" w:space="0" w:color="000000"/>
            </w:tcBorders>
            <w:vAlign w:val="center"/>
          </w:tcPr>
          <w:p w:rsidR="009D6398" w:rsidRPr="00F542A1" w:rsidRDefault="009D6398" w:rsidP="009D6398">
            <w:pPr>
              <w:spacing w:after="0" w:line="240" w:lineRule="auto"/>
              <w:jc w:val="both"/>
              <w:textAlignment w:val="baseline"/>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Без признаков картофельной болезни, плесени</w:t>
            </w:r>
          </w:p>
        </w:tc>
      </w:tr>
      <w:tr w:rsidR="009D6398" w:rsidRPr="00F542A1" w:rsidTr="007D35A6">
        <w:tc>
          <w:tcPr>
            <w:tcW w:w="957"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9D6398" w:rsidRPr="00F542A1" w:rsidRDefault="009D6398" w:rsidP="009D6398">
            <w:pPr>
              <w:spacing w:after="0" w:line="240" w:lineRule="auto"/>
              <w:jc w:val="center"/>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1.9</w:t>
            </w:r>
          </w:p>
        </w:tc>
        <w:tc>
          <w:tcPr>
            <w:tcW w:w="3296"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9D6398" w:rsidRPr="00F542A1" w:rsidRDefault="009D6398" w:rsidP="009D6398">
            <w:pPr>
              <w:suppressAutoHyphens/>
              <w:spacing w:after="0" w:line="240" w:lineRule="auto"/>
              <w:jc w:val="both"/>
              <w:rPr>
                <w:rFonts w:ascii="Times New Roman" w:eastAsia="Times New Roman" w:hAnsi="Times New Roman" w:cs="Times New Roman"/>
                <w:sz w:val="24"/>
                <w:szCs w:val="24"/>
                <w:lang w:val="x-none" w:eastAsia="ar-SA"/>
              </w:rPr>
            </w:pPr>
            <w:r w:rsidRPr="00F542A1">
              <w:rPr>
                <w:rFonts w:ascii="Times New Roman" w:eastAsia="Times New Roman" w:hAnsi="Times New Roman" w:cs="Times New Roman"/>
                <w:sz w:val="24"/>
                <w:szCs w:val="24"/>
                <w:lang w:val="x-none" w:eastAsia="ar-SA"/>
              </w:rPr>
              <w:t>Хлеб с добавкой зерновых продуктов для детского питания</w:t>
            </w:r>
          </w:p>
        </w:tc>
        <w:tc>
          <w:tcPr>
            <w:tcW w:w="2126" w:type="dxa"/>
            <w:tcBorders>
              <w:top w:val="single" w:sz="4" w:space="0" w:color="auto"/>
              <w:left w:val="single" w:sz="6" w:space="0" w:color="000000"/>
              <w:bottom w:val="single" w:sz="6" w:space="0" w:color="000000"/>
              <w:right w:val="single" w:sz="6" w:space="0" w:color="000000"/>
            </w:tcBorders>
            <w:vAlign w:val="center"/>
          </w:tcPr>
          <w:p w:rsidR="009D6398" w:rsidRPr="00F542A1" w:rsidRDefault="009D6398" w:rsidP="009D6398">
            <w:pPr>
              <w:spacing w:after="0" w:line="240" w:lineRule="auto"/>
              <w:jc w:val="center"/>
              <w:textAlignment w:val="baseline"/>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 xml:space="preserve">10.86.10.700: </w:t>
            </w:r>
          </w:p>
          <w:p w:rsidR="009D6398" w:rsidRPr="00F542A1" w:rsidRDefault="009D6398" w:rsidP="009D6398">
            <w:pPr>
              <w:spacing w:after="0" w:line="240" w:lineRule="auto"/>
              <w:jc w:val="center"/>
              <w:textAlignment w:val="baseline"/>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lastRenderedPageBreak/>
              <w:t>Изделия хлебобулочные для детского питания</w:t>
            </w:r>
          </w:p>
        </w:tc>
        <w:tc>
          <w:tcPr>
            <w:tcW w:w="4111" w:type="dxa"/>
            <w:tcBorders>
              <w:top w:val="single" w:sz="4" w:space="0" w:color="auto"/>
              <w:left w:val="single" w:sz="6" w:space="0" w:color="000000"/>
              <w:bottom w:val="single" w:sz="6" w:space="0" w:color="000000"/>
              <w:right w:val="single" w:sz="6" w:space="0" w:color="000000"/>
            </w:tcBorders>
            <w:vAlign w:val="center"/>
          </w:tcPr>
          <w:p w:rsidR="009D6398" w:rsidRPr="00F542A1" w:rsidRDefault="009D6398" w:rsidP="009D6398">
            <w:pPr>
              <w:spacing w:after="0" w:line="240" w:lineRule="auto"/>
              <w:jc w:val="center"/>
              <w:textAlignment w:val="baseline"/>
              <w:rPr>
                <w:rFonts w:ascii="Times New Roman" w:eastAsia="Calibri" w:hAnsi="Times New Roman" w:cs="Times New Roman"/>
                <w:sz w:val="24"/>
                <w:szCs w:val="24"/>
              </w:rPr>
            </w:pPr>
            <w:r w:rsidRPr="00F542A1">
              <w:rPr>
                <w:rFonts w:ascii="Times New Roman" w:eastAsia="Calibri" w:hAnsi="Times New Roman" w:cs="Times New Roman"/>
                <w:sz w:val="24"/>
                <w:szCs w:val="24"/>
              </w:rPr>
              <w:lastRenderedPageBreak/>
              <w:t>ТР ТС 021/2011</w:t>
            </w:r>
          </w:p>
          <w:p w:rsidR="009D6398" w:rsidRPr="00F542A1" w:rsidRDefault="009D6398" w:rsidP="009D6398">
            <w:pPr>
              <w:spacing w:after="0" w:line="240" w:lineRule="auto"/>
              <w:jc w:val="center"/>
              <w:textAlignment w:val="baseline"/>
              <w:rPr>
                <w:rFonts w:ascii="Times New Roman" w:eastAsia="Calibri" w:hAnsi="Times New Roman" w:cs="Times New Roman"/>
                <w:sz w:val="24"/>
                <w:szCs w:val="24"/>
              </w:rPr>
            </w:pPr>
            <w:r w:rsidRPr="00F542A1">
              <w:rPr>
                <w:rFonts w:ascii="Times New Roman" w:eastAsia="Calibri" w:hAnsi="Times New Roman" w:cs="Times New Roman"/>
                <w:sz w:val="24"/>
                <w:szCs w:val="24"/>
              </w:rPr>
              <w:t>ТР ТС 022/2011</w:t>
            </w:r>
          </w:p>
          <w:p w:rsidR="009D6398" w:rsidRPr="00F542A1" w:rsidRDefault="009D6398" w:rsidP="009D6398">
            <w:pPr>
              <w:spacing w:after="0" w:line="240" w:lineRule="auto"/>
              <w:jc w:val="center"/>
              <w:textAlignment w:val="baseline"/>
              <w:rPr>
                <w:rFonts w:ascii="Times New Roman" w:eastAsia="Calibri" w:hAnsi="Times New Roman" w:cs="Times New Roman"/>
                <w:sz w:val="24"/>
                <w:szCs w:val="24"/>
              </w:rPr>
            </w:pPr>
            <w:r w:rsidRPr="00F542A1">
              <w:rPr>
                <w:rFonts w:ascii="Times New Roman" w:eastAsia="Calibri" w:hAnsi="Times New Roman" w:cs="Times New Roman"/>
                <w:sz w:val="24"/>
                <w:szCs w:val="24"/>
              </w:rPr>
              <w:t>ТР ТС 005/2011</w:t>
            </w:r>
          </w:p>
          <w:p w:rsidR="009D6398" w:rsidRPr="00F542A1" w:rsidRDefault="009D6398" w:rsidP="009D6398">
            <w:pPr>
              <w:spacing w:after="0" w:line="240" w:lineRule="auto"/>
              <w:jc w:val="center"/>
              <w:textAlignment w:val="baseline"/>
              <w:rPr>
                <w:rFonts w:ascii="Times New Roman" w:eastAsia="Calibri" w:hAnsi="Times New Roman" w:cs="Times New Roman"/>
                <w:bCs/>
                <w:sz w:val="24"/>
                <w:szCs w:val="24"/>
              </w:rPr>
            </w:pPr>
            <w:r w:rsidRPr="00F542A1">
              <w:rPr>
                <w:rFonts w:ascii="Times New Roman" w:eastAsia="Calibri" w:hAnsi="Times New Roman" w:cs="Times New Roman"/>
                <w:bCs/>
                <w:sz w:val="24"/>
                <w:szCs w:val="24"/>
              </w:rPr>
              <w:lastRenderedPageBreak/>
              <w:t>ГОСТ Р 58161-2018</w:t>
            </w:r>
          </w:p>
          <w:p w:rsidR="009D6398" w:rsidRPr="00F542A1" w:rsidRDefault="009D6398" w:rsidP="009D6398">
            <w:pPr>
              <w:spacing w:after="0" w:line="240" w:lineRule="auto"/>
              <w:jc w:val="center"/>
              <w:textAlignment w:val="baseline"/>
              <w:rPr>
                <w:rFonts w:ascii="Times New Roman" w:eastAsia="Calibri" w:hAnsi="Times New Roman" w:cs="Times New Roman"/>
                <w:sz w:val="24"/>
                <w:szCs w:val="24"/>
              </w:rPr>
            </w:pPr>
            <w:r w:rsidRPr="00F542A1">
              <w:rPr>
                <w:rFonts w:ascii="Times New Roman" w:eastAsia="Calibri" w:hAnsi="Times New Roman" w:cs="Times New Roman"/>
                <w:sz w:val="24"/>
                <w:szCs w:val="24"/>
              </w:rPr>
              <w:t>при наличии ТУ производителя</w:t>
            </w:r>
          </w:p>
          <w:p w:rsidR="009D6398" w:rsidRPr="00F542A1" w:rsidRDefault="009D6398" w:rsidP="009D6398">
            <w:pPr>
              <w:spacing w:after="0" w:line="240" w:lineRule="auto"/>
              <w:jc w:val="center"/>
              <w:textAlignment w:val="baseline"/>
              <w:rPr>
                <w:rFonts w:ascii="Times New Roman" w:eastAsia="Calibri" w:hAnsi="Times New Roman" w:cs="Times New Roman"/>
                <w:sz w:val="24"/>
                <w:szCs w:val="24"/>
              </w:rPr>
            </w:pPr>
            <w:r w:rsidRPr="00F542A1">
              <w:rPr>
                <w:rFonts w:ascii="Times New Roman" w:eastAsia="Calibri" w:hAnsi="Times New Roman" w:cs="Times New Roman"/>
                <w:sz w:val="24"/>
                <w:szCs w:val="24"/>
              </w:rPr>
              <w:t>с показателями не ниже ГОСТ</w:t>
            </w:r>
          </w:p>
        </w:tc>
        <w:tc>
          <w:tcPr>
            <w:tcW w:w="4394" w:type="dxa"/>
            <w:tcBorders>
              <w:top w:val="single" w:sz="4" w:space="0" w:color="auto"/>
              <w:left w:val="single" w:sz="6" w:space="0" w:color="000000"/>
              <w:bottom w:val="single" w:sz="6" w:space="0" w:color="000000"/>
              <w:right w:val="single" w:sz="6" w:space="0" w:color="000000"/>
            </w:tcBorders>
            <w:vAlign w:val="center"/>
          </w:tcPr>
          <w:p w:rsidR="009D6398" w:rsidRPr="00F542A1" w:rsidRDefault="009D6398" w:rsidP="009D6398">
            <w:pPr>
              <w:spacing w:after="0" w:line="240" w:lineRule="auto"/>
              <w:jc w:val="both"/>
              <w:textAlignment w:val="baseline"/>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lastRenderedPageBreak/>
              <w:t>Без признаков картофельной болезни, плесени</w:t>
            </w:r>
          </w:p>
        </w:tc>
      </w:tr>
      <w:tr w:rsidR="009D6398" w:rsidRPr="00F542A1" w:rsidTr="007D35A6">
        <w:tc>
          <w:tcPr>
            <w:tcW w:w="957"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9D6398" w:rsidRPr="00F542A1" w:rsidRDefault="009D6398" w:rsidP="009D6398">
            <w:pPr>
              <w:spacing w:after="0" w:line="240" w:lineRule="auto"/>
              <w:jc w:val="center"/>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lastRenderedPageBreak/>
              <w:t>1.10</w:t>
            </w:r>
          </w:p>
        </w:tc>
        <w:tc>
          <w:tcPr>
            <w:tcW w:w="3296"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9D6398" w:rsidRPr="00F542A1" w:rsidRDefault="009D6398" w:rsidP="009D6398">
            <w:pPr>
              <w:suppressAutoHyphens/>
              <w:spacing w:after="0" w:line="240" w:lineRule="auto"/>
              <w:jc w:val="both"/>
              <w:rPr>
                <w:rFonts w:ascii="Times New Roman" w:eastAsia="Times New Roman" w:hAnsi="Times New Roman" w:cs="Times New Roman"/>
                <w:sz w:val="24"/>
                <w:szCs w:val="24"/>
                <w:lang w:val="x-none" w:eastAsia="ar-SA"/>
              </w:rPr>
            </w:pPr>
            <w:r w:rsidRPr="00F542A1">
              <w:rPr>
                <w:rFonts w:ascii="Times New Roman" w:eastAsia="Times New Roman" w:hAnsi="Times New Roman" w:cs="Times New Roman"/>
                <w:sz w:val="24"/>
                <w:szCs w:val="24"/>
                <w:lang w:val="x-none" w:eastAsia="ar-SA"/>
              </w:rPr>
              <w:t>Булка из цельнозерновой муки для детского питания</w:t>
            </w:r>
          </w:p>
        </w:tc>
        <w:tc>
          <w:tcPr>
            <w:tcW w:w="2126" w:type="dxa"/>
            <w:tcBorders>
              <w:top w:val="single" w:sz="4" w:space="0" w:color="auto"/>
              <w:left w:val="single" w:sz="6" w:space="0" w:color="000000"/>
              <w:bottom w:val="single" w:sz="6" w:space="0" w:color="000000"/>
              <w:right w:val="single" w:sz="6" w:space="0" w:color="000000"/>
            </w:tcBorders>
            <w:vAlign w:val="center"/>
          </w:tcPr>
          <w:p w:rsidR="009D6398" w:rsidRPr="00F542A1" w:rsidRDefault="009D6398" w:rsidP="009D6398">
            <w:pPr>
              <w:spacing w:after="0" w:line="240" w:lineRule="auto"/>
              <w:jc w:val="center"/>
              <w:textAlignment w:val="baseline"/>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 xml:space="preserve">10.86.10.700: </w:t>
            </w:r>
          </w:p>
          <w:p w:rsidR="009D6398" w:rsidRPr="00F542A1" w:rsidRDefault="009D6398" w:rsidP="009D6398">
            <w:pPr>
              <w:spacing w:after="0" w:line="240" w:lineRule="auto"/>
              <w:jc w:val="center"/>
              <w:textAlignment w:val="baseline"/>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Изделия хлебобулочные для детского питания</w:t>
            </w:r>
          </w:p>
        </w:tc>
        <w:tc>
          <w:tcPr>
            <w:tcW w:w="4111" w:type="dxa"/>
            <w:tcBorders>
              <w:top w:val="single" w:sz="4" w:space="0" w:color="auto"/>
              <w:left w:val="single" w:sz="6" w:space="0" w:color="000000"/>
              <w:bottom w:val="single" w:sz="6" w:space="0" w:color="000000"/>
              <w:right w:val="single" w:sz="6" w:space="0" w:color="000000"/>
            </w:tcBorders>
            <w:vAlign w:val="center"/>
          </w:tcPr>
          <w:p w:rsidR="009D6398" w:rsidRPr="00F542A1" w:rsidRDefault="009D6398" w:rsidP="009D6398">
            <w:pPr>
              <w:spacing w:after="0" w:line="240" w:lineRule="auto"/>
              <w:jc w:val="center"/>
              <w:textAlignment w:val="baseline"/>
              <w:rPr>
                <w:rFonts w:ascii="Times New Roman" w:eastAsia="Calibri" w:hAnsi="Times New Roman" w:cs="Times New Roman"/>
                <w:sz w:val="24"/>
                <w:szCs w:val="24"/>
              </w:rPr>
            </w:pPr>
            <w:r w:rsidRPr="00F542A1">
              <w:rPr>
                <w:rFonts w:ascii="Times New Roman" w:eastAsia="Calibri" w:hAnsi="Times New Roman" w:cs="Times New Roman"/>
                <w:sz w:val="24"/>
                <w:szCs w:val="24"/>
              </w:rPr>
              <w:t>ТР ТС 021/2011</w:t>
            </w:r>
          </w:p>
          <w:p w:rsidR="009D6398" w:rsidRPr="00F542A1" w:rsidRDefault="009D6398" w:rsidP="009D6398">
            <w:pPr>
              <w:spacing w:after="0" w:line="240" w:lineRule="auto"/>
              <w:jc w:val="center"/>
              <w:textAlignment w:val="baseline"/>
              <w:rPr>
                <w:rFonts w:ascii="Times New Roman" w:eastAsia="Calibri" w:hAnsi="Times New Roman" w:cs="Times New Roman"/>
                <w:sz w:val="24"/>
                <w:szCs w:val="24"/>
              </w:rPr>
            </w:pPr>
            <w:r w:rsidRPr="00F542A1">
              <w:rPr>
                <w:rFonts w:ascii="Times New Roman" w:eastAsia="Calibri" w:hAnsi="Times New Roman" w:cs="Times New Roman"/>
                <w:sz w:val="24"/>
                <w:szCs w:val="24"/>
              </w:rPr>
              <w:t>ТР ТС 022/2011</w:t>
            </w:r>
          </w:p>
          <w:p w:rsidR="009D6398" w:rsidRPr="00F542A1" w:rsidRDefault="009D6398" w:rsidP="009D6398">
            <w:pPr>
              <w:spacing w:after="0" w:line="240" w:lineRule="auto"/>
              <w:jc w:val="center"/>
              <w:textAlignment w:val="baseline"/>
              <w:rPr>
                <w:rFonts w:ascii="Times New Roman" w:eastAsia="Calibri" w:hAnsi="Times New Roman" w:cs="Times New Roman"/>
                <w:sz w:val="24"/>
                <w:szCs w:val="24"/>
              </w:rPr>
            </w:pPr>
            <w:r w:rsidRPr="00F542A1">
              <w:rPr>
                <w:rFonts w:ascii="Times New Roman" w:eastAsia="Calibri" w:hAnsi="Times New Roman" w:cs="Times New Roman"/>
                <w:sz w:val="24"/>
                <w:szCs w:val="24"/>
              </w:rPr>
              <w:t>ТР ТС 005/2011</w:t>
            </w:r>
          </w:p>
          <w:p w:rsidR="009D6398" w:rsidRPr="00F542A1" w:rsidRDefault="009D6398" w:rsidP="009D6398">
            <w:pPr>
              <w:spacing w:after="0" w:line="240" w:lineRule="auto"/>
              <w:jc w:val="center"/>
              <w:textAlignment w:val="baseline"/>
              <w:rPr>
                <w:rFonts w:ascii="Times New Roman" w:eastAsia="Calibri" w:hAnsi="Times New Roman" w:cs="Times New Roman"/>
                <w:bCs/>
                <w:sz w:val="24"/>
                <w:szCs w:val="24"/>
              </w:rPr>
            </w:pPr>
            <w:r w:rsidRPr="00F542A1">
              <w:rPr>
                <w:rFonts w:ascii="Times New Roman" w:eastAsia="Calibri" w:hAnsi="Times New Roman" w:cs="Times New Roman"/>
                <w:bCs/>
                <w:sz w:val="24"/>
                <w:szCs w:val="24"/>
              </w:rPr>
              <w:t>ГОСТ 27844-88</w:t>
            </w:r>
          </w:p>
          <w:p w:rsidR="009D6398" w:rsidRPr="00F542A1" w:rsidRDefault="009D6398" w:rsidP="009D6398">
            <w:pPr>
              <w:spacing w:after="0" w:line="240" w:lineRule="auto"/>
              <w:jc w:val="center"/>
              <w:textAlignment w:val="baseline"/>
              <w:rPr>
                <w:rFonts w:ascii="Times New Roman" w:eastAsia="Calibri" w:hAnsi="Times New Roman" w:cs="Times New Roman"/>
                <w:sz w:val="24"/>
                <w:szCs w:val="24"/>
              </w:rPr>
            </w:pPr>
            <w:r w:rsidRPr="00F542A1">
              <w:rPr>
                <w:rFonts w:ascii="Times New Roman" w:eastAsia="Calibri" w:hAnsi="Times New Roman" w:cs="Times New Roman"/>
                <w:sz w:val="24"/>
                <w:szCs w:val="24"/>
              </w:rPr>
              <w:t>при наличии ТУ производителя</w:t>
            </w:r>
          </w:p>
          <w:p w:rsidR="009D6398" w:rsidRPr="00F542A1" w:rsidRDefault="009D6398" w:rsidP="009D6398">
            <w:pPr>
              <w:spacing w:after="0" w:line="240" w:lineRule="auto"/>
              <w:jc w:val="center"/>
              <w:textAlignment w:val="baseline"/>
              <w:rPr>
                <w:rFonts w:ascii="Times New Roman" w:eastAsia="Calibri" w:hAnsi="Times New Roman" w:cs="Times New Roman"/>
                <w:sz w:val="24"/>
                <w:szCs w:val="24"/>
              </w:rPr>
            </w:pPr>
            <w:r w:rsidRPr="00F542A1">
              <w:rPr>
                <w:rFonts w:ascii="Times New Roman" w:eastAsia="Calibri" w:hAnsi="Times New Roman" w:cs="Times New Roman"/>
                <w:sz w:val="24"/>
                <w:szCs w:val="24"/>
              </w:rPr>
              <w:t>с показателями не ниже ГОСТ</w:t>
            </w:r>
          </w:p>
        </w:tc>
        <w:tc>
          <w:tcPr>
            <w:tcW w:w="4394" w:type="dxa"/>
            <w:tcBorders>
              <w:top w:val="single" w:sz="4" w:space="0" w:color="auto"/>
              <w:left w:val="single" w:sz="6" w:space="0" w:color="000000"/>
              <w:bottom w:val="single" w:sz="6" w:space="0" w:color="000000"/>
              <w:right w:val="single" w:sz="6" w:space="0" w:color="000000"/>
            </w:tcBorders>
            <w:vAlign w:val="center"/>
          </w:tcPr>
          <w:p w:rsidR="009D6398" w:rsidRPr="00F542A1" w:rsidRDefault="009D6398" w:rsidP="009D6398">
            <w:pPr>
              <w:spacing w:after="0" w:line="240" w:lineRule="auto"/>
              <w:jc w:val="both"/>
              <w:textAlignment w:val="baseline"/>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Без признаков картофельной болезни, плесени</w:t>
            </w:r>
          </w:p>
        </w:tc>
      </w:tr>
      <w:tr w:rsidR="009D6398" w:rsidRPr="00F542A1" w:rsidTr="007D35A6">
        <w:tc>
          <w:tcPr>
            <w:tcW w:w="957"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9D6398" w:rsidRPr="00F542A1" w:rsidRDefault="009D6398" w:rsidP="009D6398">
            <w:pPr>
              <w:spacing w:after="0" w:line="240" w:lineRule="auto"/>
              <w:jc w:val="center"/>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1.11</w:t>
            </w:r>
          </w:p>
        </w:tc>
        <w:tc>
          <w:tcPr>
            <w:tcW w:w="3296"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9D6398" w:rsidRPr="00F542A1" w:rsidRDefault="009D6398" w:rsidP="009D6398">
            <w:pPr>
              <w:suppressAutoHyphens/>
              <w:spacing w:after="0" w:line="240" w:lineRule="auto"/>
              <w:rPr>
                <w:rFonts w:ascii="Times New Roman" w:eastAsia="Times New Roman" w:hAnsi="Times New Roman" w:cs="Times New Roman"/>
                <w:sz w:val="24"/>
                <w:szCs w:val="24"/>
                <w:lang w:val="x-none" w:eastAsia="ar-SA"/>
              </w:rPr>
            </w:pPr>
            <w:r w:rsidRPr="00F542A1">
              <w:rPr>
                <w:rFonts w:ascii="Times New Roman" w:eastAsia="Times New Roman" w:hAnsi="Times New Roman" w:cs="Times New Roman"/>
                <w:sz w:val="24"/>
                <w:szCs w:val="24"/>
                <w:lang w:val="x-none" w:eastAsia="ar-SA"/>
              </w:rPr>
              <w:t>Хлеб пшенично-ржаной, ржано-пшеничный, ржаной для детского питания</w:t>
            </w:r>
          </w:p>
        </w:tc>
        <w:tc>
          <w:tcPr>
            <w:tcW w:w="2126" w:type="dxa"/>
            <w:tcBorders>
              <w:top w:val="single" w:sz="4" w:space="0" w:color="auto"/>
              <w:left w:val="single" w:sz="6" w:space="0" w:color="000000"/>
              <w:bottom w:val="single" w:sz="6" w:space="0" w:color="000000"/>
              <w:right w:val="single" w:sz="6" w:space="0" w:color="000000"/>
            </w:tcBorders>
            <w:vAlign w:val="center"/>
          </w:tcPr>
          <w:p w:rsidR="009D6398" w:rsidRPr="00F542A1" w:rsidRDefault="009D6398" w:rsidP="009D6398">
            <w:pPr>
              <w:spacing w:after="0" w:line="240" w:lineRule="auto"/>
              <w:jc w:val="center"/>
              <w:textAlignment w:val="baseline"/>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 xml:space="preserve">10.86.10.700: </w:t>
            </w:r>
          </w:p>
          <w:p w:rsidR="009D6398" w:rsidRPr="00F542A1" w:rsidRDefault="009D6398" w:rsidP="009D6398">
            <w:pPr>
              <w:spacing w:after="0" w:line="240" w:lineRule="auto"/>
              <w:jc w:val="center"/>
              <w:textAlignment w:val="baseline"/>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Изделия хлебобулочные для детского питания</w:t>
            </w:r>
          </w:p>
        </w:tc>
        <w:tc>
          <w:tcPr>
            <w:tcW w:w="4111" w:type="dxa"/>
            <w:tcBorders>
              <w:top w:val="single" w:sz="4" w:space="0" w:color="auto"/>
              <w:left w:val="single" w:sz="6" w:space="0" w:color="000000"/>
              <w:bottom w:val="single" w:sz="6" w:space="0" w:color="000000"/>
              <w:right w:val="single" w:sz="6" w:space="0" w:color="000000"/>
            </w:tcBorders>
            <w:vAlign w:val="center"/>
          </w:tcPr>
          <w:p w:rsidR="009D6398" w:rsidRPr="00F542A1" w:rsidRDefault="009D6398" w:rsidP="009D6398">
            <w:pPr>
              <w:spacing w:after="0" w:line="240" w:lineRule="auto"/>
              <w:jc w:val="center"/>
              <w:textAlignment w:val="baseline"/>
              <w:rPr>
                <w:rFonts w:ascii="Times New Roman" w:eastAsia="Calibri" w:hAnsi="Times New Roman" w:cs="Times New Roman"/>
                <w:sz w:val="24"/>
                <w:szCs w:val="24"/>
              </w:rPr>
            </w:pPr>
            <w:r w:rsidRPr="00F542A1">
              <w:rPr>
                <w:rFonts w:ascii="Times New Roman" w:eastAsia="Calibri" w:hAnsi="Times New Roman" w:cs="Times New Roman"/>
                <w:sz w:val="24"/>
                <w:szCs w:val="24"/>
              </w:rPr>
              <w:t>ТР ТС 021/2011</w:t>
            </w:r>
          </w:p>
          <w:p w:rsidR="009D6398" w:rsidRPr="00F542A1" w:rsidRDefault="009D6398" w:rsidP="009D6398">
            <w:pPr>
              <w:spacing w:after="0" w:line="240" w:lineRule="auto"/>
              <w:jc w:val="center"/>
              <w:textAlignment w:val="baseline"/>
              <w:rPr>
                <w:rFonts w:ascii="Times New Roman" w:eastAsia="Calibri" w:hAnsi="Times New Roman" w:cs="Times New Roman"/>
                <w:sz w:val="24"/>
                <w:szCs w:val="24"/>
              </w:rPr>
            </w:pPr>
            <w:r w:rsidRPr="00F542A1">
              <w:rPr>
                <w:rFonts w:ascii="Times New Roman" w:eastAsia="Calibri" w:hAnsi="Times New Roman" w:cs="Times New Roman"/>
                <w:sz w:val="24"/>
                <w:szCs w:val="24"/>
              </w:rPr>
              <w:t>ТР ТС 022/2011</w:t>
            </w:r>
          </w:p>
          <w:p w:rsidR="009D6398" w:rsidRPr="00F542A1" w:rsidRDefault="009D6398" w:rsidP="009D6398">
            <w:pPr>
              <w:spacing w:after="0" w:line="240" w:lineRule="auto"/>
              <w:jc w:val="center"/>
              <w:textAlignment w:val="baseline"/>
              <w:rPr>
                <w:rFonts w:ascii="Times New Roman" w:eastAsia="Calibri" w:hAnsi="Times New Roman" w:cs="Times New Roman"/>
                <w:sz w:val="24"/>
                <w:szCs w:val="24"/>
              </w:rPr>
            </w:pPr>
            <w:r w:rsidRPr="00F542A1">
              <w:rPr>
                <w:rFonts w:ascii="Times New Roman" w:eastAsia="Calibri" w:hAnsi="Times New Roman" w:cs="Times New Roman"/>
                <w:sz w:val="24"/>
                <w:szCs w:val="24"/>
              </w:rPr>
              <w:t>ТР ТС 005/2011</w:t>
            </w:r>
          </w:p>
          <w:p w:rsidR="009D6398" w:rsidRPr="00F542A1" w:rsidRDefault="009D6398" w:rsidP="009D6398">
            <w:pPr>
              <w:spacing w:after="0" w:line="240" w:lineRule="auto"/>
              <w:jc w:val="center"/>
              <w:textAlignment w:val="baseline"/>
              <w:rPr>
                <w:rFonts w:ascii="Times New Roman" w:eastAsia="Calibri" w:hAnsi="Times New Roman" w:cs="Times New Roman"/>
                <w:bCs/>
                <w:sz w:val="24"/>
                <w:szCs w:val="24"/>
              </w:rPr>
            </w:pPr>
            <w:r w:rsidRPr="00F542A1">
              <w:rPr>
                <w:rFonts w:ascii="Times New Roman" w:eastAsia="Calibri" w:hAnsi="Times New Roman" w:cs="Times New Roman"/>
                <w:bCs/>
                <w:sz w:val="24"/>
                <w:szCs w:val="24"/>
              </w:rPr>
              <w:t>ГОСТ Р 58161-2018</w:t>
            </w:r>
          </w:p>
          <w:p w:rsidR="009D6398" w:rsidRPr="00F542A1" w:rsidRDefault="009D6398" w:rsidP="009D6398">
            <w:pPr>
              <w:spacing w:after="0" w:line="240" w:lineRule="auto"/>
              <w:jc w:val="center"/>
              <w:textAlignment w:val="baseline"/>
              <w:rPr>
                <w:rFonts w:ascii="Times New Roman" w:eastAsia="Calibri" w:hAnsi="Times New Roman" w:cs="Times New Roman"/>
                <w:sz w:val="24"/>
                <w:szCs w:val="24"/>
              </w:rPr>
            </w:pPr>
            <w:r w:rsidRPr="00F542A1">
              <w:rPr>
                <w:rFonts w:ascii="Times New Roman" w:eastAsia="Calibri" w:hAnsi="Times New Roman" w:cs="Times New Roman"/>
                <w:sz w:val="24"/>
                <w:szCs w:val="24"/>
              </w:rPr>
              <w:t>при наличии ТУ производителя</w:t>
            </w:r>
          </w:p>
          <w:p w:rsidR="009D6398" w:rsidRPr="00F542A1" w:rsidRDefault="009D6398" w:rsidP="009D6398">
            <w:pPr>
              <w:spacing w:after="0" w:line="240" w:lineRule="auto"/>
              <w:jc w:val="center"/>
              <w:textAlignment w:val="baseline"/>
              <w:rPr>
                <w:rFonts w:ascii="Times New Roman" w:eastAsia="Calibri" w:hAnsi="Times New Roman" w:cs="Times New Roman"/>
                <w:sz w:val="24"/>
                <w:szCs w:val="24"/>
              </w:rPr>
            </w:pPr>
            <w:r w:rsidRPr="00F542A1">
              <w:rPr>
                <w:rFonts w:ascii="Times New Roman" w:eastAsia="Calibri" w:hAnsi="Times New Roman" w:cs="Times New Roman"/>
                <w:sz w:val="24"/>
                <w:szCs w:val="24"/>
              </w:rPr>
              <w:t>с показателями не ниже ГОСТ</w:t>
            </w:r>
          </w:p>
        </w:tc>
        <w:tc>
          <w:tcPr>
            <w:tcW w:w="4394" w:type="dxa"/>
            <w:tcBorders>
              <w:top w:val="single" w:sz="4" w:space="0" w:color="auto"/>
              <w:left w:val="single" w:sz="6" w:space="0" w:color="000000"/>
              <w:bottom w:val="single" w:sz="6" w:space="0" w:color="000000"/>
              <w:right w:val="single" w:sz="6" w:space="0" w:color="000000"/>
            </w:tcBorders>
            <w:vAlign w:val="center"/>
          </w:tcPr>
          <w:p w:rsidR="009D6398" w:rsidRPr="00F542A1" w:rsidRDefault="009D6398" w:rsidP="009D6398">
            <w:pPr>
              <w:spacing w:after="0" w:line="240" w:lineRule="auto"/>
              <w:jc w:val="both"/>
              <w:textAlignment w:val="baseline"/>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Без признаков картофельной болезни, плесени</w:t>
            </w:r>
          </w:p>
        </w:tc>
      </w:tr>
      <w:tr w:rsidR="009D6398" w:rsidRPr="00F542A1" w:rsidTr="007D35A6">
        <w:tc>
          <w:tcPr>
            <w:tcW w:w="957"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9D6398" w:rsidRPr="00F542A1" w:rsidRDefault="009D6398" w:rsidP="009D6398">
            <w:pPr>
              <w:spacing w:after="0" w:line="240" w:lineRule="auto"/>
              <w:jc w:val="center"/>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1.12</w:t>
            </w:r>
          </w:p>
        </w:tc>
        <w:tc>
          <w:tcPr>
            <w:tcW w:w="3296"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9D6398" w:rsidRPr="00F542A1" w:rsidRDefault="009D6398" w:rsidP="009D6398">
            <w:pPr>
              <w:suppressAutoHyphens/>
              <w:spacing w:after="60" w:line="240" w:lineRule="auto"/>
              <w:rPr>
                <w:rFonts w:ascii="Times New Roman" w:eastAsia="Times New Roman" w:hAnsi="Times New Roman" w:cs="Times New Roman"/>
                <w:sz w:val="24"/>
                <w:szCs w:val="24"/>
                <w:lang w:val="x-none" w:eastAsia="ar-SA"/>
              </w:rPr>
            </w:pPr>
            <w:r w:rsidRPr="00F542A1">
              <w:rPr>
                <w:rFonts w:ascii="Times New Roman" w:eastAsia="Times New Roman" w:hAnsi="Times New Roman" w:cs="Times New Roman"/>
                <w:sz w:val="24"/>
                <w:szCs w:val="24"/>
                <w:lang w:val="x-none" w:eastAsia="ar-SA"/>
              </w:rPr>
              <w:t>Батон из пшеничной муки для детского питания</w:t>
            </w:r>
          </w:p>
        </w:tc>
        <w:tc>
          <w:tcPr>
            <w:tcW w:w="2126" w:type="dxa"/>
            <w:tcBorders>
              <w:top w:val="single" w:sz="4" w:space="0" w:color="auto"/>
              <w:left w:val="single" w:sz="6" w:space="0" w:color="000000"/>
              <w:bottom w:val="single" w:sz="6" w:space="0" w:color="000000"/>
              <w:right w:val="single" w:sz="6" w:space="0" w:color="000000"/>
            </w:tcBorders>
            <w:vAlign w:val="center"/>
          </w:tcPr>
          <w:p w:rsidR="009D6398" w:rsidRPr="00F542A1" w:rsidRDefault="009D6398" w:rsidP="009D6398">
            <w:pPr>
              <w:spacing w:after="0" w:line="240" w:lineRule="auto"/>
              <w:jc w:val="center"/>
              <w:textAlignment w:val="baseline"/>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 xml:space="preserve">10.86.10.700: </w:t>
            </w:r>
          </w:p>
          <w:p w:rsidR="009D6398" w:rsidRPr="00F542A1" w:rsidRDefault="009D6398" w:rsidP="009D6398">
            <w:pPr>
              <w:spacing w:after="0" w:line="240" w:lineRule="auto"/>
              <w:jc w:val="center"/>
              <w:textAlignment w:val="baseline"/>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Изделия хлебобулочные для детского питания</w:t>
            </w:r>
          </w:p>
        </w:tc>
        <w:tc>
          <w:tcPr>
            <w:tcW w:w="4111" w:type="dxa"/>
            <w:tcBorders>
              <w:top w:val="single" w:sz="4" w:space="0" w:color="auto"/>
              <w:left w:val="single" w:sz="6" w:space="0" w:color="000000"/>
              <w:bottom w:val="single" w:sz="6" w:space="0" w:color="000000"/>
              <w:right w:val="single" w:sz="6" w:space="0" w:color="000000"/>
            </w:tcBorders>
            <w:vAlign w:val="center"/>
          </w:tcPr>
          <w:p w:rsidR="009D6398" w:rsidRPr="00F542A1" w:rsidRDefault="009D6398" w:rsidP="009D6398">
            <w:pPr>
              <w:spacing w:after="0" w:line="240" w:lineRule="auto"/>
              <w:jc w:val="center"/>
              <w:textAlignment w:val="baseline"/>
              <w:rPr>
                <w:rFonts w:ascii="Times New Roman" w:eastAsia="Calibri" w:hAnsi="Times New Roman" w:cs="Times New Roman"/>
                <w:sz w:val="24"/>
                <w:szCs w:val="24"/>
              </w:rPr>
            </w:pPr>
            <w:r w:rsidRPr="00F542A1">
              <w:rPr>
                <w:rFonts w:ascii="Times New Roman" w:eastAsia="Calibri" w:hAnsi="Times New Roman" w:cs="Times New Roman"/>
                <w:sz w:val="24"/>
                <w:szCs w:val="24"/>
              </w:rPr>
              <w:t>ТР ТС 021/2011</w:t>
            </w:r>
          </w:p>
          <w:p w:rsidR="009D6398" w:rsidRPr="00F542A1" w:rsidRDefault="009D6398" w:rsidP="009D6398">
            <w:pPr>
              <w:spacing w:after="0" w:line="240" w:lineRule="auto"/>
              <w:jc w:val="center"/>
              <w:textAlignment w:val="baseline"/>
              <w:rPr>
                <w:rFonts w:ascii="Times New Roman" w:eastAsia="Calibri" w:hAnsi="Times New Roman" w:cs="Times New Roman"/>
                <w:sz w:val="24"/>
                <w:szCs w:val="24"/>
              </w:rPr>
            </w:pPr>
            <w:r w:rsidRPr="00F542A1">
              <w:rPr>
                <w:rFonts w:ascii="Times New Roman" w:eastAsia="Calibri" w:hAnsi="Times New Roman" w:cs="Times New Roman"/>
                <w:sz w:val="24"/>
                <w:szCs w:val="24"/>
              </w:rPr>
              <w:t>ТР ТС 022/2011</w:t>
            </w:r>
          </w:p>
          <w:p w:rsidR="009D6398" w:rsidRPr="00F542A1" w:rsidRDefault="009D6398" w:rsidP="009D6398">
            <w:pPr>
              <w:spacing w:after="0" w:line="240" w:lineRule="auto"/>
              <w:jc w:val="center"/>
              <w:textAlignment w:val="baseline"/>
              <w:rPr>
                <w:rFonts w:ascii="Times New Roman" w:eastAsia="Calibri" w:hAnsi="Times New Roman" w:cs="Times New Roman"/>
                <w:sz w:val="24"/>
                <w:szCs w:val="24"/>
              </w:rPr>
            </w:pPr>
            <w:r w:rsidRPr="00F542A1">
              <w:rPr>
                <w:rFonts w:ascii="Times New Roman" w:eastAsia="Calibri" w:hAnsi="Times New Roman" w:cs="Times New Roman"/>
                <w:sz w:val="24"/>
                <w:szCs w:val="24"/>
              </w:rPr>
              <w:t>ТР ТС 005/2011</w:t>
            </w:r>
          </w:p>
          <w:p w:rsidR="009D6398" w:rsidRPr="00F542A1" w:rsidRDefault="009D6398" w:rsidP="009D6398">
            <w:pPr>
              <w:spacing w:after="0" w:line="240" w:lineRule="auto"/>
              <w:jc w:val="center"/>
              <w:textAlignment w:val="baseline"/>
              <w:rPr>
                <w:rFonts w:ascii="Times New Roman" w:eastAsia="Calibri" w:hAnsi="Times New Roman" w:cs="Times New Roman"/>
                <w:sz w:val="24"/>
                <w:szCs w:val="24"/>
              </w:rPr>
            </w:pPr>
            <w:r w:rsidRPr="00F542A1">
              <w:rPr>
                <w:rFonts w:ascii="Times New Roman" w:eastAsia="Calibri" w:hAnsi="Times New Roman" w:cs="Times New Roman"/>
                <w:sz w:val="24"/>
                <w:szCs w:val="24"/>
              </w:rPr>
              <w:t>ГОСТ Р 58161-2018</w:t>
            </w:r>
          </w:p>
          <w:p w:rsidR="009D6398" w:rsidRPr="00F542A1" w:rsidRDefault="009D6398" w:rsidP="009D6398">
            <w:pPr>
              <w:spacing w:after="0" w:line="240" w:lineRule="auto"/>
              <w:jc w:val="center"/>
              <w:textAlignment w:val="baseline"/>
              <w:rPr>
                <w:rFonts w:ascii="Times New Roman" w:eastAsia="Calibri" w:hAnsi="Times New Roman" w:cs="Times New Roman"/>
                <w:sz w:val="24"/>
                <w:szCs w:val="24"/>
              </w:rPr>
            </w:pPr>
            <w:r w:rsidRPr="00F542A1">
              <w:rPr>
                <w:rFonts w:ascii="Times New Roman" w:eastAsia="Calibri" w:hAnsi="Times New Roman" w:cs="Times New Roman"/>
                <w:sz w:val="24"/>
                <w:szCs w:val="24"/>
              </w:rPr>
              <w:t>при наличии ТУ производителя</w:t>
            </w:r>
          </w:p>
          <w:p w:rsidR="009D6398" w:rsidRPr="00F542A1" w:rsidRDefault="009D6398" w:rsidP="009D6398">
            <w:pPr>
              <w:spacing w:after="0" w:line="240" w:lineRule="auto"/>
              <w:jc w:val="center"/>
              <w:textAlignment w:val="baseline"/>
              <w:rPr>
                <w:rFonts w:ascii="Times New Roman" w:eastAsia="Calibri" w:hAnsi="Times New Roman" w:cs="Times New Roman"/>
                <w:sz w:val="24"/>
                <w:szCs w:val="24"/>
              </w:rPr>
            </w:pPr>
            <w:r w:rsidRPr="00F542A1">
              <w:rPr>
                <w:rFonts w:ascii="Times New Roman" w:eastAsia="Calibri" w:hAnsi="Times New Roman" w:cs="Times New Roman"/>
                <w:sz w:val="24"/>
                <w:szCs w:val="24"/>
              </w:rPr>
              <w:t>с показателями не ниже ГОСТ</w:t>
            </w:r>
          </w:p>
        </w:tc>
        <w:tc>
          <w:tcPr>
            <w:tcW w:w="4394" w:type="dxa"/>
            <w:tcBorders>
              <w:top w:val="single" w:sz="4" w:space="0" w:color="auto"/>
              <w:left w:val="single" w:sz="6" w:space="0" w:color="000000"/>
              <w:bottom w:val="single" w:sz="6" w:space="0" w:color="000000"/>
              <w:right w:val="single" w:sz="6" w:space="0" w:color="000000"/>
            </w:tcBorders>
            <w:vAlign w:val="center"/>
          </w:tcPr>
          <w:p w:rsidR="009D6398" w:rsidRPr="00F542A1" w:rsidRDefault="009D6398" w:rsidP="009D6398">
            <w:pPr>
              <w:spacing w:after="0" w:line="240" w:lineRule="auto"/>
              <w:jc w:val="both"/>
              <w:textAlignment w:val="baseline"/>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Без признаков картофельной болезни, плесени</w:t>
            </w:r>
          </w:p>
        </w:tc>
      </w:tr>
      <w:tr w:rsidR="009D6398" w:rsidRPr="00F542A1" w:rsidTr="007D35A6">
        <w:tc>
          <w:tcPr>
            <w:tcW w:w="957"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9D6398" w:rsidRPr="00F542A1" w:rsidRDefault="009D6398" w:rsidP="009D6398">
            <w:pPr>
              <w:spacing w:after="0" w:line="240" w:lineRule="auto"/>
              <w:jc w:val="center"/>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1.13</w:t>
            </w:r>
          </w:p>
        </w:tc>
        <w:tc>
          <w:tcPr>
            <w:tcW w:w="3296"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9D6398" w:rsidRPr="00F542A1" w:rsidRDefault="009D6398" w:rsidP="009D6398">
            <w:pPr>
              <w:suppressAutoHyphens/>
              <w:spacing w:after="60" w:line="240" w:lineRule="auto"/>
              <w:rPr>
                <w:rFonts w:ascii="Times New Roman" w:eastAsia="Times New Roman" w:hAnsi="Times New Roman" w:cs="Times New Roman"/>
                <w:sz w:val="24"/>
                <w:szCs w:val="24"/>
                <w:lang w:val="x-none" w:eastAsia="ar-SA"/>
              </w:rPr>
            </w:pPr>
            <w:r w:rsidRPr="00F542A1">
              <w:rPr>
                <w:rFonts w:ascii="Times New Roman" w:eastAsia="Times New Roman" w:hAnsi="Times New Roman" w:cs="Times New Roman"/>
                <w:sz w:val="24"/>
                <w:szCs w:val="24"/>
                <w:lang w:val="x-none" w:eastAsia="ar-SA"/>
              </w:rPr>
              <w:t>Булочка для детского питания, обогащенная микроэлементами и витаминами</w:t>
            </w:r>
          </w:p>
        </w:tc>
        <w:tc>
          <w:tcPr>
            <w:tcW w:w="2126" w:type="dxa"/>
            <w:tcBorders>
              <w:top w:val="single" w:sz="4" w:space="0" w:color="auto"/>
              <w:left w:val="single" w:sz="6" w:space="0" w:color="000000"/>
              <w:bottom w:val="single" w:sz="6" w:space="0" w:color="000000"/>
              <w:right w:val="single" w:sz="6" w:space="0" w:color="000000"/>
            </w:tcBorders>
            <w:vAlign w:val="center"/>
          </w:tcPr>
          <w:p w:rsidR="009D6398" w:rsidRPr="00F542A1" w:rsidRDefault="009D6398" w:rsidP="009D6398">
            <w:pPr>
              <w:spacing w:after="0" w:line="240" w:lineRule="auto"/>
              <w:jc w:val="center"/>
              <w:textAlignment w:val="baseline"/>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 xml:space="preserve">10.86.10.700: </w:t>
            </w:r>
          </w:p>
          <w:p w:rsidR="009D6398" w:rsidRPr="00F542A1" w:rsidRDefault="009D6398" w:rsidP="009D6398">
            <w:pPr>
              <w:spacing w:after="0" w:line="240" w:lineRule="auto"/>
              <w:jc w:val="center"/>
              <w:textAlignment w:val="baseline"/>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Изделия хлебобулочные для детского питания</w:t>
            </w:r>
          </w:p>
        </w:tc>
        <w:tc>
          <w:tcPr>
            <w:tcW w:w="4111" w:type="dxa"/>
            <w:tcBorders>
              <w:top w:val="single" w:sz="4" w:space="0" w:color="auto"/>
              <w:left w:val="single" w:sz="6" w:space="0" w:color="000000"/>
              <w:bottom w:val="single" w:sz="6" w:space="0" w:color="000000"/>
              <w:right w:val="single" w:sz="6" w:space="0" w:color="000000"/>
            </w:tcBorders>
            <w:vAlign w:val="center"/>
          </w:tcPr>
          <w:p w:rsidR="009D6398" w:rsidRPr="00F542A1" w:rsidRDefault="009D6398" w:rsidP="009D6398">
            <w:pPr>
              <w:spacing w:after="0" w:line="240" w:lineRule="auto"/>
              <w:jc w:val="center"/>
              <w:textAlignment w:val="baseline"/>
              <w:rPr>
                <w:rFonts w:ascii="Times New Roman" w:eastAsia="Calibri" w:hAnsi="Times New Roman" w:cs="Times New Roman"/>
                <w:sz w:val="24"/>
                <w:szCs w:val="24"/>
              </w:rPr>
            </w:pPr>
            <w:r w:rsidRPr="00F542A1">
              <w:rPr>
                <w:rFonts w:ascii="Times New Roman" w:eastAsia="Calibri" w:hAnsi="Times New Roman" w:cs="Times New Roman"/>
                <w:sz w:val="24"/>
                <w:szCs w:val="24"/>
              </w:rPr>
              <w:t>ТР ТС 021/2011</w:t>
            </w:r>
          </w:p>
          <w:p w:rsidR="009D6398" w:rsidRPr="00F542A1" w:rsidRDefault="009D6398" w:rsidP="009D6398">
            <w:pPr>
              <w:spacing w:after="0" w:line="240" w:lineRule="auto"/>
              <w:jc w:val="center"/>
              <w:textAlignment w:val="baseline"/>
              <w:rPr>
                <w:rFonts w:ascii="Times New Roman" w:eastAsia="Calibri" w:hAnsi="Times New Roman" w:cs="Times New Roman"/>
                <w:sz w:val="24"/>
                <w:szCs w:val="24"/>
              </w:rPr>
            </w:pPr>
            <w:r w:rsidRPr="00F542A1">
              <w:rPr>
                <w:rFonts w:ascii="Times New Roman" w:eastAsia="Calibri" w:hAnsi="Times New Roman" w:cs="Times New Roman"/>
                <w:sz w:val="24"/>
                <w:szCs w:val="24"/>
              </w:rPr>
              <w:t>ТР ТС 022/2011</w:t>
            </w:r>
          </w:p>
          <w:p w:rsidR="009D6398" w:rsidRPr="00F542A1" w:rsidRDefault="009D6398" w:rsidP="009D6398">
            <w:pPr>
              <w:spacing w:after="0" w:line="240" w:lineRule="auto"/>
              <w:jc w:val="center"/>
              <w:textAlignment w:val="baseline"/>
              <w:rPr>
                <w:rFonts w:ascii="Times New Roman" w:eastAsia="Calibri" w:hAnsi="Times New Roman" w:cs="Times New Roman"/>
                <w:sz w:val="24"/>
                <w:szCs w:val="24"/>
              </w:rPr>
            </w:pPr>
            <w:r w:rsidRPr="00F542A1">
              <w:rPr>
                <w:rFonts w:ascii="Times New Roman" w:eastAsia="Calibri" w:hAnsi="Times New Roman" w:cs="Times New Roman"/>
                <w:sz w:val="24"/>
                <w:szCs w:val="24"/>
              </w:rPr>
              <w:t>ТР ТС 005/2011</w:t>
            </w:r>
          </w:p>
          <w:p w:rsidR="009D6398" w:rsidRPr="00F542A1" w:rsidRDefault="009D6398" w:rsidP="009D6398">
            <w:pPr>
              <w:spacing w:after="0" w:line="240" w:lineRule="auto"/>
              <w:jc w:val="center"/>
              <w:textAlignment w:val="baseline"/>
              <w:rPr>
                <w:rFonts w:ascii="Times New Roman" w:eastAsia="Calibri" w:hAnsi="Times New Roman" w:cs="Times New Roman"/>
                <w:sz w:val="24"/>
                <w:szCs w:val="24"/>
              </w:rPr>
            </w:pPr>
            <w:r w:rsidRPr="00F542A1">
              <w:rPr>
                <w:rFonts w:ascii="Times New Roman" w:eastAsia="Calibri" w:hAnsi="Times New Roman" w:cs="Times New Roman"/>
                <w:bCs/>
                <w:sz w:val="24"/>
                <w:szCs w:val="24"/>
              </w:rPr>
              <w:t>при наличии ТУ производителя</w:t>
            </w:r>
          </w:p>
        </w:tc>
        <w:tc>
          <w:tcPr>
            <w:tcW w:w="4394" w:type="dxa"/>
            <w:tcBorders>
              <w:top w:val="single" w:sz="4" w:space="0" w:color="auto"/>
              <w:left w:val="single" w:sz="6" w:space="0" w:color="000000"/>
              <w:bottom w:val="single" w:sz="6" w:space="0" w:color="000000"/>
              <w:right w:val="single" w:sz="6" w:space="0" w:color="000000"/>
            </w:tcBorders>
            <w:vAlign w:val="center"/>
          </w:tcPr>
          <w:p w:rsidR="009D6398" w:rsidRPr="00F542A1" w:rsidRDefault="009D6398" w:rsidP="009D6398">
            <w:pPr>
              <w:spacing w:after="0" w:line="240" w:lineRule="auto"/>
              <w:jc w:val="both"/>
              <w:textAlignment w:val="baseline"/>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Без признаков картофельной болезни, плесени</w:t>
            </w:r>
          </w:p>
        </w:tc>
      </w:tr>
      <w:tr w:rsidR="009D6398" w:rsidRPr="00F542A1" w:rsidTr="007D35A6">
        <w:tc>
          <w:tcPr>
            <w:tcW w:w="957"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9D6398" w:rsidRPr="00F542A1" w:rsidRDefault="009D6398" w:rsidP="009D6398">
            <w:pPr>
              <w:spacing w:after="0" w:line="240" w:lineRule="auto"/>
              <w:jc w:val="center"/>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1.14</w:t>
            </w:r>
          </w:p>
        </w:tc>
        <w:tc>
          <w:tcPr>
            <w:tcW w:w="3296"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9D6398" w:rsidRPr="00F542A1" w:rsidRDefault="009D6398" w:rsidP="009D6398">
            <w:pPr>
              <w:suppressAutoHyphens/>
              <w:spacing w:after="60" w:line="240" w:lineRule="auto"/>
              <w:rPr>
                <w:rFonts w:ascii="Times New Roman" w:eastAsia="Times New Roman" w:hAnsi="Times New Roman" w:cs="Times New Roman"/>
                <w:sz w:val="24"/>
                <w:szCs w:val="24"/>
                <w:lang w:val="x-none" w:eastAsia="ar-SA"/>
              </w:rPr>
            </w:pPr>
            <w:r w:rsidRPr="00F542A1">
              <w:rPr>
                <w:rFonts w:ascii="Times New Roman" w:eastAsia="Times New Roman" w:hAnsi="Times New Roman" w:cs="Times New Roman"/>
                <w:sz w:val="24"/>
                <w:szCs w:val="24"/>
                <w:lang w:val="x-none" w:eastAsia="ar-SA"/>
              </w:rPr>
              <w:t>Сдоба обыкновенная для детского питания</w:t>
            </w:r>
          </w:p>
        </w:tc>
        <w:tc>
          <w:tcPr>
            <w:tcW w:w="2126" w:type="dxa"/>
            <w:tcBorders>
              <w:top w:val="single" w:sz="4" w:space="0" w:color="auto"/>
              <w:left w:val="single" w:sz="6" w:space="0" w:color="000000"/>
              <w:bottom w:val="single" w:sz="6" w:space="0" w:color="000000"/>
              <w:right w:val="single" w:sz="6" w:space="0" w:color="000000"/>
            </w:tcBorders>
            <w:vAlign w:val="center"/>
          </w:tcPr>
          <w:p w:rsidR="009D6398" w:rsidRPr="00F542A1" w:rsidRDefault="009D6398" w:rsidP="009D6398">
            <w:pPr>
              <w:spacing w:after="0" w:line="240" w:lineRule="auto"/>
              <w:jc w:val="center"/>
              <w:textAlignment w:val="baseline"/>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 xml:space="preserve">10.86.10.700: </w:t>
            </w:r>
          </w:p>
          <w:p w:rsidR="009D6398" w:rsidRPr="00F542A1" w:rsidRDefault="009D6398" w:rsidP="009D6398">
            <w:pPr>
              <w:spacing w:after="0" w:line="240" w:lineRule="auto"/>
              <w:jc w:val="center"/>
              <w:textAlignment w:val="baseline"/>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Изделия хлебобулочные для детского питания</w:t>
            </w:r>
          </w:p>
        </w:tc>
        <w:tc>
          <w:tcPr>
            <w:tcW w:w="4111" w:type="dxa"/>
            <w:tcBorders>
              <w:top w:val="single" w:sz="4" w:space="0" w:color="auto"/>
              <w:left w:val="single" w:sz="6" w:space="0" w:color="000000"/>
              <w:bottom w:val="single" w:sz="6" w:space="0" w:color="000000"/>
              <w:right w:val="single" w:sz="6" w:space="0" w:color="000000"/>
            </w:tcBorders>
            <w:vAlign w:val="center"/>
          </w:tcPr>
          <w:p w:rsidR="009D6398" w:rsidRPr="00F542A1" w:rsidRDefault="009D6398" w:rsidP="009D6398">
            <w:pPr>
              <w:spacing w:after="0" w:line="240" w:lineRule="auto"/>
              <w:jc w:val="center"/>
              <w:textAlignment w:val="baseline"/>
              <w:rPr>
                <w:rFonts w:ascii="Times New Roman" w:eastAsia="Calibri" w:hAnsi="Times New Roman" w:cs="Times New Roman"/>
                <w:sz w:val="24"/>
                <w:szCs w:val="24"/>
              </w:rPr>
            </w:pPr>
            <w:r w:rsidRPr="00F542A1">
              <w:rPr>
                <w:rFonts w:ascii="Times New Roman" w:eastAsia="Calibri" w:hAnsi="Times New Roman" w:cs="Times New Roman"/>
                <w:sz w:val="24"/>
                <w:szCs w:val="24"/>
              </w:rPr>
              <w:t>ТР ТС 021/2011</w:t>
            </w:r>
          </w:p>
          <w:p w:rsidR="009D6398" w:rsidRPr="00F542A1" w:rsidRDefault="009D6398" w:rsidP="009D6398">
            <w:pPr>
              <w:spacing w:after="0" w:line="240" w:lineRule="auto"/>
              <w:jc w:val="center"/>
              <w:textAlignment w:val="baseline"/>
              <w:rPr>
                <w:rFonts w:ascii="Times New Roman" w:eastAsia="Calibri" w:hAnsi="Times New Roman" w:cs="Times New Roman"/>
                <w:sz w:val="24"/>
                <w:szCs w:val="24"/>
              </w:rPr>
            </w:pPr>
            <w:r w:rsidRPr="00F542A1">
              <w:rPr>
                <w:rFonts w:ascii="Times New Roman" w:eastAsia="Calibri" w:hAnsi="Times New Roman" w:cs="Times New Roman"/>
                <w:sz w:val="24"/>
                <w:szCs w:val="24"/>
              </w:rPr>
              <w:t>ТР ТС 022/2011</w:t>
            </w:r>
          </w:p>
          <w:p w:rsidR="009D6398" w:rsidRPr="00F542A1" w:rsidRDefault="009D6398" w:rsidP="009D6398">
            <w:pPr>
              <w:spacing w:after="0" w:line="240" w:lineRule="auto"/>
              <w:jc w:val="center"/>
              <w:textAlignment w:val="baseline"/>
              <w:rPr>
                <w:rFonts w:ascii="Times New Roman" w:eastAsia="Calibri" w:hAnsi="Times New Roman" w:cs="Times New Roman"/>
                <w:sz w:val="24"/>
                <w:szCs w:val="24"/>
              </w:rPr>
            </w:pPr>
            <w:r w:rsidRPr="00F542A1">
              <w:rPr>
                <w:rFonts w:ascii="Times New Roman" w:eastAsia="Calibri" w:hAnsi="Times New Roman" w:cs="Times New Roman"/>
                <w:sz w:val="24"/>
                <w:szCs w:val="24"/>
              </w:rPr>
              <w:t>ТР ТС 005/2011</w:t>
            </w:r>
          </w:p>
          <w:p w:rsidR="009D6398" w:rsidRPr="00F542A1" w:rsidRDefault="009D6398" w:rsidP="009D6398">
            <w:pPr>
              <w:spacing w:after="0" w:line="240" w:lineRule="auto"/>
              <w:jc w:val="center"/>
              <w:textAlignment w:val="baseline"/>
              <w:rPr>
                <w:rFonts w:ascii="Times New Roman" w:eastAsia="Calibri" w:hAnsi="Times New Roman" w:cs="Times New Roman"/>
                <w:sz w:val="24"/>
                <w:szCs w:val="24"/>
              </w:rPr>
            </w:pPr>
            <w:r w:rsidRPr="00F542A1">
              <w:rPr>
                <w:rFonts w:ascii="Times New Roman" w:eastAsia="Calibri" w:hAnsi="Times New Roman" w:cs="Times New Roman"/>
                <w:sz w:val="24"/>
                <w:szCs w:val="24"/>
              </w:rPr>
              <w:t>ГОСТ Р 58161-2018</w:t>
            </w:r>
          </w:p>
          <w:p w:rsidR="009D6398" w:rsidRPr="00F542A1" w:rsidRDefault="009D6398" w:rsidP="009D6398">
            <w:pPr>
              <w:spacing w:after="0" w:line="240" w:lineRule="auto"/>
              <w:jc w:val="center"/>
              <w:textAlignment w:val="baseline"/>
              <w:rPr>
                <w:rFonts w:ascii="Times New Roman" w:eastAsia="Calibri" w:hAnsi="Times New Roman" w:cs="Times New Roman"/>
                <w:sz w:val="24"/>
                <w:szCs w:val="24"/>
              </w:rPr>
            </w:pPr>
            <w:r w:rsidRPr="00F542A1">
              <w:rPr>
                <w:rFonts w:ascii="Times New Roman" w:eastAsia="Calibri" w:hAnsi="Times New Roman" w:cs="Times New Roman"/>
                <w:sz w:val="24"/>
                <w:szCs w:val="24"/>
              </w:rPr>
              <w:t>при наличии ТУ производителя</w:t>
            </w:r>
          </w:p>
          <w:p w:rsidR="009D6398" w:rsidRPr="00F542A1" w:rsidRDefault="009D6398" w:rsidP="009D6398">
            <w:pPr>
              <w:spacing w:after="0" w:line="240" w:lineRule="auto"/>
              <w:jc w:val="center"/>
              <w:textAlignment w:val="baseline"/>
              <w:rPr>
                <w:rFonts w:ascii="Times New Roman" w:eastAsia="Calibri" w:hAnsi="Times New Roman" w:cs="Times New Roman"/>
                <w:bCs/>
                <w:sz w:val="24"/>
                <w:szCs w:val="24"/>
              </w:rPr>
            </w:pPr>
            <w:r w:rsidRPr="00F542A1">
              <w:rPr>
                <w:rFonts w:ascii="Times New Roman" w:eastAsia="Calibri" w:hAnsi="Times New Roman" w:cs="Times New Roman"/>
                <w:sz w:val="24"/>
                <w:szCs w:val="24"/>
              </w:rPr>
              <w:t>с показателями не ниже ГОСТ</w:t>
            </w:r>
          </w:p>
        </w:tc>
        <w:tc>
          <w:tcPr>
            <w:tcW w:w="4394" w:type="dxa"/>
            <w:tcBorders>
              <w:top w:val="single" w:sz="4" w:space="0" w:color="auto"/>
              <w:left w:val="single" w:sz="6" w:space="0" w:color="000000"/>
              <w:bottom w:val="single" w:sz="6" w:space="0" w:color="000000"/>
              <w:right w:val="single" w:sz="6" w:space="0" w:color="000000"/>
            </w:tcBorders>
            <w:vAlign w:val="center"/>
          </w:tcPr>
          <w:p w:rsidR="009D6398" w:rsidRPr="00F542A1" w:rsidRDefault="009D6398" w:rsidP="009D6398">
            <w:pPr>
              <w:spacing w:after="0" w:line="240" w:lineRule="auto"/>
              <w:jc w:val="both"/>
              <w:textAlignment w:val="baseline"/>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Без признаков картофельной болезни, плесени</w:t>
            </w:r>
          </w:p>
        </w:tc>
      </w:tr>
      <w:tr w:rsidR="009D6398" w:rsidRPr="00F542A1" w:rsidTr="007D35A6">
        <w:tc>
          <w:tcPr>
            <w:tcW w:w="957"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9D6398" w:rsidRPr="00F542A1" w:rsidRDefault="009D6398" w:rsidP="009D6398">
            <w:pPr>
              <w:spacing w:after="0" w:line="240" w:lineRule="auto"/>
              <w:jc w:val="center"/>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1.15.</w:t>
            </w:r>
          </w:p>
        </w:tc>
        <w:tc>
          <w:tcPr>
            <w:tcW w:w="3296"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9D6398" w:rsidRPr="00F542A1" w:rsidRDefault="009D6398" w:rsidP="009D6398">
            <w:pPr>
              <w:suppressAutoHyphens/>
              <w:spacing w:after="60" w:line="240" w:lineRule="auto"/>
              <w:rPr>
                <w:rFonts w:ascii="Times New Roman" w:eastAsia="Times New Roman" w:hAnsi="Times New Roman" w:cs="Times New Roman"/>
                <w:sz w:val="24"/>
                <w:szCs w:val="24"/>
                <w:lang w:eastAsia="ar-SA"/>
              </w:rPr>
            </w:pPr>
            <w:r w:rsidRPr="00F542A1">
              <w:rPr>
                <w:rFonts w:ascii="Times New Roman" w:eastAsia="Times New Roman" w:hAnsi="Times New Roman" w:cs="Times New Roman"/>
                <w:sz w:val="24"/>
                <w:szCs w:val="24"/>
                <w:lang w:eastAsia="ar-SA"/>
              </w:rPr>
              <w:t>Хлебобулочные изделия йодированные</w:t>
            </w:r>
          </w:p>
        </w:tc>
        <w:tc>
          <w:tcPr>
            <w:tcW w:w="2126" w:type="dxa"/>
            <w:tcBorders>
              <w:top w:val="single" w:sz="4" w:space="0" w:color="auto"/>
              <w:left w:val="single" w:sz="6" w:space="0" w:color="000000"/>
              <w:bottom w:val="single" w:sz="6" w:space="0" w:color="000000"/>
              <w:right w:val="single" w:sz="6" w:space="0" w:color="000000"/>
            </w:tcBorders>
            <w:vAlign w:val="center"/>
          </w:tcPr>
          <w:p w:rsidR="009D6398" w:rsidRPr="00F542A1" w:rsidRDefault="009D6398" w:rsidP="009D6398">
            <w:pPr>
              <w:spacing w:after="0" w:line="240" w:lineRule="auto"/>
              <w:jc w:val="center"/>
              <w:textAlignment w:val="baseline"/>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10.71.11.176:</w:t>
            </w:r>
          </w:p>
          <w:p w:rsidR="009D6398" w:rsidRPr="00F542A1" w:rsidRDefault="009D6398" w:rsidP="009D6398">
            <w:pPr>
              <w:spacing w:after="0" w:line="240" w:lineRule="auto"/>
              <w:jc w:val="center"/>
              <w:textAlignment w:val="baseline"/>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lastRenderedPageBreak/>
              <w:t>Хлебобулочные изделия с повышенным содержанием йода</w:t>
            </w:r>
          </w:p>
        </w:tc>
        <w:tc>
          <w:tcPr>
            <w:tcW w:w="4111" w:type="dxa"/>
            <w:tcBorders>
              <w:top w:val="single" w:sz="4" w:space="0" w:color="auto"/>
              <w:left w:val="single" w:sz="6" w:space="0" w:color="000000"/>
              <w:bottom w:val="single" w:sz="6" w:space="0" w:color="000000"/>
              <w:right w:val="single" w:sz="6" w:space="0" w:color="000000"/>
            </w:tcBorders>
            <w:vAlign w:val="center"/>
          </w:tcPr>
          <w:p w:rsidR="009D6398" w:rsidRPr="00F542A1" w:rsidRDefault="009D6398" w:rsidP="009D6398">
            <w:pPr>
              <w:spacing w:after="0" w:line="240" w:lineRule="auto"/>
              <w:jc w:val="center"/>
              <w:textAlignment w:val="baseline"/>
              <w:rPr>
                <w:rFonts w:ascii="Times New Roman" w:eastAsia="Calibri" w:hAnsi="Times New Roman" w:cs="Times New Roman"/>
                <w:sz w:val="24"/>
                <w:szCs w:val="24"/>
              </w:rPr>
            </w:pPr>
            <w:r w:rsidRPr="00F542A1">
              <w:rPr>
                <w:rFonts w:ascii="Times New Roman" w:eastAsia="Calibri" w:hAnsi="Times New Roman" w:cs="Times New Roman"/>
                <w:sz w:val="24"/>
                <w:szCs w:val="24"/>
              </w:rPr>
              <w:lastRenderedPageBreak/>
              <w:t>ТР ТС 021/2011</w:t>
            </w:r>
          </w:p>
          <w:p w:rsidR="009D6398" w:rsidRPr="00F542A1" w:rsidRDefault="009D6398" w:rsidP="009D6398">
            <w:pPr>
              <w:spacing w:after="0" w:line="240" w:lineRule="auto"/>
              <w:jc w:val="center"/>
              <w:textAlignment w:val="baseline"/>
              <w:rPr>
                <w:rFonts w:ascii="Times New Roman" w:eastAsia="Calibri" w:hAnsi="Times New Roman" w:cs="Times New Roman"/>
                <w:sz w:val="24"/>
                <w:szCs w:val="24"/>
              </w:rPr>
            </w:pPr>
            <w:r w:rsidRPr="00F542A1">
              <w:rPr>
                <w:rFonts w:ascii="Times New Roman" w:eastAsia="Calibri" w:hAnsi="Times New Roman" w:cs="Times New Roman"/>
                <w:sz w:val="24"/>
                <w:szCs w:val="24"/>
              </w:rPr>
              <w:t>ТР ТС 022/2011</w:t>
            </w:r>
          </w:p>
          <w:p w:rsidR="009D6398" w:rsidRPr="00F542A1" w:rsidRDefault="009D6398" w:rsidP="009D6398">
            <w:pPr>
              <w:spacing w:after="0" w:line="240" w:lineRule="auto"/>
              <w:jc w:val="center"/>
              <w:textAlignment w:val="baseline"/>
              <w:rPr>
                <w:rFonts w:ascii="Times New Roman" w:eastAsia="Calibri" w:hAnsi="Times New Roman" w:cs="Times New Roman"/>
                <w:sz w:val="24"/>
                <w:szCs w:val="24"/>
              </w:rPr>
            </w:pPr>
            <w:r w:rsidRPr="00F542A1">
              <w:rPr>
                <w:rFonts w:ascii="Times New Roman" w:eastAsia="Calibri" w:hAnsi="Times New Roman" w:cs="Times New Roman"/>
                <w:sz w:val="24"/>
                <w:szCs w:val="24"/>
              </w:rPr>
              <w:lastRenderedPageBreak/>
              <w:t>ТР ТС 005/2011</w:t>
            </w:r>
          </w:p>
          <w:p w:rsidR="009D6398" w:rsidRPr="00F542A1" w:rsidRDefault="009D6398" w:rsidP="009D6398">
            <w:pPr>
              <w:spacing w:after="0" w:line="240" w:lineRule="auto"/>
              <w:jc w:val="center"/>
              <w:textAlignment w:val="baseline"/>
              <w:rPr>
                <w:rFonts w:ascii="Times New Roman" w:eastAsia="Calibri" w:hAnsi="Times New Roman" w:cs="Times New Roman"/>
                <w:sz w:val="24"/>
                <w:szCs w:val="24"/>
              </w:rPr>
            </w:pPr>
            <w:r w:rsidRPr="00F542A1">
              <w:rPr>
                <w:rFonts w:ascii="Times New Roman" w:eastAsia="Calibri" w:hAnsi="Times New Roman" w:cs="Times New Roman"/>
                <w:sz w:val="24"/>
                <w:szCs w:val="24"/>
              </w:rPr>
              <w:t>ГОСТ 25832-89</w:t>
            </w:r>
          </w:p>
          <w:p w:rsidR="009D6398" w:rsidRPr="00F542A1" w:rsidRDefault="009D6398" w:rsidP="009D6398">
            <w:pPr>
              <w:spacing w:after="0" w:line="240" w:lineRule="auto"/>
              <w:jc w:val="center"/>
              <w:textAlignment w:val="baseline"/>
              <w:rPr>
                <w:rFonts w:ascii="Times New Roman" w:eastAsia="Calibri" w:hAnsi="Times New Roman" w:cs="Times New Roman"/>
                <w:sz w:val="24"/>
                <w:szCs w:val="24"/>
              </w:rPr>
            </w:pPr>
            <w:r w:rsidRPr="00F542A1">
              <w:rPr>
                <w:rFonts w:ascii="Times New Roman" w:eastAsia="Calibri" w:hAnsi="Times New Roman" w:cs="Times New Roman"/>
                <w:sz w:val="24"/>
                <w:szCs w:val="24"/>
              </w:rPr>
              <w:t>при наличии ТУ производителя</w:t>
            </w:r>
          </w:p>
          <w:p w:rsidR="009D6398" w:rsidRPr="00F542A1" w:rsidRDefault="009D6398" w:rsidP="009D6398">
            <w:pPr>
              <w:spacing w:after="0" w:line="240" w:lineRule="auto"/>
              <w:jc w:val="center"/>
              <w:textAlignment w:val="baseline"/>
              <w:rPr>
                <w:rFonts w:ascii="Times New Roman" w:eastAsia="Calibri" w:hAnsi="Times New Roman" w:cs="Times New Roman"/>
                <w:sz w:val="24"/>
                <w:szCs w:val="24"/>
              </w:rPr>
            </w:pPr>
            <w:r w:rsidRPr="00F542A1">
              <w:rPr>
                <w:rFonts w:ascii="Times New Roman" w:eastAsia="Calibri" w:hAnsi="Times New Roman" w:cs="Times New Roman"/>
                <w:sz w:val="24"/>
                <w:szCs w:val="24"/>
              </w:rPr>
              <w:t>с показателями не ниже ГОСТ</w:t>
            </w:r>
          </w:p>
        </w:tc>
        <w:tc>
          <w:tcPr>
            <w:tcW w:w="4394" w:type="dxa"/>
            <w:tcBorders>
              <w:top w:val="single" w:sz="4" w:space="0" w:color="auto"/>
              <w:left w:val="single" w:sz="6" w:space="0" w:color="000000"/>
              <w:bottom w:val="single" w:sz="6" w:space="0" w:color="000000"/>
              <w:right w:val="single" w:sz="6" w:space="0" w:color="000000"/>
            </w:tcBorders>
            <w:vAlign w:val="center"/>
          </w:tcPr>
          <w:p w:rsidR="009D6398" w:rsidRPr="00F542A1" w:rsidRDefault="009D6398" w:rsidP="009D6398">
            <w:pPr>
              <w:spacing w:after="0" w:line="240" w:lineRule="auto"/>
              <w:jc w:val="both"/>
              <w:textAlignment w:val="baseline"/>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lastRenderedPageBreak/>
              <w:t>Без признаков картофельной болезни, плесени</w:t>
            </w:r>
          </w:p>
        </w:tc>
      </w:tr>
      <w:tr w:rsidR="009D6398" w:rsidRPr="00F542A1" w:rsidTr="007D35A6">
        <w:tc>
          <w:tcPr>
            <w:tcW w:w="957" w:type="dxa"/>
            <w:tcBorders>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9D6398" w:rsidRPr="00F542A1" w:rsidRDefault="009D6398" w:rsidP="009D6398">
            <w:pPr>
              <w:spacing w:after="0" w:line="240" w:lineRule="auto"/>
              <w:jc w:val="center"/>
              <w:rPr>
                <w:rFonts w:ascii="Times New Roman" w:eastAsia="Times New Roman" w:hAnsi="Times New Roman" w:cs="Times New Roman"/>
                <w:b/>
                <w:sz w:val="24"/>
                <w:szCs w:val="24"/>
                <w:lang w:eastAsia="ru-RU"/>
              </w:rPr>
            </w:pPr>
            <w:r w:rsidRPr="00F542A1">
              <w:rPr>
                <w:rFonts w:ascii="Times New Roman" w:eastAsia="Times New Roman" w:hAnsi="Times New Roman" w:cs="Times New Roman"/>
                <w:b/>
                <w:sz w:val="24"/>
                <w:szCs w:val="24"/>
                <w:lang w:eastAsia="ru-RU"/>
              </w:rPr>
              <w:lastRenderedPageBreak/>
              <w:t>2.</w:t>
            </w:r>
          </w:p>
        </w:tc>
        <w:tc>
          <w:tcPr>
            <w:tcW w:w="13927" w:type="dxa"/>
            <w:gridSpan w:val="4"/>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9D6398" w:rsidRPr="00F542A1" w:rsidRDefault="009D6398" w:rsidP="009D6398">
            <w:pPr>
              <w:spacing w:after="0" w:line="240" w:lineRule="auto"/>
              <w:jc w:val="center"/>
              <w:textAlignment w:val="baseline"/>
              <w:rPr>
                <w:rFonts w:ascii="Times New Roman" w:eastAsia="Times New Roman" w:hAnsi="Times New Roman" w:cs="Times New Roman"/>
                <w:sz w:val="24"/>
                <w:szCs w:val="24"/>
                <w:lang w:eastAsia="ru-RU"/>
              </w:rPr>
            </w:pPr>
            <w:r w:rsidRPr="00F542A1">
              <w:rPr>
                <w:rFonts w:ascii="Times New Roman" w:eastAsia="Calibri" w:hAnsi="Times New Roman" w:cs="Times New Roman"/>
                <w:b/>
                <w:sz w:val="24"/>
                <w:szCs w:val="24"/>
                <w:shd w:val="clear" w:color="auto" w:fill="FFFFFF"/>
              </w:rPr>
              <w:t>Мука пшеничная</w:t>
            </w:r>
            <w:r w:rsidRPr="00F542A1">
              <w:rPr>
                <w:rFonts w:ascii="Times New Roman" w:eastAsia="Times New Roman" w:hAnsi="Times New Roman" w:cs="Times New Roman"/>
                <w:b/>
                <w:sz w:val="24"/>
                <w:szCs w:val="24"/>
                <w:lang w:eastAsia="ru-RU"/>
              </w:rPr>
              <w:t>:</w:t>
            </w:r>
          </w:p>
        </w:tc>
      </w:tr>
      <w:tr w:rsidR="009D6398" w:rsidRPr="00F542A1" w:rsidTr="007D35A6">
        <w:tc>
          <w:tcPr>
            <w:tcW w:w="957" w:type="dxa"/>
            <w:tcBorders>
              <w:left w:val="single" w:sz="6" w:space="0" w:color="000000"/>
              <w:bottom w:val="single" w:sz="4" w:space="0" w:color="auto"/>
              <w:right w:val="single" w:sz="6" w:space="0" w:color="000000"/>
            </w:tcBorders>
            <w:shd w:val="clear" w:color="auto" w:fill="auto"/>
            <w:tcMar>
              <w:top w:w="0" w:type="dxa"/>
              <w:left w:w="149" w:type="dxa"/>
              <w:bottom w:w="0" w:type="dxa"/>
              <w:right w:w="149" w:type="dxa"/>
            </w:tcMar>
            <w:vAlign w:val="center"/>
          </w:tcPr>
          <w:p w:rsidR="009D6398" w:rsidRPr="00F542A1" w:rsidRDefault="009D6398" w:rsidP="009D6398">
            <w:pPr>
              <w:spacing w:after="0" w:line="240" w:lineRule="auto"/>
              <w:jc w:val="center"/>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2.1</w:t>
            </w:r>
          </w:p>
        </w:tc>
        <w:tc>
          <w:tcPr>
            <w:tcW w:w="3296" w:type="dxa"/>
            <w:tcBorders>
              <w:top w:val="nil"/>
              <w:left w:val="single" w:sz="6" w:space="0" w:color="000000"/>
              <w:bottom w:val="single" w:sz="4" w:space="0" w:color="auto"/>
              <w:right w:val="single" w:sz="6" w:space="0" w:color="000000"/>
            </w:tcBorders>
            <w:shd w:val="clear" w:color="auto" w:fill="auto"/>
            <w:tcMar>
              <w:top w:w="0" w:type="dxa"/>
              <w:left w:w="149" w:type="dxa"/>
              <w:bottom w:w="0" w:type="dxa"/>
              <w:right w:w="149" w:type="dxa"/>
            </w:tcMar>
            <w:vAlign w:val="center"/>
          </w:tcPr>
          <w:p w:rsidR="009D6398" w:rsidRPr="00F542A1" w:rsidRDefault="009D6398" w:rsidP="009D6398">
            <w:pPr>
              <w:spacing w:after="0" w:line="240" w:lineRule="auto"/>
              <w:textAlignment w:val="baseline"/>
              <w:rPr>
                <w:rFonts w:ascii="Times New Roman" w:eastAsia="Calibri" w:hAnsi="Times New Roman" w:cs="Times New Roman"/>
                <w:sz w:val="24"/>
                <w:szCs w:val="24"/>
                <w:shd w:val="clear" w:color="auto" w:fill="FFFFFF"/>
              </w:rPr>
            </w:pPr>
            <w:r w:rsidRPr="00F542A1">
              <w:rPr>
                <w:rFonts w:ascii="Times New Roman" w:eastAsia="Calibri" w:hAnsi="Times New Roman" w:cs="Times New Roman"/>
                <w:sz w:val="24"/>
                <w:szCs w:val="24"/>
                <w:shd w:val="clear" w:color="auto" w:fill="FFFFFF"/>
              </w:rPr>
              <w:t>Мука пшеничная хлебопекарная</w:t>
            </w:r>
          </w:p>
        </w:tc>
        <w:tc>
          <w:tcPr>
            <w:tcW w:w="2126" w:type="dxa"/>
            <w:tcBorders>
              <w:left w:val="single" w:sz="6" w:space="0" w:color="000000"/>
              <w:bottom w:val="single" w:sz="4" w:space="0" w:color="auto"/>
              <w:right w:val="single" w:sz="6" w:space="0" w:color="000000"/>
            </w:tcBorders>
            <w:vAlign w:val="center"/>
          </w:tcPr>
          <w:p w:rsidR="009D6398" w:rsidRPr="00F542A1" w:rsidRDefault="009D6398" w:rsidP="009D6398">
            <w:pPr>
              <w:spacing w:after="0" w:line="240" w:lineRule="auto"/>
              <w:jc w:val="center"/>
              <w:textAlignment w:val="baseline"/>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10.61.21.110:</w:t>
            </w:r>
          </w:p>
          <w:p w:rsidR="009D6398" w:rsidRPr="00F542A1" w:rsidRDefault="009D6398" w:rsidP="009D6398">
            <w:pPr>
              <w:spacing w:after="0" w:line="240" w:lineRule="auto"/>
              <w:jc w:val="center"/>
              <w:textAlignment w:val="baseline"/>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 xml:space="preserve"> Мука пшеничная</w:t>
            </w:r>
          </w:p>
        </w:tc>
        <w:tc>
          <w:tcPr>
            <w:tcW w:w="4111" w:type="dxa"/>
            <w:tcBorders>
              <w:left w:val="single" w:sz="6" w:space="0" w:color="000000"/>
              <w:bottom w:val="single" w:sz="4" w:space="0" w:color="auto"/>
              <w:right w:val="single" w:sz="6" w:space="0" w:color="000000"/>
            </w:tcBorders>
            <w:vAlign w:val="center"/>
          </w:tcPr>
          <w:p w:rsidR="009D6398" w:rsidRPr="00F542A1" w:rsidRDefault="009D6398" w:rsidP="009D6398">
            <w:pPr>
              <w:spacing w:after="0" w:line="240" w:lineRule="auto"/>
              <w:jc w:val="center"/>
              <w:textAlignment w:val="baseline"/>
              <w:rPr>
                <w:rFonts w:ascii="Times New Roman" w:eastAsia="Calibri" w:hAnsi="Times New Roman" w:cs="Times New Roman"/>
                <w:sz w:val="24"/>
                <w:szCs w:val="24"/>
              </w:rPr>
            </w:pPr>
            <w:r w:rsidRPr="00F542A1">
              <w:rPr>
                <w:rFonts w:ascii="Times New Roman" w:eastAsia="Calibri" w:hAnsi="Times New Roman" w:cs="Times New Roman"/>
                <w:sz w:val="24"/>
                <w:szCs w:val="24"/>
              </w:rPr>
              <w:t>ТР ТС 021/2011</w:t>
            </w:r>
          </w:p>
          <w:p w:rsidR="009D6398" w:rsidRPr="00F542A1" w:rsidRDefault="009D6398" w:rsidP="009D6398">
            <w:pPr>
              <w:spacing w:after="0" w:line="240" w:lineRule="auto"/>
              <w:jc w:val="center"/>
              <w:textAlignment w:val="baseline"/>
              <w:rPr>
                <w:rFonts w:ascii="Times New Roman" w:eastAsia="Calibri" w:hAnsi="Times New Roman" w:cs="Times New Roman"/>
                <w:sz w:val="24"/>
                <w:szCs w:val="24"/>
              </w:rPr>
            </w:pPr>
            <w:r w:rsidRPr="00F542A1">
              <w:rPr>
                <w:rFonts w:ascii="Times New Roman" w:eastAsia="Calibri" w:hAnsi="Times New Roman" w:cs="Times New Roman"/>
                <w:sz w:val="24"/>
                <w:szCs w:val="24"/>
              </w:rPr>
              <w:t>ТР ТС 022/2011</w:t>
            </w:r>
          </w:p>
          <w:p w:rsidR="009D6398" w:rsidRPr="00F542A1" w:rsidRDefault="009D6398" w:rsidP="009D6398">
            <w:pPr>
              <w:spacing w:after="0" w:line="240" w:lineRule="auto"/>
              <w:jc w:val="center"/>
              <w:textAlignment w:val="baseline"/>
              <w:rPr>
                <w:rFonts w:ascii="Times New Roman" w:eastAsia="Calibri" w:hAnsi="Times New Roman" w:cs="Times New Roman"/>
                <w:sz w:val="24"/>
                <w:szCs w:val="24"/>
              </w:rPr>
            </w:pPr>
            <w:r w:rsidRPr="00F542A1">
              <w:rPr>
                <w:rFonts w:ascii="Times New Roman" w:eastAsia="Calibri" w:hAnsi="Times New Roman" w:cs="Times New Roman"/>
                <w:sz w:val="24"/>
                <w:szCs w:val="24"/>
              </w:rPr>
              <w:t>ТР ТС 005/2011</w:t>
            </w:r>
          </w:p>
          <w:p w:rsidR="009D6398" w:rsidRPr="00F542A1" w:rsidRDefault="009D6398" w:rsidP="009D6398">
            <w:pPr>
              <w:spacing w:after="0" w:line="240" w:lineRule="auto"/>
              <w:jc w:val="center"/>
              <w:textAlignment w:val="baseline"/>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ГОСТ 26574-2017</w:t>
            </w:r>
          </w:p>
          <w:p w:rsidR="009D6398" w:rsidRPr="00F542A1" w:rsidRDefault="009D6398" w:rsidP="009D6398">
            <w:pPr>
              <w:spacing w:after="0" w:line="240" w:lineRule="auto"/>
              <w:jc w:val="center"/>
              <w:textAlignment w:val="baseline"/>
              <w:rPr>
                <w:rFonts w:ascii="Times New Roman" w:eastAsia="Calibri" w:hAnsi="Times New Roman" w:cs="Times New Roman"/>
                <w:sz w:val="24"/>
                <w:szCs w:val="24"/>
              </w:rPr>
            </w:pPr>
            <w:r w:rsidRPr="00F542A1">
              <w:rPr>
                <w:rFonts w:ascii="Times New Roman" w:eastAsia="Calibri" w:hAnsi="Times New Roman" w:cs="Times New Roman"/>
                <w:sz w:val="24"/>
                <w:szCs w:val="24"/>
              </w:rPr>
              <w:t>при наличии ТУ производителя</w:t>
            </w:r>
          </w:p>
          <w:p w:rsidR="009D6398" w:rsidRPr="00F542A1" w:rsidRDefault="009D6398" w:rsidP="009D6398">
            <w:pPr>
              <w:spacing w:after="0" w:line="240" w:lineRule="auto"/>
              <w:jc w:val="center"/>
              <w:textAlignment w:val="baseline"/>
              <w:rPr>
                <w:rFonts w:ascii="Times New Roman" w:eastAsia="Times New Roman" w:hAnsi="Times New Roman" w:cs="Times New Roman"/>
                <w:sz w:val="24"/>
                <w:szCs w:val="24"/>
                <w:lang w:eastAsia="ru-RU"/>
              </w:rPr>
            </w:pPr>
            <w:r w:rsidRPr="00F542A1">
              <w:rPr>
                <w:rFonts w:ascii="Times New Roman" w:eastAsia="Calibri" w:hAnsi="Times New Roman" w:cs="Times New Roman"/>
                <w:sz w:val="24"/>
                <w:szCs w:val="24"/>
              </w:rPr>
              <w:t>с показателями не ниже ГОСТ</w:t>
            </w:r>
          </w:p>
        </w:tc>
        <w:tc>
          <w:tcPr>
            <w:tcW w:w="4394" w:type="dxa"/>
            <w:tcBorders>
              <w:left w:val="single" w:sz="6" w:space="0" w:color="000000"/>
              <w:bottom w:val="single" w:sz="4" w:space="0" w:color="auto"/>
              <w:right w:val="single" w:sz="6" w:space="0" w:color="000000"/>
            </w:tcBorders>
            <w:vAlign w:val="center"/>
          </w:tcPr>
          <w:p w:rsidR="009D6398" w:rsidRPr="00F542A1" w:rsidRDefault="009D6398" w:rsidP="009D6398">
            <w:pPr>
              <w:spacing w:after="0" w:line="240" w:lineRule="auto"/>
              <w:jc w:val="both"/>
              <w:textAlignment w:val="baseline"/>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Без посторонних включений, без амбарных вредителей</w:t>
            </w:r>
          </w:p>
        </w:tc>
      </w:tr>
      <w:tr w:rsidR="009D6398" w:rsidRPr="00F542A1" w:rsidTr="007D35A6">
        <w:tc>
          <w:tcPr>
            <w:tcW w:w="957"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9D6398" w:rsidRPr="00F542A1" w:rsidRDefault="009D6398" w:rsidP="009D6398">
            <w:pPr>
              <w:spacing w:after="0" w:line="240" w:lineRule="auto"/>
              <w:jc w:val="center"/>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2.2</w:t>
            </w:r>
          </w:p>
        </w:tc>
        <w:tc>
          <w:tcPr>
            <w:tcW w:w="3296"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9D6398" w:rsidRPr="00F542A1" w:rsidRDefault="009D6398" w:rsidP="009D6398">
            <w:pPr>
              <w:spacing w:after="0" w:line="240" w:lineRule="auto"/>
              <w:textAlignment w:val="baseline"/>
              <w:rPr>
                <w:rFonts w:ascii="Times New Roman" w:eastAsia="Calibri" w:hAnsi="Times New Roman" w:cs="Times New Roman"/>
                <w:sz w:val="24"/>
                <w:szCs w:val="24"/>
                <w:shd w:val="clear" w:color="auto" w:fill="FFFFFF"/>
              </w:rPr>
            </w:pPr>
            <w:r w:rsidRPr="00F542A1">
              <w:rPr>
                <w:rFonts w:ascii="Times New Roman" w:eastAsia="Calibri" w:hAnsi="Times New Roman" w:cs="Times New Roman"/>
                <w:sz w:val="24"/>
                <w:szCs w:val="24"/>
                <w:shd w:val="clear" w:color="auto" w:fill="FFFFFF"/>
              </w:rPr>
              <w:t>Сухари панировочные</w:t>
            </w:r>
          </w:p>
        </w:tc>
        <w:tc>
          <w:tcPr>
            <w:tcW w:w="2126" w:type="dxa"/>
            <w:tcBorders>
              <w:top w:val="single" w:sz="4" w:space="0" w:color="auto"/>
              <w:left w:val="single" w:sz="4" w:space="0" w:color="auto"/>
              <w:bottom w:val="single" w:sz="4" w:space="0" w:color="auto"/>
              <w:right w:val="single" w:sz="4" w:space="0" w:color="auto"/>
            </w:tcBorders>
            <w:vAlign w:val="center"/>
          </w:tcPr>
          <w:p w:rsidR="009D6398" w:rsidRPr="00F542A1" w:rsidRDefault="009D6398" w:rsidP="009D6398">
            <w:pPr>
              <w:spacing w:after="0" w:line="240" w:lineRule="auto"/>
              <w:jc w:val="center"/>
              <w:textAlignment w:val="baseline"/>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 xml:space="preserve">10.61.21.110: </w:t>
            </w:r>
          </w:p>
          <w:p w:rsidR="009D6398" w:rsidRPr="00F542A1" w:rsidRDefault="009D6398" w:rsidP="009D6398">
            <w:pPr>
              <w:spacing w:after="0" w:line="240" w:lineRule="auto"/>
              <w:jc w:val="center"/>
              <w:textAlignment w:val="baseline"/>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Мука пшеничная</w:t>
            </w:r>
          </w:p>
        </w:tc>
        <w:tc>
          <w:tcPr>
            <w:tcW w:w="4111" w:type="dxa"/>
            <w:tcBorders>
              <w:top w:val="single" w:sz="4" w:space="0" w:color="auto"/>
              <w:left w:val="single" w:sz="4" w:space="0" w:color="auto"/>
              <w:bottom w:val="single" w:sz="4" w:space="0" w:color="auto"/>
              <w:right w:val="single" w:sz="4" w:space="0" w:color="auto"/>
            </w:tcBorders>
            <w:vAlign w:val="center"/>
          </w:tcPr>
          <w:p w:rsidR="009D6398" w:rsidRPr="00F542A1" w:rsidRDefault="009D6398" w:rsidP="009D6398">
            <w:pPr>
              <w:spacing w:after="0" w:line="240" w:lineRule="auto"/>
              <w:jc w:val="center"/>
              <w:textAlignment w:val="baseline"/>
              <w:rPr>
                <w:rFonts w:ascii="Times New Roman" w:eastAsia="Calibri" w:hAnsi="Times New Roman" w:cs="Times New Roman"/>
                <w:sz w:val="24"/>
                <w:szCs w:val="24"/>
              </w:rPr>
            </w:pPr>
            <w:r w:rsidRPr="00F542A1">
              <w:rPr>
                <w:rFonts w:ascii="Times New Roman" w:eastAsia="Calibri" w:hAnsi="Times New Roman" w:cs="Times New Roman"/>
                <w:sz w:val="24"/>
                <w:szCs w:val="24"/>
              </w:rPr>
              <w:t>ТР ТС 021/2011</w:t>
            </w:r>
          </w:p>
          <w:p w:rsidR="009D6398" w:rsidRPr="00F542A1" w:rsidRDefault="009D6398" w:rsidP="009D6398">
            <w:pPr>
              <w:spacing w:after="0" w:line="240" w:lineRule="auto"/>
              <w:jc w:val="center"/>
              <w:textAlignment w:val="baseline"/>
              <w:rPr>
                <w:rFonts w:ascii="Times New Roman" w:eastAsia="Calibri" w:hAnsi="Times New Roman" w:cs="Times New Roman"/>
                <w:sz w:val="24"/>
                <w:szCs w:val="24"/>
              </w:rPr>
            </w:pPr>
            <w:r w:rsidRPr="00F542A1">
              <w:rPr>
                <w:rFonts w:ascii="Times New Roman" w:eastAsia="Calibri" w:hAnsi="Times New Roman" w:cs="Times New Roman"/>
                <w:sz w:val="24"/>
                <w:szCs w:val="24"/>
              </w:rPr>
              <w:t>ТР ТС 022/2011</w:t>
            </w:r>
          </w:p>
          <w:p w:rsidR="009D6398" w:rsidRPr="00F542A1" w:rsidRDefault="009D6398" w:rsidP="009D6398">
            <w:pPr>
              <w:spacing w:after="0" w:line="240" w:lineRule="auto"/>
              <w:jc w:val="center"/>
              <w:textAlignment w:val="baseline"/>
              <w:rPr>
                <w:rFonts w:ascii="Times New Roman" w:eastAsia="Calibri" w:hAnsi="Times New Roman" w:cs="Times New Roman"/>
                <w:sz w:val="24"/>
                <w:szCs w:val="24"/>
              </w:rPr>
            </w:pPr>
            <w:r w:rsidRPr="00F542A1">
              <w:rPr>
                <w:rFonts w:ascii="Times New Roman" w:eastAsia="Calibri" w:hAnsi="Times New Roman" w:cs="Times New Roman"/>
                <w:sz w:val="24"/>
                <w:szCs w:val="24"/>
              </w:rPr>
              <w:t>ТР ТС 005/2011</w:t>
            </w:r>
          </w:p>
          <w:p w:rsidR="009D6398" w:rsidRPr="00F542A1" w:rsidRDefault="009D6398" w:rsidP="009D6398">
            <w:pPr>
              <w:spacing w:after="0" w:line="240" w:lineRule="auto"/>
              <w:jc w:val="center"/>
              <w:textAlignment w:val="baseline"/>
              <w:rPr>
                <w:rFonts w:ascii="Times New Roman" w:eastAsia="Calibri" w:hAnsi="Times New Roman" w:cs="Times New Roman"/>
                <w:sz w:val="24"/>
                <w:szCs w:val="24"/>
              </w:rPr>
            </w:pPr>
            <w:r w:rsidRPr="00F542A1">
              <w:rPr>
                <w:rFonts w:ascii="Times New Roman" w:eastAsia="Calibri" w:hAnsi="Times New Roman" w:cs="Times New Roman"/>
                <w:sz w:val="24"/>
                <w:szCs w:val="24"/>
              </w:rPr>
              <w:t>ГОСТ 28402-89</w:t>
            </w:r>
          </w:p>
          <w:p w:rsidR="009D6398" w:rsidRPr="00F542A1" w:rsidRDefault="009D6398" w:rsidP="009D6398">
            <w:pPr>
              <w:spacing w:after="0" w:line="240" w:lineRule="auto"/>
              <w:jc w:val="center"/>
              <w:textAlignment w:val="baseline"/>
              <w:rPr>
                <w:rFonts w:ascii="Times New Roman" w:eastAsia="Calibri" w:hAnsi="Times New Roman" w:cs="Times New Roman"/>
                <w:bCs/>
                <w:spacing w:val="2"/>
                <w:kern w:val="36"/>
                <w:sz w:val="24"/>
                <w:szCs w:val="24"/>
                <w:lang w:eastAsia="ru-RU"/>
              </w:rPr>
            </w:pPr>
            <w:r w:rsidRPr="00F542A1">
              <w:rPr>
                <w:rFonts w:ascii="Times New Roman" w:eastAsia="Calibri" w:hAnsi="Times New Roman" w:cs="Times New Roman"/>
                <w:bCs/>
                <w:spacing w:val="2"/>
                <w:kern w:val="36"/>
                <w:sz w:val="24"/>
                <w:szCs w:val="24"/>
                <w:lang w:eastAsia="ru-RU"/>
              </w:rPr>
              <w:t>ГОСТ Р 54645-2011</w:t>
            </w:r>
          </w:p>
          <w:p w:rsidR="009D6398" w:rsidRPr="00F542A1" w:rsidRDefault="009D6398" w:rsidP="009D6398">
            <w:pPr>
              <w:spacing w:after="0" w:line="240" w:lineRule="auto"/>
              <w:jc w:val="center"/>
              <w:textAlignment w:val="baseline"/>
              <w:rPr>
                <w:rFonts w:ascii="Times New Roman" w:eastAsia="Calibri" w:hAnsi="Times New Roman" w:cs="Times New Roman"/>
                <w:sz w:val="24"/>
                <w:szCs w:val="24"/>
              </w:rPr>
            </w:pPr>
            <w:r w:rsidRPr="00F542A1">
              <w:rPr>
                <w:rFonts w:ascii="Times New Roman" w:eastAsia="Calibri" w:hAnsi="Times New Roman" w:cs="Times New Roman"/>
                <w:sz w:val="24"/>
                <w:szCs w:val="24"/>
              </w:rPr>
              <w:t>при наличии ТУ производителя</w:t>
            </w:r>
          </w:p>
          <w:p w:rsidR="009D6398" w:rsidRPr="00F542A1" w:rsidRDefault="009D6398" w:rsidP="009D6398">
            <w:pPr>
              <w:spacing w:after="0" w:line="240" w:lineRule="auto"/>
              <w:jc w:val="center"/>
              <w:textAlignment w:val="baseline"/>
              <w:rPr>
                <w:rFonts w:ascii="Times New Roman" w:eastAsia="Times New Roman" w:hAnsi="Times New Roman" w:cs="Times New Roman"/>
                <w:sz w:val="24"/>
                <w:szCs w:val="24"/>
                <w:lang w:eastAsia="ru-RU"/>
              </w:rPr>
            </w:pPr>
            <w:r w:rsidRPr="00F542A1">
              <w:rPr>
                <w:rFonts w:ascii="Times New Roman" w:eastAsia="Calibri" w:hAnsi="Times New Roman" w:cs="Times New Roman"/>
                <w:sz w:val="24"/>
                <w:szCs w:val="24"/>
              </w:rPr>
              <w:t>с показателями не ниже ГОСТ</w:t>
            </w:r>
          </w:p>
        </w:tc>
        <w:tc>
          <w:tcPr>
            <w:tcW w:w="4394" w:type="dxa"/>
            <w:tcBorders>
              <w:top w:val="single" w:sz="4" w:space="0" w:color="auto"/>
              <w:left w:val="single" w:sz="4" w:space="0" w:color="auto"/>
              <w:bottom w:val="single" w:sz="4" w:space="0" w:color="auto"/>
              <w:right w:val="single" w:sz="4" w:space="0" w:color="auto"/>
            </w:tcBorders>
            <w:vAlign w:val="center"/>
          </w:tcPr>
          <w:p w:rsidR="009D6398" w:rsidRPr="00F542A1" w:rsidRDefault="009D6398" w:rsidP="009D6398">
            <w:pPr>
              <w:spacing w:after="0" w:line="240" w:lineRule="auto"/>
              <w:jc w:val="both"/>
              <w:textAlignment w:val="baseline"/>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Без признаков картофельной болезни, плесени</w:t>
            </w:r>
          </w:p>
        </w:tc>
      </w:tr>
      <w:tr w:rsidR="009D6398" w:rsidRPr="00F542A1" w:rsidTr="007D35A6">
        <w:tc>
          <w:tcPr>
            <w:tcW w:w="957"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9D6398" w:rsidRPr="00F542A1" w:rsidRDefault="009D6398" w:rsidP="009D6398">
            <w:pPr>
              <w:spacing w:after="0" w:line="240" w:lineRule="auto"/>
              <w:jc w:val="center"/>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2.3</w:t>
            </w:r>
          </w:p>
        </w:tc>
        <w:tc>
          <w:tcPr>
            <w:tcW w:w="3296"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9D6398" w:rsidRPr="00F542A1" w:rsidRDefault="009D6398" w:rsidP="009D6398">
            <w:pPr>
              <w:spacing w:after="0" w:line="240" w:lineRule="auto"/>
              <w:textAlignment w:val="baseline"/>
              <w:rPr>
                <w:rFonts w:ascii="Times New Roman" w:eastAsia="Calibri" w:hAnsi="Times New Roman" w:cs="Times New Roman"/>
                <w:sz w:val="24"/>
                <w:szCs w:val="24"/>
                <w:shd w:val="clear" w:color="auto" w:fill="FFFFFF"/>
              </w:rPr>
            </w:pPr>
            <w:r w:rsidRPr="00F542A1">
              <w:rPr>
                <w:rFonts w:ascii="Times New Roman" w:eastAsia="Calibri" w:hAnsi="Times New Roman" w:cs="Times New Roman"/>
                <w:sz w:val="24"/>
                <w:szCs w:val="24"/>
                <w:shd w:val="clear" w:color="auto" w:fill="FFFFFF"/>
              </w:rPr>
              <w:t>Сухари хлебные</w:t>
            </w:r>
          </w:p>
        </w:tc>
        <w:tc>
          <w:tcPr>
            <w:tcW w:w="2126" w:type="dxa"/>
            <w:tcBorders>
              <w:top w:val="single" w:sz="4" w:space="0" w:color="auto"/>
              <w:left w:val="single" w:sz="4" w:space="0" w:color="auto"/>
              <w:bottom w:val="single" w:sz="4" w:space="0" w:color="auto"/>
              <w:right w:val="single" w:sz="4" w:space="0" w:color="auto"/>
            </w:tcBorders>
            <w:vAlign w:val="center"/>
          </w:tcPr>
          <w:p w:rsidR="009D6398" w:rsidRPr="00F542A1" w:rsidRDefault="009D6398" w:rsidP="009D6398">
            <w:pPr>
              <w:spacing w:after="0" w:line="240" w:lineRule="auto"/>
              <w:jc w:val="center"/>
              <w:textAlignment w:val="baseline"/>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 xml:space="preserve">10.61.21.110: </w:t>
            </w:r>
          </w:p>
          <w:p w:rsidR="009D6398" w:rsidRPr="00F542A1" w:rsidRDefault="009D6398" w:rsidP="009D6398">
            <w:pPr>
              <w:spacing w:after="0" w:line="240" w:lineRule="auto"/>
              <w:jc w:val="center"/>
              <w:textAlignment w:val="baseline"/>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Мука пшеничная</w:t>
            </w:r>
          </w:p>
        </w:tc>
        <w:tc>
          <w:tcPr>
            <w:tcW w:w="4111" w:type="dxa"/>
            <w:tcBorders>
              <w:top w:val="single" w:sz="4" w:space="0" w:color="auto"/>
              <w:left w:val="single" w:sz="4" w:space="0" w:color="auto"/>
              <w:bottom w:val="single" w:sz="4" w:space="0" w:color="auto"/>
              <w:right w:val="single" w:sz="4" w:space="0" w:color="auto"/>
            </w:tcBorders>
            <w:vAlign w:val="center"/>
          </w:tcPr>
          <w:p w:rsidR="009D6398" w:rsidRPr="00F542A1" w:rsidRDefault="009D6398" w:rsidP="009D6398">
            <w:pPr>
              <w:spacing w:after="0" w:line="240" w:lineRule="auto"/>
              <w:jc w:val="center"/>
              <w:textAlignment w:val="baseline"/>
              <w:rPr>
                <w:rFonts w:ascii="Times New Roman" w:eastAsia="Calibri" w:hAnsi="Times New Roman" w:cs="Times New Roman"/>
                <w:sz w:val="24"/>
                <w:szCs w:val="24"/>
              </w:rPr>
            </w:pPr>
            <w:r w:rsidRPr="00F542A1">
              <w:rPr>
                <w:rFonts w:ascii="Times New Roman" w:eastAsia="Calibri" w:hAnsi="Times New Roman" w:cs="Times New Roman"/>
                <w:sz w:val="24"/>
                <w:szCs w:val="24"/>
              </w:rPr>
              <w:t>ТР ТС 021/2011</w:t>
            </w:r>
          </w:p>
          <w:p w:rsidR="009D6398" w:rsidRPr="00F542A1" w:rsidRDefault="009D6398" w:rsidP="009D6398">
            <w:pPr>
              <w:spacing w:after="0" w:line="240" w:lineRule="auto"/>
              <w:jc w:val="center"/>
              <w:textAlignment w:val="baseline"/>
              <w:rPr>
                <w:rFonts w:ascii="Times New Roman" w:eastAsia="Calibri" w:hAnsi="Times New Roman" w:cs="Times New Roman"/>
                <w:sz w:val="24"/>
                <w:szCs w:val="24"/>
              </w:rPr>
            </w:pPr>
            <w:r w:rsidRPr="00F542A1">
              <w:rPr>
                <w:rFonts w:ascii="Times New Roman" w:eastAsia="Calibri" w:hAnsi="Times New Roman" w:cs="Times New Roman"/>
                <w:sz w:val="24"/>
                <w:szCs w:val="24"/>
              </w:rPr>
              <w:t>ТР ТС 022/2011</w:t>
            </w:r>
          </w:p>
          <w:p w:rsidR="009D6398" w:rsidRPr="00F542A1" w:rsidRDefault="009D6398" w:rsidP="009D6398">
            <w:pPr>
              <w:spacing w:after="0" w:line="240" w:lineRule="auto"/>
              <w:jc w:val="center"/>
              <w:textAlignment w:val="baseline"/>
              <w:rPr>
                <w:rFonts w:ascii="Times New Roman" w:eastAsia="Calibri" w:hAnsi="Times New Roman" w:cs="Times New Roman"/>
                <w:sz w:val="24"/>
                <w:szCs w:val="24"/>
              </w:rPr>
            </w:pPr>
            <w:r w:rsidRPr="00F542A1">
              <w:rPr>
                <w:rFonts w:ascii="Times New Roman" w:eastAsia="Calibri" w:hAnsi="Times New Roman" w:cs="Times New Roman"/>
                <w:sz w:val="24"/>
                <w:szCs w:val="24"/>
              </w:rPr>
              <w:t>ТР ТС 005/2011</w:t>
            </w:r>
          </w:p>
          <w:p w:rsidR="009D6398" w:rsidRPr="00F542A1" w:rsidRDefault="009D6398" w:rsidP="009D6398">
            <w:pPr>
              <w:spacing w:after="0" w:line="240" w:lineRule="auto"/>
              <w:jc w:val="center"/>
              <w:textAlignment w:val="baseline"/>
              <w:rPr>
                <w:rFonts w:ascii="Times New Roman" w:eastAsia="Calibri" w:hAnsi="Times New Roman" w:cs="Times New Roman"/>
                <w:sz w:val="24"/>
                <w:szCs w:val="24"/>
              </w:rPr>
            </w:pPr>
            <w:r w:rsidRPr="00F542A1">
              <w:rPr>
                <w:rFonts w:ascii="Times New Roman" w:eastAsia="Calibri" w:hAnsi="Times New Roman" w:cs="Times New Roman"/>
                <w:sz w:val="24"/>
                <w:szCs w:val="24"/>
              </w:rPr>
              <w:t>ГОСТ 28402-89</w:t>
            </w:r>
          </w:p>
          <w:p w:rsidR="009D6398" w:rsidRPr="00F542A1" w:rsidRDefault="009D6398" w:rsidP="009D6398">
            <w:pPr>
              <w:spacing w:after="0" w:line="240" w:lineRule="auto"/>
              <w:jc w:val="center"/>
              <w:textAlignment w:val="baseline"/>
              <w:rPr>
                <w:rFonts w:ascii="Times New Roman" w:eastAsia="Calibri" w:hAnsi="Times New Roman" w:cs="Times New Roman"/>
                <w:sz w:val="24"/>
                <w:szCs w:val="24"/>
              </w:rPr>
            </w:pPr>
            <w:r w:rsidRPr="00F542A1">
              <w:rPr>
                <w:rFonts w:ascii="Times New Roman" w:eastAsia="Calibri" w:hAnsi="Times New Roman" w:cs="Times New Roman"/>
                <w:sz w:val="24"/>
                <w:szCs w:val="24"/>
              </w:rPr>
              <w:t>при наличии ТУ производителя</w:t>
            </w:r>
          </w:p>
          <w:p w:rsidR="009D6398" w:rsidRPr="00F542A1" w:rsidRDefault="009D6398" w:rsidP="009D6398">
            <w:pPr>
              <w:spacing w:after="0" w:line="240" w:lineRule="auto"/>
              <w:jc w:val="center"/>
              <w:textAlignment w:val="baseline"/>
              <w:rPr>
                <w:rFonts w:ascii="Times New Roman" w:eastAsia="Calibri" w:hAnsi="Times New Roman" w:cs="Times New Roman"/>
                <w:sz w:val="24"/>
                <w:szCs w:val="24"/>
              </w:rPr>
            </w:pPr>
            <w:r w:rsidRPr="00F542A1">
              <w:rPr>
                <w:rFonts w:ascii="Times New Roman" w:eastAsia="Calibri" w:hAnsi="Times New Roman" w:cs="Times New Roman"/>
                <w:sz w:val="24"/>
                <w:szCs w:val="24"/>
              </w:rPr>
              <w:t>с показателями не ниже ГОСТ</w:t>
            </w:r>
          </w:p>
        </w:tc>
        <w:tc>
          <w:tcPr>
            <w:tcW w:w="4394" w:type="dxa"/>
            <w:tcBorders>
              <w:top w:val="single" w:sz="4" w:space="0" w:color="auto"/>
              <w:left w:val="single" w:sz="4" w:space="0" w:color="auto"/>
              <w:bottom w:val="single" w:sz="4" w:space="0" w:color="auto"/>
              <w:right w:val="single" w:sz="4" w:space="0" w:color="auto"/>
            </w:tcBorders>
            <w:vAlign w:val="center"/>
          </w:tcPr>
          <w:p w:rsidR="009D6398" w:rsidRPr="00F542A1" w:rsidRDefault="009D6398" w:rsidP="009D6398">
            <w:pPr>
              <w:spacing w:after="0" w:line="240" w:lineRule="auto"/>
              <w:jc w:val="both"/>
              <w:textAlignment w:val="baseline"/>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Без признаков картофельной болезни, плесени</w:t>
            </w:r>
          </w:p>
        </w:tc>
      </w:tr>
      <w:tr w:rsidR="009D6398" w:rsidRPr="00F542A1" w:rsidTr="007D35A6">
        <w:tc>
          <w:tcPr>
            <w:tcW w:w="957" w:type="dxa"/>
            <w:tcBorders>
              <w:top w:val="single" w:sz="4" w:space="0" w:color="auto"/>
              <w:left w:val="single" w:sz="6" w:space="0" w:color="000000"/>
              <w:bottom w:val="single" w:sz="4" w:space="0" w:color="auto"/>
              <w:right w:val="single" w:sz="6" w:space="0" w:color="000000"/>
            </w:tcBorders>
            <w:shd w:val="clear" w:color="auto" w:fill="auto"/>
            <w:tcMar>
              <w:top w:w="0" w:type="dxa"/>
              <w:left w:w="149" w:type="dxa"/>
              <w:bottom w:w="0" w:type="dxa"/>
              <w:right w:w="149" w:type="dxa"/>
            </w:tcMar>
            <w:vAlign w:val="center"/>
          </w:tcPr>
          <w:p w:rsidR="009D6398" w:rsidRPr="00F542A1" w:rsidRDefault="009D6398" w:rsidP="009D6398">
            <w:pPr>
              <w:spacing w:after="0" w:line="240" w:lineRule="auto"/>
              <w:jc w:val="center"/>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2.4</w:t>
            </w:r>
          </w:p>
        </w:tc>
        <w:tc>
          <w:tcPr>
            <w:tcW w:w="3296" w:type="dxa"/>
            <w:tcBorders>
              <w:top w:val="single" w:sz="4" w:space="0" w:color="auto"/>
              <w:left w:val="single" w:sz="6" w:space="0" w:color="000000"/>
              <w:bottom w:val="single" w:sz="4" w:space="0" w:color="auto"/>
              <w:right w:val="single" w:sz="6" w:space="0" w:color="000000"/>
            </w:tcBorders>
            <w:shd w:val="clear" w:color="auto" w:fill="auto"/>
            <w:tcMar>
              <w:top w:w="0" w:type="dxa"/>
              <w:left w:w="149" w:type="dxa"/>
              <w:bottom w:w="0" w:type="dxa"/>
              <w:right w:w="149" w:type="dxa"/>
            </w:tcMar>
            <w:vAlign w:val="center"/>
          </w:tcPr>
          <w:p w:rsidR="009D6398" w:rsidRPr="00F542A1" w:rsidRDefault="009D6398" w:rsidP="009D6398">
            <w:pPr>
              <w:suppressAutoHyphens/>
              <w:spacing w:after="60" w:line="240" w:lineRule="auto"/>
              <w:rPr>
                <w:rFonts w:ascii="Times New Roman" w:eastAsia="Times New Roman" w:hAnsi="Times New Roman" w:cs="Times New Roman"/>
                <w:sz w:val="24"/>
                <w:szCs w:val="24"/>
                <w:shd w:val="clear" w:color="auto" w:fill="FFFFFF"/>
                <w:lang w:val="x-none" w:eastAsia="ar-SA"/>
              </w:rPr>
            </w:pPr>
            <w:r w:rsidRPr="00F542A1">
              <w:rPr>
                <w:rFonts w:ascii="Times New Roman" w:eastAsia="Times New Roman" w:hAnsi="Times New Roman" w:cs="Times New Roman"/>
                <w:sz w:val="24"/>
                <w:szCs w:val="24"/>
                <w:lang w:val="x-none" w:eastAsia="ar-SA"/>
              </w:rPr>
              <w:t>Галеты для детского питания</w:t>
            </w:r>
          </w:p>
        </w:tc>
        <w:tc>
          <w:tcPr>
            <w:tcW w:w="2126" w:type="dxa"/>
            <w:tcBorders>
              <w:top w:val="single" w:sz="4" w:space="0" w:color="auto"/>
              <w:left w:val="single" w:sz="6" w:space="0" w:color="000000"/>
              <w:bottom w:val="single" w:sz="4" w:space="0" w:color="auto"/>
              <w:right w:val="single" w:sz="6" w:space="0" w:color="000000"/>
            </w:tcBorders>
            <w:vAlign w:val="center"/>
          </w:tcPr>
          <w:p w:rsidR="009D6398" w:rsidRPr="00F542A1" w:rsidRDefault="009D6398" w:rsidP="009D6398">
            <w:pPr>
              <w:spacing w:after="0" w:line="240" w:lineRule="auto"/>
              <w:jc w:val="center"/>
              <w:textAlignment w:val="baseline"/>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 xml:space="preserve">10.86.10.800: </w:t>
            </w:r>
          </w:p>
          <w:p w:rsidR="009D6398" w:rsidRPr="00F542A1" w:rsidRDefault="009D6398" w:rsidP="009D6398">
            <w:pPr>
              <w:spacing w:after="0" w:line="240" w:lineRule="auto"/>
              <w:jc w:val="center"/>
              <w:textAlignment w:val="baseline"/>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Кондитерские изделия для детского питания</w:t>
            </w:r>
          </w:p>
        </w:tc>
        <w:tc>
          <w:tcPr>
            <w:tcW w:w="4111" w:type="dxa"/>
            <w:tcBorders>
              <w:top w:val="single" w:sz="4" w:space="0" w:color="auto"/>
              <w:left w:val="single" w:sz="6" w:space="0" w:color="000000"/>
              <w:bottom w:val="single" w:sz="4" w:space="0" w:color="auto"/>
              <w:right w:val="single" w:sz="6" w:space="0" w:color="000000"/>
            </w:tcBorders>
            <w:vAlign w:val="center"/>
          </w:tcPr>
          <w:p w:rsidR="009D6398" w:rsidRPr="00F542A1" w:rsidRDefault="009D6398" w:rsidP="009D6398">
            <w:pPr>
              <w:spacing w:after="0" w:line="240" w:lineRule="auto"/>
              <w:jc w:val="center"/>
              <w:textAlignment w:val="baseline"/>
              <w:rPr>
                <w:rFonts w:ascii="Times New Roman" w:eastAsia="Calibri" w:hAnsi="Times New Roman" w:cs="Times New Roman"/>
                <w:sz w:val="24"/>
                <w:szCs w:val="24"/>
              </w:rPr>
            </w:pPr>
            <w:r w:rsidRPr="00F542A1">
              <w:rPr>
                <w:rFonts w:ascii="Times New Roman" w:eastAsia="Calibri" w:hAnsi="Times New Roman" w:cs="Times New Roman"/>
                <w:sz w:val="24"/>
                <w:szCs w:val="24"/>
              </w:rPr>
              <w:t>ТР ТС 021/2011</w:t>
            </w:r>
          </w:p>
          <w:p w:rsidR="009D6398" w:rsidRPr="00F542A1" w:rsidRDefault="009D6398" w:rsidP="009D6398">
            <w:pPr>
              <w:spacing w:after="0" w:line="240" w:lineRule="auto"/>
              <w:jc w:val="center"/>
              <w:textAlignment w:val="baseline"/>
              <w:rPr>
                <w:rFonts w:ascii="Times New Roman" w:eastAsia="Calibri" w:hAnsi="Times New Roman" w:cs="Times New Roman"/>
                <w:sz w:val="24"/>
                <w:szCs w:val="24"/>
              </w:rPr>
            </w:pPr>
            <w:r w:rsidRPr="00F542A1">
              <w:rPr>
                <w:rFonts w:ascii="Times New Roman" w:eastAsia="Calibri" w:hAnsi="Times New Roman" w:cs="Times New Roman"/>
                <w:sz w:val="24"/>
                <w:szCs w:val="24"/>
              </w:rPr>
              <w:t>ТР ТС 022/2011</w:t>
            </w:r>
          </w:p>
          <w:p w:rsidR="009D6398" w:rsidRPr="00F542A1" w:rsidRDefault="009D6398" w:rsidP="009D6398">
            <w:pPr>
              <w:spacing w:after="0" w:line="240" w:lineRule="auto"/>
              <w:jc w:val="center"/>
              <w:textAlignment w:val="baseline"/>
              <w:rPr>
                <w:rFonts w:ascii="Times New Roman" w:eastAsia="Calibri" w:hAnsi="Times New Roman" w:cs="Times New Roman"/>
                <w:sz w:val="24"/>
                <w:szCs w:val="24"/>
              </w:rPr>
            </w:pPr>
            <w:r w:rsidRPr="00F542A1">
              <w:rPr>
                <w:rFonts w:ascii="Times New Roman" w:eastAsia="Calibri" w:hAnsi="Times New Roman" w:cs="Times New Roman"/>
                <w:sz w:val="24"/>
                <w:szCs w:val="24"/>
              </w:rPr>
              <w:t>ТР ТС 005/2011</w:t>
            </w:r>
          </w:p>
          <w:p w:rsidR="009D6398" w:rsidRPr="00F542A1" w:rsidRDefault="009D6398" w:rsidP="009D6398">
            <w:pPr>
              <w:spacing w:after="0" w:line="240" w:lineRule="auto"/>
              <w:jc w:val="center"/>
              <w:textAlignment w:val="baseline"/>
              <w:rPr>
                <w:rFonts w:ascii="Times New Roman" w:eastAsia="Calibri" w:hAnsi="Times New Roman" w:cs="Times New Roman"/>
                <w:sz w:val="24"/>
                <w:szCs w:val="24"/>
              </w:rPr>
            </w:pPr>
            <w:r w:rsidRPr="00F542A1">
              <w:rPr>
                <w:rFonts w:ascii="Times New Roman" w:eastAsia="Calibri" w:hAnsi="Times New Roman" w:cs="Times New Roman"/>
                <w:sz w:val="24"/>
                <w:szCs w:val="24"/>
              </w:rPr>
              <w:t>ГОСТ 14032-2017</w:t>
            </w:r>
          </w:p>
          <w:p w:rsidR="009D6398" w:rsidRPr="00F542A1" w:rsidRDefault="009D6398" w:rsidP="009D6398">
            <w:pPr>
              <w:spacing w:after="0" w:line="240" w:lineRule="auto"/>
              <w:jc w:val="center"/>
              <w:textAlignment w:val="baseline"/>
              <w:rPr>
                <w:rFonts w:ascii="Times New Roman" w:eastAsia="Calibri" w:hAnsi="Times New Roman" w:cs="Times New Roman"/>
                <w:bCs/>
                <w:sz w:val="24"/>
                <w:szCs w:val="24"/>
              </w:rPr>
            </w:pPr>
            <w:r w:rsidRPr="00F542A1">
              <w:rPr>
                <w:rFonts w:ascii="Times New Roman" w:eastAsia="Calibri" w:hAnsi="Times New Roman" w:cs="Times New Roman"/>
                <w:sz w:val="24"/>
                <w:szCs w:val="24"/>
              </w:rPr>
              <w:t xml:space="preserve">или </w:t>
            </w:r>
            <w:r w:rsidRPr="00F542A1">
              <w:rPr>
                <w:rFonts w:ascii="Times New Roman" w:eastAsia="Calibri" w:hAnsi="Times New Roman" w:cs="Times New Roman"/>
                <w:bCs/>
                <w:sz w:val="24"/>
                <w:szCs w:val="24"/>
              </w:rPr>
              <w:t>при наличии ТУ производителя</w:t>
            </w:r>
          </w:p>
          <w:p w:rsidR="009D6398" w:rsidRPr="00F542A1" w:rsidRDefault="009D6398" w:rsidP="009D6398">
            <w:pPr>
              <w:spacing w:after="0" w:line="240" w:lineRule="auto"/>
              <w:jc w:val="center"/>
              <w:textAlignment w:val="baseline"/>
              <w:rPr>
                <w:rFonts w:ascii="Times New Roman" w:eastAsia="Calibri" w:hAnsi="Times New Roman" w:cs="Times New Roman"/>
                <w:sz w:val="24"/>
                <w:szCs w:val="24"/>
              </w:rPr>
            </w:pPr>
            <w:r w:rsidRPr="00F542A1">
              <w:rPr>
                <w:rFonts w:ascii="Times New Roman" w:eastAsia="Calibri" w:hAnsi="Times New Roman" w:cs="Times New Roman"/>
                <w:sz w:val="24"/>
                <w:szCs w:val="24"/>
              </w:rPr>
              <w:t>с показателями не ниже ГОСТ</w:t>
            </w:r>
          </w:p>
        </w:tc>
        <w:tc>
          <w:tcPr>
            <w:tcW w:w="4394" w:type="dxa"/>
            <w:tcBorders>
              <w:top w:val="single" w:sz="4" w:space="0" w:color="auto"/>
              <w:left w:val="single" w:sz="6" w:space="0" w:color="000000"/>
              <w:bottom w:val="single" w:sz="4" w:space="0" w:color="auto"/>
              <w:right w:val="single" w:sz="6" w:space="0" w:color="000000"/>
            </w:tcBorders>
            <w:vAlign w:val="center"/>
          </w:tcPr>
          <w:p w:rsidR="009D6398" w:rsidRPr="00F542A1" w:rsidRDefault="009D6398" w:rsidP="009D6398">
            <w:pPr>
              <w:spacing w:after="0" w:line="240" w:lineRule="auto"/>
              <w:jc w:val="both"/>
              <w:textAlignment w:val="baseline"/>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Без признаков картофельной болезни, плесени</w:t>
            </w:r>
          </w:p>
        </w:tc>
      </w:tr>
      <w:tr w:rsidR="009D6398" w:rsidRPr="00F542A1" w:rsidTr="007D35A6">
        <w:tc>
          <w:tcPr>
            <w:tcW w:w="957"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9D6398" w:rsidRPr="00F542A1" w:rsidRDefault="009D6398" w:rsidP="009D6398">
            <w:pPr>
              <w:spacing w:after="0" w:line="240" w:lineRule="auto"/>
              <w:jc w:val="center"/>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2.5</w:t>
            </w:r>
          </w:p>
        </w:tc>
        <w:tc>
          <w:tcPr>
            <w:tcW w:w="3296"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9D6398" w:rsidRPr="00F542A1" w:rsidRDefault="009D6398" w:rsidP="009D6398">
            <w:pPr>
              <w:suppressAutoHyphens/>
              <w:spacing w:after="0" w:line="240" w:lineRule="auto"/>
              <w:rPr>
                <w:rFonts w:ascii="Times New Roman" w:eastAsia="Times New Roman" w:hAnsi="Times New Roman" w:cs="Times New Roman"/>
                <w:sz w:val="24"/>
                <w:szCs w:val="24"/>
                <w:lang w:eastAsia="ar-SA"/>
              </w:rPr>
            </w:pPr>
            <w:r w:rsidRPr="00F542A1">
              <w:rPr>
                <w:rFonts w:ascii="Times New Roman" w:eastAsia="Times New Roman" w:hAnsi="Times New Roman" w:cs="Times New Roman"/>
                <w:sz w:val="24"/>
                <w:szCs w:val="24"/>
                <w:lang w:eastAsia="ar-SA"/>
              </w:rPr>
              <w:t>Ватрушка с творогом для детского питания</w:t>
            </w:r>
          </w:p>
        </w:tc>
        <w:tc>
          <w:tcPr>
            <w:tcW w:w="2126" w:type="dxa"/>
            <w:tcBorders>
              <w:top w:val="single" w:sz="4" w:space="0" w:color="auto"/>
              <w:left w:val="single" w:sz="4" w:space="0" w:color="auto"/>
              <w:bottom w:val="single" w:sz="4" w:space="0" w:color="auto"/>
              <w:right w:val="single" w:sz="4" w:space="0" w:color="auto"/>
            </w:tcBorders>
            <w:vAlign w:val="center"/>
          </w:tcPr>
          <w:p w:rsidR="009D6398" w:rsidRPr="00F542A1" w:rsidRDefault="009D6398" w:rsidP="009D6398">
            <w:pPr>
              <w:spacing w:after="0" w:line="240" w:lineRule="auto"/>
              <w:jc w:val="center"/>
              <w:textAlignment w:val="baseline"/>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 xml:space="preserve">10.86.10.700: </w:t>
            </w:r>
          </w:p>
          <w:p w:rsidR="009D6398" w:rsidRPr="00F542A1" w:rsidRDefault="009D6398" w:rsidP="009D6398">
            <w:pPr>
              <w:spacing w:after="0" w:line="240" w:lineRule="auto"/>
              <w:jc w:val="center"/>
              <w:textAlignment w:val="baseline"/>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lastRenderedPageBreak/>
              <w:t>Изделия хлебобулочные для детского питания</w:t>
            </w:r>
          </w:p>
        </w:tc>
        <w:tc>
          <w:tcPr>
            <w:tcW w:w="4111" w:type="dxa"/>
            <w:tcBorders>
              <w:top w:val="single" w:sz="4" w:space="0" w:color="auto"/>
              <w:left w:val="single" w:sz="4" w:space="0" w:color="auto"/>
              <w:bottom w:val="single" w:sz="4" w:space="0" w:color="auto"/>
              <w:right w:val="single" w:sz="4" w:space="0" w:color="auto"/>
            </w:tcBorders>
            <w:vAlign w:val="center"/>
          </w:tcPr>
          <w:p w:rsidR="009D6398" w:rsidRPr="00F542A1" w:rsidRDefault="009D6398" w:rsidP="009D6398">
            <w:pPr>
              <w:spacing w:after="0" w:line="240" w:lineRule="auto"/>
              <w:jc w:val="center"/>
              <w:textAlignment w:val="baseline"/>
              <w:rPr>
                <w:rFonts w:ascii="Times New Roman" w:eastAsia="Calibri" w:hAnsi="Times New Roman" w:cs="Times New Roman"/>
                <w:sz w:val="24"/>
                <w:szCs w:val="24"/>
              </w:rPr>
            </w:pPr>
            <w:r w:rsidRPr="00F542A1">
              <w:rPr>
                <w:rFonts w:ascii="Times New Roman" w:eastAsia="Calibri" w:hAnsi="Times New Roman" w:cs="Times New Roman"/>
                <w:sz w:val="24"/>
                <w:szCs w:val="24"/>
              </w:rPr>
              <w:lastRenderedPageBreak/>
              <w:t>ТР ТС 021/2011</w:t>
            </w:r>
          </w:p>
          <w:p w:rsidR="009D6398" w:rsidRPr="00F542A1" w:rsidRDefault="009D6398" w:rsidP="009D6398">
            <w:pPr>
              <w:spacing w:after="0" w:line="240" w:lineRule="auto"/>
              <w:jc w:val="center"/>
              <w:textAlignment w:val="baseline"/>
              <w:rPr>
                <w:rFonts w:ascii="Times New Roman" w:eastAsia="Calibri" w:hAnsi="Times New Roman" w:cs="Times New Roman"/>
                <w:sz w:val="24"/>
                <w:szCs w:val="24"/>
              </w:rPr>
            </w:pPr>
            <w:r w:rsidRPr="00F542A1">
              <w:rPr>
                <w:rFonts w:ascii="Times New Roman" w:eastAsia="Calibri" w:hAnsi="Times New Roman" w:cs="Times New Roman"/>
                <w:sz w:val="24"/>
                <w:szCs w:val="24"/>
              </w:rPr>
              <w:t>ТРТС 033/2013</w:t>
            </w:r>
          </w:p>
          <w:p w:rsidR="009D6398" w:rsidRPr="00F542A1" w:rsidRDefault="009D6398" w:rsidP="009D6398">
            <w:pPr>
              <w:spacing w:after="0" w:line="240" w:lineRule="auto"/>
              <w:jc w:val="center"/>
              <w:textAlignment w:val="baseline"/>
              <w:rPr>
                <w:rFonts w:ascii="Times New Roman" w:eastAsia="Calibri" w:hAnsi="Times New Roman" w:cs="Times New Roman"/>
                <w:sz w:val="24"/>
                <w:szCs w:val="24"/>
              </w:rPr>
            </w:pPr>
            <w:r w:rsidRPr="00F542A1">
              <w:rPr>
                <w:rFonts w:ascii="Times New Roman" w:eastAsia="Calibri" w:hAnsi="Times New Roman" w:cs="Times New Roman"/>
                <w:sz w:val="24"/>
                <w:szCs w:val="24"/>
              </w:rPr>
              <w:t>ТР ТС 022/2011</w:t>
            </w:r>
          </w:p>
          <w:p w:rsidR="009D6398" w:rsidRPr="00F542A1" w:rsidRDefault="009D6398" w:rsidP="009D6398">
            <w:pPr>
              <w:spacing w:after="0" w:line="240" w:lineRule="auto"/>
              <w:jc w:val="center"/>
              <w:textAlignment w:val="baseline"/>
              <w:rPr>
                <w:rFonts w:ascii="Times New Roman" w:eastAsia="Calibri" w:hAnsi="Times New Roman" w:cs="Times New Roman"/>
                <w:sz w:val="24"/>
                <w:szCs w:val="24"/>
              </w:rPr>
            </w:pPr>
            <w:r w:rsidRPr="00F542A1">
              <w:rPr>
                <w:rFonts w:ascii="Times New Roman" w:eastAsia="Calibri" w:hAnsi="Times New Roman" w:cs="Times New Roman"/>
                <w:sz w:val="24"/>
                <w:szCs w:val="24"/>
              </w:rPr>
              <w:lastRenderedPageBreak/>
              <w:t>ТР ТС 005/2011</w:t>
            </w:r>
          </w:p>
          <w:p w:rsidR="009D6398" w:rsidRPr="00F542A1" w:rsidRDefault="009D6398" w:rsidP="009D6398">
            <w:pPr>
              <w:spacing w:after="0" w:line="240" w:lineRule="auto"/>
              <w:jc w:val="center"/>
              <w:textAlignment w:val="baseline"/>
              <w:rPr>
                <w:rFonts w:ascii="Times New Roman" w:eastAsia="Calibri" w:hAnsi="Times New Roman" w:cs="Times New Roman"/>
                <w:sz w:val="24"/>
                <w:szCs w:val="24"/>
              </w:rPr>
            </w:pPr>
            <w:r w:rsidRPr="00F542A1">
              <w:rPr>
                <w:rFonts w:ascii="Times New Roman" w:eastAsia="Calibri" w:hAnsi="Times New Roman" w:cs="Times New Roman"/>
                <w:sz w:val="24"/>
                <w:szCs w:val="24"/>
              </w:rPr>
              <w:t>ГОСТ Р 58161-2018</w:t>
            </w:r>
          </w:p>
          <w:p w:rsidR="009D6398" w:rsidRPr="00F542A1" w:rsidRDefault="009D6398" w:rsidP="009D6398">
            <w:pPr>
              <w:spacing w:after="0" w:line="240" w:lineRule="auto"/>
              <w:jc w:val="center"/>
              <w:textAlignment w:val="baseline"/>
              <w:rPr>
                <w:rFonts w:ascii="Times New Roman" w:eastAsia="Calibri" w:hAnsi="Times New Roman" w:cs="Times New Roman"/>
                <w:sz w:val="24"/>
                <w:szCs w:val="24"/>
              </w:rPr>
            </w:pPr>
            <w:r w:rsidRPr="00F542A1">
              <w:rPr>
                <w:rFonts w:ascii="Times New Roman" w:eastAsia="Calibri" w:hAnsi="Times New Roman" w:cs="Times New Roman"/>
                <w:sz w:val="24"/>
                <w:szCs w:val="24"/>
              </w:rPr>
              <w:t>ГОСТ 31453-2013</w:t>
            </w:r>
          </w:p>
          <w:p w:rsidR="009D6398" w:rsidRPr="00F542A1" w:rsidRDefault="009D6398" w:rsidP="009D6398">
            <w:pPr>
              <w:spacing w:after="0" w:line="240" w:lineRule="auto"/>
              <w:jc w:val="center"/>
              <w:textAlignment w:val="baseline"/>
              <w:rPr>
                <w:rFonts w:ascii="Times New Roman" w:eastAsia="Calibri" w:hAnsi="Times New Roman" w:cs="Times New Roman"/>
                <w:sz w:val="24"/>
                <w:szCs w:val="24"/>
              </w:rPr>
            </w:pPr>
            <w:r w:rsidRPr="00F542A1">
              <w:rPr>
                <w:rFonts w:ascii="Times New Roman" w:eastAsia="Calibri" w:hAnsi="Times New Roman" w:cs="Times New Roman"/>
                <w:sz w:val="24"/>
                <w:szCs w:val="24"/>
              </w:rPr>
              <w:t>при наличии ТУ производителя</w:t>
            </w:r>
          </w:p>
          <w:p w:rsidR="009D6398" w:rsidRPr="00F542A1" w:rsidRDefault="009D6398" w:rsidP="009D6398">
            <w:pPr>
              <w:spacing w:after="0" w:line="240" w:lineRule="auto"/>
              <w:jc w:val="center"/>
              <w:textAlignment w:val="baseline"/>
              <w:rPr>
                <w:rFonts w:ascii="Times New Roman" w:eastAsia="Calibri" w:hAnsi="Times New Roman" w:cs="Times New Roman"/>
                <w:sz w:val="24"/>
                <w:szCs w:val="24"/>
              </w:rPr>
            </w:pPr>
            <w:r w:rsidRPr="00F542A1">
              <w:rPr>
                <w:rFonts w:ascii="Times New Roman" w:eastAsia="Calibri" w:hAnsi="Times New Roman" w:cs="Times New Roman"/>
                <w:sz w:val="24"/>
                <w:szCs w:val="24"/>
              </w:rPr>
              <w:t>с показателями не ниже ГОСТ</w:t>
            </w:r>
          </w:p>
        </w:tc>
        <w:tc>
          <w:tcPr>
            <w:tcW w:w="4394" w:type="dxa"/>
            <w:tcBorders>
              <w:top w:val="single" w:sz="4" w:space="0" w:color="auto"/>
              <w:left w:val="single" w:sz="4" w:space="0" w:color="auto"/>
              <w:bottom w:val="single" w:sz="4" w:space="0" w:color="auto"/>
              <w:right w:val="single" w:sz="4" w:space="0" w:color="auto"/>
            </w:tcBorders>
            <w:vAlign w:val="center"/>
          </w:tcPr>
          <w:p w:rsidR="009D6398" w:rsidRPr="00F542A1" w:rsidRDefault="009D6398" w:rsidP="009D6398">
            <w:pPr>
              <w:spacing w:after="0" w:line="240" w:lineRule="auto"/>
              <w:jc w:val="both"/>
              <w:textAlignment w:val="baseline"/>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lastRenderedPageBreak/>
              <w:t>Без признаков картофельной болезни, плесени</w:t>
            </w:r>
          </w:p>
        </w:tc>
      </w:tr>
      <w:tr w:rsidR="009D6398" w:rsidRPr="00F542A1" w:rsidTr="007D35A6">
        <w:tc>
          <w:tcPr>
            <w:tcW w:w="957"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9D6398" w:rsidRPr="00F542A1" w:rsidRDefault="009D6398" w:rsidP="009D6398">
            <w:pPr>
              <w:spacing w:after="0" w:line="240" w:lineRule="auto"/>
              <w:jc w:val="center"/>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lastRenderedPageBreak/>
              <w:t>2.6</w:t>
            </w:r>
          </w:p>
        </w:tc>
        <w:tc>
          <w:tcPr>
            <w:tcW w:w="3296"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9D6398" w:rsidRPr="00F542A1" w:rsidRDefault="009D6398" w:rsidP="009D6398">
            <w:pPr>
              <w:suppressAutoHyphens/>
              <w:spacing w:after="60" w:line="240" w:lineRule="auto"/>
              <w:rPr>
                <w:rFonts w:ascii="Times New Roman" w:eastAsia="Times New Roman" w:hAnsi="Times New Roman" w:cs="Times New Roman"/>
                <w:b/>
                <w:sz w:val="24"/>
                <w:szCs w:val="24"/>
                <w:lang w:val="x-none" w:eastAsia="ar-SA"/>
              </w:rPr>
            </w:pPr>
            <w:r w:rsidRPr="00F542A1">
              <w:rPr>
                <w:rFonts w:ascii="Times New Roman" w:eastAsia="Times New Roman" w:hAnsi="Times New Roman" w:cs="Times New Roman"/>
                <w:sz w:val="24"/>
                <w:szCs w:val="24"/>
                <w:lang w:val="x-none" w:eastAsia="ar-SA"/>
              </w:rPr>
              <w:t>Ватрушка с повидлом для детского питания</w:t>
            </w:r>
          </w:p>
        </w:tc>
        <w:tc>
          <w:tcPr>
            <w:tcW w:w="2126" w:type="dxa"/>
            <w:tcBorders>
              <w:top w:val="single" w:sz="4" w:space="0" w:color="auto"/>
              <w:left w:val="single" w:sz="4" w:space="0" w:color="auto"/>
              <w:bottom w:val="single" w:sz="4" w:space="0" w:color="auto"/>
              <w:right w:val="single" w:sz="4" w:space="0" w:color="auto"/>
            </w:tcBorders>
            <w:vAlign w:val="center"/>
          </w:tcPr>
          <w:p w:rsidR="009D6398" w:rsidRPr="00F542A1" w:rsidRDefault="009D6398" w:rsidP="009D6398">
            <w:pPr>
              <w:spacing w:after="0" w:line="240" w:lineRule="auto"/>
              <w:jc w:val="center"/>
              <w:textAlignment w:val="baseline"/>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 xml:space="preserve">10.86.10.700: </w:t>
            </w:r>
          </w:p>
          <w:p w:rsidR="009D6398" w:rsidRPr="00F542A1" w:rsidRDefault="009D6398" w:rsidP="009D6398">
            <w:pPr>
              <w:spacing w:after="0" w:line="240" w:lineRule="auto"/>
              <w:jc w:val="center"/>
              <w:textAlignment w:val="baseline"/>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Изделия хлебобулочные для детского питания</w:t>
            </w:r>
          </w:p>
        </w:tc>
        <w:tc>
          <w:tcPr>
            <w:tcW w:w="4111" w:type="dxa"/>
            <w:tcBorders>
              <w:top w:val="single" w:sz="4" w:space="0" w:color="auto"/>
              <w:left w:val="single" w:sz="4" w:space="0" w:color="auto"/>
              <w:bottom w:val="single" w:sz="4" w:space="0" w:color="auto"/>
              <w:right w:val="single" w:sz="4" w:space="0" w:color="auto"/>
            </w:tcBorders>
            <w:vAlign w:val="center"/>
          </w:tcPr>
          <w:p w:rsidR="009D6398" w:rsidRPr="00F542A1" w:rsidRDefault="009D6398" w:rsidP="009D6398">
            <w:pPr>
              <w:spacing w:after="0" w:line="240" w:lineRule="auto"/>
              <w:jc w:val="center"/>
              <w:textAlignment w:val="baseline"/>
              <w:rPr>
                <w:rFonts w:ascii="Times New Roman" w:eastAsia="Calibri" w:hAnsi="Times New Roman" w:cs="Times New Roman"/>
                <w:sz w:val="24"/>
                <w:szCs w:val="24"/>
              </w:rPr>
            </w:pPr>
            <w:r w:rsidRPr="00F542A1">
              <w:rPr>
                <w:rFonts w:ascii="Times New Roman" w:eastAsia="Calibri" w:hAnsi="Times New Roman" w:cs="Times New Roman"/>
                <w:sz w:val="24"/>
                <w:szCs w:val="24"/>
              </w:rPr>
              <w:t>ТР ТС 021/2011</w:t>
            </w:r>
          </w:p>
          <w:p w:rsidR="009D6398" w:rsidRPr="00F542A1" w:rsidRDefault="009D6398" w:rsidP="009D6398">
            <w:pPr>
              <w:spacing w:after="0" w:line="240" w:lineRule="auto"/>
              <w:jc w:val="center"/>
              <w:textAlignment w:val="baseline"/>
              <w:rPr>
                <w:rFonts w:ascii="Times New Roman" w:eastAsia="Calibri" w:hAnsi="Times New Roman" w:cs="Times New Roman"/>
                <w:sz w:val="24"/>
                <w:szCs w:val="24"/>
              </w:rPr>
            </w:pPr>
            <w:r w:rsidRPr="00F542A1">
              <w:rPr>
                <w:rFonts w:ascii="Times New Roman" w:eastAsia="Calibri" w:hAnsi="Times New Roman" w:cs="Times New Roman"/>
                <w:sz w:val="24"/>
                <w:szCs w:val="24"/>
              </w:rPr>
              <w:t>ТР ТС 022/2011</w:t>
            </w:r>
          </w:p>
          <w:p w:rsidR="009D6398" w:rsidRPr="00F542A1" w:rsidRDefault="009D6398" w:rsidP="009D6398">
            <w:pPr>
              <w:spacing w:after="0" w:line="240" w:lineRule="auto"/>
              <w:jc w:val="center"/>
              <w:textAlignment w:val="baseline"/>
              <w:rPr>
                <w:rFonts w:ascii="Times New Roman" w:eastAsia="Calibri" w:hAnsi="Times New Roman" w:cs="Times New Roman"/>
                <w:sz w:val="24"/>
                <w:szCs w:val="24"/>
              </w:rPr>
            </w:pPr>
            <w:r w:rsidRPr="00F542A1">
              <w:rPr>
                <w:rFonts w:ascii="Times New Roman" w:eastAsia="Calibri" w:hAnsi="Times New Roman" w:cs="Times New Roman"/>
                <w:sz w:val="24"/>
                <w:szCs w:val="24"/>
              </w:rPr>
              <w:t>ТР ТС 005/2011</w:t>
            </w:r>
          </w:p>
          <w:p w:rsidR="009D6398" w:rsidRPr="00F542A1" w:rsidRDefault="009D6398" w:rsidP="009D6398">
            <w:pPr>
              <w:spacing w:after="0" w:line="240" w:lineRule="auto"/>
              <w:jc w:val="center"/>
              <w:textAlignment w:val="baseline"/>
              <w:rPr>
                <w:rFonts w:ascii="Times New Roman" w:eastAsia="Calibri" w:hAnsi="Times New Roman" w:cs="Times New Roman"/>
                <w:sz w:val="24"/>
                <w:szCs w:val="24"/>
              </w:rPr>
            </w:pPr>
            <w:r w:rsidRPr="00F542A1">
              <w:rPr>
                <w:rFonts w:ascii="Times New Roman" w:eastAsia="Calibri" w:hAnsi="Times New Roman" w:cs="Times New Roman"/>
                <w:sz w:val="24"/>
                <w:szCs w:val="24"/>
              </w:rPr>
              <w:t>ГОСТ Р 58161-2018</w:t>
            </w:r>
          </w:p>
          <w:p w:rsidR="009D6398" w:rsidRPr="00F542A1" w:rsidRDefault="009D6398" w:rsidP="009D6398">
            <w:pPr>
              <w:spacing w:after="0" w:line="240" w:lineRule="auto"/>
              <w:jc w:val="center"/>
              <w:textAlignment w:val="baseline"/>
              <w:rPr>
                <w:rFonts w:ascii="Times New Roman" w:eastAsia="Calibri" w:hAnsi="Times New Roman" w:cs="Times New Roman"/>
                <w:sz w:val="24"/>
                <w:szCs w:val="24"/>
              </w:rPr>
            </w:pPr>
            <w:r w:rsidRPr="00F542A1">
              <w:rPr>
                <w:rFonts w:ascii="Times New Roman" w:eastAsia="Calibri" w:hAnsi="Times New Roman" w:cs="Times New Roman"/>
                <w:sz w:val="24"/>
                <w:szCs w:val="24"/>
              </w:rPr>
              <w:t>ГОСТ 32099-2013</w:t>
            </w:r>
          </w:p>
          <w:p w:rsidR="009D6398" w:rsidRPr="00F542A1" w:rsidRDefault="009D6398" w:rsidP="009D6398">
            <w:pPr>
              <w:spacing w:after="0" w:line="240" w:lineRule="auto"/>
              <w:jc w:val="center"/>
              <w:textAlignment w:val="baseline"/>
              <w:rPr>
                <w:rFonts w:ascii="Times New Roman" w:eastAsia="Calibri" w:hAnsi="Times New Roman" w:cs="Times New Roman"/>
                <w:sz w:val="24"/>
                <w:szCs w:val="24"/>
              </w:rPr>
            </w:pPr>
            <w:r w:rsidRPr="00F542A1">
              <w:rPr>
                <w:rFonts w:ascii="Times New Roman" w:eastAsia="Calibri" w:hAnsi="Times New Roman" w:cs="Times New Roman"/>
                <w:sz w:val="24"/>
                <w:szCs w:val="24"/>
              </w:rPr>
              <w:t>ГОСТ 31712-2012</w:t>
            </w:r>
          </w:p>
          <w:p w:rsidR="009D6398" w:rsidRPr="00F542A1" w:rsidRDefault="009D6398" w:rsidP="009D6398">
            <w:pPr>
              <w:spacing w:after="0" w:line="240" w:lineRule="auto"/>
              <w:jc w:val="center"/>
              <w:textAlignment w:val="baseline"/>
              <w:rPr>
                <w:rFonts w:ascii="Times New Roman" w:eastAsia="Calibri" w:hAnsi="Times New Roman" w:cs="Times New Roman"/>
                <w:sz w:val="24"/>
                <w:szCs w:val="24"/>
              </w:rPr>
            </w:pPr>
            <w:r w:rsidRPr="00F542A1">
              <w:rPr>
                <w:rFonts w:ascii="Times New Roman" w:eastAsia="Calibri" w:hAnsi="Times New Roman" w:cs="Times New Roman"/>
                <w:sz w:val="24"/>
                <w:szCs w:val="24"/>
              </w:rPr>
              <w:t>при наличии ТУ производителя</w:t>
            </w:r>
          </w:p>
          <w:p w:rsidR="009D6398" w:rsidRPr="00F542A1" w:rsidRDefault="009D6398" w:rsidP="009D6398">
            <w:pPr>
              <w:spacing w:after="0" w:line="240" w:lineRule="auto"/>
              <w:jc w:val="center"/>
              <w:textAlignment w:val="baseline"/>
              <w:rPr>
                <w:rFonts w:ascii="Times New Roman" w:eastAsia="Calibri" w:hAnsi="Times New Roman" w:cs="Times New Roman"/>
                <w:sz w:val="24"/>
                <w:szCs w:val="24"/>
              </w:rPr>
            </w:pPr>
            <w:r w:rsidRPr="00F542A1">
              <w:rPr>
                <w:rFonts w:ascii="Times New Roman" w:eastAsia="Calibri" w:hAnsi="Times New Roman" w:cs="Times New Roman"/>
                <w:sz w:val="24"/>
                <w:szCs w:val="24"/>
              </w:rPr>
              <w:t>с показателями не ниже ГОСТ</w:t>
            </w:r>
          </w:p>
        </w:tc>
        <w:tc>
          <w:tcPr>
            <w:tcW w:w="4394" w:type="dxa"/>
            <w:tcBorders>
              <w:top w:val="single" w:sz="4" w:space="0" w:color="auto"/>
              <w:left w:val="single" w:sz="4" w:space="0" w:color="auto"/>
              <w:bottom w:val="single" w:sz="4" w:space="0" w:color="auto"/>
              <w:right w:val="single" w:sz="4" w:space="0" w:color="auto"/>
            </w:tcBorders>
            <w:vAlign w:val="center"/>
          </w:tcPr>
          <w:p w:rsidR="009D6398" w:rsidRPr="00F542A1" w:rsidRDefault="009D6398" w:rsidP="009D6398">
            <w:pPr>
              <w:spacing w:after="0" w:line="240" w:lineRule="auto"/>
              <w:jc w:val="both"/>
              <w:textAlignment w:val="baseline"/>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Без признаков картофельной болезни, плесени</w:t>
            </w:r>
          </w:p>
        </w:tc>
      </w:tr>
      <w:tr w:rsidR="009D6398" w:rsidRPr="00F542A1" w:rsidTr="007D35A6">
        <w:tc>
          <w:tcPr>
            <w:tcW w:w="957"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9D6398" w:rsidRPr="00F542A1" w:rsidRDefault="009D6398" w:rsidP="009D6398">
            <w:pPr>
              <w:spacing w:after="0" w:line="240" w:lineRule="auto"/>
              <w:jc w:val="center"/>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2.7</w:t>
            </w:r>
          </w:p>
        </w:tc>
        <w:tc>
          <w:tcPr>
            <w:tcW w:w="3296"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9D6398" w:rsidRPr="00F542A1" w:rsidRDefault="009D6398" w:rsidP="009D6398">
            <w:pPr>
              <w:suppressAutoHyphens/>
              <w:spacing w:after="60" w:line="240" w:lineRule="auto"/>
              <w:rPr>
                <w:rFonts w:ascii="Times New Roman" w:eastAsia="Times New Roman" w:hAnsi="Times New Roman" w:cs="Times New Roman"/>
                <w:sz w:val="24"/>
                <w:szCs w:val="24"/>
                <w:lang w:val="x-none" w:eastAsia="ar-SA"/>
              </w:rPr>
            </w:pPr>
            <w:r w:rsidRPr="00F542A1">
              <w:rPr>
                <w:rFonts w:ascii="Times New Roman" w:eastAsia="Times New Roman" w:hAnsi="Times New Roman" w:cs="Times New Roman"/>
                <w:sz w:val="24"/>
                <w:szCs w:val="24"/>
                <w:lang w:val="x-none" w:eastAsia="ar-SA"/>
              </w:rPr>
              <w:t>Изделия хлебобулочные сдобные для детского питания</w:t>
            </w:r>
          </w:p>
        </w:tc>
        <w:tc>
          <w:tcPr>
            <w:tcW w:w="2126" w:type="dxa"/>
            <w:tcBorders>
              <w:top w:val="single" w:sz="4" w:space="0" w:color="auto"/>
              <w:left w:val="single" w:sz="4" w:space="0" w:color="auto"/>
              <w:bottom w:val="single" w:sz="4" w:space="0" w:color="auto"/>
              <w:right w:val="single" w:sz="4" w:space="0" w:color="auto"/>
            </w:tcBorders>
            <w:vAlign w:val="center"/>
          </w:tcPr>
          <w:p w:rsidR="009D6398" w:rsidRPr="00F542A1" w:rsidRDefault="009D6398" w:rsidP="009D6398">
            <w:pPr>
              <w:spacing w:after="0" w:line="240" w:lineRule="auto"/>
              <w:jc w:val="center"/>
              <w:textAlignment w:val="baseline"/>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 xml:space="preserve">10.86.10.700: </w:t>
            </w:r>
          </w:p>
          <w:p w:rsidR="009D6398" w:rsidRPr="00F542A1" w:rsidRDefault="009D6398" w:rsidP="009D6398">
            <w:pPr>
              <w:spacing w:after="0" w:line="240" w:lineRule="auto"/>
              <w:jc w:val="center"/>
              <w:textAlignment w:val="baseline"/>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Изделия хлебобулочные для детского питания</w:t>
            </w:r>
          </w:p>
        </w:tc>
        <w:tc>
          <w:tcPr>
            <w:tcW w:w="4111" w:type="dxa"/>
            <w:tcBorders>
              <w:top w:val="single" w:sz="4" w:space="0" w:color="auto"/>
              <w:left w:val="single" w:sz="4" w:space="0" w:color="auto"/>
              <w:bottom w:val="single" w:sz="4" w:space="0" w:color="auto"/>
              <w:right w:val="single" w:sz="4" w:space="0" w:color="auto"/>
            </w:tcBorders>
            <w:vAlign w:val="center"/>
          </w:tcPr>
          <w:p w:rsidR="009D6398" w:rsidRPr="00F542A1" w:rsidRDefault="009D6398" w:rsidP="009D6398">
            <w:pPr>
              <w:spacing w:after="0" w:line="240" w:lineRule="auto"/>
              <w:jc w:val="center"/>
              <w:textAlignment w:val="baseline"/>
              <w:rPr>
                <w:rFonts w:ascii="Times New Roman" w:eastAsia="Calibri" w:hAnsi="Times New Roman" w:cs="Times New Roman"/>
                <w:sz w:val="24"/>
                <w:szCs w:val="24"/>
              </w:rPr>
            </w:pPr>
            <w:r w:rsidRPr="00F542A1">
              <w:rPr>
                <w:rFonts w:ascii="Times New Roman" w:eastAsia="Calibri" w:hAnsi="Times New Roman" w:cs="Times New Roman"/>
                <w:sz w:val="24"/>
                <w:szCs w:val="24"/>
              </w:rPr>
              <w:t>ТР ТС 021/2011</w:t>
            </w:r>
          </w:p>
          <w:p w:rsidR="009D6398" w:rsidRPr="00F542A1" w:rsidRDefault="009D6398" w:rsidP="009D6398">
            <w:pPr>
              <w:spacing w:after="0" w:line="240" w:lineRule="auto"/>
              <w:jc w:val="center"/>
              <w:textAlignment w:val="baseline"/>
              <w:rPr>
                <w:rFonts w:ascii="Times New Roman" w:eastAsia="Calibri" w:hAnsi="Times New Roman" w:cs="Times New Roman"/>
                <w:sz w:val="24"/>
                <w:szCs w:val="24"/>
              </w:rPr>
            </w:pPr>
            <w:r w:rsidRPr="00F542A1">
              <w:rPr>
                <w:rFonts w:ascii="Times New Roman" w:eastAsia="Calibri" w:hAnsi="Times New Roman" w:cs="Times New Roman"/>
                <w:sz w:val="24"/>
                <w:szCs w:val="24"/>
              </w:rPr>
              <w:t>ТР ТС 022/2011</w:t>
            </w:r>
          </w:p>
          <w:p w:rsidR="009D6398" w:rsidRPr="00F542A1" w:rsidRDefault="009D6398" w:rsidP="009D6398">
            <w:pPr>
              <w:spacing w:after="0" w:line="240" w:lineRule="auto"/>
              <w:jc w:val="center"/>
              <w:textAlignment w:val="baseline"/>
              <w:rPr>
                <w:rFonts w:ascii="Times New Roman" w:eastAsia="Calibri" w:hAnsi="Times New Roman" w:cs="Times New Roman"/>
                <w:sz w:val="24"/>
                <w:szCs w:val="24"/>
              </w:rPr>
            </w:pPr>
            <w:r w:rsidRPr="00F542A1">
              <w:rPr>
                <w:rFonts w:ascii="Times New Roman" w:eastAsia="Calibri" w:hAnsi="Times New Roman" w:cs="Times New Roman"/>
                <w:sz w:val="24"/>
                <w:szCs w:val="24"/>
              </w:rPr>
              <w:t>ТР ТС 005/2011</w:t>
            </w:r>
          </w:p>
          <w:p w:rsidR="009D6398" w:rsidRPr="00F542A1" w:rsidRDefault="009D6398" w:rsidP="009D6398">
            <w:pPr>
              <w:spacing w:after="0" w:line="240" w:lineRule="auto"/>
              <w:jc w:val="center"/>
              <w:textAlignment w:val="baseline"/>
              <w:rPr>
                <w:rFonts w:ascii="Times New Roman" w:eastAsia="Calibri" w:hAnsi="Times New Roman" w:cs="Times New Roman"/>
                <w:sz w:val="24"/>
                <w:szCs w:val="24"/>
              </w:rPr>
            </w:pPr>
            <w:r w:rsidRPr="00F542A1">
              <w:rPr>
                <w:rFonts w:ascii="Times New Roman" w:eastAsia="Calibri" w:hAnsi="Times New Roman" w:cs="Times New Roman"/>
                <w:sz w:val="24"/>
                <w:szCs w:val="24"/>
              </w:rPr>
              <w:t xml:space="preserve">при наличии ТУ изготовителя </w:t>
            </w:r>
          </w:p>
          <w:p w:rsidR="009D6398" w:rsidRPr="00F542A1" w:rsidRDefault="009D6398" w:rsidP="009D6398">
            <w:pPr>
              <w:spacing w:after="0" w:line="240" w:lineRule="auto"/>
              <w:jc w:val="center"/>
              <w:textAlignment w:val="baseline"/>
              <w:rPr>
                <w:rFonts w:ascii="Times New Roman" w:eastAsia="Calibri" w:hAnsi="Times New Roman" w:cs="Times New Roman"/>
                <w:sz w:val="24"/>
                <w:szCs w:val="24"/>
              </w:rPr>
            </w:pPr>
            <w:r w:rsidRPr="00F542A1">
              <w:rPr>
                <w:rFonts w:ascii="Times New Roman" w:eastAsia="Calibri" w:hAnsi="Times New Roman" w:cs="Times New Roman"/>
                <w:sz w:val="24"/>
                <w:szCs w:val="24"/>
              </w:rPr>
              <w:t>с показателями не ниже ГОСТ</w:t>
            </w:r>
          </w:p>
        </w:tc>
        <w:tc>
          <w:tcPr>
            <w:tcW w:w="4394" w:type="dxa"/>
            <w:tcBorders>
              <w:top w:val="single" w:sz="4" w:space="0" w:color="auto"/>
              <w:left w:val="single" w:sz="4" w:space="0" w:color="auto"/>
              <w:bottom w:val="single" w:sz="4" w:space="0" w:color="auto"/>
              <w:right w:val="single" w:sz="4" w:space="0" w:color="auto"/>
            </w:tcBorders>
            <w:vAlign w:val="center"/>
          </w:tcPr>
          <w:p w:rsidR="009D6398" w:rsidRPr="00F542A1" w:rsidRDefault="009D6398" w:rsidP="009D6398">
            <w:pPr>
              <w:spacing w:after="0" w:line="240" w:lineRule="auto"/>
              <w:jc w:val="both"/>
              <w:textAlignment w:val="baseline"/>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Без признаков картофельной болезни, плесени</w:t>
            </w:r>
          </w:p>
        </w:tc>
      </w:tr>
      <w:tr w:rsidR="009D6398" w:rsidRPr="00F542A1" w:rsidTr="007D35A6">
        <w:tc>
          <w:tcPr>
            <w:tcW w:w="957" w:type="dxa"/>
            <w:tcBorders>
              <w:top w:val="single" w:sz="4" w:space="0" w:color="auto"/>
              <w:left w:val="single" w:sz="6" w:space="0" w:color="000000"/>
              <w:bottom w:val="single" w:sz="4" w:space="0" w:color="auto"/>
              <w:right w:val="single" w:sz="6" w:space="0" w:color="000000"/>
            </w:tcBorders>
            <w:shd w:val="clear" w:color="auto" w:fill="auto"/>
            <w:tcMar>
              <w:top w:w="0" w:type="dxa"/>
              <w:left w:w="149" w:type="dxa"/>
              <w:bottom w:w="0" w:type="dxa"/>
              <w:right w:w="149" w:type="dxa"/>
            </w:tcMar>
            <w:vAlign w:val="center"/>
          </w:tcPr>
          <w:p w:rsidR="009D6398" w:rsidRPr="00F542A1" w:rsidRDefault="009D6398" w:rsidP="009D6398">
            <w:pPr>
              <w:spacing w:after="0" w:line="240" w:lineRule="auto"/>
              <w:jc w:val="center"/>
              <w:rPr>
                <w:rFonts w:ascii="Times New Roman" w:eastAsia="Times New Roman" w:hAnsi="Times New Roman" w:cs="Times New Roman"/>
                <w:b/>
                <w:sz w:val="24"/>
                <w:szCs w:val="24"/>
                <w:lang w:eastAsia="ru-RU"/>
              </w:rPr>
            </w:pPr>
            <w:r w:rsidRPr="00F542A1">
              <w:rPr>
                <w:rFonts w:ascii="Times New Roman" w:eastAsia="Times New Roman" w:hAnsi="Times New Roman" w:cs="Times New Roman"/>
                <w:b/>
                <w:sz w:val="24"/>
                <w:szCs w:val="24"/>
                <w:lang w:eastAsia="ru-RU"/>
              </w:rPr>
              <w:t>3.</w:t>
            </w:r>
          </w:p>
        </w:tc>
        <w:tc>
          <w:tcPr>
            <w:tcW w:w="13927" w:type="dxa"/>
            <w:gridSpan w:val="4"/>
            <w:tcBorders>
              <w:top w:val="single" w:sz="4" w:space="0" w:color="auto"/>
              <w:left w:val="single" w:sz="6" w:space="0" w:color="000000"/>
              <w:bottom w:val="single" w:sz="4" w:space="0" w:color="auto"/>
              <w:right w:val="single" w:sz="6" w:space="0" w:color="000000"/>
            </w:tcBorders>
            <w:shd w:val="clear" w:color="auto" w:fill="auto"/>
            <w:tcMar>
              <w:top w:w="0" w:type="dxa"/>
              <w:left w:w="149" w:type="dxa"/>
              <w:bottom w:w="0" w:type="dxa"/>
              <w:right w:w="149" w:type="dxa"/>
            </w:tcMar>
            <w:vAlign w:val="center"/>
          </w:tcPr>
          <w:p w:rsidR="009D6398" w:rsidRPr="00F542A1" w:rsidRDefault="009D6398" w:rsidP="009D6398">
            <w:pPr>
              <w:spacing w:after="0" w:line="240" w:lineRule="auto"/>
              <w:jc w:val="center"/>
              <w:textAlignment w:val="baseline"/>
              <w:rPr>
                <w:rFonts w:ascii="Times New Roman" w:eastAsia="Times New Roman" w:hAnsi="Times New Roman" w:cs="Times New Roman"/>
                <w:b/>
                <w:sz w:val="24"/>
                <w:szCs w:val="24"/>
                <w:lang w:eastAsia="ru-RU"/>
              </w:rPr>
            </w:pPr>
            <w:r w:rsidRPr="00F542A1">
              <w:rPr>
                <w:rFonts w:ascii="Times New Roman" w:eastAsia="Calibri" w:hAnsi="Times New Roman" w:cs="Times New Roman"/>
                <w:b/>
                <w:sz w:val="24"/>
                <w:szCs w:val="24"/>
                <w:shd w:val="clear" w:color="auto" w:fill="FFFFFF"/>
              </w:rPr>
              <w:t>Крупы:</w:t>
            </w:r>
          </w:p>
        </w:tc>
      </w:tr>
      <w:tr w:rsidR="009D6398" w:rsidRPr="00F542A1" w:rsidTr="007D35A6">
        <w:tc>
          <w:tcPr>
            <w:tcW w:w="957" w:type="dxa"/>
            <w:tcBorders>
              <w:top w:val="single" w:sz="4" w:space="0" w:color="auto"/>
              <w:left w:val="single" w:sz="6" w:space="0" w:color="000000"/>
              <w:bottom w:val="single" w:sz="4" w:space="0" w:color="auto"/>
              <w:right w:val="single" w:sz="6" w:space="0" w:color="000000"/>
            </w:tcBorders>
            <w:shd w:val="clear" w:color="auto" w:fill="auto"/>
            <w:tcMar>
              <w:top w:w="0" w:type="dxa"/>
              <w:left w:w="149" w:type="dxa"/>
              <w:bottom w:w="0" w:type="dxa"/>
              <w:right w:w="149" w:type="dxa"/>
            </w:tcMar>
            <w:vAlign w:val="center"/>
          </w:tcPr>
          <w:p w:rsidR="009D6398" w:rsidRPr="00F542A1" w:rsidRDefault="009D6398" w:rsidP="009D6398">
            <w:pPr>
              <w:spacing w:after="0" w:line="240" w:lineRule="auto"/>
              <w:jc w:val="center"/>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3.1.</w:t>
            </w:r>
          </w:p>
        </w:tc>
        <w:tc>
          <w:tcPr>
            <w:tcW w:w="3296" w:type="dxa"/>
            <w:tcBorders>
              <w:top w:val="single" w:sz="4" w:space="0" w:color="auto"/>
              <w:left w:val="single" w:sz="6" w:space="0" w:color="000000"/>
              <w:bottom w:val="single" w:sz="4" w:space="0" w:color="auto"/>
              <w:right w:val="single" w:sz="6" w:space="0" w:color="000000"/>
            </w:tcBorders>
            <w:shd w:val="clear" w:color="auto" w:fill="auto"/>
            <w:tcMar>
              <w:top w:w="0" w:type="dxa"/>
              <w:left w:w="149" w:type="dxa"/>
              <w:bottom w:w="0" w:type="dxa"/>
              <w:right w:w="149" w:type="dxa"/>
            </w:tcMar>
            <w:vAlign w:val="center"/>
          </w:tcPr>
          <w:p w:rsidR="009D6398" w:rsidRPr="00F542A1" w:rsidRDefault="009D6398" w:rsidP="009D6398">
            <w:pPr>
              <w:spacing w:after="0" w:line="240" w:lineRule="auto"/>
              <w:textAlignment w:val="baseline"/>
              <w:rPr>
                <w:rFonts w:ascii="Times New Roman" w:eastAsia="Calibri" w:hAnsi="Times New Roman" w:cs="Times New Roman"/>
                <w:b/>
                <w:sz w:val="24"/>
                <w:szCs w:val="24"/>
                <w:shd w:val="clear" w:color="auto" w:fill="FFFFFF"/>
              </w:rPr>
            </w:pPr>
            <w:r w:rsidRPr="00F542A1">
              <w:rPr>
                <w:rFonts w:ascii="Times New Roman" w:eastAsia="Calibri" w:hAnsi="Times New Roman" w:cs="Times New Roman"/>
                <w:sz w:val="24"/>
                <w:szCs w:val="24"/>
                <w:shd w:val="clear" w:color="auto" w:fill="FFFFFF"/>
              </w:rPr>
              <w:t>Крупа гречневая ядрица</w:t>
            </w:r>
          </w:p>
        </w:tc>
        <w:tc>
          <w:tcPr>
            <w:tcW w:w="2126" w:type="dxa"/>
            <w:tcBorders>
              <w:top w:val="single" w:sz="4" w:space="0" w:color="auto"/>
              <w:left w:val="single" w:sz="6" w:space="0" w:color="000000"/>
              <w:bottom w:val="single" w:sz="4" w:space="0" w:color="auto"/>
              <w:right w:val="single" w:sz="6" w:space="0" w:color="000000"/>
            </w:tcBorders>
            <w:vAlign w:val="center"/>
          </w:tcPr>
          <w:p w:rsidR="009D6398" w:rsidRPr="00F542A1" w:rsidRDefault="009D6398" w:rsidP="009D6398">
            <w:pPr>
              <w:spacing w:after="0" w:line="240" w:lineRule="auto"/>
              <w:jc w:val="center"/>
              <w:textAlignment w:val="baseline"/>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 xml:space="preserve">10.61.32.113: </w:t>
            </w:r>
          </w:p>
          <w:p w:rsidR="009D6398" w:rsidRPr="00F542A1" w:rsidRDefault="009D6398" w:rsidP="009D6398">
            <w:pPr>
              <w:spacing w:after="0" w:line="240" w:lineRule="auto"/>
              <w:jc w:val="center"/>
              <w:textAlignment w:val="baseline"/>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Крупа гречневая</w:t>
            </w:r>
          </w:p>
        </w:tc>
        <w:tc>
          <w:tcPr>
            <w:tcW w:w="4111" w:type="dxa"/>
            <w:tcBorders>
              <w:top w:val="single" w:sz="4" w:space="0" w:color="auto"/>
              <w:left w:val="single" w:sz="6" w:space="0" w:color="000000"/>
              <w:bottom w:val="single" w:sz="4" w:space="0" w:color="auto"/>
              <w:right w:val="single" w:sz="6" w:space="0" w:color="000000"/>
            </w:tcBorders>
            <w:vAlign w:val="center"/>
          </w:tcPr>
          <w:p w:rsidR="009D6398" w:rsidRPr="00F542A1" w:rsidRDefault="009D6398" w:rsidP="009D6398">
            <w:pPr>
              <w:spacing w:after="0" w:line="240" w:lineRule="auto"/>
              <w:jc w:val="center"/>
              <w:textAlignment w:val="baseline"/>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ТР ТС 021/2011</w:t>
            </w:r>
          </w:p>
          <w:p w:rsidR="009D6398" w:rsidRPr="00F542A1" w:rsidRDefault="009D6398" w:rsidP="009D6398">
            <w:pPr>
              <w:spacing w:after="0" w:line="240" w:lineRule="auto"/>
              <w:jc w:val="center"/>
              <w:textAlignment w:val="baseline"/>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ТР ТС 022/2011</w:t>
            </w:r>
          </w:p>
          <w:p w:rsidR="009D6398" w:rsidRPr="00F542A1" w:rsidRDefault="009D6398" w:rsidP="009D6398">
            <w:pPr>
              <w:spacing w:after="0" w:line="240" w:lineRule="auto"/>
              <w:jc w:val="center"/>
              <w:textAlignment w:val="baseline"/>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ТР ТС 015/2011</w:t>
            </w:r>
          </w:p>
          <w:p w:rsidR="009D6398" w:rsidRPr="00F542A1" w:rsidRDefault="009D6398" w:rsidP="009D6398">
            <w:pPr>
              <w:spacing w:after="0" w:line="240" w:lineRule="auto"/>
              <w:jc w:val="center"/>
              <w:textAlignment w:val="baseline"/>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ТР ТС 005/2011</w:t>
            </w:r>
          </w:p>
          <w:p w:rsidR="009D6398" w:rsidRPr="00F542A1" w:rsidRDefault="009D6398" w:rsidP="009D6398">
            <w:pPr>
              <w:spacing w:after="0" w:line="240" w:lineRule="auto"/>
              <w:jc w:val="center"/>
              <w:textAlignment w:val="baseline"/>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 xml:space="preserve">ГОСТ Р 55290-2012 </w:t>
            </w:r>
          </w:p>
          <w:p w:rsidR="009D6398" w:rsidRPr="00F542A1" w:rsidRDefault="009D6398" w:rsidP="009D6398">
            <w:pPr>
              <w:spacing w:after="0" w:line="240" w:lineRule="auto"/>
              <w:jc w:val="center"/>
              <w:textAlignment w:val="baseline"/>
              <w:rPr>
                <w:rFonts w:ascii="Times New Roman" w:eastAsia="Calibri" w:hAnsi="Times New Roman" w:cs="Times New Roman"/>
                <w:sz w:val="24"/>
                <w:szCs w:val="24"/>
              </w:rPr>
            </w:pPr>
            <w:r w:rsidRPr="00F542A1">
              <w:rPr>
                <w:rFonts w:ascii="Times New Roman" w:eastAsia="Calibri" w:hAnsi="Times New Roman" w:cs="Times New Roman"/>
                <w:sz w:val="24"/>
                <w:szCs w:val="24"/>
              </w:rPr>
              <w:t xml:space="preserve">при наличии ТУ изготовителя </w:t>
            </w:r>
          </w:p>
          <w:p w:rsidR="009D6398" w:rsidRPr="00F542A1" w:rsidRDefault="009D6398" w:rsidP="009D6398">
            <w:pPr>
              <w:spacing w:after="0" w:line="240" w:lineRule="auto"/>
              <w:jc w:val="center"/>
              <w:textAlignment w:val="baseline"/>
              <w:rPr>
                <w:rFonts w:ascii="Times New Roman" w:eastAsia="Times New Roman" w:hAnsi="Times New Roman" w:cs="Times New Roman"/>
                <w:sz w:val="24"/>
                <w:szCs w:val="24"/>
                <w:lang w:eastAsia="ru-RU"/>
              </w:rPr>
            </w:pPr>
            <w:r w:rsidRPr="00F542A1">
              <w:rPr>
                <w:rFonts w:ascii="Times New Roman" w:eastAsia="Calibri" w:hAnsi="Times New Roman" w:cs="Times New Roman"/>
                <w:sz w:val="24"/>
                <w:szCs w:val="24"/>
              </w:rPr>
              <w:t>с показателями не ниже ГОСТ</w:t>
            </w:r>
          </w:p>
        </w:tc>
        <w:tc>
          <w:tcPr>
            <w:tcW w:w="4394" w:type="dxa"/>
            <w:tcBorders>
              <w:top w:val="single" w:sz="4" w:space="0" w:color="auto"/>
              <w:left w:val="single" w:sz="6" w:space="0" w:color="000000"/>
              <w:bottom w:val="single" w:sz="4" w:space="0" w:color="auto"/>
              <w:right w:val="single" w:sz="6" w:space="0" w:color="000000"/>
            </w:tcBorders>
            <w:vAlign w:val="center"/>
          </w:tcPr>
          <w:p w:rsidR="009D6398" w:rsidRPr="00F542A1" w:rsidRDefault="009D6398" w:rsidP="009D6398">
            <w:pPr>
              <w:spacing w:after="0" w:line="240" w:lineRule="auto"/>
              <w:jc w:val="both"/>
              <w:textAlignment w:val="baseline"/>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Без посторонних включений.</w:t>
            </w:r>
          </w:p>
          <w:p w:rsidR="009D6398" w:rsidRPr="00F542A1" w:rsidRDefault="009D6398" w:rsidP="009D6398">
            <w:pPr>
              <w:spacing w:after="0" w:line="240" w:lineRule="auto"/>
              <w:jc w:val="both"/>
              <w:textAlignment w:val="baseline"/>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Не допускается наличие амбарных вредителей</w:t>
            </w:r>
          </w:p>
        </w:tc>
      </w:tr>
      <w:tr w:rsidR="009D6398" w:rsidRPr="00F542A1" w:rsidTr="007D35A6">
        <w:tc>
          <w:tcPr>
            <w:tcW w:w="957" w:type="dxa"/>
            <w:tcBorders>
              <w:top w:val="single" w:sz="4" w:space="0" w:color="auto"/>
              <w:left w:val="single" w:sz="6" w:space="0" w:color="000000"/>
              <w:bottom w:val="single" w:sz="4" w:space="0" w:color="auto"/>
              <w:right w:val="single" w:sz="6" w:space="0" w:color="000000"/>
            </w:tcBorders>
            <w:shd w:val="clear" w:color="auto" w:fill="auto"/>
            <w:tcMar>
              <w:top w:w="0" w:type="dxa"/>
              <w:left w:w="149" w:type="dxa"/>
              <w:bottom w:w="0" w:type="dxa"/>
              <w:right w:w="149" w:type="dxa"/>
            </w:tcMar>
            <w:vAlign w:val="center"/>
          </w:tcPr>
          <w:p w:rsidR="009D6398" w:rsidRPr="00F542A1" w:rsidRDefault="009D6398" w:rsidP="009D6398">
            <w:pPr>
              <w:spacing w:after="0" w:line="240" w:lineRule="auto"/>
              <w:jc w:val="center"/>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3.2.</w:t>
            </w:r>
          </w:p>
        </w:tc>
        <w:tc>
          <w:tcPr>
            <w:tcW w:w="3296" w:type="dxa"/>
            <w:tcBorders>
              <w:top w:val="single" w:sz="4" w:space="0" w:color="auto"/>
              <w:left w:val="single" w:sz="6" w:space="0" w:color="000000"/>
              <w:bottom w:val="single" w:sz="4" w:space="0" w:color="auto"/>
              <w:right w:val="single" w:sz="6" w:space="0" w:color="000000"/>
            </w:tcBorders>
            <w:shd w:val="clear" w:color="auto" w:fill="auto"/>
            <w:tcMar>
              <w:top w:w="0" w:type="dxa"/>
              <w:left w:w="149" w:type="dxa"/>
              <w:bottom w:w="0" w:type="dxa"/>
              <w:right w:w="149" w:type="dxa"/>
            </w:tcMar>
            <w:vAlign w:val="center"/>
          </w:tcPr>
          <w:p w:rsidR="009D6398" w:rsidRPr="00F542A1" w:rsidRDefault="009D6398" w:rsidP="009D6398">
            <w:pPr>
              <w:spacing w:after="0" w:line="240" w:lineRule="auto"/>
              <w:textAlignment w:val="baseline"/>
              <w:rPr>
                <w:rFonts w:ascii="Times New Roman" w:eastAsia="Calibri" w:hAnsi="Times New Roman" w:cs="Times New Roman"/>
                <w:sz w:val="24"/>
                <w:szCs w:val="24"/>
                <w:shd w:val="clear" w:color="auto" w:fill="FFFFFF"/>
              </w:rPr>
            </w:pPr>
            <w:r w:rsidRPr="00F542A1">
              <w:rPr>
                <w:rFonts w:ascii="Times New Roman" w:eastAsia="Calibri" w:hAnsi="Times New Roman" w:cs="Times New Roman"/>
                <w:sz w:val="24"/>
                <w:szCs w:val="24"/>
                <w:shd w:val="clear" w:color="auto" w:fill="FFFFFF"/>
              </w:rPr>
              <w:t>Крупа кукурузная шлифованная</w:t>
            </w:r>
          </w:p>
        </w:tc>
        <w:tc>
          <w:tcPr>
            <w:tcW w:w="2126" w:type="dxa"/>
            <w:tcBorders>
              <w:top w:val="single" w:sz="4" w:space="0" w:color="auto"/>
              <w:left w:val="single" w:sz="6" w:space="0" w:color="000000"/>
              <w:bottom w:val="single" w:sz="4" w:space="0" w:color="auto"/>
              <w:right w:val="single" w:sz="6" w:space="0" w:color="000000"/>
            </w:tcBorders>
            <w:vAlign w:val="center"/>
          </w:tcPr>
          <w:p w:rsidR="009D6398" w:rsidRPr="00F542A1" w:rsidRDefault="009D6398" w:rsidP="009D6398">
            <w:pPr>
              <w:spacing w:after="0" w:line="240" w:lineRule="auto"/>
              <w:jc w:val="center"/>
              <w:textAlignment w:val="baseline"/>
              <w:rPr>
                <w:rFonts w:ascii="Times New Roman" w:eastAsia="Calibri" w:hAnsi="Times New Roman" w:cs="Times New Roman"/>
                <w:sz w:val="24"/>
                <w:szCs w:val="24"/>
              </w:rPr>
            </w:pPr>
            <w:r w:rsidRPr="00F542A1">
              <w:rPr>
                <w:rFonts w:ascii="Times New Roman" w:eastAsia="Calibri" w:hAnsi="Times New Roman" w:cs="Times New Roman"/>
                <w:sz w:val="24"/>
                <w:szCs w:val="24"/>
              </w:rPr>
              <w:t xml:space="preserve">10.61.32.117: </w:t>
            </w:r>
          </w:p>
          <w:p w:rsidR="009D6398" w:rsidRPr="00F542A1" w:rsidRDefault="009D6398" w:rsidP="009D6398">
            <w:pPr>
              <w:spacing w:after="0" w:line="240" w:lineRule="auto"/>
              <w:jc w:val="center"/>
              <w:textAlignment w:val="baseline"/>
              <w:rPr>
                <w:rFonts w:ascii="Times New Roman" w:eastAsia="Times New Roman" w:hAnsi="Times New Roman" w:cs="Times New Roman"/>
                <w:sz w:val="24"/>
                <w:szCs w:val="24"/>
                <w:lang w:eastAsia="ru-RU"/>
              </w:rPr>
            </w:pPr>
            <w:r w:rsidRPr="00F542A1">
              <w:rPr>
                <w:rFonts w:ascii="Times New Roman" w:eastAsia="Calibri" w:hAnsi="Times New Roman" w:cs="Times New Roman"/>
                <w:sz w:val="24"/>
                <w:szCs w:val="24"/>
              </w:rPr>
              <w:t>Крупа кукурузная</w:t>
            </w:r>
          </w:p>
        </w:tc>
        <w:tc>
          <w:tcPr>
            <w:tcW w:w="4111" w:type="dxa"/>
            <w:tcBorders>
              <w:top w:val="single" w:sz="4" w:space="0" w:color="auto"/>
              <w:left w:val="single" w:sz="6" w:space="0" w:color="000000"/>
              <w:bottom w:val="single" w:sz="4" w:space="0" w:color="auto"/>
              <w:right w:val="single" w:sz="6" w:space="0" w:color="000000"/>
            </w:tcBorders>
            <w:vAlign w:val="center"/>
          </w:tcPr>
          <w:p w:rsidR="009D6398" w:rsidRPr="00F542A1" w:rsidRDefault="009D6398" w:rsidP="009D6398">
            <w:pPr>
              <w:spacing w:after="0" w:line="240" w:lineRule="auto"/>
              <w:jc w:val="center"/>
              <w:textAlignment w:val="baseline"/>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ТР ТС 021/2011</w:t>
            </w:r>
          </w:p>
          <w:p w:rsidR="009D6398" w:rsidRPr="00F542A1" w:rsidRDefault="009D6398" w:rsidP="009D6398">
            <w:pPr>
              <w:spacing w:after="0" w:line="240" w:lineRule="auto"/>
              <w:jc w:val="center"/>
              <w:textAlignment w:val="baseline"/>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ТР ТС 022/2011</w:t>
            </w:r>
          </w:p>
          <w:p w:rsidR="009D6398" w:rsidRPr="00F542A1" w:rsidRDefault="009D6398" w:rsidP="009D6398">
            <w:pPr>
              <w:spacing w:after="0" w:line="240" w:lineRule="auto"/>
              <w:jc w:val="center"/>
              <w:textAlignment w:val="baseline"/>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ТР ТС 015/2011</w:t>
            </w:r>
          </w:p>
          <w:p w:rsidR="009D6398" w:rsidRPr="00F542A1" w:rsidRDefault="009D6398" w:rsidP="009D6398">
            <w:pPr>
              <w:spacing w:after="0" w:line="240" w:lineRule="auto"/>
              <w:jc w:val="center"/>
              <w:textAlignment w:val="baseline"/>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ТР ТС 005/2011</w:t>
            </w:r>
          </w:p>
          <w:p w:rsidR="009D6398" w:rsidRPr="00F542A1" w:rsidRDefault="009D6398" w:rsidP="009D6398">
            <w:pPr>
              <w:spacing w:after="0" w:line="240" w:lineRule="auto"/>
              <w:jc w:val="center"/>
              <w:textAlignment w:val="baseline"/>
              <w:rPr>
                <w:rFonts w:ascii="Times New Roman" w:eastAsia="Calibri" w:hAnsi="Times New Roman" w:cs="Times New Roman"/>
                <w:sz w:val="24"/>
                <w:szCs w:val="24"/>
              </w:rPr>
            </w:pPr>
            <w:r w:rsidRPr="00F542A1">
              <w:rPr>
                <w:rFonts w:ascii="Times New Roman" w:eastAsia="Calibri" w:hAnsi="Times New Roman" w:cs="Times New Roman"/>
                <w:sz w:val="24"/>
                <w:szCs w:val="24"/>
              </w:rPr>
              <w:t>ГОСТ 26791-2018</w:t>
            </w:r>
          </w:p>
          <w:p w:rsidR="009D6398" w:rsidRPr="00F542A1" w:rsidRDefault="009D6398" w:rsidP="009D6398">
            <w:pPr>
              <w:spacing w:after="0" w:line="240" w:lineRule="auto"/>
              <w:jc w:val="center"/>
              <w:textAlignment w:val="baseline"/>
              <w:rPr>
                <w:rFonts w:ascii="Times New Roman" w:eastAsia="Calibri" w:hAnsi="Times New Roman" w:cs="Times New Roman"/>
                <w:sz w:val="24"/>
                <w:szCs w:val="24"/>
              </w:rPr>
            </w:pPr>
            <w:r w:rsidRPr="00F542A1">
              <w:rPr>
                <w:rFonts w:ascii="Times New Roman" w:eastAsia="Calibri" w:hAnsi="Times New Roman" w:cs="Times New Roman"/>
                <w:sz w:val="24"/>
                <w:szCs w:val="24"/>
              </w:rPr>
              <w:t xml:space="preserve">ГОСТ 6002-69 </w:t>
            </w:r>
          </w:p>
          <w:p w:rsidR="009D6398" w:rsidRPr="00F542A1" w:rsidRDefault="009D6398" w:rsidP="009D6398">
            <w:pPr>
              <w:spacing w:after="0" w:line="240" w:lineRule="auto"/>
              <w:jc w:val="center"/>
              <w:textAlignment w:val="baseline"/>
              <w:rPr>
                <w:rFonts w:ascii="Times New Roman" w:eastAsia="Calibri" w:hAnsi="Times New Roman" w:cs="Times New Roman"/>
                <w:sz w:val="24"/>
                <w:szCs w:val="24"/>
              </w:rPr>
            </w:pPr>
            <w:r w:rsidRPr="00F542A1">
              <w:rPr>
                <w:rFonts w:ascii="Times New Roman" w:eastAsia="Calibri" w:hAnsi="Times New Roman" w:cs="Times New Roman"/>
                <w:sz w:val="24"/>
                <w:szCs w:val="24"/>
              </w:rPr>
              <w:t xml:space="preserve">при наличии ТУ изготовителя </w:t>
            </w:r>
          </w:p>
          <w:p w:rsidR="009D6398" w:rsidRPr="00F542A1" w:rsidRDefault="009D6398" w:rsidP="009D6398">
            <w:pPr>
              <w:spacing w:after="0" w:line="240" w:lineRule="auto"/>
              <w:jc w:val="center"/>
              <w:textAlignment w:val="baseline"/>
              <w:rPr>
                <w:rFonts w:ascii="Times New Roman" w:eastAsia="Times New Roman" w:hAnsi="Times New Roman" w:cs="Times New Roman"/>
                <w:sz w:val="24"/>
                <w:szCs w:val="24"/>
                <w:lang w:eastAsia="ru-RU"/>
              </w:rPr>
            </w:pPr>
            <w:r w:rsidRPr="00F542A1">
              <w:rPr>
                <w:rFonts w:ascii="Times New Roman" w:eastAsia="Calibri" w:hAnsi="Times New Roman" w:cs="Times New Roman"/>
                <w:sz w:val="24"/>
                <w:szCs w:val="24"/>
              </w:rPr>
              <w:lastRenderedPageBreak/>
              <w:t>с показателями не ниже ГОСТ</w:t>
            </w:r>
          </w:p>
        </w:tc>
        <w:tc>
          <w:tcPr>
            <w:tcW w:w="4394" w:type="dxa"/>
            <w:tcBorders>
              <w:top w:val="single" w:sz="4" w:space="0" w:color="auto"/>
              <w:left w:val="single" w:sz="6" w:space="0" w:color="000000"/>
              <w:bottom w:val="single" w:sz="4" w:space="0" w:color="auto"/>
              <w:right w:val="single" w:sz="6" w:space="0" w:color="000000"/>
            </w:tcBorders>
            <w:vAlign w:val="center"/>
          </w:tcPr>
          <w:p w:rsidR="009D6398" w:rsidRPr="00F542A1" w:rsidRDefault="009D6398" w:rsidP="009D6398">
            <w:pPr>
              <w:spacing w:after="0" w:line="240" w:lineRule="auto"/>
              <w:jc w:val="both"/>
              <w:textAlignment w:val="baseline"/>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lastRenderedPageBreak/>
              <w:t xml:space="preserve">Без посторонних включений. </w:t>
            </w:r>
          </w:p>
          <w:p w:rsidR="009D6398" w:rsidRPr="00F542A1" w:rsidRDefault="009D6398" w:rsidP="009D6398">
            <w:pPr>
              <w:spacing w:after="0" w:line="240" w:lineRule="auto"/>
              <w:jc w:val="both"/>
              <w:textAlignment w:val="baseline"/>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Наличие амбарных вредителей не допускается</w:t>
            </w:r>
          </w:p>
        </w:tc>
      </w:tr>
      <w:tr w:rsidR="009D6398" w:rsidRPr="00F542A1" w:rsidTr="007D35A6">
        <w:tc>
          <w:tcPr>
            <w:tcW w:w="957" w:type="dxa"/>
            <w:tcBorders>
              <w:top w:val="single" w:sz="4" w:space="0" w:color="auto"/>
              <w:left w:val="single" w:sz="6" w:space="0" w:color="000000"/>
              <w:bottom w:val="single" w:sz="4" w:space="0" w:color="auto"/>
              <w:right w:val="single" w:sz="6" w:space="0" w:color="000000"/>
            </w:tcBorders>
            <w:shd w:val="clear" w:color="auto" w:fill="auto"/>
            <w:tcMar>
              <w:top w:w="0" w:type="dxa"/>
              <w:left w:w="149" w:type="dxa"/>
              <w:bottom w:w="0" w:type="dxa"/>
              <w:right w:w="149" w:type="dxa"/>
            </w:tcMar>
            <w:vAlign w:val="center"/>
          </w:tcPr>
          <w:p w:rsidR="009D6398" w:rsidRPr="00F542A1" w:rsidRDefault="009D6398" w:rsidP="009D6398">
            <w:pPr>
              <w:spacing w:after="0" w:line="240" w:lineRule="auto"/>
              <w:jc w:val="center"/>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lastRenderedPageBreak/>
              <w:t>3.3.</w:t>
            </w:r>
          </w:p>
        </w:tc>
        <w:tc>
          <w:tcPr>
            <w:tcW w:w="3296" w:type="dxa"/>
            <w:tcBorders>
              <w:top w:val="single" w:sz="4" w:space="0" w:color="auto"/>
              <w:left w:val="single" w:sz="6" w:space="0" w:color="000000"/>
              <w:bottom w:val="single" w:sz="4" w:space="0" w:color="auto"/>
              <w:right w:val="single" w:sz="6" w:space="0" w:color="000000"/>
            </w:tcBorders>
            <w:shd w:val="clear" w:color="auto" w:fill="auto"/>
            <w:tcMar>
              <w:top w:w="0" w:type="dxa"/>
              <w:left w:w="149" w:type="dxa"/>
              <w:bottom w:w="0" w:type="dxa"/>
              <w:right w:w="149" w:type="dxa"/>
            </w:tcMar>
            <w:vAlign w:val="center"/>
          </w:tcPr>
          <w:p w:rsidR="009D6398" w:rsidRPr="00F542A1" w:rsidRDefault="009D6398" w:rsidP="009D6398">
            <w:pPr>
              <w:spacing w:after="0" w:line="240" w:lineRule="auto"/>
              <w:textAlignment w:val="baseline"/>
              <w:rPr>
                <w:rFonts w:ascii="Times New Roman" w:eastAsia="Calibri" w:hAnsi="Times New Roman" w:cs="Times New Roman"/>
                <w:sz w:val="24"/>
                <w:szCs w:val="24"/>
                <w:shd w:val="clear" w:color="auto" w:fill="FFFFFF"/>
              </w:rPr>
            </w:pPr>
            <w:r w:rsidRPr="00F542A1">
              <w:rPr>
                <w:rFonts w:ascii="Times New Roman" w:eastAsia="Calibri" w:hAnsi="Times New Roman" w:cs="Times New Roman"/>
                <w:sz w:val="24"/>
                <w:szCs w:val="24"/>
                <w:shd w:val="clear" w:color="auto" w:fill="FFFFFF"/>
              </w:rPr>
              <w:t>Крупа овсяная</w:t>
            </w:r>
          </w:p>
        </w:tc>
        <w:tc>
          <w:tcPr>
            <w:tcW w:w="2126" w:type="dxa"/>
            <w:tcBorders>
              <w:top w:val="single" w:sz="4" w:space="0" w:color="auto"/>
              <w:left w:val="single" w:sz="6" w:space="0" w:color="000000"/>
              <w:bottom w:val="single" w:sz="4" w:space="0" w:color="auto"/>
              <w:right w:val="single" w:sz="6" w:space="0" w:color="000000"/>
            </w:tcBorders>
            <w:vAlign w:val="center"/>
          </w:tcPr>
          <w:p w:rsidR="009D6398" w:rsidRPr="00F542A1" w:rsidRDefault="009D6398" w:rsidP="009D6398">
            <w:pPr>
              <w:spacing w:after="0" w:line="240" w:lineRule="auto"/>
              <w:jc w:val="center"/>
              <w:textAlignment w:val="baseline"/>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 xml:space="preserve">10.61.32.111: </w:t>
            </w:r>
          </w:p>
          <w:p w:rsidR="009D6398" w:rsidRPr="00F542A1" w:rsidRDefault="009D6398" w:rsidP="009D6398">
            <w:pPr>
              <w:spacing w:after="0" w:line="240" w:lineRule="auto"/>
              <w:jc w:val="center"/>
              <w:textAlignment w:val="baseline"/>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Крупа овсяная</w:t>
            </w:r>
          </w:p>
        </w:tc>
        <w:tc>
          <w:tcPr>
            <w:tcW w:w="4111" w:type="dxa"/>
            <w:tcBorders>
              <w:top w:val="single" w:sz="4" w:space="0" w:color="auto"/>
              <w:left w:val="single" w:sz="6" w:space="0" w:color="000000"/>
              <w:bottom w:val="single" w:sz="4" w:space="0" w:color="auto"/>
              <w:right w:val="single" w:sz="6" w:space="0" w:color="000000"/>
            </w:tcBorders>
            <w:vAlign w:val="center"/>
          </w:tcPr>
          <w:p w:rsidR="009D6398" w:rsidRPr="00F542A1" w:rsidRDefault="009D6398" w:rsidP="009D6398">
            <w:pPr>
              <w:spacing w:after="0" w:line="240" w:lineRule="auto"/>
              <w:jc w:val="center"/>
              <w:textAlignment w:val="baseline"/>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ТР ТС 021/2011</w:t>
            </w:r>
          </w:p>
          <w:p w:rsidR="009D6398" w:rsidRPr="00F542A1" w:rsidRDefault="009D6398" w:rsidP="009D6398">
            <w:pPr>
              <w:spacing w:after="0" w:line="240" w:lineRule="auto"/>
              <w:jc w:val="center"/>
              <w:textAlignment w:val="baseline"/>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ТР ТС 022/2011</w:t>
            </w:r>
          </w:p>
          <w:p w:rsidR="009D6398" w:rsidRPr="00F542A1" w:rsidRDefault="009D6398" w:rsidP="009D6398">
            <w:pPr>
              <w:spacing w:after="0" w:line="240" w:lineRule="auto"/>
              <w:jc w:val="center"/>
              <w:textAlignment w:val="baseline"/>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ТР ТС 015/2011</w:t>
            </w:r>
          </w:p>
          <w:p w:rsidR="009D6398" w:rsidRPr="00F542A1" w:rsidRDefault="009D6398" w:rsidP="009D6398">
            <w:pPr>
              <w:spacing w:after="0" w:line="240" w:lineRule="auto"/>
              <w:jc w:val="center"/>
              <w:textAlignment w:val="baseline"/>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ТР ТС 005/2011</w:t>
            </w:r>
          </w:p>
          <w:p w:rsidR="009D6398" w:rsidRPr="00F542A1" w:rsidRDefault="009D6398" w:rsidP="009D6398">
            <w:pPr>
              <w:spacing w:after="0" w:line="240" w:lineRule="auto"/>
              <w:jc w:val="center"/>
              <w:textAlignment w:val="baseline"/>
              <w:rPr>
                <w:rFonts w:ascii="Times New Roman" w:eastAsia="Calibri" w:hAnsi="Times New Roman" w:cs="Times New Roman"/>
                <w:sz w:val="24"/>
                <w:szCs w:val="24"/>
                <w:shd w:val="clear" w:color="auto" w:fill="FFFFFF"/>
              </w:rPr>
            </w:pPr>
            <w:r w:rsidRPr="00F542A1">
              <w:rPr>
                <w:rFonts w:ascii="Times New Roman" w:eastAsia="Calibri" w:hAnsi="Times New Roman" w:cs="Times New Roman"/>
                <w:sz w:val="24"/>
                <w:szCs w:val="24"/>
                <w:shd w:val="clear" w:color="auto" w:fill="FFFFFF"/>
              </w:rPr>
              <w:t>ГОСТ 3034-2021</w:t>
            </w:r>
          </w:p>
          <w:p w:rsidR="009D6398" w:rsidRPr="00F542A1" w:rsidRDefault="009D6398" w:rsidP="009D6398">
            <w:pPr>
              <w:spacing w:after="0" w:line="240" w:lineRule="auto"/>
              <w:jc w:val="center"/>
              <w:textAlignment w:val="baseline"/>
              <w:rPr>
                <w:rFonts w:ascii="Times New Roman" w:eastAsia="Calibri" w:hAnsi="Times New Roman" w:cs="Times New Roman"/>
                <w:sz w:val="24"/>
                <w:szCs w:val="24"/>
              </w:rPr>
            </w:pPr>
            <w:r w:rsidRPr="00F542A1">
              <w:rPr>
                <w:rFonts w:ascii="Times New Roman" w:eastAsia="Calibri" w:hAnsi="Times New Roman" w:cs="Times New Roman"/>
                <w:sz w:val="24"/>
                <w:szCs w:val="24"/>
              </w:rPr>
              <w:t xml:space="preserve"> при наличии ТУ изготовителя </w:t>
            </w:r>
          </w:p>
          <w:p w:rsidR="009D6398" w:rsidRPr="00F542A1" w:rsidRDefault="009D6398" w:rsidP="009D6398">
            <w:pPr>
              <w:spacing w:after="0" w:line="240" w:lineRule="auto"/>
              <w:jc w:val="center"/>
              <w:textAlignment w:val="baseline"/>
              <w:rPr>
                <w:rFonts w:ascii="Times New Roman" w:eastAsia="Times New Roman" w:hAnsi="Times New Roman" w:cs="Times New Roman"/>
                <w:sz w:val="24"/>
                <w:szCs w:val="24"/>
                <w:lang w:eastAsia="ru-RU"/>
              </w:rPr>
            </w:pPr>
            <w:r w:rsidRPr="00F542A1">
              <w:rPr>
                <w:rFonts w:ascii="Times New Roman" w:eastAsia="Calibri" w:hAnsi="Times New Roman" w:cs="Times New Roman"/>
                <w:sz w:val="24"/>
                <w:szCs w:val="24"/>
              </w:rPr>
              <w:t>с показателями не ниже ГОСТ</w:t>
            </w:r>
          </w:p>
        </w:tc>
        <w:tc>
          <w:tcPr>
            <w:tcW w:w="4394" w:type="dxa"/>
            <w:tcBorders>
              <w:top w:val="single" w:sz="4" w:space="0" w:color="auto"/>
              <w:left w:val="single" w:sz="6" w:space="0" w:color="000000"/>
              <w:bottom w:val="single" w:sz="4" w:space="0" w:color="auto"/>
              <w:right w:val="single" w:sz="6" w:space="0" w:color="000000"/>
            </w:tcBorders>
            <w:vAlign w:val="center"/>
          </w:tcPr>
          <w:p w:rsidR="009D6398" w:rsidRPr="00F542A1" w:rsidRDefault="009D6398" w:rsidP="009D6398">
            <w:pPr>
              <w:spacing w:after="0" w:line="240" w:lineRule="auto"/>
              <w:jc w:val="both"/>
              <w:textAlignment w:val="baseline"/>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 xml:space="preserve">Без посторонних включений. </w:t>
            </w:r>
          </w:p>
          <w:p w:rsidR="009D6398" w:rsidRPr="00F542A1" w:rsidRDefault="009D6398" w:rsidP="009D6398">
            <w:pPr>
              <w:spacing w:after="0" w:line="240" w:lineRule="auto"/>
              <w:jc w:val="both"/>
              <w:textAlignment w:val="baseline"/>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Наличие амбарных вредителей не допускается</w:t>
            </w:r>
          </w:p>
        </w:tc>
      </w:tr>
      <w:tr w:rsidR="009D6398" w:rsidRPr="00F542A1" w:rsidTr="007D35A6">
        <w:tc>
          <w:tcPr>
            <w:tcW w:w="957" w:type="dxa"/>
            <w:tcBorders>
              <w:top w:val="single" w:sz="4" w:space="0" w:color="auto"/>
              <w:left w:val="single" w:sz="6" w:space="0" w:color="000000"/>
              <w:bottom w:val="single" w:sz="4" w:space="0" w:color="auto"/>
              <w:right w:val="single" w:sz="6" w:space="0" w:color="000000"/>
            </w:tcBorders>
            <w:shd w:val="clear" w:color="auto" w:fill="auto"/>
            <w:tcMar>
              <w:top w:w="0" w:type="dxa"/>
              <w:left w:w="149" w:type="dxa"/>
              <w:bottom w:w="0" w:type="dxa"/>
              <w:right w:w="149" w:type="dxa"/>
            </w:tcMar>
            <w:vAlign w:val="center"/>
          </w:tcPr>
          <w:p w:rsidR="009D6398" w:rsidRPr="00F542A1" w:rsidRDefault="009D6398" w:rsidP="009D6398">
            <w:pPr>
              <w:spacing w:after="0" w:line="240" w:lineRule="auto"/>
              <w:jc w:val="center"/>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3.4.</w:t>
            </w:r>
          </w:p>
        </w:tc>
        <w:tc>
          <w:tcPr>
            <w:tcW w:w="3296" w:type="dxa"/>
            <w:tcBorders>
              <w:top w:val="single" w:sz="4" w:space="0" w:color="auto"/>
              <w:left w:val="single" w:sz="6" w:space="0" w:color="000000"/>
              <w:bottom w:val="single" w:sz="4" w:space="0" w:color="auto"/>
              <w:right w:val="single" w:sz="6" w:space="0" w:color="000000"/>
            </w:tcBorders>
            <w:shd w:val="clear" w:color="auto" w:fill="auto"/>
            <w:tcMar>
              <w:top w:w="0" w:type="dxa"/>
              <w:left w:w="149" w:type="dxa"/>
              <w:bottom w:w="0" w:type="dxa"/>
              <w:right w:w="149" w:type="dxa"/>
            </w:tcMar>
            <w:vAlign w:val="center"/>
          </w:tcPr>
          <w:p w:rsidR="009D6398" w:rsidRPr="00F542A1" w:rsidRDefault="009D6398" w:rsidP="009D6398">
            <w:pPr>
              <w:spacing w:after="0" w:line="240" w:lineRule="auto"/>
              <w:textAlignment w:val="baseline"/>
              <w:rPr>
                <w:rFonts w:ascii="Times New Roman" w:eastAsia="Calibri" w:hAnsi="Times New Roman" w:cs="Times New Roman"/>
                <w:sz w:val="24"/>
                <w:szCs w:val="24"/>
                <w:shd w:val="clear" w:color="auto" w:fill="FFFFFF"/>
              </w:rPr>
            </w:pPr>
            <w:r w:rsidRPr="00F542A1">
              <w:rPr>
                <w:rFonts w:ascii="Times New Roman" w:eastAsia="Calibri" w:hAnsi="Times New Roman" w:cs="Times New Roman"/>
                <w:sz w:val="24"/>
                <w:szCs w:val="24"/>
                <w:shd w:val="clear" w:color="auto" w:fill="FFFFFF"/>
              </w:rPr>
              <w:t>Крупа пшеничная</w:t>
            </w:r>
          </w:p>
        </w:tc>
        <w:tc>
          <w:tcPr>
            <w:tcW w:w="2126" w:type="dxa"/>
            <w:tcBorders>
              <w:top w:val="single" w:sz="4" w:space="0" w:color="auto"/>
              <w:left w:val="single" w:sz="6" w:space="0" w:color="000000"/>
              <w:bottom w:val="single" w:sz="4" w:space="0" w:color="auto"/>
              <w:right w:val="single" w:sz="6" w:space="0" w:color="000000"/>
            </w:tcBorders>
            <w:vAlign w:val="center"/>
          </w:tcPr>
          <w:p w:rsidR="009D6398" w:rsidRPr="00F542A1" w:rsidRDefault="009D6398" w:rsidP="009D6398">
            <w:pPr>
              <w:spacing w:after="0" w:line="240" w:lineRule="auto"/>
              <w:jc w:val="center"/>
              <w:textAlignment w:val="baseline"/>
              <w:rPr>
                <w:rFonts w:ascii="Times New Roman" w:eastAsia="Calibri" w:hAnsi="Times New Roman" w:cs="Times New Roman"/>
                <w:sz w:val="24"/>
                <w:szCs w:val="24"/>
              </w:rPr>
            </w:pPr>
            <w:r w:rsidRPr="00F542A1">
              <w:rPr>
                <w:rFonts w:ascii="Times New Roman" w:eastAsia="Calibri" w:hAnsi="Times New Roman" w:cs="Times New Roman"/>
                <w:sz w:val="24"/>
                <w:szCs w:val="24"/>
              </w:rPr>
              <w:t xml:space="preserve">10.61.31.110: </w:t>
            </w:r>
          </w:p>
          <w:p w:rsidR="009D6398" w:rsidRPr="00F542A1" w:rsidRDefault="009D6398" w:rsidP="009D6398">
            <w:pPr>
              <w:spacing w:after="0" w:line="240" w:lineRule="auto"/>
              <w:jc w:val="center"/>
              <w:textAlignment w:val="baseline"/>
              <w:rPr>
                <w:rFonts w:ascii="Times New Roman" w:eastAsia="Times New Roman" w:hAnsi="Times New Roman" w:cs="Times New Roman"/>
                <w:sz w:val="24"/>
                <w:szCs w:val="24"/>
                <w:lang w:eastAsia="ru-RU"/>
              </w:rPr>
            </w:pPr>
            <w:r w:rsidRPr="00F542A1">
              <w:rPr>
                <w:rFonts w:ascii="Times New Roman" w:eastAsia="Calibri" w:hAnsi="Times New Roman" w:cs="Times New Roman"/>
                <w:sz w:val="24"/>
                <w:szCs w:val="24"/>
              </w:rPr>
              <w:t>Крупа из пшеницы</w:t>
            </w:r>
          </w:p>
        </w:tc>
        <w:tc>
          <w:tcPr>
            <w:tcW w:w="4111" w:type="dxa"/>
            <w:tcBorders>
              <w:top w:val="single" w:sz="4" w:space="0" w:color="auto"/>
              <w:left w:val="single" w:sz="6" w:space="0" w:color="000000"/>
              <w:bottom w:val="single" w:sz="4" w:space="0" w:color="auto"/>
              <w:right w:val="single" w:sz="6" w:space="0" w:color="000000"/>
            </w:tcBorders>
            <w:vAlign w:val="center"/>
          </w:tcPr>
          <w:p w:rsidR="009D6398" w:rsidRPr="00F542A1" w:rsidRDefault="009D6398" w:rsidP="009D6398">
            <w:pPr>
              <w:spacing w:after="0" w:line="240" w:lineRule="auto"/>
              <w:jc w:val="center"/>
              <w:textAlignment w:val="baseline"/>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ТР ТС 021/2011</w:t>
            </w:r>
          </w:p>
          <w:p w:rsidR="009D6398" w:rsidRPr="00F542A1" w:rsidRDefault="009D6398" w:rsidP="009D6398">
            <w:pPr>
              <w:spacing w:after="0" w:line="240" w:lineRule="auto"/>
              <w:jc w:val="center"/>
              <w:textAlignment w:val="baseline"/>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ТР ТС 022/2011</w:t>
            </w:r>
          </w:p>
          <w:p w:rsidR="009D6398" w:rsidRPr="00F542A1" w:rsidRDefault="009D6398" w:rsidP="009D6398">
            <w:pPr>
              <w:spacing w:after="0" w:line="240" w:lineRule="auto"/>
              <w:jc w:val="center"/>
              <w:textAlignment w:val="baseline"/>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ТР ТС 015/2011</w:t>
            </w:r>
          </w:p>
          <w:p w:rsidR="009D6398" w:rsidRPr="00F542A1" w:rsidRDefault="009D6398" w:rsidP="009D6398">
            <w:pPr>
              <w:spacing w:after="0" w:line="240" w:lineRule="auto"/>
              <w:jc w:val="center"/>
              <w:textAlignment w:val="baseline"/>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ТР ТС 005/2011</w:t>
            </w:r>
          </w:p>
          <w:p w:rsidR="009D6398" w:rsidRPr="00F542A1" w:rsidRDefault="009D6398" w:rsidP="009D6398">
            <w:pPr>
              <w:spacing w:after="0" w:line="240" w:lineRule="auto"/>
              <w:jc w:val="center"/>
              <w:textAlignment w:val="baseline"/>
              <w:rPr>
                <w:rFonts w:ascii="Times New Roman" w:eastAsia="Calibri" w:hAnsi="Times New Roman" w:cs="Times New Roman"/>
                <w:sz w:val="24"/>
                <w:szCs w:val="24"/>
                <w:shd w:val="clear" w:color="auto" w:fill="FFFFFF"/>
              </w:rPr>
            </w:pPr>
            <w:r w:rsidRPr="00F542A1">
              <w:rPr>
                <w:rFonts w:ascii="Times New Roman" w:eastAsia="Calibri" w:hAnsi="Times New Roman" w:cs="Times New Roman"/>
                <w:sz w:val="24"/>
                <w:szCs w:val="24"/>
                <w:shd w:val="clear" w:color="auto" w:fill="FFFFFF"/>
              </w:rPr>
              <w:t>ГОСТ 276-2021</w:t>
            </w:r>
          </w:p>
          <w:p w:rsidR="009D6398" w:rsidRPr="00F542A1" w:rsidRDefault="009D6398" w:rsidP="009D6398">
            <w:pPr>
              <w:spacing w:after="0" w:line="240" w:lineRule="auto"/>
              <w:jc w:val="center"/>
              <w:textAlignment w:val="baseline"/>
              <w:rPr>
                <w:rFonts w:ascii="Times New Roman" w:eastAsia="Calibri" w:hAnsi="Times New Roman" w:cs="Times New Roman"/>
                <w:sz w:val="24"/>
                <w:szCs w:val="24"/>
              </w:rPr>
            </w:pPr>
            <w:r w:rsidRPr="00F542A1">
              <w:rPr>
                <w:rFonts w:ascii="Times New Roman" w:eastAsia="Calibri" w:hAnsi="Times New Roman" w:cs="Times New Roman"/>
                <w:sz w:val="24"/>
                <w:szCs w:val="24"/>
              </w:rPr>
              <w:t>ГОСТ 26791-2018</w:t>
            </w:r>
          </w:p>
          <w:p w:rsidR="009D6398" w:rsidRPr="00F542A1" w:rsidRDefault="009D6398" w:rsidP="009D6398">
            <w:pPr>
              <w:spacing w:after="0" w:line="240" w:lineRule="auto"/>
              <w:jc w:val="center"/>
              <w:textAlignment w:val="baseline"/>
              <w:rPr>
                <w:rFonts w:ascii="Times New Roman" w:eastAsia="Calibri" w:hAnsi="Times New Roman" w:cs="Times New Roman"/>
                <w:sz w:val="24"/>
                <w:szCs w:val="24"/>
              </w:rPr>
            </w:pPr>
            <w:r w:rsidRPr="00F542A1">
              <w:rPr>
                <w:rFonts w:ascii="Times New Roman" w:eastAsia="Calibri" w:hAnsi="Times New Roman" w:cs="Times New Roman"/>
                <w:sz w:val="24"/>
                <w:szCs w:val="24"/>
              </w:rPr>
              <w:t xml:space="preserve">при наличии ТУ изготовителя </w:t>
            </w:r>
          </w:p>
          <w:p w:rsidR="009D6398" w:rsidRPr="00F542A1" w:rsidRDefault="009D6398" w:rsidP="009D6398">
            <w:pPr>
              <w:spacing w:after="0" w:line="240" w:lineRule="auto"/>
              <w:jc w:val="center"/>
              <w:textAlignment w:val="baseline"/>
              <w:rPr>
                <w:rFonts w:ascii="Times New Roman" w:eastAsia="Calibri" w:hAnsi="Times New Roman" w:cs="Times New Roman"/>
                <w:sz w:val="24"/>
                <w:szCs w:val="24"/>
              </w:rPr>
            </w:pPr>
            <w:r w:rsidRPr="00F542A1">
              <w:rPr>
                <w:rFonts w:ascii="Times New Roman" w:eastAsia="Calibri" w:hAnsi="Times New Roman" w:cs="Times New Roman"/>
                <w:sz w:val="24"/>
                <w:szCs w:val="24"/>
              </w:rPr>
              <w:t>с показателями не ниже ГОСТ</w:t>
            </w:r>
          </w:p>
          <w:p w:rsidR="009D6398" w:rsidRPr="00F542A1" w:rsidRDefault="009D6398" w:rsidP="009D6398">
            <w:pPr>
              <w:spacing w:after="0" w:line="240" w:lineRule="auto"/>
              <w:jc w:val="center"/>
              <w:textAlignment w:val="baseline"/>
              <w:rPr>
                <w:rFonts w:ascii="Times New Roman" w:eastAsia="Times New Roman" w:hAnsi="Times New Roman" w:cs="Times New Roman"/>
                <w:sz w:val="24"/>
                <w:szCs w:val="24"/>
                <w:lang w:eastAsia="ru-RU"/>
              </w:rPr>
            </w:pPr>
          </w:p>
        </w:tc>
        <w:tc>
          <w:tcPr>
            <w:tcW w:w="4394" w:type="dxa"/>
            <w:tcBorders>
              <w:top w:val="single" w:sz="4" w:space="0" w:color="auto"/>
              <w:left w:val="single" w:sz="6" w:space="0" w:color="000000"/>
              <w:bottom w:val="single" w:sz="4" w:space="0" w:color="auto"/>
              <w:right w:val="single" w:sz="6" w:space="0" w:color="000000"/>
            </w:tcBorders>
            <w:vAlign w:val="center"/>
          </w:tcPr>
          <w:p w:rsidR="009D6398" w:rsidRPr="00F542A1" w:rsidRDefault="009D6398" w:rsidP="009D6398">
            <w:pPr>
              <w:spacing w:after="0" w:line="240" w:lineRule="auto"/>
              <w:jc w:val="both"/>
              <w:textAlignment w:val="baseline"/>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 xml:space="preserve">Без посторонних включений. </w:t>
            </w:r>
          </w:p>
          <w:p w:rsidR="009D6398" w:rsidRPr="00F542A1" w:rsidRDefault="009D6398" w:rsidP="009D6398">
            <w:pPr>
              <w:spacing w:after="0" w:line="240" w:lineRule="auto"/>
              <w:jc w:val="both"/>
              <w:textAlignment w:val="baseline"/>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Наличие амбарных вредителей не допускается</w:t>
            </w:r>
          </w:p>
        </w:tc>
      </w:tr>
      <w:tr w:rsidR="009D6398" w:rsidRPr="00F542A1" w:rsidTr="007D35A6">
        <w:tc>
          <w:tcPr>
            <w:tcW w:w="957" w:type="dxa"/>
            <w:tcBorders>
              <w:top w:val="single" w:sz="4" w:space="0" w:color="auto"/>
              <w:left w:val="single" w:sz="6" w:space="0" w:color="000000"/>
              <w:bottom w:val="single" w:sz="4" w:space="0" w:color="auto"/>
              <w:right w:val="single" w:sz="6" w:space="0" w:color="000000"/>
            </w:tcBorders>
            <w:shd w:val="clear" w:color="auto" w:fill="auto"/>
            <w:tcMar>
              <w:top w:w="0" w:type="dxa"/>
              <w:left w:w="149" w:type="dxa"/>
              <w:bottom w:w="0" w:type="dxa"/>
              <w:right w:w="149" w:type="dxa"/>
            </w:tcMar>
            <w:vAlign w:val="center"/>
          </w:tcPr>
          <w:p w:rsidR="009D6398" w:rsidRPr="00F542A1" w:rsidRDefault="009D6398" w:rsidP="009D6398">
            <w:pPr>
              <w:spacing w:after="0" w:line="240" w:lineRule="auto"/>
              <w:jc w:val="center"/>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3.5.</w:t>
            </w:r>
          </w:p>
        </w:tc>
        <w:tc>
          <w:tcPr>
            <w:tcW w:w="3296" w:type="dxa"/>
            <w:tcBorders>
              <w:top w:val="single" w:sz="4" w:space="0" w:color="auto"/>
              <w:left w:val="single" w:sz="6" w:space="0" w:color="000000"/>
              <w:bottom w:val="single" w:sz="4" w:space="0" w:color="auto"/>
              <w:right w:val="single" w:sz="6" w:space="0" w:color="000000"/>
            </w:tcBorders>
            <w:shd w:val="clear" w:color="auto" w:fill="auto"/>
            <w:tcMar>
              <w:top w:w="0" w:type="dxa"/>
              <w:left w:w="149" w:type="dxa"/>
              <w:bottom w:w="0" w:type="dxa"/>
              <w:right w:w="149" w:type="dxa"/>
            </w:tcMar>
            <w:vAlign w:val="center"/>
          </w:tcPr>
          <w:p w:rsidR="009D6398" w:rsidRPr="00F542A1" w:rsidRDefault="009D6398" w:rsidP="009D6398">
            <w:pPr>
              <w:spacing w:after="0" w:line="240" w:lineRule="auto"/>
              <w:jc w:val="both"/>
              <w:textAlignment w:val="baseline"/>
              <w:rPr>
                <w:rFonts w:ascii="Times New Roman" w:eastAsia="Calibri" w:hAnsi="Times New Roman" w:cs="Times New Roman"/>
                <w:sz w:val="24"/>
                <w:szCs w:val="24"/>
                <w:shd w:val="clear" w:color="auto" w:fill="FFFFFF"/>
              </w:rPr>
            </w:pPr>
            <w:r w:rsidRPr="00F542A1">
              <w:rPr>
                <w:rFonts w:ascii="Times New Roman" w:eastAsia="Calibri" w:hAnsi="Times New Roman" w:cs="Times New Roman"/>
                <w:sz w:val="24"/>
                <w:szCs w:val="24"/>
                <w:shd w:val="clear" w:color="auto" w:fill="FFFFFF"/>
              </w:rPr>
              <w:t>Крупа пшено шлифованное</w:t>
            </w:r>
          </w:p>
        </w:tc>
        <w:tc>
          <w:tcPr>
            <w:tcW w:w="2126" w:type="dxa"/>
            <w:tcBorders>
              <w:top w:val="single" w:sz="4" w:space="0" w:color="auto"/>
              <w:left w:val="single" w:sz="6" w:space="0" w:color="000000"/>
              <w:bottom w:val="single" w:sz="4" w:space="0" w:color="auto"/>
              <w:right w:val="single" w:sz="6" w:space="0" w:color="000000"/>
            </w:tcBorders>
            <w:vAlign w:val="center"/>
          </w:tcPr>
          <w:p w:rsidR="009D6398" w:rsidRPr="00F542A1" w:rsidRDefault="009D6398" w:rsidP="009D6398">
            <w:pPr>
              <w:spacing w:after="0" w:line="240" w:lineRule="auto"/>
              <w:jc w:val="center"/>
              <w:textAlignment w:val="baseline"/>
              <w:rPr>
                <w:rFonts w:ascii="Times New Roman" w:eastAsia="Calibri" w:hAnsi="Times New Roman" w:cs="Times New Roman"/>
                <w:sz w:val="24"/>
                <w:szCs w:val="24"/>
              </w:rPr>
            </w:pPr>
            <w:r w:rsidRPr="00F542A1">
              <w:rPr>
                <w:rFonts w:ascii="Times New Roman" w:eastAsia="Calibri" w:hAnsi="Times New Roman" w:cs="Times New Roman"/>
                <w:sz w:val="24"/>
                <w:szCs w:val="24"/>
              </w:rPr>
              <w:t xml:space="preserve">10.61.32.114: </w:t>
            </w:r>
          </w:p>
          <w:p w:rsidR="009D6398" w:rsidRPr="00F542A1" w:rsidRDefault="009D6398" w:rsidP="009D6398">
            <w:pPr>
              <w:spacing w:after="0" w:line="240" w:lineRule="auto"/>
              <w:jc w:val="center"/>
              <w:textAlignment w:val="baseline"/>
              <w:rPr>
                <w:rFonts w:ascii="Times New Roman" w:eastAsia="Times New Roman" w:hAnsi="Times New Roman" w:cs="Times New Roman"/>
                <w:sz w:val="24"/>
                <w:szCs w:val="24"/>
                <w:lang w:eastAsia="ru-RU"/>
              </w:rPr>
            </w:pPr>
            <w:r w:rsidRPr="00F542A1">
              <w:rPr>
                <w:rFonts w:ascii="Times New Roman" w:eastAsia="Calibri" w:hAnsi="Times New Roman" w:cs="Times New Roman"/>
                <w:sz w:val="24"/>
                <w:szCs w:val="24"/>
              </w:rPr>
              <w:t>Пшено</w:t>
            </w:r>
          </w:p>
        </w:tc>
        <w:tc>
          <w:tcPr>
            <w:tcW w:w="4111" w:type="dxa"/>
            <w:tcBorders>
              <w:top w:val="single" w:sz="4" w:space="0" w:color="auto"/>
              <w:left w:val="single" w:sz="6" w:space="0" w:color="000000"/>
              <w:bottom w:val="single" w:sz="4" w:space="0" w:color="auto"/>
              <w:right w:val="single" w:sz="6" w:space="0" w:color="000000"/>
            </w:tcBorders>
            <w:vAlign w:val="center"/>
          </w:tcPr>
          <w:p w:rsidR="009D6398" w:rsidRPr="00F542A1" w:rsidRDefault="009D6398" w:rsidP="009D6398">
            <w:pPr>
              <w:spacing w:after="0" w:line="240" w:lineRule="auto"/>
              <w:jc w:val="center"/>
              <w:textAlignment w:val="baseline"/>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ТР ТС 021/2011</w:t>
            </w:r>
          </w:p>
          <w:p w:rsidR="009D6398" w:rsidRPr="00F542A1" w:rsidRDefault="009D6398" w:rsidP="009D6398">
            <w:pPr>
              <w:spacing w:after="0" w:line="240" w:lineRule="auto"/>
              <w:jc w:val="center"/>
              <w:textAlignment w:val="baseline"/>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ТР ТС 022/2011</w:t>
            </w:r>
          </w:p>
          <w:p w:rsidR="009D6398" w:rsidRPr="00F542A1" w:rsidRDefault="009D6398" w:rsidP="009D6398">
            <w:pPr>
              <w:spacing w:after="0" w:line="240" w:lineRule="auto"/>
              <w:jc w:val="center"/>
              <w:textAlignment w:val="baseline"/>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ТР ТС 015/2011</w:t>
            </w:r>
          </w:p>
          <w:p w:rsidR="009D6398" w:rsidRPr="00F542A1" w:rsidRDefault="009D6398" w:rsidP="009D6398">
            <w:pPr>
              <w:spacing w:after="0" w:line="240" w:lineRule="auto"/>
              <w:jc w:val="center"/>
              <w:textAlignment w:val="baseline"/>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ТР ТС 005/2011</w:t>
            </w:r>
          </w:p>
          <w:p w:rsidR="009D6398" w:rsidRPr="00F542A1" w:rsidRDefault="009D6398" w:rsidP="009D6398">
            <w:pPr>
              <w:spacing w:after="0" w:line="240" w:lineRule="auto"/>
              <w:jc w:val="center"/>
              <w:textAlignment w:val="baseline"/>
              <w:rPr>
                <w:rFonts w:ascii="Times New Roman" w:eastAsia="Calibri" w:hAnsi="Times New Roman" w:cs="Times New Roman"/>
                <w:sz w:val="24"/>
                <w:szCs w:val="24"/>
              </w:rPr>
            </w:pPr>
            <w:r w:rsidRPr="00F542A1">
              <w:rPr>
                <w:rFonts w:ascii="Times New Roman" w:eastAsia="Calibri" w:hAnsi="Times New Roman" w:cs="Times New Roman"/>
                <w:sz w:val="24"/>
                <w:szCs w:val="24"/>
              </w:rPr>
              <w:t>ГОСТ 26791-2018</w:t>
            </w:r>
          </w:p>
          <w:p w:rsidR="009D6398" w:rsidRPr="00F542A1" w:rsidRDefault="009D6398" w:rsidP="009D6398">
            <w:pPr>
              <w:spacing w:after="0" w:line="240" w:lineRule="auto"/>
              <w:jc w:val="center"/>
              <w:textAlignment w:val="baseline"/>
              <w:rPr>
                <w:rFonts w:ascii="Times New Roman" w:eastAsia="Calibri" w:hAnsi="Times New Roman" w:cs="Times New Roman"/>
                <w:sz w:val="24"/>
                <w:szCs w:val="24"/>
              </w:rPr>
            </w:pPr>
            <w:r w:rsidRPr="00F542A1">
              <w:rPr>
                <w:rFonts w:ascii="Times New Roman" w:eastAsia="Calibri" w:hAnsi="Times New Roman" w:cs="Times New Roman"/>
                <w:sz w:val="24"/>
                <w:szCs w:val="24"/>
              </w:rPr>
              <w:t>ГОСТ 572-2016</w:t>
            </w:r>
          </w:p>
          <w:p w:rsidR="009D6398" w:rsidRPr="00F542A1" w:rsidRDefault="009D6398" w:rsidP="009D6398">
            <w:pPr>
              <w:spacing w:after="0" w:line="240" w:lineRule="auto"/>
              <w:jc w:val="center"/>
              <w:textAlignment w:val="baseline"/>
              <w:rPr>
                <w:rFonts w:ascii="Times New Roman" w:eastAsia="Calibri" w:hAnsi="Times New Roman" w:cs="Times New Roman"/>
                <w:sz w:val="24"/>
                <w:szCs w:val="24"/>
              </w:rPr>
            </w:pPr>
            <w:r w:rsidRPr="00F542A1">
              <w:rPr>
                <w:rFonts w:ascii="Times New Roman" w:eastAsia="Calibri" w:hAnsi="Times New Roman" w:cs="Times New Roman"/>
                <w:sz w:val="24"/>
                <w:szCs w:val="24"/>
              </w:rPr>
              <w:t xml:space="preserve">при наличии ТУ изготовителя </w:t>
            </w:r>
          </w:p>
          <w:p w:rsidR="009D6398" w:rsidRPr="00F542A1" w:rsidRDefault="009D6398" w:rsidP="009D6398">
            <w:pPr>
              <w:spacing w:after="0" w:line="240" w:lineRule="auto"/>
              <w:jc w:val="center"/>
              <w:textAlignment w:val="baseline"/>
              <w:rPr>
                <w:rFonts w:ascii="Times New Roman" w:eastAsia="Times New Roman" w:hAnsi="Times New Roman" w:cs="Times New Roman"/>
                <w:sz w:val="24"/>
                <w:szCs w:val="24"/>
                <w:lang w:eastAsia="ru-RU"/>
              </w:rPr>
            </w:pPr>
            <w:r w:rsidRPr="00F542A1">
              <w:rPr>
                <w:rFonts w:ascii="Times New Roman" w:eastAsia="Calibri" w:hAnsi="Times New Roman" w:cs="Times New Roman"/>
                <w:sz w:val="24"/>
                <w:szCs w:val="24"/>
              </w:rPr>
              <w:t>с показателями не ниже ГОСТ</w:t>
            </w:r>
          </w:p>
        </w:tc>
        <w:tc>
          <w:tcPr>
            <w:tcW w:w="4394" w:type="dxa"/>
            <w:tcBorders>
              <w:top w:val="single" w:sz="4" w:space="0" w:color="auto"/>
              <w:left w:val="single" w:sz="6" w:space="0" w:color="000000"/>
              <w:bottom w:val="single" w:sz="4" w:space="0" w:color="auto"/>
              <w:right w:val="single" w:sz="6" w:space="0" w:color="000000"/>
            </w:tcBorders>
            <w:vAlign w:val="center"/>
          </w:tcPr>
          <w:p w:rsidR="009D6398" w:rsidRPr="00F542A1" w:rsidRDefault="009D6398" w:rsidP="009D6398">
            <w:pPr>
              <w:spacing w:after="0" w:line="240" w:lineRule="auto"/>
              <w:jc w:val="both"/>
              <w:textAlignment w:val="baseline"/>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 xml:space="preserve">Без посторонних включений. </w:t>
            </w:r>
          </w:p>
          <w:p w:rsidR="009D6398" w:rsidRPr="00F542A1" w:rsidRDefault="009D6398" w:rsidP="009D6398">
            <w:pPr>
              <w:spacing w:after="0" w:line="240" w:lineRule="auto"/>
              <w:jc w:val="both"/>
              <w:textAlignment w:val="baseline"/>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Наличие амбарных вредителей не допускается</w:t>
            </w:r>
          </w:p>
        </w:tc>
      </w:tr>
      <w:tr w:rsidR="009D6398" w:rsidRPr="00F542A1" w:rsidTr="007D35A6">
        <w:tc>
          <w:tcPr>
            <w:tcW w:w="957" w:type="dxa"/>
            <w:tcBorders>
              <w:top w:val="single" w:sz="4" w:space="0" w:color="auto"/>
              <w:left w:val="single" w:sz="6" w:space="0" w:color="000000"/>
              <w:bottom w:val="single" w:sz="4" w:space="0" w:color="auto"/>
              <w:right w:val="single" w:sz="6" w:space="0" w:color="000000"/>
            </w:tcBorders>
            <w:shd w:val="clear" w:color="auto" w:fill="auto"/>
            <w:tcMar>
              <w:top w:w="0" w:type="dxa"/>
              <w:left w:w="149" w:type="dxa"/>
              <w:bottom w:w="0" w:type="dxa"/>
              <w:right w:w="149" w:type="dxa"/>
            </w:tcMar>
            <w:vAlign w:val="center"/>
          </w:tcPr>
          <w:p w:rsidR="009D6398" w:rsidRPr="00F542A1" w:rsidRDefault="009D6398" w:rsidP="009D6398">
            <w:pPr>
              <w:spacing w:after="0" w:line="240" w:lineRule="auto"/>
              <w:jc w:val="center"/>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3.6.</w:t>
            </w:r>
          </w:p>
        </w:tc>
        <w:tc>
          <w:tcPr>
            <w:tcW w:w="3296" w:type="dxa"/>
            <w:tcBorders>
              <w:top w:val="single" w:sz="4" w:space="0" w:color="auto"/>
              <w:left w:val="single" w:sz="6" w:space="0" w:color="000000"/>
              <w:bottom w:val="single" w:sz="4" w:space="0" w:color="auto"/>
              <w:right w:val="single" w:sz="6" w:space="0" w:color="000000"/>
            </w:tcBorders>
            <w:shd w:val="clear" w:color="auto" w:fill="auto"/>
            <w:tcMar>
              <w:top w:w="0" w:type="dxa"/>
              <w:left w:w="149" w:type="dxa"/>
              <w:bottom w:w="0" w:type="dxa"/>
              <w:right w:w="149" w:type="dxa"/>
            </w:tcMar>
            <w:vAlign w:val="center"/>
          </w:tcPr>
          <w:p w:rsidR="009D6398" w:rsidRPr="00F542A1" w:rsidRDefault="009D6398" w:rsidP="009D6398">
            <w:pPr>
              <w:spacing w:after="0" w:line="240" w:lineRule="auto"/>
              <w:jc w:val="both"/>
              <w:textAlignment w:val="baseline"/>
              <w:rPr>
                <w:rFonts w:ascii="Times New Roman" w:eastAsia="Calibri" w:hAnsi="Times New Roman" w:cs="Times New Roman"/>
                <w:sz w:val="24"/>
                <w:szCs w:val="24"/>
                <w:shd w:val="clear" w:color="auto" w:fill="FFFFFF"/>
              </w:rPr>
            </w:pPr>
            <w:r w:rsidRPr="00F542A1">
              <w:rPr>
                <w:rFonts w:ascii="Times New Roman" w:eastAsia="Calibri" w:hAnsi="Times New Roman" w:cs="Times New Roman"/>
                <w:sz w:val="24"/>
                <w:szCs w:val="24"/>
                <w:shd w:val="clear" w:color="auto" w:fill="FFFFFF"/>
              </w:rPr>
              <w:t>Крупа рис шлифованный</w:t>
            </w:r>
          </w:p>
        </w:tc>
        <w:tc>
          <w:tcPr>
            <w:tcW w:w="2126" w:type="dxa"/>
            <w:tcBorders>
              <w:top w:val="single" w:sz="4" w:space="0" w:color="auto"/>
              <w:left w:val="single" w:sz="6" w:space="0" w:color="000000"/>
              <w:bottom w:val="single" w:sz="4" w:space="0" w:color="auto"/>
              <w:right w:val="single" w:sz="6" w:space="0" w:color="000000"/>
            </w:tcBorders>
            <w:vAlign w:val="center"/>
          </w:tcPr>
          <w:p w:rsidR="009D6398" w:rsidRPr="00F542A1" w:rsidRDefault="009D6398" w:rsidP="009D6398">
            <w:pPr>
              <w:spacing w:after="0" w:line="240" w:lineRule="auto"/>
              <w:jc w:val="center"/>
              <w:textAlignment w:val="baseline"/>
              <w:rPr>
                <w:rFonts w:ascii="Times New Roman" w:eastAsia="Calibri" w:hAnsi="Times New Roman" w:cs="Times New Roman"/>
                <w:sz w:val="24"/>
                <w:szCs w:val="24"/>
              </w:rPr>
            </w:pPr>
            <w:r w:rsidRPr="00F542A1">
              <w:rPr>
                <w:rFonts w:ascii="Times New Roman" w:eastAsia="Calibri" w:hAnsi="Times New Roman" w:cs="Times New Roman"/>
                <w:sz w:val="24"/>
                <w:szCs w:val="24"/>
              </w:rPr>
              <w:t>10.61.1:</w:t>
            </w:r>
          </w:p>
          <w:p w:rsidR="009D6398" w:rsidRPr="00F542A1" w:rsidRDefault="009D6398" w:rsidP="009D6398">
            <w:pPr>
              <w:spacing w:after="0" w:line="240" w:lineRule="auto"/>
              <w:jc w:val="center"/>
              <w:textAlignment w:val="baseline"/>
              <w:rPr>
                <w:rFonts w:ascii="Times New Roman" w:eastAsia="Times New Roman" w:hAnsi="Times New Roman" w:cs="Times New Roman"/>
                <w:sz w:val="24"/>
                <w:szCs w:val="24"/>
                <w:lang w:eastAsia="ru-RU"/>
              </w:rPr>
            </w:pPr>
            <w:r w:rsidRPr="00F542A1">
              <w:rPr>
                <w:rFonts w:ascii="Times New Roman" w:eastAsia="Calibri" w:hAnsi="Times New Roman" w:cs="Times New Roman"/>
                <w:sz w:val="24"/>
                <w:szCs w:val="24"/>
              </w:rPr>
              <w:t>Рис полуобрушенный или полностью обрушенный, шелушеный или дробленый</w:t>
            </w:r>
          </w:p>
        </w:tc>
        <w:tc>
          <w:tcPr>
            <w:tcW w:w="4111" w:type="dxa"/>
            <w:tcBorders>
              <w:top w:val="single" w:sz="4" w:space="0" w:color="auto"/>
              <w:left w:val="single" w:sz="6" w:space="0" w:color="000000"/>
              <w:bottom w:val="single" w:sz="4" w:space="0" w:color="auto"/>
              <w:right w:val="single" w:sz="6" w:space="0" w:color="000000"/>
            </w:tcBorders>
            <w:vAlign w:val="center"/>
          </w:tcPr>
          <w:p w:rsidR="009D6398" w:rsidRPr="00F542A1" w:rsidRDefault="009D6398" w:rsidP="009D6398">
            <w:pPr>
              <w:spacing w:after="0" w:line="240" w:lineRule="auto"/>
              <w:jc w:val="center"/>
              <w:textAlignment w:val="baseline"/>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ТР ТС 021/2011</w:t>
            </w:r>
          </w:p>
          <w:p w:rsidR="009D6398" w:rsidRPr="00F542A1" w:rsidRDefault="009D6398" w:rsidP="009D6398">
            <w:pPr>
              <w:spacing w:after="0" w:line="240" w:lineRule="auto"/>
              <w:jc w:val="center"/>
              <w:textAlignment w:val="baseline"/>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ТР ТС 022/2011</w:t>
            </w:r>
          </w:p>
          <w:p w:rsidR="009D6398" w:rsidRPr="00F542A1" w:rsidRDefault="009D6398" w:rsidP="009D6398">
            <w:pPr>
              <w:spacing w:after="0" w:line="240" w:lineRule="auto"/>
              <w:jc w:val="center"/>
              <w:textAlignment w:val="baseline"/>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ТР ТС 015/2011</w:t>
            </w:r>
          </w:p>
          <w:p w:rsidR="009D6398" w:rsidRPr="00F542A1" w:rsidRDefault="009D6398" w:rsidP="009D6398">
            <w:pPr>
              <w:spacing w:after="0" w:line="240" w:lineRule="auto"/>
              <w:jc w:val="center"/>
              <w:textAlignment w:val="baseline"/>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ТР ТС 005/2011</w:t>
            </w:r>
          </w:p>
          <w:p w:rsidR="009D6398" w:rsidRPr="00F542A1" w:rsidRDefault="009D6398" w:rsidP="009D6398">
            <w:pPr>
              <w:spacing w:after="0" w:line="240" w:lineRule="auto"/>
              <w:jc w:val="center"/>
              <w:textAlignment w:val="baseline"/>
              <w:rPr>
                <w:rFonts w:ascii="Times New Roman" w:eastAsia="Times New Roman" w:hAnsi="Times New Roman" w:cs="Times New Roman"/>
                <w:sz w:val="24"/>
                <w:szCs w:val="24"/>
                <w:lang w:eastAsia="ru-RU"/>
              </w:rPr>
            </w:pPr>
            <w:r w:rsidRPr="00F542A1">
              <w:rPr>
                <w:rFonts w:ascii="Times New Roman" w:eastAsia="Calibri" w:hAnsi="Times New Roman" w:cs="Times New Roman"/>
                <w:sz w:val="24"/>
                <w:szCs w:val="24"/>
              </w:rPr>
              <w:t>ГОСТ 26791-2018</w:t>
            </w:r>
          </w:p>
          <w:p w:rsidR="009D6398" w:rsidRPr="00F542A1" w:rsidRDefault="009D6398" w:rsidP="009D6398">
            <w:pPr>
              <w:spacing w:after="0" w:line="240" w:lineRule="auto"/>
              <w:jc w:val="center"/>
              <w:textAlignment w:val="baseline"/>
              <w:rPr>
                <w:rFonts w:ascii="Times New Roman" w:eastAsia="Times New Roman" w:hAnsi="Times New Roman" w:cs="Times New Roman"/>
                <w:sz w:val="24"/>
                <w:szCs w:val="24"/>
                <w:lang w:eastAsia="ru-RU"/>
              </w:rPr>
            </w:pPr>
            <w:r w:rsidRPr="00F542A1">
              <w:rPr>
                <w:rFonts w:ascii="Times New Roman" w:eastAsia="Calibri" w:hAnsi="Times New Roman" w:cs="Times New Roman"/>
                <w:sz w:val="24"/>
                <w:szCs w:val="24"/>
              </w:rPr>
              <w:t>ГОСТ ISO 7301-2013</w:t>
            </w:r>
          </w:p>
          <w:p w:rsidR="009D6398" w:rsidRPr="00F542A1" w:rsidRDefault="009D6398" w:rsidP="009D6398">
            <w:pPr>
              <w:spacing w:after="0" w:line="240" w:lineRule="auto"/>
              <w:jc w:val="center"/>
              <w:textAlignment w:val="baseline"/>
              <w:rPr>
                <w:rFonts w:ascii="Times New Roman" w:eastAsia="Times New Roman" w:hAnsi="Times New Roman" w:cs="Times New Roman"/>
                <w:sz w:val="24"/>
                <w:szCs w:val="24"/>
                <w:lang w:eastAsia="ru-RU"/>
              </w:rPr>
            </w:pPr>
            <w:r w:rsidRPr="00F542A1">
              <w:rPr>
                <w:rFonts w:ascii="Times New Roman" w:eastAsia="Calibri" w:hAnsi="Times New Roman" w:cs="Times New Roman"/>
                <w:sz w:val="24"/>
                <w:szCs w:val="24"/>
              </w:rPr>
              <w:t>ГОСТ 6292-93</w:t>
            </w:r>
          </w:p>
          <w:p w:rsidR="009D6398" w:rsidRPr="00F542A1" w:rsidRDefault="009D6398" w:rsidP="009D6398">
            <w:pPr>
              <w:spacing w:after="0" w:line="240" w:lineRule="auto"/>
              <w:jc w:val="center"/>
              <w:textAlignment w:val="baseline"/>
              <w:rPr>
                <w:rFonts w:ascii="Times New Roman" w:eastAsia="Calibri" w:hAnsi="Times New Roman" w:cs="Times New Roman"/>
                <w:sz w:val="24"/>
                <w:szCs w:val="24"/>
              </w:rPr>
            </w:pPr>
            <w:r w:rsidRPr="00F542A1">
              <w:rPr>
                <w:rFonts w:ascii="Times New Roman" w:eastAsia="Calibri" w:hAnsi="Times New Roman" w:cs="Times New Roman"/>
                <w:sz w:val="24"/>
                <w:szCs w:val="24"/>
              </w:rPr>
              <w:t xml:space="preserve">при наличии ТУ изготовителя </w:t>
            </w:r>
          </w:p>
          <w:p w:rsidR="009D6398" w:rsidRPr="00F542A1" w:rsidRDefault="009D6398" w:rsidP="009D6398">
            <w:pPr>
              <w:spacing w:after="0" w:line="240" w:lineRule="auto"/>
              <w:jc w:val="center"/>
              <w:textAlignment w:val="baseline"/>
              <w:rPr>
                <w:rFonts w:ascii="Times New Roman" w:eastAsia="Times New Roman" w:hAnsi="Times New Roman" w:cs="Times New Roman"/>
                <w:sz w:val="24"/>
                <w:szCs w:val="24"/>
                <w:lang w:eastAsia="ru-RU"/>
              </w:rPr>
            </w:pPr>
            <w:r w:rsidRPr="00F542A1">
              <w:rPr>
                <w:rFonts w:ascii="Times New Roman" w:eastAsia="Calibri" w:hAnsi="Times New Roman" w:cs="Times New Roman"/>
                <w:sz w:val="24"/>
                <w:szCs w:val="24"/>
              </w:rPr>
              <w:lastRenderedPageBreak/>
              <w:t>с показателями не ниже ГОСТ</w:t>
            </w:r>
          </w:p>
        </w:tc>
        <w:tc>
          <w:tcPr>
            <w:tcW w:w="4394" w:type="dxa"/>
            <w:tcBorders>
              <w:top w:val="single" w:sz="4" w:space="0" w:color="auto"/>
              <w:left w:val="single" w:sz="6" w:space="0" w:color="000000"/>
              <w:bottom w:val="single" w:sz="4" w:space="0" w:color="auto"/>
              <w:right w:val="single" w:sz="6" w:space="0" w:color="000000"/>
            </w:tcBorders>
            <w:vAlign w:val="center"/>
          </w:tcPr>
          <w:p w:rsidR="009D6398" w:rsidRPr="00F542A1" w:rsidRDefault="009D6398" w:rsidP="009D6398">
            <w:pPr>
              <w:spacing w:after="0" w:line="240" w:lineRule="auto"/>
              <w:jc w:val="both"/>
              <w:textAlignment w:val="baseline"/>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lastRenderedPageBreak/>
              <w:t xml:space="preserve">Без посторонних включений. </w:t>
            </w:r>
          </w:p>
          <w:p w:rsidR="009D6398" w:rsidRPr="00F542A1" w:rsidRDefault="009D6398" w:rsidP="009D6398">
            <w:pPr>
              <w:spacing w:after="0" w:line="240" w:lineRule="auto"/>
              <w:jc w:val="both"/>
              <w:textAlignment w:val="baseline"/>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Наличие амбарных вредителей не допускается</w:t>
            </w:r>
          </w:p>
        </w:tc>
      </w:tr>
      <w:tr w:rsidR="009D6398" w:rsidRPr="00F542A1" w:rsidTr="007D35A6">
        <w:trPr>
          <w:trHeight w:val="595"/>
        </w:trPr>
        <w:tc>
          <w:tcPr>
            <w:tcW w:w="957"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9D6398" w:rsidRPr="00F542A1" w:rsidRDefault="009D6398" w:rsidP="009D6398">
            <w:pPr>
              <w:spacing w:after="0" w:line="240" w:lineRule="auto"/>
              <w:jc w:val="center"/>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lastRenderedPageBreak/>
              <w:t>3.7.</w:t>
            </w:r>
          </w:p>
        </w:tc>
        <w:tc>
          <w:tcPr>
            <w:tcW w:w="3296"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9D6398" w:rsidRPr="00F542A1" w:rsidRDefault="009D6398" w:rsidP="009D6398">
            <w:pPr>
              <w:spacing w:after="0" w:line="240" w:lineRule="auto"/>
              <w:jc w:val="both"/>
              <w:textAlignment w:val="baseline"/>
              <w:rPr>
                <w:rFonts w:ascii="Times New Roman" w:eastAsia="Calibri" w:hAnsi="Times New Roman" w:cs="Times New Roman"/>
                <w:sz w:val="24"/>
                <w:szCs w:val="24"/>
                <w:shd w:val="clear" w:color="auto" w:fill="FFFFFF"/>
              </w:rPr>
            </w:pPr>
            <w:r w:rsidRPr="00F542A1">
              <w:rPr>
                <w:rFonts w:ascii="Times New Roman" w:eastAsia="Calibri" w:hAnsi="Times New Roman" w:cs="Times New Roman"/>
                <w:sz w:val="24"/>
                <w:szCs w:val="24"/>
                <w:shd w:val="clear" w:color="auto" w:fill="FFFFFF"/>
              </w:rPr>
              <w:t>Крупа ячменная перловая</w:t>
            </w:r>
          </w:p>
        </w:tc>
        <w:tc>
          <w:tcPr>
            <w:tcW w:w="2126" w:type="dxa"/>
            <w:tcBorders>
              <w:top w:val="single" w:sz="4" w:space="0" w:color="auto"/>
              <w:left w:val="single" w:sz="4" w:space="0" w:color="auto"/>
              <w:bottom w:val="single" w:sz="4" w:space="0" w:color="auto"/>
              <w:right w:val="single" w:sz="4" w:space="0" w:color="auto"/>
            </w:tcBorders>
            <w:vAlign w:val="center"/>
          </w:tcPr>
          <w:p w:rsidR="009D6398" w:rsidRPr="00F542A1" w:rsidRDefault="009D6398" w:rsidP="009D6398">
            <w:pPr>
              <w:spacing w:after="0" w:line="240" w:lineRule="auto"/>
              <w:jc w:val="center"/>
              <w:textAlignment w:val="baseline"/>
              <w:rPr>
                <w:rFonts w:ascii="Times New Roman" w:eastAsia="Calibri" w:hAnsi="Times New Roman" w:cs="Times New Roman"/>
                <w:sz w:val="24"/>
                <w:szCs w:val="24"/>
              </w:rPr>
            </w:pPr>
            <w:r w:rsidRPr="00F542A1">
              <w:rPr>
                <w:rFonts w:ascii="Times New Roman" w:eastAsia="Calibri" w:hAnsi="Times New Roman" w:cs="Times New Roman"/>
                <w:sz w:val="24"/>
                <w:szCs w:val="24"/>
              </w:rPr>
              <w:t xml:space="preserve">10.61.32.116: </w:t>
            </w:r>
          </w:p>
          <w:p w:rsidR="009D6398" w:rsidRPr="00F542A1" w:rsidRDefault="009D6398" w:rsidP="009D6398">
            <w:pPr>
              <w:spacing w:after="0" w:line="240" w:lineRule="auto"/>
              <w:jc w:val="center"/>
              <w:textAlignment w:val="baseline"/>
              <w:rPr>
                <w:rFonts w:ascii="Times New Roman" w:eastAsia="Times New Roman" w:hAnsi="Times New Roman" w:cs="Times New Roman"/>
                <w:sz w:val="24"/>
                <w:szCs w:val="24"/>
                <w:lang w:eastAsia="ru-RU"/>
              </w:rPr>
            </w:pPr>
            <w:r w:rsidRPr="00F542A1">
              <w:rPr>
                <w:rFonts w:ascii="Times New Roman" w:eastAsia="Calibri" w:hAnsi="Times New Roman" w:cs="Times New Roman"/>
                <w:sz w:val="24"/>
                <w:szCs w:val="24"/>
              </w:rPr>
              <w:t>Крупа перловая</w:t>
            </w:r>
          </w:p>
        </w:tc>
        <w:tc>
          <w:tcPr>
            <w:tcW w:w="4111" w:type="dxa"/>
            <w:tcBorders>
              <w:top w:val="single" w:sz="4" w:space="0" w:color="auto"/>
              <w:left w:val="single" w:sz="4" w:space="0" w:color="auto"/>
              <w:bottom w:val="single" w:sz="4" w:space="0" w:color="auto"/>
              <w:right w:val="single" w:sz="4" w:space="0" w:color="auto"/>
            </w:tcBorders>
            <w:vAlign w:val="center"/>
          </w:tcPr>
          <w:p w:rsidR="009D6398" w:rsidRPr="00F542A1" w:rsidRDefault="009D6398" w:rsidP="009D6398">
            <w:pPr>
              <w:spacing w:after="0" w:line="240" w:lineRule="auto"/>
              <w:jc w:val="center"/>
              <w:textAlignment w:val="baseline"/>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ТР ТС 021/2011</w:t>
            </w:r>
          </w:p>
          <w:p w:rsidR="009D6398" w:rsidRPr="00F542A1" w:rsidRDefault="009D6398" w:rsidP="009D6398">
            <w:pPr>
              <w:spacing w:after="0" w:line="240" w:lineRule="auto"/>
              <w:jc w:val="center"/>
              <w:textAlignment w:val="baseline"/>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ТР ТС 022/2011</w:t>
            </w:r>
          </w:p>
          <w:p w:rsidR="009D6398" w:rsidRPr="00F542A1" w:rsidRDefault="009D6398" w:rsidP="009D6398">
            <w:pPr>
              <w:spacing w:after="0" w:line="240" w:lineRule="auto"/>
              <w:jc w:val="center"/>
              <w:textAlignment w:val="baseline"/>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ТР ТС 015/2011</w:t>
            </w:r>
          </w:p>
          <w:p w:rsidR="009D6398" w:rsidRPr="00F542A1" w:rsidRDefault="009D6398" w:rsidP="009D6398">
            <w:pPr>
              <w:spacing w:after="0" w:line="240" w:lineRule="auto"/>
              <w:jc w:val="center"/>
              <w:textAlignment w:val="baseline"/>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ТР ТС 005/2011</w:t>
            </w:r>
          </w:p>
          <w:p w:rsidR="009D6398" w:rsidRPr="00F542A1" w:rsidRDefault="009D6398" w:rsidP="009D6398">
            <w:pPr>
              <w:spacing w:after="0" w:line="240" w:lineRule="auto"/>
              <w:jc w:val="center"/>
              <w:textAlignment w:val="baseline"/>
              <w:rPr>
                <w:rFonts w:ascii="Times New Roman" w:eastAsia="Times New Roman" w:hAnsi="Times New Roman" w:cs="Times New Roman"/>
                <w:sz w:val="24"/>
                <w:szCs w:val="24"/>
                <w:lang w:eastAsia="ru-RU"/>
              </w:rPr>
            </w:pPr>
            <w:r w:rsidRPr="00F542A1">
              <w:rPr>
                <w:rFonts w:ascii="Times New Roman" w:eastAsia="Calibri" w:hAnsi="Times New Roman" w:cs="Times New Roman"/>
                <w:sz w:val="24"/>
                <w:szCs w:val="24"/>
              </w:rPr>
              <w:t xml:space="preserve">ГОСТ 5784-60 </w:t>
            </w:r>
          </w:p>
          <w:p w:rsidR="009D6398" w:rsidRPr="00F542A1" w:rsidRDefault="009D6398" w:rsidP="009D6398">
            <w:pPr>
              <w:spacing w:after="0" w:line="240" w:lineRule="auto"/>
              <w:jc w:val="center"/>
              <w:textAlignment w:val="baseline"/>
              <w:rPr>
                <w:rFonts w:ascii="Times New Roman" w:eastAsia="Calibri" w:hAnsi="Times New Roman" w:cs="Times New Roman"/>
                <w:sz w:val="24"/>
                <w:szCs w:val="24"/>
              </w:rPr>
            </w:pPr>
            <w:r w:rsidRPr="00F542A1">
              <w:rPr>
                <w:rFonts w:ascii="Times New Roman" w:eastAsia="Calibri" w:hAnsi="Times New Roman" w:cs="Times New Roman"/>
                <w:sz w:val="24"/>
                <w:szCs w:val="24"/>
              </w:rPr>
              <w:t>ГОСТ 26791-2018</w:t>
            </w:r>
          </w:p>
          <w:p w:rsidR="009D6398" w:rsidRPr="00F542A1" w:rsidRDefault="009D6398" w:rsidP="009D6398">
            <w:pPr>
              <w:spacing w:after="0" w:line="240" w:lineRule="auto"/>
              <w:jc w:val="center"/>
              <w:textAlignment w:val="baseline"/>
              <w:rPr>
                <w:rFonts w:ascii="Times New Roman" w:eastAsia="Calibri" w:hAnsi="Times New Roman" w:cs="Times New Roman"/>
                <w:sz w:val="24"/>
                <w:szCs w:val="24"/>
              </w:rPr>
            </w:pPr>
            <w:r w:rsidRPr="00F542A1">
              <w:rPr>
                <w:rFonts w:ascii="Times New Roman" w:eastAsia="Calibri" w:hAnsi="Times New Roman" w:cs="Times New Roman"/>
                <w:sz w:val="24"/>
                <w:szCs w:val="24"/>
              </w:rPr>
              <w:t xml:space="preserve">при наличии ТУ изготовителя </w:t>
            </w:r>
          </w:p>
          <w:p w:rsidR="009D6398" w:rsidRPr="00F542A1" w:rsidRDefault="009D6398" w:rsidP="009D6398">
            <w:pPr>
              <w:spacing w:after="0" w:line="240" w:lineRule="auto"/>
              <w:jc w:val="center"/>
              <w:textAlignment w:val="baseline"/>
              <w:rPr>
                <w:rFonts w:ascii="Times New Roman" w:eastAsia="Times New Roman" w:hAnsi="Times New Roman" w:cs="Times New Roman"/>
                <w:sz w:val="24"/>
                <w:szCs w:val="24"/>
                <w:lang w:eastAsia="ru-RU"/>
              </w:rPr>
            </w:pPr>
            <w:r w:rsidRPr="00F542A1">
              <w:rPr>
                <w:rFonts w:ascii="Times New Roman" w:eastAsia="Calibri" w:hAnsi="Times New Roman" w:cs="Times New Roman"/>
                <w:sz w:val="24"/>
                <w:szCs w:val="24"/>
              </w:rPr>
              <w:t>с показателями не ниже ГОСТ</w:t>
            </w:r>
          </w:p>
        </w:tc>
        <w:tc>
          <w:tcPr>
            <w:tcW w:w="4394" w:type="dxa"/>
            <w:tcBorders>
              <w:top w:val="single" w:sz="4" w:space="0" w:color="auto"/>
              <w:left w:val="single" w:sz="4" w:space="0" w:color="auto"/>
              <w:bottom w:val="single" w:sz="4" w:space="0" w:color="auto"/>
              <w:right w:val="single" w:sz="4" w:space="0" w:color="auto"/>
            </w:tcBorders>
            <w:vAlign w:val="center"/>
          </w:tcPr>
          <w:p w:rsidR="009D6398" w:rsidRPr="00F542A1" w:rsidRDefault="009D6398" w:rsidP="009D6398">
            <w:pPr>
              <w:spacing w:after="0" w:line="240" w:lineRule="auto"/>
              <w:jc w:val="both"/>
              <w:textAlignment w:val="baseline"/>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 xml:space="preserve">Без посторонних включений. </w:t>
            </w:r>
          </w:p>
          <w:p w:rsidR="009D6398" w:rsidRPr="00F542A1" w:rsidRDefault="009D6398" w:rsidP="009D6398">
            <w:pPr>
              <w:spacing w:after="0" w:line="240" w:lineRule="auto"/>
              <w:jc w:val="both"/>
              <w:textAlignment w:val="baseline"/>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Наличие амбарных вредителей не допускается</w:t>
            </w:r>
          </w:p>
        </w:tc>
      </w:tr>
      <w:tr w:rsidR="009D6398" w:rsidRPr="00F542A1" w:rsidTr="007D35A6">
        <w:trPr>
          <w:trHeight w:val="595"/>
        </w:trPr>
        <w:tc>
          <w:tcPr>
            <w:tcW w:w="957"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9D6398" w:rsidRPr="00F542A1" w:rsidRDefault="009D6398" w:rsidP="009D6398">
            <w:pPr>
              <w:spacing w:after="0" w:line="240" w:lineRule="auto"/>
              <w:jc w:val="center"/>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3.8.</w:t>
            </w:r>
          </w:p>
        </w:tc>
        <w:tc>
          <w:tcPr>
            <w:tcW w:w="3296"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9D6398" w:rsidRPr="00F542A1" w:rsidRDefault="009D6398" w:rsidP="009D6398">
            <w:pPr>
              <w:spacing w:after="0" w:line="240" w:lineRule="auto"/>
              <w:jc w:val="both"/>
              <w:textAlignment w:val="baseline"/>
              <w:rPr>
                <w:rFonts w:ascii="Times New Roman" w:eastAsia="Calibri" w:hAnsi="Times New Roman" w:cs="Times New Roman"/>
                <w:sz w:val="24"/>
                <w:szCs w:val="24"/>
                <w:shd w:val="clear" w:color="auto" w:fill="FFFFFF"/>
              </w:rPr>
            </w:pPr>
            <w:r w:rsidRPr="00F542A1">
              <w:rPr>
                <w:rFonts w:ascii="Times New Roman" w:eastAsia="Calibri" w:hAnsi="Times New Roman" w:cs="Times New Roman"/>
                <w:sz w:val="24"/>
                <w:szCs w:val="24"/>
                <w:shd w:val="clear" w:color="auto" w:fill="FFFFFF"/>
              </w:rPr>
              <w:t>Крупа манная</w:t>
            </w:r>
          </w:p>
        </w:tc>
        <w:tc>
          <w:tcPr>
            <w:tcW w:w="2126" w:type="dxa"/>
            <w:tcBorders>
              <w:top w:val="single" w:sz="4" w:space="0" w:color="auto"/>
              <w:left w:val="single" w:sz="4" w:space="0" w:color="auto"/>
              <w:bottom w:val="single" w:sz="4" w:space="0" w:color="auto"/>
              <w:right w:val="single" w:sz="4" w:space="0" w:color="auto"/>
            </w:tcBorders>
            <w:vAlign w:val="center"/>
          </w:tcPr>
          <w:p w:rsidR="009D6398" w:rsidRPr="00F542A1" w:rsidRDefault="009D6398" w:rsidP="009D6398">
            <w:pPr>
              <w:spacing w:after="0" w:line="240" w:lineRule="auto"/>
              <w:jc w:val="center"/>
              <w:textAlignment w:val="baseline"/>
              <w:rPr>
                <w:rFonts w:ascii="Times New Roman" w:eastAsia="Calibri" w:hAnsi="Times New Roman" w:cs="Times New Roman"/>
                <w:sz w:val="24"/>
                <w:szCs w:val="24"/>
              </w:rPr>
            </w:pPr>
            <w:r w:rsidRPr="00F542A1">
              <w:rPr>
                <w:rFonts w:ascii="Times New Roman" w:eastAsia="Calibri" w:hAnsi="Times New Roman" w:cs="Times New Roman"/>
                <w:sz w:val="24"/>
                <w:szCs w:val="24"/>
              </w:rPr>
              <w:t xml:space="preserve">10.61.31.111: </w:t>
            </w:r>
          </w:p>
          <w:p w:rsidR="009D6398" w:rsidRPr="00F542A1" w:rsidRDefault="009D6398" w:rsidP="009D6398">
            <w:pPr>
              <w:spacing w:after="0" w:line="240" w:lineRule="auto"/>
              <w:jc w:val="center"/>
              <w:textAlignment w:val="baseline"/>
              <w:rPr>
                <w:rFonts w:ascii="Times New Roman" w:eastAsia="Times New Roman" w:hAnsi="Times New Roman" w:cs="Times New Roman"/>
                <w:sz w:val="24"/>
                <w:szCs w:val="24"/>
                <w:lang w:eastAsia="ru-RU"/>
              </w:rPr>
            </w:pPr>
            <w:r w:rsidRPr="00F542A1">
              <w:rPr>
                <w:rFonts w:ascii="Times New Roman" w:eastAsia="Calibri" w:hAnsi="Times New Roman" w:cs="Times New Roman"/>
                <w:sz w:val="24"/>
                <w:szCs w:val="24"/>
              </w:rPr>
              <w:t>Крупа манная</w:t>
            </w:r>
          </w:p>
        </w:tc>
        <w:tc>
          <w:tcPr>
            <w:tcW w:w="4111" w:type="dxa"/>
            <w:tcBorders>
              <w:top w:val="single" w:sz="4" w:space="0" w:color="auto"/>
              <w:left w:val="single" w:sz="4" w:space="0" w:color="auto"/>
              <w:bottom w:val="single" w:sz="4" w:space="0" w:color="auto"/>
              <w:right w:val="single" w:sz="4" w:space="0" w:color="auto"/>
            </w:tcBorders>
            <w:vAlign w:val="center"/>
          </w:tcPr>
          <w:p w:rsidR="009D6398" w:rsidRPr="00F542A1" w:rsidRDefault="009D6398" w:rsidP="009D6398">
            <w:pPr>
              <w:spacing w:after="0" w:line="240" w:lineRule="auto"/>
              <w:jc w:val="center"/>
              <w:textAlignment w:val="baseline"/>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ТР ТС 021/2011</w:t>
            </w:r>
          </w:p>
          <w:p w:rsidR="009D6398" w:rsidRPr="00F542A1" w:rsidRDefault="009D6398" w:rsidP="009D6398">
            <w:pPr>
              <w:spacing w:after="0" w:line="240" w:lineRule="auto"/>
              <w:jc w:val="center"/>
              <w:textAlignment w:val="baseline"/>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ТР ТС 022/2011</w:t>
            </w:r>
          </w:p>
          <w:p w:rsidR="009D6398" w:rsidRPr="00F542A1" w:rsidRDefault="009D6398" w:rsidP="009D6398">
            <w:pPr>
              <w:spacing w:after="0" w:line="240" w:lineRule="auto"/>
              <w:jc w:val="center"/>
              <w:textAlignment w:val="baseline"/>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ТР ТС 015/2011</w:t>
            </w:r>
          </w:p>
          <w:p w:rsidR="009D6398" w:rsidRPr="00F542A1" w:rsidRDefault="009D6398" w:rsidP="009D6398">
            <w:pPr>
              <w:spacing w:after="0" w:line="240" w:lineRule="auto"/>
              <w:jc w:val="center"/>
              <w:textAlignment w:val="baseline"/>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ТР ТС 005/2011</w:t>
            </w:r>
          </w:p>
          <w:p w:rsidR="009D6398" w:rsidRPr="00F542A1" w:rsidRDefault="009D6398" w:rsidP="009D6398">
            <w:pPr>
              <w:spacing w:after="0" w:line="240" w:lineRule="auto"/>
              <w:jc w:val="center"/>
              <w:textAlignment w:val="baseline"/>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ГОСТ 7022-2019</w:t>
            </w:r>
          </w:p>
          <w:p w:rsidR="009D6398" w:rsidRPr="00F542A1" w:rsidRDefault="009D6398" w:rsidP="009D6398">
            <w:pPr>
              <w:spacing w:after="0" w:line="240" w:lineRule="auto"/>
              <w:jc w:val="center"/>
              <w:textAlignment w:val="baseline"/>
              <w:rPr>
                <w:rFonts w:ascii="Times New Roman" w:eastAsia="Calibri" w:hAnsi="Times New Roman" w:cs="Times New Roman"/>
                <w:sz w:val="24"/>
                <w:szCs w:val="24"/>
              </w:rPr>
            </w:pPr>
            <w:r w:rsidRPr="00F542A1">
              <w:rPr>
                <w:rFonts w:ascii="Times New Roman" w:eastAsia="Calibri" w:hAnsi="Times New Roman" w:cs="Times New Roman"/>
                <w:sz w:val="24"/>
                <w:szCs w:val="24"/>
              </w:rPr>
              <w:t>ГОСТ 26791-2018</w:t>
            </w:r>
          </w:p>
          <w:p w:rsidR="009D6398" w:rsidRPr="00F542A1" w:rsidRDefault="009D6398" w:rsidP="009D6398">
            <w:pPr>
              <w:spacing w:after="0" w:line="240" w:lineRule="auto"/>
              <w:jc w:val="center"/>
              <w:textAlignment w:val="baseline"/>
              <w:rPr>
                <w:rFonts w:ascii="Times New Roman" w:eastAsia="Calibri" w:hAnsi="Times New Roman" w:cs="Times New Roman"/>
                <w:sz w:val="24"/>
                <w:szCs w:val="24"/>
              </w:rPr>
            </w:pPr>
            <w:r w:rsidRPr="00F542A1">
              <w:rPr>
                <w:rFonts w:ascii="Times New Roman" w:eastAsia="Calibri" w:hAnsi="Times New Roman" w:cs="Times New Roman"/>
                <w:sz w:val="24"/>
                <w:szCs w:val="24"/>
              </w:rPr>
              <w:t xml:space="preserve">при наличии ТУ изготовителя </w:t>
            </w:r>
          </w:p>
          <w:p w:rsidR="009D6398" w:rsidRPr="00F542A1" w:rsidRDefault="009D6398" w:rsidP="009D6398">
            <w:pPr>
              <w:spacing w:after="0" w:line="240" w:lineRule="auto"/>
              <w:jc w:val="center"/>
              <w:textAlignment w:val="baseline"/>
              <w:rPr>
                <w:rFonts w:ascii="Times New Roman" w:eastAsia="Times New Roman" w:hAnsi="Times New Roman" w:cs="Times New Roman"/>
                <w:sz w:val="24"/>
                <w:szCs w:val="24"/>
                <w:lang w:eastAsia="ru-RU"/>
              </w:rPr>
            </w:pPr>
            <w:r w:rsidRPr="00F542A1">
              <w:rPr>
                <w:rFonts w:ascii="Times New Roman" w:eastAsia="Calibri" w:hAnsi="Times New Roman" w:cs="Times New Roman"/>
                <w:sz w:val="24"/>
                <w:szCs w:val="24"/>
              </w:rPr>
              <w:t>с показателями не ниже ГОСТ</w:t>
            </w:r>
          </w:p>
        </w:tc>
        <w:tc>
          <w:tcPr>
            <w:tcW w:w="4394" w:type="dxa"/>
            <w:tcBorders>
              <w:top w:val="single" w:sz="4" w:space="0" w:color="auto"/>
              <w:left w:val="single" w:sz="4" w:space="0" w:color="auto"/>
              <w:bottom w:val="single" w:sz="4" w:space="0" w:color="auto"/>
              <w:right w:val="single" w:sz="4" w:space="0" w:color="auto"/>
            </w:tcBorders>
            <w:vAlign w:val="center"/>
          </w:tcPr>
          <w:p w:rsidR="009D6398" w:rsidRPr="00F542A1" w:rsidRDefault="009D6398" w:rsidP="009D6398">
            <w:pPr>
              <w:spacing w:after="0" w:line="240" w:lineRule="auto"/>
              <w:jc w:val="both"/>
              <w:textAlignment w:val="baseline"/>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 xml:space="preserve">Без посторонних включений. </w:t>
            </w:r>
          </w:p>
          <w:p w:rsidR="009D6398" w:rsidRPr="00F542A1" w:rsidRDefault="009D6398" w:rsidP="009D6398">
            <w:pPr>
              <w:spacing w:after="0" w:line="240" w:lineRule="auto"/>
              <w:jc w:val="both"/>
              <w:textAlignment w:val="baseline"/>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Наличие амбарных вредителей не допускается</w:t>
            </w:r>
          </w:p>
        </w:tc>
      </w:tr>
      <w:tr w:rsidR="009D6398" w:rsidRPr="00F542A1" w:rsidTr="007D35A6">
        <w:tc>
          <w:tcPr>
            <w:tcW w:w="957" w:type="dxa"/>
            <w:tcBorders>
              <w:top w:val="single" w:sz="4" w:space="0" w:color="auto"/>
              <w:left w:val="single" w:sz="6" w:space="0" w:color="000000"/>
              <w:bottom w:val="single" w:sz="4" w:space="0" w:color="auto"/>
              <w:right w:val="single" w:sz="6" w:space="0" w:color="000000"/>
            </w:tcBorders>
            <w:shd w:val="clear" w:color="auto" w:fill="auto"/>
            <w:tcMar>
              <w:top w:w="0" w:type="dxa"/>
              <w:left w:w="149" w:type="dxa"/>
              <w:bottom w:w="0" w:type="dxa"/>
              <w:right w:w="149" w:type="dxa"/>
            </w:tcMar>
            <w:vAlign w:val="center"/>
          </w:tcPr>
          <w:p w:rsidR="009D6398" w:rsidRPr="00F542A1" w:rsidRDefault="009D6398" w:rsidP="009D6398">
            <w:pPr>
              <w:spacing w:after="0" w:line="240" w:lineRule="auto"/>
              <w:jc w:val="center"/>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3.9.</w:t>
            </w:r>
          </w:p>
        </w:tc>
        <w:tc>
          <w:tcPr>
            <w:tcW w:w="3296" w:type="dxa"/>
            <w:tcBorders>
              <w:top w:val="single" w:sz="4" w:space="0" w:color="auto"/>
              <w:left w:val="single" w:sz="6" w:space="0" w:color="000000"/>
              <w:bottom w:val="single" w:sz="4" w:space="0" w:color="auto"/>
              <w:right w:val="single" w:sz="6" w:space="0" w:color="000000"/>
            </w:tcBorders>
            <w:shd w:val="clear" w:color="auto" w:fill="auto"/>
            <w:tcMar>
              <w:top w:w="0" w:type="dxa"/>
              <w:left w:w="149" w:type="dxa"/>
              <w:bottom w:w="0" w:type="dxa"/>
              <w:right w:w="149" w:type="dxa"/>
            </w:tcMar>
            <w:vAlign w:val="center"/>
          </w:tcPr>
          <w:p w:rsidR="009D6398" w:rsidRPr="00F542A1" w:rsidRDefault="009D6398" w:rsidP="009D6398">
            <w:pPr>
              <w:spacing w:after="0" w:line="240" w:lineRule="auto"/>
              <w:jc w:val="both"/>
              <w:textAlignment w:val="baseline"/>
              <w:rPr>
                <w:rFonts w:ascii="Times New Roman" w:eastAsia="Calibri" w:hAnsi="Times New Roman" w:cs="Times New Roman"/>
                <w:sz w:val="24"/>
                <w:szCs w:val="24"/>
                <w:shd w:val="clear" w:color="auto" w:fill="FFFFFF"/>
              </w:rPr>
            </w:pPr>
            <w:r w:rsidRPr="00F542A1">
              <w:rPr>
                <w:rFonts w:ascii="Times New Roman" w:eastAsia="Calibri" w:hAnsi="Times New Roman" w:cs="Times New Roman"/>
                <w:sz w:val="24"/>
                <w:szCs w:val="24"/>
                <w:shd w:val="clear" w:color="auto" w:fill="FFFFFF"/>
              </w:rPr>
              <w:t>Хлопья овсяные (вид геркулес, экстра)</w:t>
            </w:r>
          </w:p>
        </w:tc>
        <w:tc>
          <w:tcPr>
            <w:tcW w:w="2126" w:type="dxa"/>
            <w:tcBorders>
              <w:top w:val="single" w:sz="4" w:space="0" w:color="auto"/>
              <w:left w:val="single" w:sz="6" w:space="0" w:color="000000"/>
              <w:bottom w:val="single" w:sz="4" w:space="0" w:color="auto"/>
              <w:right w:val="single" w:sz="6" w:space="0" w:color="000000"/>
            </w:tcBorders>
            <w:vAlign w:val="center"/>
          </w:tcPr>
          <w:p w:rsidR="009D6398" w:rsidRPr="00F542A1" w:rsidRDefault="009D6398" w:rsidP="009D6398">
            <w:pPr>
              <w:spacing w:after="0" w:line="240" w:lineRule="auto"/>
              <w:jc w:val="center"/>
              <w:textAlignment w:val="baseline"/>
              <w:rPr>
                <w:rFonts w:ascii="Times New Roman" w:eastAsia="Calibri" w:hAnsi="Times New Roman" w:cs="Times New Roman"/>
                <w:sz w:val="24"/>
                <w:szCs w:val="24"/>
              </w:rPr>
            </w:pPr>
            <w:r w:rsidRPr="00F542A1">
              <w:rPr>
                <w:rFonts w:ascii="Times New Roman" w:eastAsia="Calibri" w:hAnsi="Times New Roman" w:cs="Times New Roman"/>
                <w:sz w:val="24"/>
                <w:szCs w:val="24"/>
              </w:rPr>
              <w:t xml:space="preserve">10.61.33.111: </w:t>
            </w:r>
          </w:p>
          <w:p w:rsidR="009D6398" w:rsidRPr="00F542A1" w:rsidRDefault="009D6398" w:rsidP="009D6398">
            <w:pPr>
              <w:spacing w:after="0" w:line="240" w:lineRule="auto"/>
              <w:jc w:val="center"/>
              <w:textAlignment w:val="baseline"/>
              <w:rPr>
                <w:rFonts w:ascii="Times New Roman" w:eastAsia="Times New Roman" w:hAnsi="Times New Roman" w:cs="Times New Roman"/>
                <w:sz w:val="24"/>
                <w:szCs w:val="24"/>
                <w:lang w:eastAsia="ru-RU"/>
              </w:rPr>
            </w:pPr>
            <w:r w:rsidRPr="00F542A1">
              <w:rPr>
                <w:rFonts w:ascii="Times New Roman" w:eastAsia="Calibri" w:hAnsi="Times New Roman" w:cs="Times New Roman"/>
                <w:sz w:val="24"/>
                <w:szCs w:val="24"/>
              </w:rPr>
              <w:t>Зерна овса плющеные или переработанные в хлопья</w:t>
            </w:r>
          </w:p>
        </w:tc>
        <w:tc>
          <w:tcPr>
            <w:tcW w:w="4111" w:type="dxa"/>
            <w:tcBorders>
              <w:top w:val="single" w:sz="4" w:space="0" w:color="auto"/>
              <w:left w:val="single" w:sz="6" w:space="0" w:color="000000"/>
              <w:bottom w:val="single" w:sz="4" w:space="0" w:color="auto"/>
              <w:right w:val="single" w:sz="6" w:space="0" w:color="000000"/>
            </w:tcBorders>
            <w:vAlign w:val="center"/>
          </w:tcPr>
          <w:p w:rsidR="009D6398" w:rsidRPr="00F542A1" w:rsidRDefault="009D6398" w:rsidP="009D6398">
            <w:pPr>
              <w:spacing w:after="0" w:line="240" w:lineRule="auto"/>
              <w:jc w:val="center"/>
              <w:textAlignment w:val="baseline"/>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ТР ТС 021/2011</w:t>
            </w:r>
          </w:p>
          <w:p w:rsidR="009D6398" w:rsidRPr="00F542A1" w:rsidRDefault="009D6398" w:rsidP="009D6398">
            <w:pPr>
              <w:spacing w:after="0" w:line="240" w:lineRule="auto"/>
              <w:jc w:val="center"/>
              <w:textAlignment w:val="baseline"/>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ТР ТС 022/2011</w:t>
            </w:r>
          </w:p>
          <w:p w:rsidR="009D6398" w:rsidRPr="00F542A1" w:rsidRDefault="009D6398" w:rsidP="009D6398">
            <w:pPr>
              <w:spacing w:after="0" w:line="240" w:lineRule="auto"/>
              <w:jc w:val="center"/>
              <w:textAlignment w:val="baseline"/>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ТР ТС 015/2011</w:t>
            </w:r>
          </w:p>
          <w:p w:rsidR="009D6398" w:rsidRPr="00F542A1" w:rsidRDefault="009D6398" w:rsidP="009D6398">
            <w:pPr>
              <w:spacing w:after="0" w:line="240" w:lineRule="auto"/>
              <w:jc w:val="center"/>
              <w:textAlignment w:val="baseline"/>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ТР ТС 005/2011</w:t>
            </w:r>
          </w:p>
          <w:p w:rsidR="009D6398" w:rsidRPr="00F542A1" w:rsidRDefault="009D6398" w:rsidP="009D6398">
            <w:pPr>
              <w:spacing w:after="0" w:line="240" w:lineRule="auto"/>
              <w:jc w:val="center"/>
              <w:textAlignment w:val="baseline"/>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ГОСТ 21149-93</w:t>
            </w:r>
          </w:p>
          <w:p w:rsidR="009D6398" w:rsidRPr="00F542A1" w:rsidRDefault="009D6398" w:rsidP="009D6398">
            <w:pPr>
              <w:spacing w:after="0" w:line="240" w:lineRule="auto"/>
              <w:jc w:val="center"/>
              <w:textAlignment w:val="baseline"/>
              <w:rPr>
                <w:rFonts w:ascii="Times New Roman" w:eastAsia="Calibri" w:hAnsi="Times New Roman" w:cs="Times New Roman"/>
                <w:sz w:val="24"/>
                <w:szCs w:val="24"/>
              </w:rPr>
            </w:pPr>
            <w:r w:rsidRPr="00F542A1">
              <w:rPr>
                <w:rFonts w:ascii="Times New Roman" w:eastAsia="Calibri" w:hAnsi="Times New Roman" w:cs="Times New Roman"/>
                <w:sz w:val="24"/>
                <w:szCs w:val="24"/>
              </w:rPr>
              <w:t xml:space="preserve">при наличии ТУ изготовителя </w:t>
            </w:r>
          </w:p>
          <w:p w:rsidR="009D6398" w:rsidRPr="00F542A1" w:rsidRDefault="009D6398" w:rsidP="009D6398">
            <w:pPr>
              <w:spacing w:after="0" w:line="240" w:lineRule="auto"/>
              <w:jc w:val="center"/>
              <w:textAlignment w:val="baseline"/>
              <w:rPr>
                <w:rFonts w:ascii="Times New Roman" w:eastAsia="Times New Roman" w:hAnsi="Times New Roman" w:cs="Times New Roman"/>
                <w:sz w:val="24"/>
                <w:szCs w:val="24"/>
                <w:lang w:eastAsia="ru-RU"/>
              </w:rPr>
            </w:pPr>
            <w:r w:rsidRPr="00F542A1">
              <w:rPr>
                <w:rFonts w:ascii="Times New Roman" w:eastAsia="Calibri" w:hAnsi="Times New Roman" w:cs="Times New Roman"/>
                <w:sz w:val="24"/>
                <w:szCs w:val="24"/>
              </w:rPr>
              <w:t>с показателями не ниже ГОСТ</w:t>
            </w:r>
          </w:p>
        </w:tc>
        <w:tc>
          <w:tcPr>
            <w:tcW w:w="4394" w:type="dxa"/>
            <w:tcBorders>
              <w:top w:val="single" w:sz="4" w:space="0" w:color="auto"/>
              <w:left w:val="single" w:sz="6" w:space="0" w:color="000000"/>
              <w:bottom w:val="single" w:sz="4" w:space="0" w:color="auto"/>
              <w:right w:val="single" w:sz="6" w:space="0" w:color="000000"/>
            </w:tcBorders>
            <w:vAlign w:val="center"/>
          </w:tcPr>
          <w:p w:rsidR="009D6398" w:rsidRPr="00F542A1" w:rsidRDefault="009D6398" w:rsidP="009D6398">
            <w:pPr>
              <w:spacing w:after="0" w:line="240" w:lineRule="auto"/>
              <w:jc w:val="both"/>
              <w:textAlignment w:val="baseline"/>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 xml:space="preserve">Без посторонних включений. </w:t>
            </w:r>
          </w:p>
          <w:p w:rsidR="009D6398" w:rsidRPr="00F542A1" w:rsidRDefault="009D6398" w:rsidP="009D6398">
            <w:pPr>
              <w:spacing w:after="0" w:line="240" w:lineRule="auto"/>
              <w:jc w:val="both"/>
              <w:textAlignment w:val="baseline"/>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Наличие амбарных вредителей не допускается</w:t>
            </w:r>
          </w:p>
        </w:tc>
      </w:tr>
      <w:tr w:rsidR="009D6398" w:rsidRPr="00F542A1" w:rsidTr="007D35A6">
        <w:tc>
          <w:tcPr>
            <w:tcW w:w="957"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9D6398" w:rsidRPr="00F542A1" w:rsidRDefault="009D6398" w:rsidP="009D6398">
            <w:pPr>
              <w:spacing w:after="0" w:line="240" w:lineRule="auto"/>
              <w:jc w:val="center"/>
              <w:rPr>
                <w:rFonts w:ascii="Times New Roman" w:eastAsia="Times New Roman" w:hAnsi="Times New Roman" w:cs="Times New Roman"/>
                <w:b/>
                <w:sz w:val="24"/>
                <w:szCs w:val="24"/>
                <w:lang w:eastAsia="ru-RU"/>
              </w:rPr>
            </w:pPr>
            <w:r w:rsidRPr="00F542A1">
              <w:rPr>
                <w:rFonts w:ascii="Times New Roman" w:eastAsia="Times New Roman" w:hAnsi="Times New Roman" w:cs="Times New Roman"/>
                <w:b/>
                <w:sz w:val="24"/>
                <w:szCs w:val="24"/>
                <w:lang w:eastAsia="ru-RU"/>
              </w:rPr>
              <w:t>4.</w:t>
            </w:r>
          </w:p>
        </w:tc>
        <w:tc>
          <w:tcPr>
            <w:tcW w:w="13927" w:type="dxa"/>
            <w:gridSpan w:val="4"/>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9D6398" w:rsidRPr="00F542A1" w:rsidRDefault="009D6398" w:rsidP="009D6398">
            <w:pPr>
              <w:spacing w:after="0" w:line="240" w:lineRule="auto"/>
              <w:jc w:val="center"/>
              <w:textAlignment w:val="baseline"/>
              <w:rPr>
                <w:rFonts w:ascii="Times New Roman" w:eastAsia="Times New Roman" w:hAnsi="Times New Roman" w:cs="Times New Roman"/>
                <w:sz w:val="24"/>
                <w:szCs w:val="24"/>
                <w:lang w:eastAsia="ru-RU"/>
              </w:rPr>
            </w:pPr>
            <w:r w:rsidRPr="00F542A1">
              <w:rPr>
                <w:rFonts w:ascii="Times New Roman" w:eastAsia="Calibri" w:hAnsi="Times New Roman" w:cs="Times New Roman"/>
                <w:b/>
                <w:sz w:val="24"/>
                <w:szCs w:val="24"/>
                <w:shd w:val="clear" w:color="auto" w:fill="FFFFFF"/>
              </w:rPr>
              <w:t>Бобовые:</w:t>
            </w:r>
          </w:p>
        </w:tc>
      </w:tr>
      <w:tr w:rsidR="009D6398" w:rsidRPr="00F542A1" w:rsidTr="007D35A6">
        <w:tc>
          <w:tcPr>
            <w:tcW w:w="957" w:type="dxa"/>
            <w:tcBorders>
              <w:top w:val="single" w:sz="4" w:space="0" w:color="auto"/>
              <w:left w:val="single" w:sz="6" w:space="0" w:color="000000"/>
              <w:bottom w:val="single" w:sz="4" w:space="0" w:color="auto"/>
              <w:right w:val="single" w:sz="6" w:space="0" w:color="000000"/>
            </w:tcBorders>
            <w:shd w:val="clear" w:color="auto" w:fill="auto"/>
            <w:tcMar>
              <w:top w:w="0" w:type="dxa"/>
              <w:left w:w="149" w:type="dxa"/>
              <w:bottom w:w="0" w:type="dxa"/>
              <w:right w:w="149" w:type="dxa"/>
            </w:tcMar>
            <w:vAlign w:val="center"/>
          </w:tcPr>
          <w:p w:rsidR="009D6398" w:rsidRPr="00F542A1" w:rsidRDefault="009D6398" w:rsidP="009D6398">
            <w:pPr>
              <w:spacing w:after="0" w:line="240" w:lineRule="auto"/>
              <w:jc w:val="center"/>
              <w:rPr>
                <w:rFonts w:ascii="Times New Roman" w:eastAsia="Times New Roman" w:hAnsi="Times New Roman" w:cs="Times New Roman"/>
                <w:b/>
                <w:sz w:val="24"/>
                <w:szCs w:val="24"/>
                <w:lang w:eastAsia="ru-RU"/>
              </w:rPr>
            </w:pPr>
            <w:r w:rsidRPr="00F542A1">
              <w:rPr>
                <w:rFonts w:ascii="Times New Roman" w:eastAsia="Times New Roman" w:hAnsi="Times New Roman" w:cs="Times New Roman"/>
                <w:sz w:val="24"/>
                <w:szCs w:val="24"/>
                <w:lang w:eastAsia="ru-RU"/>
              </w:rPr>
              <w:t>4.1.</w:t>
            </w:r>
          </w:p>
        </w:tc>
        <w:tc>
          <w:tcPr>
            <w:tcW w:w="3296" w:type="dxa"/>
            <w:tcBorders>
              <w:top w:val="single" w:sz="4" w:space="0" w:color="auto"/>
              <w:left w:val="single" w:sz="6" w:space="0" w:color="000000"/>
              <w:bottom w:val="single" w:sz="4" w:space="0" w:color="auto"/>
              <w:right w:val="single" w:sz="6" w:space="0" w:color="000000"/>
            </w:tcBorders>
            <w:shd w:val="clear" w:color="auto" w:fill="auto"/>
            <w:tcMar>
              <w:top w:w="0" w:type="dxa"/>
              <w:left w:w="149" w:type="dxa"/>
              <w:bottom w:w="0" w:type="dxa"/>
              <w:right w:w="149" w:type="dxa"/>
            </w:tcMar>
            <w:vAlign w:val="center"/>
          </w:tcPr>
          <w:p w:rsidR="009D6398" w:rsidRPr="00F542A1" w:rsidRDefault="009D6398" w:rsidP="009D6398">
            <w:pPr>
              <w:spacing w:after="0" w:line="240" w:lineRule="auto"/>
              <w:jc w:val="both"/>
              <w:textAlignment w:val="baseline"/>
              <w:rPr>
                <w:rFonts w:ascii="Times New Roman" w:eastAsia="Calibri" w:hAnsi="Times New Roman" w:cs="Times New Roman"/>
                <w:b/>
                <w:sz w:val="24"/>
                <w:szCs w:val="24"/>
                <w:shd w:val="clear" w:color="auto" w:fill="FFFFFF"/>
              </w:rPr>
            </w:pPr>
            <w:r w:rsidRPr="00F542A1">
              <w:rPr>
                <w:rFonts w:ascii="Times New Roman" w:eastAsia="Calibri" w:hAnsi="Times New Roman" w:cs="Times New Roman"/>
                <w:sz w:val="24"/>
                <w:szCs w:val="24"/>
                <w:shd w:val="clear" w:color="auto" w:fill="FFFFFF"/>
              </w:rPr>
              <w:t>Фасоль продовольственная белая или красная</w:t>
            </w:r>
          </w:p>
        </w:tc>
        <w:tc>
          <w:tcPr>
            <w:tcW w:w="2126" w:type="dxa"/>
            <w:tcBorders>
              <w:top w:val="single" w:sz="4" w:space="0" w:color="auto"/>
              <w:left w:val="single" w:sz="6" w:space="0" w:color="000000"/>
              <w:bottom w:val="single" w:sz="4" w:space="0" w:color="auto"/>
              <w:right w:val="single" w:sz="6" w:space="0" w:color="000000"/>
            </w:tcBorders>
            <w:vAlign w:val="center"/>
          </w:tcPr>
          <w:p w:rsidR="009D6398" w:rsidRPr="00F542A1" w:rsidRDefault="009D6398" w:rsidP="009D6398">
            <w:pPr>
              <w:spacing w:after="0" w:line="240" w:lineRule="auto"/>
              <w:jc w:val="center"/>
              <w:textAlignment w:val="baseline"/>
              <w:rPr>
                <w:rFonts w:ascii="Times New Roman" w:eastAsia="Calibri" w:hAnsi="Times New Roman" w:cs="Times New Roman"/>
                <w:sz w:val="24"/>
                <w:szCs w:val="24"/>
              </w:rPr>
            </w:pPr>
            <w:r w:rsidRPr="00F542A1">
              <w:rPr>
                <w:rFonts w:ascii="Times New Roman" w:eastAsia="Calibri" w:hAnsi="Times New Roman" w:cs="Times New Roman"/>
                <w:sz w:val="24"/>
                <w:szCs w:val="24"/>
              </w:rPr>
              <w:t xml:space="preserve">01.11.71.110: </w:t>
            </w:r>
          </w:p>
          <w:p w:rsidR="009D6398" w:rsidRPr="00F542A1" w:rsidRDefault="009D6398" w:rsidP="009D6398">
            <w:pPr>
              <w:spacing w:after="0" w:line="240" w:lineRule="auto"/>
              <w:jc w:val="center"/>
              <w:textAlignment w:val="baseline"/>
              <w:rPr>
                <w:rFonts w:ascii="Times New Roman" w:eastAsia="Times New Roman" w:hAnsi="Times New Roman" w:cs="Times New Roman"/>
                <w:sz w:val="24"/>
                <w:szCs w:val="24"/>
                <w:lang w:eastAsia="ru-RU"/>
              </w:rPr>
            </w:pPr>
            <w:r w:rsidRPr="00F542A1">
              <w:rPr>
                <w:rFonts w:ascii="Times New Roman" w:eastAsia="Calibri" w:hAnsi="Times New Roman" w:cs="Times New Roman"/>
                <w:sz w:val="24"/>
                <w:szCs w:val="24"/>
              </w:rPr>
              <w:t>Зерно фасоли</w:t>
            </w:r>
          </w:p>
        </w:tc>
        <w:tc>
          <w:tcPr>
            <w:tcW w:w="4111" w:type="dxa"/>
            <w:tcBorders>
              <w:top w:val="single" w:sz="4" w:space="0" w:color="auto"/>
              <w:left w:val="single" w:sz="6" w:space="0" w:color="000000"/>
              <w:bottom w:val="single" w:sz="4" w:space="0" w:color="auto"/>
              <w:right w:val="single" w:sz="6" w:space="0" w:color="000000"/>
            </w:tcBorders>
            <w:vAlign w:val="center"/>
          </w:tcPr>
          <w:p w:rsidR="009D6398" w:rsidRPr="00F542A1" w:rsidRDefault="009D6398" w:rsidP="009D6398">
            <w:pPr>
              <w:spacing w:after="0" w:line="240" w:lineRule="auto"/>
              <w:jc w:val="center"/>
              <w:textAlignment w:val="baseline"/>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ТР ТС 021/2011</w:t>
            </w:r>
          </w:p>
          <w:p w:rsidR="009D6398" w:rsidRPr="00F542A1" w:rsidRDefault="009D6398" w:rsidP="009D6398">
            <w:pPr>
              <w:spacing w:after="0" w:line="240" w:lineRule="auto"/>
              <w:jc w:val="center"/>
              <w:textAlignment w:val="baseline"/>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ТР ТС 022/2011</w:t>
            </w:r>
          </w:p>
          <w:p w:rsidR="009D6398" w:rsidRPr="00F542A1" w:rsidRDefault="009D6398" w:rsidP="009D6398">
            <w:pPr>
              <w:spacing w:after="0" w:line="240" w:lineRule="auto"/>
              <w:jc w:val="center"/>
              <w:textAlignment w:val="baseline"/>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ТР ТС 015/2011</w:t>
            </w:r>
          </w:p>
          <w:p w:rsidR="009D6398" w:rsidRPr="00F542A1" w:rsidRDefault="009D6398" w:rsidP="009D6398">
            <w:pPr>
              <w:spacing w:after="0" w:line="240" w:lineRule="auto"/>
              <w:jc w:val="center"/>
              <w:textAlignment w:val="baseline"/>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ТР ТС 005/2011</w:t>
            </w:r>
          </w:p>
          <w:p w:rsidR="009D6398" w:rsidRPr="00F542A1" w:rsidRDefault="009D6398" w:rsidP="009D6398">
            <w:pPr>
              <w:spacing w:after="0" w:line="240" w:lineRule="auto"/>
              <w:jc w:val="center"/>
              <w:textAlignment w:val="baseline"/>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ГОСТ 7758-75</w:t>
            </w:r>
          </w:p>
          <w:p w:rsidR="009D6398" w:rsidRPr="00F542A1" w:rsidRDefault="009D6398" w:rsidP="009D6398">
            <w:pPr>
              <w:spacing w:after="0" w:line="240" w:lineRule="auto"/>
              <w:jc w:val="center"/>
              <w:textAlignment w:val="baseline"/>
              <w:rPr>
                <w:rFonts w:ascii="Times New Roman" w:eastAsia="Calibri" w:hAnsi="Times New Roman" w:cs="Times New Roman"/>
                <w:sz w:val="24"/>
                <w:szCs w:val="24"/>
              </w:rPr>
            </w:pPr>
            <w:r w:rsidRPr="00F542A1">
              <w:rPr>
                <w:rFonts w:ascii="Times New Roman" w:eastAsia="Calibri" w:hAnsi="Times New Roman" w:cs="Times New Roman"/>
                <w:sz w:val="24"/>
                <w:szCs w:val="24"/>
              </w:rPr>
              <w:t xml:space="preserve">при наличии ТУ изготовителя </w:t>
            </w:r>
          </w:p>
          <w:p w:rsidR="009D6398" w:rsidRPr="00F542A1" w:rsidRDefault="009D6398" w:rsidP="009D6398">
            <w:pPr>
              <w:spacing w:after="0" w:line="240" w:lineRule="auto"/>
              <w:jc w:val="center"/>
              <w:textAlignment w:val="baseline"/>
              <w:rPr>
                <w:rFonts w:ascii="Times New Roman" w:eastAsia="Times New Roman" w:hAnsi="Times New Roman" w:cs="Times New Roman"/>
                <w:sz w:val="24"/>
                <w:szCs w:val="24"/>
                <w:lang w:eastAsia="ru-RU"/>
              </w:rPr>
            </w:pPr>
            <w:r w:rsidRPr="00F542A1">
              <w:rPr>
                <w:rFonts w:ascii="Times New Roman" w:eastAsia="Calibri" w:hAnsi="Times New Roman" w:cs="Times New Roman"/>
                <w:sz w:val="24"/>
                <w:szCs w:val="24"/>
              </w:rPr>
              <w:t>с показателями не ниже ГОСТ</w:t>
            </w:r>
          </w:p>
        </w:tc>
        <w:tc>
          <w:tcPr>
            <w:tcW w:w="4394" w:type="dxa"/>
            <w:tcBorders>
              <w:top w:val="single" w:sz="4" w:space="0" w:color="auto"/>
              <w:left w:val="single" w:sz="6" w:space="0" w:color="000000"/>
              <w:bottom w:val="single" w:sz="4" w:space="0" w:color="auto"/>
              <w:right w:val="single" w:sz="6" w:space="0" w:color="000000"/>
            </w:tcBorders>
            <w:vAlign w:val="center"/>
          </w:tcPr>
          <w:p w:rsidR="009D6398" w:rsidRPr="00F542A1" w:rsidRDefault="009D6398" w:rsidP="009D6398">
            <w:pPr>
              <w:spacing w:after="0" w:line="240" w:lineRule="auto"/>
              <w:jc w:val="both"/>
              <w:textAlignment w:val="baseline"/>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Фасоль должна быть одного типа без затхлого, солодового, плесневого и постороннего запахов, без посторонних включений, не допускается наличие амбарных вредителей</w:t>
            </w:r>
          </w:p>
        </w:tc>
      </w:tr>
      <w:tr w:rsidR="009D6398" w:rsidRPr="00F542A1" w:rsidTr="007D35A6">
        <w:tc>
          <w:tcPr>
            <w:tcW w:w="957"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9D6398" w:rsidRPr="00F542A1" w:rsidRDefault="009D6398" w:rsidP="009D6398">
            <w:pPr>
              <w:spacing w:after="0" w:line="240" w:lineRule="auto"/>
              <w:jc w:val="center"/>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lastRenderedPageBreak/>
              <w:t>4.2</w:t>
            </w:r>
          </w:p>
        </w:tc>
        <w:tc>
          <w:tcPr>
            <w:tcW w:w="3296"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9D6398" w:rsidRPr="00F542A1" w:rsidRDefault="009D6398" w:rsidP="009D6398">
            <w:pPr>
              <w:spacing w:after="0" w:line="240" w:lineRule="auto"/>
              <w:jc w:val="both"/>
              <w:textAlignment w:val="baseline"/>
              <w:rPr>
                <w:rFonts w:ascii="Times New Roman" w:eastAsia="Calibri" w:hAnsi="Times New Roman" w:cs="Times New Roman"/>
                <w:sz w:val="24"/>
                <w:szCs w:val="24"/>
                <w:shd w:val="clear" w:color="auto" w:fill="FFFFFF"/>
              </w:rPr>
            </w:pPr>
            <w:r w:rsidRPr="00F542A1">
              <w:rPr>
                <w:rFonts w:ascii="Times New Roman" w:eastAsia="Calibri" w:hAnsi="Times New Roman" w:cs="Times New Roman"/>
                <w:sz w:val="24"/>
                <w:szCs w:val="24"/>
                <w:shd w:val="clear" w:color="auto" w:fill="FFFFFF"/>
              </w:rPr>
              <w:t>Горох шлифованный: целый или колотый</w:t>
            </w:r>
          </w:p>
        </w:tc>
        <w:tc>
          <w:tcPr>
            <w:tcW w:w="2126" w:type="dxa"/>
            <w:tcBorders>
              <w:top w:val="single" w:sz="4" w:space="0" w:color="auto"/>
              <w:left w:val="single" w:sz="4" w:space="0" w:color="auto"/>
              <w:bottom w:val="single" w:sz="4" w:space="0" w:color="auto"/>
              <w:right w:val="single" w:sz="4" w:space="0" w:color="auto"/>
            </w:tcBorders>
            <w:vAlign w:val="center"/>
          </w:tcPr>
          <w:p w:rsidR="009D6398" w:rsidRPr="00F542A1" w:rsidRDefault="009D6398" w:rsidP="009D6398">
            <w:pPr>
              <w:spacing w:after="0" w:line="240" w:lineRule="auto"/>
              <w:jc w:val="center"/>
              <w:textAlignment w:val="baseline"/>
              <w:rPr>
                <w:rFonts w:ascii="Times New Roman" w:eastAsia="Calibri" w:hAnsi="Times New Roman" w:cs="Times New Roman"/>
                <w:sz w:val="24"/>
                <w:szCs w:val="24"/>
              </w:rPr>
            </w:pPr>
            <w:r w:rsidRPr="00F542A1">
              <w:rPr>
                <w:rFonts w:ascii="Times New Roman" w:eastAsia="Calibri" w:hAnsi="Times New Roman" w:cs="Times New Roman"/>
                <w:sz w:val="24"/>
                <w:szCs w:val="24"/>
              </w:rPr>
              <w:t xml:space="preserve">01.11.75.110: </w:t>
            </w:r>
          </w:p>
          <w:p w:rsidR="009D6398" w:rsidRPr="00F542A1" w:rsidRDefault="009D6398" w:rsidP="009D6398">
            <w:pPr>
              <w:spacing w:after="0" w:line="240" w:lineRule="auto"/>
              <w:jc w:val="center"/>
              <w:textAlignment w:val="baseline"/>
              <w:rPr>
                <w:rFonts w:ascii="Times New Roman" w:eastAsia="Times New Roman" w:hAnsi="Times New Roman" w:cs="Times New Roman"/>
                <w:sz w:val="24"/>
                <w:szCs w:val="24"/>
                <w:lang w:eastAsia="ru-RU"/>
              </w:rPr>
            </w:pPr>
            <w:r w:rsidRPr="00F542A1">
              <w:rPr>
                <w:rFonts w:ascii="Times New Roman" w:eastAsia="Calibri" w:hAnsi="Times New Roman" w:cs="Times New Roman"/>
                <w:sz w:val="24"/>
                <w:szCs w:val="24"/>
              </w:rPr>
              <w:t>Зерно гороха</w:t>
            </w:r>
          </w:p>
        </w:tc>
        <w:tc>
          <w:tcPr>
            <w:tcW w:w="4111" w:type="dxa"/>
            <w:tcBorders>
              <w:top w:val="single" w:sz="4" w:space="0" w:color="auto"/>
              <w:left w:val="single" w:sz="4" w:space="0" w:color="auto"/>
              <w:bottom w:val="single" w:sz="4" w:space="0" w:color="auto"/>
              <w:right w:val="single" w:sz="4" w:space="0" w:color="auto"/>
            </w:tcBorders>
            <w:vAlign w:val="center"/>
          </w:tcPr>
          <w:p w:rsidR="009D6398" w:rsidRPr="00F542A1" w:rsidRDefault="009D6398" w:rsidP="009D6398">
            <w:pPr>
              <w:spacing w:after="0" w:line="240" w:lineRule="auto"/>
              <w:jc w:val="center"/>
              <w:textAlignment w:val="baseline"/>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ТР ТС 021/2011</w:t>
            </w:r>
          </w:p>
          <w:p w:rsidR="009D6398" w:rsidRPr="00F542A1" w:rsidRDefault="009D6398" w:rsidP="009D6398">
            <w:pPr>
              <w:spacing w:after="0" w:line="240" w:lineRule="auto"/>
              <w:jc w:val="center"/>
              <w:textAlignment w:val="baseline"/>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ТР ТС 022/2011</w:t>
            </w:r>
          </w:p>
          <w:p w:rsidR="009D6398" w:rsidRPr="00F542A1" w:rsidRDefault="009D6398" w:rsidP="009D6398">
            <w:pPr>
              <w:spacing w:after="0" w:line="240" w:lineRule="auto"/>
              <w:jc w:val="center"/>
              <w:textAlignment w:val="baseline"/>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ТР ТС 015/2011</w:t>
            </w:r>
          </w:p>
          <w:p w:rsidR="009D6398" w:rsidRPr="00F542A1" w:rsidRDefault="009D6398" w:rsidP="009D6398">
            <w:pPr>
              <w:spacing w:after="0" w:line="240" w:lineRule="auto"/>
              <w:jc w:val="center"/>
              <w:textAlignment w:val="baseline"/>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ТР ТС 005/2011</w:t>
            </w:r>
          </w:p>
          <w:p w:rsidR="009D6398" w:rsidRPr="00F542A1" w:rsidRDefault="009D6398" w:rsidP="009D6398">
            <w:pPr>
              <w:spacing w:after="0" w:line="240" w:lineRule="auto"/>
              <w:jc w:val="center"/>
              <w:textAlignment w:val="baseline"/>
              <w:rPr>
                <w:rFonts w:ascii="Times New Roman" w:eastAsia="Times New Roman" w:hAnsi="Times New Roman" w:cs="Times New Roman"/>
                <w:sz w:val="24"/>
                <w:szCs w:val="24"/>
                <w:lang w:eastAsia="ru-RU"/>
              </w:rPr>
            </w:pPr>
            <w:r w:rsidRPr="00F542A1">
              <w:rPr>
                <w:rFonts w:ascii="Times New Roman" w:eastAsia="Calibri" w:hAnsi="Times New Roman" w:cs="Times New Roman"/>
                <w:sz w:val="24"/>
                <w:szCs w:val="24"/>
              </w:rPr>
              <w:t>ГОСТ 26791-2018</w:t>
            </w:r>
          </w:p>
          <w:p w:rsidR="009D6398" w:rsidRPr="00F542A1" w:rsidRDefault="009D6398" w:rsidP="009D6398">
            <w:pPr>
              <w:spacing w:after="0" w:line="240" w:lineRule="auto"/>
              <w:jc w:val="center"/>
              <w:textAlignment w:val="baseline"/>
              <w:rPr>
                <w:rFonts w:ascii="Times New Roman" w:eastAsia="Times New Roman" w:hAnsi="Times New Roman" w:cs="Times New Roman"/>
                <w:sz w:val="24"/>
                <w:szCs w:val="24"/>
                <w:lang w:eastAsia="ru-RU"/>
              </w:rPr>
            </w:pPr>
            <w:r w:rsidRPr="00F542A1">
              <w:rPr>
                <w:rFonts w:ascii="Times New Roman" w:eastAsia="Calibri" w:hAnsi="Times New Roman" w:cs="Times New Roman"/>
                <w:sz w:val="24"/>
                <w:szCs w:val="24"/>
              </w:rPr>
              <w:t xml:space="preserve">ГОСТ 6201-68 </w:t>
            </w:r>
          </w:p>
          <w:p w:rsidR="009D6398" w:rsidRPr="00F542A1" w:rsidRDefault="009D6398" w:rsidP="009D6398">
            <w:pPr>
              <w:spacing w:after="0" w:line="240" w:lineRule="auto"/>
              <w:jc w:val="center"/>
              <w:textAlignment w:val="baseline"/>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ГОСТ 28674-2019</w:t>
            </w:r>
          </w:p>
          <w:p w:rsidR="009D6398" w:rsidRPr="00F542A1" w:rsidRDefault="009D6398" w:rsidP="009D6398">
            <w:pPr>
              <w:spacing w:after="0" w:line="240" w:lineRule="auto"/>
              <w:jc w:val="center"/>
              <w:textAlignment w:val="baseline"/>
              <w:rPr>
                <w:rFonts w:ascii="Times New Roman" w:eastAsia="Calibri" w:hAnsi="Times New Roman" w:cs="Times New Roman"/>
                <w:sz w:val="24"/>
                <w:szCs w:val="24"/>
              </w:rPr>
            </w:pPr>
            <w:r w:rsidRPr="00F542A1">
              <w:rPr>
                <w:rFonts w:ascii="Times New Roman" w:eastAsia="Calibri" w:hAnsi="Times New Roman" w:cs="Times New Roman"/>
                <w:sz w:val="24"/>
                <w:szCs w:val="24"/>
              </w:rPr>
              <w:t xml:space="preserve">при наличии ТУ изготовителя </w:t>
            </w:r>
          </w:p>
          <w:p w:rsidR="009D6398" w:rsidRPr="00F542A1" w:rsidRDefault="009D6398" w:rsidP="009D6398">
            <w:pPr>
              <w:spacing w:after="0" w:line="240" w:lineRule="auto"/>
              <w:jc w:val="center"/>
              <w:textAlignment w:val="baseline"/>
              <w:rPr>
                <w:rFonts w:ascii="Times New Roman" w:eastAsia="Times New Roman" w:hAnsi="Times New Roman" w:cs="Times New Roman"/>
                <w:sz w:val="24"/>
                <w:szCs w:val="24"/>
                <w:lang w:eastAsia="ru-RU"/>
              </w:rPr>
            </w:pPr>
            <w:r w:rsidRPr="00F542A1">
              <w:rPr>
                <w:rFonts w:ascii="Times New Roman" w:eastAsia="Calibri" w:hAnsi="Times New Roman" w:cs="Times New Roman"/>
                <w:sz w:val="24"/>
                <w:szCs w:val="24"/>
              </w:rPr>
              <w:t>с показателями не ниже ГОСТ</w:t>
            </w:r>
          </w:p>
        </w:tc>
        <w:tc>
          <w:tcPr>
            <w:tcW w:w="4394" w:type="dxa"/>
            <w:tcBorders>
              <w:top w:val="single" w:sz="4" w:space="0" w:color="auto"/>
              <w:left w:val="single" w:sz="4" w:space="0" w:color="auto"/>
              <w:bottom w:val="single" w:sz="4" w:space="0" w:color="auto"/>
              <w:right w:val="single" w:sz="4" w:space="0" w:color="auto"/>
            </w:tcBorders>
            <w:vAlign w:val="center"/>
          </w:tcPr>
          <w:p w:rsidR="009D6398" w:rsidRPr="00F542A1" w:rsidRDefault="009D6398" w:rsidP="009D6398">
            <w:pPr>
              <w:spacing w:after="0" w:line="240" w:lineRule="auto"/>
              <w:jc w:val="both"/>
              <w:textAlignment w:val="baseline"/>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Горох должен быть одного типа без затхлого, солодового, плесневого и постороннего запахов, без посторонних включений, не допускается наличие амбарных вредителей</w:t>
            </w:r>
          </w:p>
        </w:tc>
      </w:tr>
      <w:tr w:rsidR="009D6398" w:rsidRPr="00F542A1" w:rsidTr="007D35A6">
        <w:tc>
          <w:tcPr>
            <w:tcW w:w="957"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9D6398" w:rsidRPr="00F542A1" w:rsidRDefault="009D6398" w:rsidP="009D6398">
            <w:pPr>
              <w:spacing w:after="0" w:line="240" w:lineRule="auto"/>
              <w:jc w:val="center"/>
              <w:rPr>
                <w:rFonts w:ascii="Times New Roman" w:eastAsia="Times New Roman" w:hAnsi="Times New Roman" w:cs="Times New Roman"/>
                <w:b/>
                <w:sz w:val="24"/>
                <w:szCs w:val="24"/>
                <w:lang w:eastAsia="ru-RU"/>
              </w:rPr>
            </w:pPr>
            <w:r w:rsidRPr="00F542A1">
              <w:rPr>
                <w:rFonts w:ascii="Times New Roman" w:eastAsia="Times New Roman" w:hAnsi="Times New Roman" w:cs="Times New Roman"/>
                <w:b/>
                <w:sz w:val="24"/>
                <w:szCs w:val="24"/>
                <w:lang w:eastAsia="ru-RU"/>
              </w:rPr>
              <w:t>5.</w:t>
            </w:r>
          </w:p>
        </w:tc>
        <w:tc>
          <w:tcPr>
            <w:tcW w:w="13927" w:type="dxa"/>
            <w:gridSpan w:val="4"/>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9D6398" w:rsidRPr="00F542A1" w:rsidRDefault="009D6398" w:rsidP="009D6398">
            <w:pPr>
              <w:spacing w:after="0" w:line="240" w:lineRule="auto"/>
              <w:jc w:val="center"/>
              <w:textAlignment w:val="baseline"/>
              <w:rPr>
                <w:rFonts w:ascii="Times New Roman" w:eastAsia="Times New Roman" w:hAnsi="Times New Roman" w:cs="Times New Roman"/>
                <w:sz w:val="24"/>
                <w:szCs w:val="24"/>
                <w:lang w:eastAsia="ru-RU"/>
              </w:rPr>
            </w:pPr>
            <w:r w:rsidRPr="00F542A1">
              <w:rPr>
                <w:rFonts w:ascii="Times New Roman" w:eastAsia="Calibri" w:hAnsi="Times New Roman" w:cs="Times New Roman"/>
                <w:b/>
                <w:sz w:val="24"/>
                <w:szCs w:val="24"/>
                <w:shd w:val="clear" w:color="auto" w:fill="FFFFFF"/>
              </w:rPr>
              <w:t>Макаронные изделия:</w:t>
            </w:r>
          </w:p>
        </w:tc>
      </w:tr>
      <w:tr w:rsidR="009D6398" w:rsidRPr="00F542A1" w:rsidTr="007D35A6">
        <w:tc>
          <w:tcPr>
            <w:tcW w:w="957" w:type="dxa"/>
            <w:tcBorders>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9D6398" w:rsidRPr="00F542A1" w:rsidRDefault="009D6398" w:rsidP="009D6398">
            <w:pPr>
              <w:spacing w:after="0" w:line="240" w:lineRule="auto"/>
              <w:jc w:val="center"/>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5.1.</w:t>
            </w:r>
          </w:p>
        </w:tc>
        <w:tc>
          <w:tcPr>
            <w:tcW w:w="3296"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9D6398" w:rsidRPr="00F542A1" w:rsidRDefault="009D6398" w:rsidP="009D6398">
            <w:pPr>
              <w:spacing w:after="0" w:line="240" w:lineRule="auto"/>
              <w:jc w:val="both"/>
              <w:textAlignment w:val="baseline"/>
              <w:rPr>
                <w:rFonts w:ascii="Times New Roman" w:eastAsia="Calibri" w:hAnsi="Times New Roman" w:cs="Times New Roman"/>
                <w:b/>
                <w:sz w:val="24"/>
                <w:szCs w:val="24"/>
                <w:shd w:val="clear" w:color="auto" w:fill="FFFFFF"/>
              </w:rPr>
            </w:pPr>
            <w:r w:rsidRPr="00F542A1">
              <w:rPr>
                <w:rFonts w:ascii="Times New Roman" w:eastAsia="Calibri" w:hAnsi="Times New Roman" w:cs="Times New Roman"/>
                <w:sz w:val="24"/>
                <w:szCs w:val="24"/>
                <w:shd w:val="clear" w:color="auto" w:fill="FFFFFF"/>
              </w:rPr>
              <w:t>Макаронные изделия группы А (вермишель, лапша) яичные</w:t>
            </w:r>
          </w:p>
        </w:tc>
        <w:tc>
          <w:tcPr>
            <w:tcW w:w="2126" w:type="dxa"/>
            <w:tcBorders>
              <w:left w:val="single" w:sz="6" w:space="0" w:color="000000"/>
              <w:bottom w:val="single" w:sz="6" w:space="0" w:color="000000"/>
              <w:right w:val="single" w:sz="6" w:space="0" w:color="000000"/>
            </w:tcBorders>
            <w:vAlign w:val="center"/>
          </w:tcPr>
          <w:p w:rsidR="009D6398" w:rsidRPr="00F542A1" w:rsidRDefault="009D6398" w:rsidP="009D6398">
            <w:pPr>
              <w:spacing w:after="0" w:line="240" w:lineRule="auto"/>
              <w:jc w:val="center"/>
              <w:textAlignment w:val="baseline"/>
              <w:rPr>
                <w:rFonts w:ascii="Times New Roman" w:eastAsia="Calibri" w:hAnsi="Times New Roman" w:cs="Times New Roman"/>
                <w:sz w:val="24"/>
                <w:szCs w:val="24"/>
              </w:rPr>
            </w:pPr>
            <w:r w:rsidRPr="00F542A1">
              <w:rPr>
                <w:rFonts w:ascii="Times New Roman" w:eastAsia="Calibri" w:hAnsi="Times New Roman" w:cs="Times New Roman"/>
                <w:sz w:val="24"/>
                <w:szCs w:val="24"/>
              </w:rPr>
              <w:t xml:space="preserve">10.73.11: </w:t>
            </w:r>
          </w:p>
          <w:p w:rsidR="009D6398" w:rsidRPr="00F542A1" w:rsidRDefault="009D6398" w:rsidP="009D6398">
            <w:pPr>
              <w:spacing w:after="0" w:line="240" w:lineRule="auto"/>
              <w:jc w:val="center"/>
              <w:textAlignment w:val="baseline"/>
              <w:rPr>
                <w:rFonts w:ascii="Times New Roman" w:eastAsia="Times New Roman" w:hAnsi="Times New Roman" w:cs="Times New Roman"/>
                <w:sz w:val="24"/>
                <w:szCs w:val="24"/>
                <w:lang w:eastAsia="ru-RU"/>
              </w:rPr>
            </w:pPr>
            <w:r w:rsidRPr="00F542A1">
              <w:rPr>
                <w:rFonts w:ascii="Times New Roman" w:eastAsia="Calibri" w:hAnsi="Times New Roman" w:cs="Times New Roman"/>
                <w:sz w:val="24"/>
                <w:szCs w:val="24"/>
              </w:rPr>
              <w:t>Изделия макаронные и аналогичные мучные изделия</w:t>
            </w:r>
          </w:p>
        </w:tc>
        <w:tc>
          <w:tcPr>
            <w:tcW w:w="4111" w:type="dxa"/>
            <w:tcBorders>
              <w:left w:val="single" w:sz="6" w:space="0" w:color="000000"/>
              <w:bottom w:val="single" w:sz="6" w:space="0" w:color="000000"/>
              <w:right w:val="single" w:sz="6" w:space="0" w:color="000000"/>
            </w:tcBorders>
            <w:vAlign w:val="center"/>
          </w:tcPr>
          <w:p w:rsidR="009D6398" w:rsidRPr="00F542A1" w:rsidRDefault="009D6398" w:rsidP="009D6398">
            <w:pPr>
              <w:spacing w:after="0" w:line="240" w:lineRule="auto"/>
              <w:jc w:val="center"/>
              <w:textAlignment w:val="baseline"/>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ТР ТС 021/2011</w:t>
            </w:r>
          </w:p>
          <w:p w:rsidR="009D6398" w:rsidRPr="00F542A1" w:rsidRDefault="009D6398" w:rsidP="009D6398">
            <w:pPr>
              <w:spacing w:after="0" w:line="240" w:lineRule="auto"/>
              <w:jc w:val="center"/>
              <w:textAlignment w:val="baseline"/>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ТР ТС 022/2011</w:t>
            </w:r>
          </w:p>
          <w:p w:rsidR="009D6398" w:rsidRPr="00F542A1" w:rsidRDefault="009D6398" w:rsidP="009D6398">
            <w:pPr>
              <w:spacing w:after="0" w:line="240" w:lineRule="auto"/>
              <w:jc w:val="center"/>
              <w:textAlignment w:val="baseline"/>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ТР ТС 015/2011</w:t>
            </w:r>
          </w:p>
          <w:p w:rsidR="009D6398" w:rsidRPr="00F542A1" w:rsidRDefault="009D6398" w:rsidP="009D6398">
            <w:pPr>
              <w:spacing w:after="0" w:line="240" w:lineRule="auto"/>
              <w:jc w:val="center"/>
              <w:textAlignment w:val="baseline"/>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ТР ТС 005/2011</w:t>
            </w:r>
          </w:p>
          <w:p w:rsidR="009D6398" w:rsidRPr="00F542A1" w:rsidRDefault="009D6398" w:rsidP="009D6398">
            <w:pPr>
              <w:spacing w:after="0" w:line="240" w:lineRule="auto"/>
              <w:jc w:val="center"/>
              <w:textAlignment w:val="baseline"/>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ГОСТ 31743-2017</w:t>
            </w:r>
          </w:p>
          <w:p w:rsidR="009D6398" w:rsidRPr="00F542A1" w:rsidRDefault="009D6398" w:rsidP="009D6398">
            <w:pPr>
              <w:spacing w:after="0" w:line="240" w:lineRule="auto"/>
              <w:jc w:val="center"/>
              <w:textAlignment w:val="baseline"/>
              <w:rPr>
                <w:rFonts w:ascii="Times New Roman" w:eastAsia="Calibri" w:hAnsi="Times New Roman" w:cs="Times New Roman"/>
                <w:sz w:val="24"/>
                <w:szCs w:val="24"/>
              </w:rPr>
            </w:pPr>
            <w:r w:rsidRPr="00F542A1">
              <w:rPr>
                <w:rFonts w:ascii="Times New Roman" w:eastAsia="Calibri" w:hAnsi="Times New Roman" w:cs="Times New Roman"/>
                <w:sz w:val="24"/>
                <w:szCs w:val="24"/>
              </w:rPr>
              <w:t>ГОСТ 32908-2014</w:t>
            </w:r>
          </w:p>
          <w:p w:rsidR="009D6398" w:rsidRPr="00F542A1" w:rsidRDefault="009D6398" w:rsidP="009D6398">
            <w:pPr>
              <w:spacing w:after="0" w:line="240" w:lineRule="auto"/>
              <w:jc w:val="center"/>
              <w:textAlignment w:val="baseline"/>
              <w:rPr>
                <w:rFonts w:ascii="Times New Roman" w:eastAsia="Calibri" w:hAnsi="Times New Roman" w:cs="Times New Roman"/>
                <w:sz w:val="24"/>
                <w:szCs w:val="24"/>
              </w:rPr>
            </w:pPr>
            <w:r w:rsidRPr="00F542A1">
              <w:rPr>
                <w:rFonts w:ascii="Times New Roman" w:eastAsia="Calibri" w:hAnsi="Times New Roman" w:cs="Times New Roman"/>
                <w:sz w:val="24"/>
                <w:szCs w:val="24"/>
              </w:rPr>
              <w:t>ГОСТ Р 54656-2011</w:t>
            </w:r>
          </w:p>
          <w:p w:rsidR="009D6398" w:rsidRPr="00F542A1" w:rsidRDefault="009D6398" w:rsidP="009D6398">
            <w:pPr>
              <w:spacing w:after="0" w:line="240" w:lineRule="auto"/>
              <w:jc w:val="center"/>
              <w:textAlignment w:val="baseline"/>
              <w:rPr>
                <w:rFonts w:ascii="Times New Roman" w:eastAsia="Calibri" w:hAnsi="Times New Roman" w:cs="Times New Roman"/>
                <w:sz w:val="24"/>
                <w:szCs w:val="24"/>
              </w:rPr>
            </w:pPr>
            <w:r w:rsidRPr="00F542A1">
              <w:rPr>
                <w:rFonts w:ascii="Times New Roman" w:eastAsia="Calibri" w:hAnsi="Times New Roman" w:cs="Times New Roman"/>
                <w:sz w:val="24"/>
                <w:szCs w:val="24"/>
              </w:rPr>
              <w:t>ГОСТ Р 55296-2012</w:t>
            </w:r>
          </w:p>
          <w:p w:rsidR="009D6398" w:rsidRPr="00F542A1" w:rsidRDefault="009D6398" w:rsidP="009D6398">
            <w:pPr>
              <w:spacing w:after="0" w:line="240" w:lineRule="auto"/>
              <w:jc w:val="center"/>
              <w:textAlignment w:val="baseline"/>
              <w:rPr>
                <w:rFonts w:ascii="Times New Roman" w:eastAsia="Calibri" w:hAnsi="Times New Roman" w:cs="Times New Roman"/>
                <w:sz w:val="24"/>
                <w:szCs w:val="24"/>
              </w:rPr>
            </w:pPr>
            <w:r w:rsidRPr="00F542A1">
              <w:rPr>
                <w:rFonts w:ascii="Times New Roman" w:eastAsia="Calibri" w:hAnsi="Times New Roman" w:cs="Times New Roman"/>
                <w:sz w:val="24"/>
                <w:szCs w:val="24"/>
              </w:rPr>
              <w:t xml:space="preserve">при наличии ТУ изготовителя </w:t>
            </w:r>
          </w:p>
          <w:p w:rsidR="009D6398" w:rsidRPr="00F542A1" w:rsidRDefault="009D6398" w:rsidP="009D6398">
            <w:pPr>
              <w:spacing w:after="0" w:line="240" w:lineRule="auto"/>
              <w:jc w:val="center"/>
              <w:textAlignment w:val="baseline"/>
              <w:rPr>
                <w:rFonts w:ascii="Times New Roman" w:eastAsia="Times New Roman" w:hAnsi="Times New Roman" w:cs="Times New Roman"/>
                <w:sz w:val="24"/>
                <w:szCs w:val="24"/>
                <w:lang w:eastAsia="ru-RU"/>
              </w:rPr>
            </w:pPr>
            <w:r w:rsidRPr="00F542A1">
              <w:rPr>
                <w:rFonts w:ascii="Times New Roman" w:eastAsia="Calibri" w:hAnsi="Times New Roman" w:cs="Times New Roman"/>
                <w:sz w:val="24"/>
                <w:szCs w:val="24"/>
              </w:rPr>
              <w:t>с показателями не ниже ГОСТ</w:t>
            </w:r>
          </w:p>
        </w:tc>
        <w:tc>
          <w:tcPr>
            <w:tcW w:w="4394" w:type="dxa"/>
            <w:tcBorders>
              <w:left w:val="single" w:sz="6" w:space="0" w:color="000000"/>
              <w:bottom w:val="single" w:sz="6" w:space="0" w:color="000000"/>
              <w:right w:val="single" w:sz="6" w:space="0" w:color="000000"/>
            </w:tcBorders>
            <w:vAlign w:val="center"/>
          </w:tcPr>
          <w:p w:rsidR="009D6398" w:rsidRPr="00F542A1" w:rsidRDefault="009D6398" w:rsidP="009D6398">
            <w:pPr>
              <w:spacing w:after="0" w:line="240" w:lineRule="auto"/>
              <w:jc w:val="both"/>
              <w:textAlignment w:val="baseline"/>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Без посторонних примесей и запахов</w:t>
            </w:r>
          </w:p>
        </w:tc>
      </w:tr>
      <w:tr w:rsidR="009D6398" w:rsidRPr="00F542A1" w:rsidTr="007D35A6">
        <w:tc>
          <w:tcPr>
            <w:tcW w:w="957" w:type="dxa"/>
            <w:tcBorders>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9D6398" w:rsidRPr="00F542A1" w:rsidRDefault="009D6398" w:rsidP="009D6398">
            <w:pPr>
              <w:spacing w:after="0" w:line="240" w:lineRule="auto"/>
              <w:jc w:val="center"/>
              <w:rPr>
                <w:rFonts w:ascii="Times New Roman" w:eastAsia="Times New Roman" w:hAnsi="Times New Roman" w:cs="Times New Roman"/>
                <w:b/>
                <w:sz w:val="24"/>
                <w:szCs w:val="24"/>
                <w:lang w:eastAsia="ru-RU"/>
              </w:rPr>
            </w:pPr>
            <w:r w:rsidRPr="00F542A1">
              <w:rPr>
                <w:rFonts w:ascii="Times New Roman" w:eastAsia="Times New Roman" w:hAnsi="Times New Roman" w:cs="Times New Roman"/>
                <w:b/>
                <w:sz w:val="24"/>
                <w:szCs w:val="24"/>
                <w:lang w:eastAsia="ru-RU"/>
              </w:rPr>
              <w:t>6.</w:t>
            </w:r>
          </w:p>
        </w:tc>
        <w:tc>
          <w:tcPr>
            <w:tcW w:w="13927" w:type="dxa"/>
            <w:gridSpan w:val="4"/>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9D6398" w:rsidRPr="00F542A1" w:rsidRDefault="009D6398" w:rsidP="009D6398">
            <w:pPr>
              <w:spacing w:after="0" w:line="240" w:lineRule="auto"/>
              <w:jc w:val="center"/>
              <w:textAlignment w:val="baseline"/>
              <w:rPr>
                <w:rFonts w:ascii="Times New Roman" w:eastAsia="Times New Roman" w:hAnsi="Times New Roman" w:cs="Times New Roman"/>
                <w:sz w:val="24"/>
                <w:szCs w:val="24"/>
                <w:lang w:eastAsia="ru-RU"/>
              </w:rPr>
            </w:pPr>
            <w:r w:rsidRPr="00F542A1">
              <w:rPr>
                <w:rFonts w:ascii="Times New Roman" w:eastAsia="Calibri" w:hAnsi="Times New Roman" w:cs="Times New Roman"/>
                <w:b/>
                <w:sz w:val="24"/>
                <w:szCs w:val="24"/>
                <w:shd w:val="clear" w:color="auto" w:fill="FFFFFF"/>
              </w:rPr>
              <w:t>Картофель:</w:t>
            </w:r>
          </w:p>
        </w:tc>
      </w:tr>
      <w:tr w:rsidR="009D6398" w:rsidRPr="00F542A1" w:rsidTr="007D35A6">
        <w:tc>
          <w:tcPr>
            <w:tcW w:w="957" w:type="dxa"/>
            <w:tcBorders>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9D6398" w:rsidRPr="00F542A1" w:rsidRDefault="009D6398" w:rsidP="009D6398">
            <w:pPr>
              <w:spacing w:after="0" w:line="240" w:lineRule="auto"/>
              <w:jc w:val="center"/>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6.1</w:t>
            </w:r>
          </w:p>
        </w:tc>
        <w:tc>
          <w:tcPr>
            <w:tcW w:w="3296"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9D6398" w:rsidRPr="00F542A1" w:rsidRDefault="009D6398" w:rsidP="009D6398">
            <w:pPr>
              <w:spacing w:after="0" w:line="240" w:lineRule="auto"/>
              <w:textAlignment w:val="baseline"/>
              <w:rPr>
                <w:rFonts w:ascii="Times New Roman" w:eastAsia="Calibri" w:hAnsi="Times New Roman" w:cs="Times New Roman"/>
                <w:sz w:val="24"/>
                <w:szCs w:val="24"/>
                <w:shd w:val="clear" w:color="auto" w:fill="FFFFFF"/>
              </w:rPr>
            </w:pPr>
            <w:r w:rsidRPr="00F542A1">
              <w:rPr>
                <w:rFonts w:ascii="Times New Roman" w:eastAsia="Calibri" w:hAnsi="Times New Roman" w:cs="Times New Roman"/>
                <w:sz w:val="24"/>
                <w:szCs w:val="24"/>
                <w:shd w:val="clear" w:color="auto" w:fill="FFFFFF"/>
              </w:rPr>
              <w:t>Картофель продовольственный свежий</w:t>
            </w:r>
          </w:p>
        </w:tc>
        <w:tc>
          <w:tcPr>
            <w:tcW w:w="2126" w:type="dxa"/>
            <w:tcBorders>
              <w:left w:val="single" w:sz="6" w:space="0" w:color="000000"/>
              <w:bottom w:val="single" w:sz="6" w:space="0" w:color="000000"/>
              <w:right w:val="single" w:sz="6" w:space="0" w:color="000000"/>
            </w:tcBorders>
            <w:vAlign w:val="center"/>
          </w:tcPr>
          <w:p w:rsidR="009D6398" w:rsidRPr="00F542A1" w:rsidRDefault="009D6398" w:rsidP="009D6398">
            <w:pPr>
              <w:spacing w:after="0" w:line="240" w:lineRule="auto"/>
              <w:jc w:val="center"/>
              <w:textAlignment w:val="baseline"/>
              <w:rPr>
                <w:rFonts w:ascii="Times New Roman" w:eastAsia="Calibri" w:hAnsi="Times New Roman" w:cs="Times New Roman"/>
                <w:sz w:val="24"/>
                <w:szCs w:val="24"/>
              </w:rPr>
            </w:pPr>
            <w:r w:rsidRPr="00F542A1">
              <w:rPr>
                <w:rFonts w:ascii="Times New Roman" w:eastAsia="Calibri" w:hAnsi="Times New Roman" w:cs="Times New Roman"/>
                <w:sz w:val="24"/>
                <w:szCs w:val="24"/>
              </w:rPr>
              <w:t xml:space="preserve">01.13.51: </w:t>
            </w:r>
          </w:p>
          <w:p w:rsidR="009D6398" w:rsidRPr="00F542A1" w:rsidRDefault="009D6398" w:rsidP="009D6398">
            <w:pPr>
              <w:spacing w:after="0" w:line="240" w:lineRule="auto"/>
              <w:jc w:val="center"/>
              <w:textAlignment w:val="baseline"/>
              <w:rPr>
                <w:rFonts w:ascii="Times New Roman" w:eastAsia="Times New Roman" w:hAnsi="Times New Roman" w:cs="Times New Roman"/>
                <w:sz w:val="24"/>
                <w:szCs w:val="24"/>
                <w:lang w:eastAsia="ru-RU"/>
              </w:rPr>
            </w:pPr>
            <w:r w:rsidRPr="00F542A1">
              <w:rPr>
                <w:rFonts w:ascii="Times New Roman" w:eastAsia="Calibri" w:hAnsi="Times New Roman" w:cs="Times New Roman"/>
                <w:sz w:val="24"/>
                <w:szCs w:val="24"/>
              </w:rPr>
              <w:t>Картофель</w:t>
            </w:r>
          </w:p>
        </w:tc>
        <w:tc>
          <w:tcPr>
            <w:tcW w:w="4111" w:type="dxa"/>
            <w:tcBorders>
              <w:left w:val="single" w:sz="6" w:space="0" w:color="000000"/>
              <w:bottom w:val="single" w:sz="6" w:space="0" w:color="000000"/>
              <w:right w:val="single" w:sz="6" w:space="0" w:color="000000"/>
            </w:tcBorders>
            <w:vAlign w:val="center"/>
          </w:tcPr>
          <w:p w:rsidR="009D6398" w:rsidRPr="00F542A1" w:rsidRDefault="009D6398" w:rsidP="009D6398">
            <w:pPr>
              <w:spacing w:after="0" w:line="240" w:lineRule="auto"/>
              <w:jc w:val="center"/>
              <w:textAlignment w:val="baseline"/>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ТР ТС 021/2011</w:t>
            </w:r>
          </w:p>
          <w:p w:rsidR="009D6398" w:rsidRPr="00F542A1" w:rsidRDefault="009D6398" w:rsidP="009D6398">
            <w:pPr>
              <w:spacing w:after="0" w:line="240" w:lineRule="auto"/>
              <w:jc w:val="center"/>
              <w:textAlignment w:val="baseline"/>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ТР ТС 022/2011</w:t>
            </w:r>
          </w:p>
          <w:p w:rsidR="009D6398" w:rsidRPr="00F542A1" w:rsidRDefault="009D6398" w:rsidP="009D6398">
            <w:pPr>
              <w:spacing w:after="0" w:line="240" w:lineRule="auto"/>
              <w:jc w:val="center"/>
              <w:textAlignment w:val="baseline"/>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ТР ТС 005/2011</w:t>
            </w:r>
          </w:p>
          <w:p w:rsidR="009D6398" w:rsidRPr="00F542A1" w:rsidRDefault="009D6398" w:rsidP="009D6398">
            <w:pPr>
              <w:spacing w:after="0" w:line="240" w:lineRule="auto"/>
              <w:jc w:val="center"/>
              <w:textAlignment w:val="baseline"/>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ГОСТ 7176-2017</w:t>
            </w:r>
          </w:p>
          <w:p w:rsidR="009D6398" w:rsidRPr="00F542A1" w:rsidRDefault="009D6398" w:rsidP="009D6398">
            <w:pPr>
              <w:spacing w:after="0" w:line="240" w:lineRule="auto"/>
              <w:jc w:val="center"/>
              <w:textAlignment w:val="baseline"/>
              <w:rPr>
                <w:rFonts w:ascii="Times New Roman" w:eastAsia="Calibri" w:hAnsi="Times New Roman" w:cs="Times New Roman"/>
                <w:sz w:val="24"/>
                <w:szCs w:val="24"/>
              </w:rPr>
            </w:pPr>
            <w:r w:rsidRPr="00F542A1">
              <w:rPr>
                <w:rFonts w:ascii="Times New Roman" w:eastAsia="Calibri" w:hAnsi="Times New Roman" w:cs="Times New Roman"/>
                <w:sz w:val="24"/>
                <w:szCs w:val="24"/>
              </w:rPr>
              <w:t>ГОСТ 26832-86</w:t>
            </w:r>
          </w:p>
          <w:p w:rsidR="009D6398" w:rsidRPr="00F542A1" w:rsidRDefault="009D6398" w:rsidP="009D6398">
            <w:pPr>
              <w:spacing w:after="0" w:line="240" w:lineRule="auto"/>
              <w:jc w:val="center"/>
              <w:textAlignment w:val="baseline"/>
              <w:rPr>
                <w:rFonts w:ascii="Times New Roman" w:eastAsia="Calibri" w:hAnsi="Times New Roman" w:cs="Times New Roman"/>
                <w:sz w:val="24"/>
                <w:szCs w:val="24"/>
              </w:rPr>
            </w:pPr>
            <w:r w:rsidRPr="00F542A1">
              <w:rPr>
                <w:rFonts w:ascii="Times New Roman" w:eastAsia="Calibri" w:hAnsi="Times New Roman" w:cs="Times New Roman"/>
                <w:sz w:val="24"/>
                <w:szCs w:val="24"/>
              </w:rPr>
              <w:t xml:space="preserve">при наличии ТУ изготовителя </w:t>
            </w:r>
          </w:p>
          <w:p w:rsidR="009D6398" w:rsidRPr="00F542A1" w:rsidRDefault="009D6398" w:rsidP="009D6398">
            <w:pPr>
              <w:spacing w:after="0" w:line="240" w:lineRule="auto"/>
              <w:jc w:val="center"/>
              <w:textAlignment w:val="baseline"/>
              <w:rPr>
                <w:rFonts w:ascii="Times New Roman" w:eastAsia="Times New Roman" w:hAnsi="Times New Roman" w:cs="Times New Roman"/>
                <w:sz w:val="24"/>
                <w:szCs w:val="24"/>
                <w:lang w:eastAsia="ru-RU"/>
              </w:rPr>
            </w:pPr>
            <w:r w:rsidRPr="00F542A1">
              <w:rPr>
                <w:rFonts w:ascii="Times New Roman" w:eastAsia="Calibri" w:hAnsi="Times New Roman" w:cs="Times New Roman"/>
                <w:sz w:val="24"/>
                <w:szCs w:val="24"/>
              </w:rPr>
              <w:t>с показателями не ниже ГОСТ</w:t>
            </w:r>
          </w:p>
        </w:tc>
        <w:tc>
          <w:tcPr>
            <w:tcW w:w="4394" w:type="dxa"/>
            <w:tcBorders>
              <w:left w:val="single" w:sz="6" w:space="0" w:color="000000"/>
              <w:bottom w:val="single" w:sz="6" w:space="0" w:color="000000"/>
              <w:right w:val="single" w:sz="6" w:space="0" w:color="000000"/>
            </w:tcBorders>
            <w:vAlign w:val="center"/>
          </w:tcPr>
          <w:p w:rsidR="009D6398" w:rsidRPr="00F542A1" w:rsidRDefault="009D6398" w:rsidP="009D6398">
            <w:pPr>
              <w:spacing w:after="0" w:line="240" w:lineRule="auto"/>
              <w:jc w:val="both"/>
              <w:textAlignment w:val="baseline"/>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Клубни целые, чистые, свежие, здоровые, не увядшие, без повреждений сельскохозяйственными вредителями, без признаков прорастания, не позеленевшие, без коричневых пятен, вызванных воздействием тепла, не мороженные, без признаков порчи и гнили</w:t>
            </w:r>
          </w:p>
        </w:tc>
      </w:tr>
      <w:tr w:rsidR="009D6398" w:rsidRPr="00F542A1" w:rsidTr="007D35A6">
        <w:tc>
          <w:tcPr>
            <w:tcW w:w="957" w:type="dxa"/>
            <w:tcBorders>
              <w:left w:val="single" w:sz="6" w:space="0" w:color="000000"/>
              <w:bottom w:val="single" w:sz="4" w:space="0" w:color="auto"/>
              <w:right w:val="single" w:sz="6" w:space="0" w:color="000000"/>
            </w:tcBorders>
            <w:shd w:val="clear" w:color="auto" w:fill="auto"/>
            <w:tcMar>
              <w:top w:w="0" w:type="dxa"/>
              <w:left w:w="149" w:type="dxa"/>
              <w:bottom w:w="0" w:type="dxa"/>
              <w:right w:w="149" w:type="dxa"/>
            </w:tcMar>
            <w:vAlign w:val="center"/>
          </w:tcPr>
          <w:p w:rsidR="009D6398" w:rsidRPr="00F542A1" w:rsidRDefault="009D6398" w:rsidP="009D6398">
            <w:pPr>
              <w:spacing w:after="0" w:line="240" w:lineRule="auto"/>
              <w:jc w:val="center"/>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6.2</w:t>
            </w:r>
          </w:p>
        </w:tc>
        <w:tc>
          <w:tcPr>
            <w:tcW w:w="3296" w:type="dxa"/>
            <w:tcBorders>
              <w:top w:val="nil"/>
              <w:left w:val="single" w:sz="6" w:space="0" w:color="000000"/>
              <w:bottom w:val="single" w:sz="4" w:space="0" w:color="auto"/>
              <w:right w:val="single" w:sz="6" w:space="0" w:color="000000"/>
            </w:tcBorders>
            <w:shd w:val="clear" w:color="auto" w:fill="auto"/>
            <w:tcMar>
              <w:top w:w="0" w:type="dxa"/>
              <w:left w:w="149" w:type="dxa"/>
              <w:bottom w:w="0" w:type="dxa"/>
              <w:right w:w="149" w:type="dxa"/>
            </w:tcMar>
            <w:vAlign w:val="center"/>
          </w:tcPr>
          <w:p w:rsidR="009D6398" w:rsidRPr="00F542A1" w:rsidRDefault="009D6398" w:rsidP="009D6398">
            <w:pPr>
              <w:spacing w:after="0" w:line="240" w:lineRule="auto"/>
              <w:textAlignment w:val="baseline"/>
              <w:rPr>
                <w:rFonts w:ascii="Times New Roman" w:eastAsia="Calibri" w:hAnsi="Times New Roman" w:cs="Times New Roman"/>
                <w:sz w:val="24"/>
                <w:szCs w:val="24"/>
                <w:shd w:val="clear" w:color="auto" w:fill="FFFFFF"/>
              </w:rPr>
            </w:pPr>
            <w:r w:rsidRPr="00F542A1">
              <w:rPr>
                <w:rFonts w:ascii="Times New Roman" w:eastAsia="Calibri" w:hAnsi="Times New Roman" w:cs="Times New Roman"/>
                <w:sz w:val="24"/>
                <w:szCs w:val="24"/>
                <w:shd w:val="clear" w:color="auto" w:fill="FFFFFF"/>
              </w:rPr>
              <w:t>Картофель свежий очищенный в вакуумной упаковке</w:t>
            </w:r>
          </w:p>
        </w:tc>
        <w:tc>
          <w:tcPr>
            <w:tcW w:w="2126" w:type="dxa"/>
            <w:tcBorders>
              <w:left w:val="single" w:sz="6" w:space="0" w:color="000000"/>
              <w:bottom w:val="single" w:sz="4" w:space="0" w:color="auto"/>
              <w:right w:val="single" w:sz="6" w:space="0" w:color="000000"/>
            </w:tcBorders>
            <w:vAlign w:val="center"/>
          </w:tcPr>
          <w:p w:rsidR="009D6398" w:rsidRPr="00F542A1" w:rsidRDefault="009D6398" w:rsidP="009D6398">
            <w:pPr>
              <w:spacing w:after="0" w:line="240" w:lineRule="auto"/>
              <w:jc w:val="center"/>
              <w:textAlignment w:val="baseline"/>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 xml:space="preserve">01.13.51: </w:t>
            </w:r>
          </w:p>
          <w:p w:rsidR="009D6398" w:rsidRPr="00F542A1" w:rsidRDefault="009D6398" w:rsidP="009D6398">
            <w:pPr>
              <w:spacing w:after="0" w:line="240" w:lineRule="auto"/>
              <w:jc w:val="center"/>
              <w:textAlignment w:val="baseline"/>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Картофель</w:t>
            </w:r>
          </w:p>
        </w:tc>
        <w:tc>
          <w:tcPr>
            <w:tcW w:w="4111" w:type="dxa"/>
            <w:tcBorders>
              <w:left w:val="single" w:sz="6" w:space="0" w:color="000000"/>
              <w:bottom w:val="single" w:sz="4" w:space="0" w:color="auto"/>
              <w:right w:val="single" w:sz="6" w:space="0" w:color="000000"/>
            </w:tcBorders>
            <w:vAlign w:val="center"/>
          </w:tcPr>
          <w:p w:rsidR="009D6398" w:rsidRPr="00F542A1" w:rsidRDefault="009D6398" w:rsidP="009D6398">
            <w:pPr>
              <w:spacing w:after="0" w:line="240" w:lineRule="auto"/>
              <w:jc w:val="center"/>
              <w:textAlignment w:val="baseline"/>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ТР ТС 021/2011</w:t>
            </w:r>
          </w:p>
          <w:p w:rsidR="009D6398" w:rsidRPr="00F542A1" w:rsidRDefault="009D6398" w:rsidP="009D6398">
            <w:pPr>
              <w:spacing w:after="0" w:line="240" w:lineRule="auto"/>
              <w:jc w:val="center"/>
              <w:textAlignment w:val="baseline"/>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ТР ТС 022/2011</w:t>
            </w:r>
          </w:p>
          <w:p w:rsidR="009D6398" w:rsidRPr="00F542A1" w:rsidRDefault="009D6398" w:rsidP="009D6398">
            <w:pPr>
              <w:spacing w:after="0" w:line="240" w:lineRule="auto"/>
              <w:jc w:val="center"/>
              <w:textAlignment w:val="baseline"/>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ТР ТС 005/2011</w:t>
            </w:r>
          </w:p>
          <w:p w:rsidR="009D6398" w:rsidRPr="00F542A1" w:rsidRDefault="009D6398" w:rsidP="009D6398">
            <w:pPr>
              <w:spacing w:after="0" w:line="240" w:lineRule="auto"/>
              <w:jc w:val="center"/>
              <w:textAlignment w:val="baseline"/>
              <w:rPr>
                <w:rFonts w:ascii="Times New Roman" w:eastAsia="Calibri" w:hAnsi="Times New Roman" w:cs="Times New Roman"/>
                <w:sz w:val="24"/>
                <w:szCs w:val="24"/>
              </w:rPr>
            </w:pPr>
            <w:r w:rsidRPr="00F542A1">
              <w:rPr>
                <w:rFonts w:ascii="Times New Roman" w:eastAsia="Calibri" w:hAnsi="Times New Roman" w:cs="Times New Roman"/>
                <w:sz w:val="24"/>
                <w:szCs w:val="24"/>
              </w:rPr>
              <w:t>при наличии ТУ изготовителя</w:t>
            </w:r>
          </w:p>
          <w:p w:rsidR="009D6398" w:rsidRPr="00F542A1" w:rsidRDefault="009D6398" w:rsidP="009D6398">
            <w:pPr>
              <w:spacing w:after="0" w:line="240" w:lineRule="auto"/>
              <w:jc w:val="center"/>
              <w:textAlignment w:val="baseline"/>
              <w:rPr>
                <w:rFonts w:ascii="Times New Roman" w:eastAsia="Times New Roman" w:hAnsi="Times New Roman" w:cs="Times New Roman"/>
                <w:sz w:val="24"/>
                <w:szCs w:val="24"/>
                <w:lang w:eastAsia="ru-RU"/>
              </w:rPr>
            </w:pPr>
            <w:r w:rsidRPr="00F542A1">
              <w:rPr>
                <w:rFonts w:ascii="Times New Roman" w:eastAsia="Calibri" w:hAnsi="Times New Roman" w:cs="Times New Roman"/>
                <w:sz w:val="24"/>
                <w:szCs w:val="24"/>
              </w:rPr>
              <w:lastRenderedPageBreak/>
              <w:t>с показателями не ниже ГОСТ</w:t>
            </w:r>
          </w:p>
        </w:tc>
        <w:tc>
          <w:tcPr>
            <w:tcW w:w="4394" w:type="dxa"/>
            <w:tcBorders>
              <w:left w:val="single" w:sz="6" w:space="0" w:color="000000"/>
              <w:bottom w:val="single" w:sz="4" w:space="0" w:color="auto"/>
              <w:right w:val="single" w:sz="6" w:space="0" w:color="000000"/>
            </w:tcBorders>
            <w:vAlign w:val="center"/>
          </w:tcPr>
          <w:p w:rsidR="009D6398" w:rsidRPr="00F542A1" w:rsidRDefault="009D6398" w:rsidP="009D6398">
            <w:pPr>
              <w:spacing w:after="0" w:line="240" w:lineRule="auto"/>
              <w:jc w:val="both"/>
              <w:textAlignment w:val="baseline"/>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lastRenderedPageBreak/>
              <w:t xml:space="preserve">Клубни целые, чистые, свежие, здоровые, не увядшие, без повреждений сельскохозяйственными вредителями, не позеленевшие, без коричневых пятен, </w:t>
            </w:r>
            <w:r w:rsidRPr="00F542A1">
              <w:rPr>
                <w:rFonts w:ascii="Times New Roman" w:eastAsia="Times New Roman" w:hAnsi="Times New Roman" w:cs="Times New Roman"/>
                <w:sz w:val="24"/>
                <w:szCs w:val="24"/>
                <w:lang w:eastAsia="ru-RU"/>
              </w:rPr>
              <w:lastRenderedPageBreak/>
              <w:t xml:space="preserve">вызванных воздействием тепла, не мороженные, без следов глубокой зачистки, без признаков порчи и гнили. </w:t>
            </w:r>
          </w:p>
          <w:p w:rsidR="009D6398" w:rsidRPr="00F542A1" w:rsidRDefault="009D6398" w:rsidP="009D6398">
            <w:pPr>
              <w:spacing w:after="0" w:line="240" w:lineRule="auto"/>
              <w:jc w:val="both"/>
              <w:textAlignment w:val="baseline"/>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Упаковка целая, не допускается использование овощей в развакуумированной упаковке</w:t>
            </w:r>
          </w:p>
        </w:tc>
      </w:tr>
      <w:tr w:rsidR="009D6398" w:rsidRPr="00F542A1" w:rsidTr="007D35A6">
        <w:tc>
          <w:tcPr>
            <w:tcW w:w="957"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9D6398" w:rsidRPr="00F542A1" w:rsidRDefault="009D6398" w:rsidP="009D6398">
            <w:pPr>
              <w:spacing w:after="0" w:line="240" w:lineRule="auto"/>
              <w:jc w:val="center"/>
              <w:rPr>
                <w:rFonts w:ascii="Times New Roman" w:eastAsia="Times New Roman" w:hAnsi="Times New Roman" w:cs="Times New Roman"/>
                <w:b/>
                <w:sz w:val="24"/>
                <w:szCs w:val="24"/>
                <w:lang w:eastAsia="ru-RU"/>
              </w:rPr>
            </w:pPr>
            <w:r w:rsidRPr="00F542A1">
              <w:rPr>
                <w:rFonts w:ascii="Times New Roman" w:eastAsia="Times New Roman" w:hAnsi="Times New Roman" w:cs="Times New Roman"/>
                <w:b/>
                <w:sz w:val="24"/>
                <w:szCs w:val="24"/>
                <w:lang w:eastAsia="ru-RU"/>
              </w:rPr>
              <w:lastRenderedPageBreak/>
              <w:t>7.</w:t>
            </w:r>
          </w:p>
        </w:tc>
        <w:tc>
          <w:tcPr>
            <w:tcW w:w="13927" w:type="dxa"/>
            <w:gridSpan w:val="4"/>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9D6398" w:rsidRPr="00F542A1" w:rsidRDefault="009D6398" w:rsidP="009D6398">
            <w:pPr>
              <w:spacing w:after="0" w:line="240" w:lineRule="auto"/>
              <w:jc w:val="center"/>
              <w:textAlignment w:val="baseline"/>
              <w:rPr>
                <w:rFonts w:ascii="Times New Roman" w:eastAsia="Times New Roman" w:hAnsi="Times New Roman" w:cs="Times New Roman"/>
                <w:sz w:val="24"/>
                <w:szCs w:val="24"/>
                <w:lang w:eastAsia="ru-RU"/>
              </w:rPr>
            </w:pPr>
            <w:r w:rsidRPr="00F542A1">
              <w:rPr>
                <w:rFonts w:ascii="Times New Roman" w:eastAsia="Calibri" w:hAnsi="Times New Roman" w:cs="Times New Roman"/>
                <w:b/>
                <w:sz w:val="24"/>
                <w:szCs w:val="24"/>
                <w:shd w:val="clear" w:color="auto" w:fill="FFFFFF"/>
              </w:rPr>
              <w:t>Овощи (свежие, мороженые, консервированные), включая соленые и квашеные в т.ч. томат-пюре, зелень</w:t>
            </w:r>
          </w:p>
        </w:tc>
      </w:tr>
      <w:tr w:rsidR="009D6398" w:rsidRPr="00F542A1" w:rsidTr="007D35A6">
        <w:tc>
          <w:tcPr>
            <w:tcW w:w="957"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9D6398" w:rsidRPr="00F542A1" w:rsidRDefault="009D6398" w:rsidP="009D6398">
            <w:pPr>
              <w:spacing w:after="0" w:line="240" w:lineRule="auto"/>
              <w:jc w:val="center"/>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7.1</w:t>
            </w:r>
          </w:p>
        </w:tc>
        <w:tc>
          <w:tcPr>
            <w:tcW w:w="3296"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9D6398" w:rsidRPr="00F542A1" w:rsidRDefault="009D6398" w:rsidP="009D6398">
            <w:pPr>
              <w:spacing w:after="0" w:line="240" w:lineRule="auto"/>
              <w:jc w:val="center"/>
              <w:textAlignment w:val="baseline"/>
              <w:rPr>
                <w:rFonts w:ascii="Times New Roman" w:eastAsia="Calibri" w:hAnsi="Times New Roman" w:cs="Times New Roman"/>
                <w:sz w:val="24"/>
                <w:szCs w:val="24"/>
                <w:shd w:val="clear" w:color="auto" w:fill="FFFFFF"/>
              </w:rPr>
            </w:pPr>
            <w:r w:rsidRPr="00F542A1">
              <w:rPr>
                <w:rFonts w:ascii="Times New Roman" w:eastAsia="Calibri" w:hAnsi="Times New Roman" w:cs="Times New Roman"/>
                <w:sz w:val="24"/>
                <w:szCs w:val="24"/>
                <w:shd w:val="clear" w:color="auto" w:fill="FFFFFF"/>
              </w:rPr>
              <w:t>Овощи свежие</w:t>
            </w:r>
          </w:p>
        </w:tc>
        <w:tc>
          <w:tcPr>
            <w:tcW w:w="10631" w:type="dxa"/>
            <w:gridSpan w:val="3"/>
            <w:tcBorders>
              <w:top w:val="single" w:sz="4" w:space="0" w:color="auto"/>
              <w:left w:val="single" w:sz="6" w:space="0" w:color="000000"/>
              <w:bottom w:val="single" w:sz="6" w:space="0" w:color="000000"/>
              <w:right w:val="single" w:sz="6" w:space="0" w:color="000000"/>
            </w:tcBorders>
            <w:vAlign w:val="center"/>
          </w:tcPr>
          <w:p w:rsidR="009D6398" w:rsidRPr="00F542A1" w:rsidRDefault="009D6398" w:rsidP="009D6398">
            <w:pPr>
              <w:spacing w:after="0" w:line="240" w:lineRule="auto"/>
              <w:jc w:val="both"/>
              <w:textAlignment w:val="baseline"/>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При отсутствии условий обработки свежих овощей (цех (зона) первичной обработки, цех (зона) вторичной обработки овощей) используются только овощные полуфабрикаты (вакуумированные овощи)</w:t>
            </w:r>
          </w:p>
          <w:p w:rsidR="009D6398" w:rsidRPr="00F542A1" w:rsidRDefault="009D6398" w:rsidP="009D6398">
            <w:pPr>
              <w:spacing w:after="0" w:line="240" w:lineRule="auto"/>
              <w:jc w:val="both"/>
              <w:textAlignment w:val="baseline"/>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 xml:space="preserve">С 01.01. каждого календарного года запрещается использовать свежие овощи (корнеплоды), включая полуфабрикаты, урожая прошлого года для изготовления блюд без термической обработки </w:t>
            </w:r>
          </w:p>
          <w:p w:rsidR="009D6398" w:rsidRPr="00F542A1" w:rsidRDefault="009D6398" w:rsidP="009D6398">
            <w:pPr>
              <w:spacing w:after="0" w:line="240" w:lineRule="auto"/>
              <w:jc w:val="both"/>
              <w:textAlignment w:val="baseline"/>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Каждая упаковка каждого тарного места должна иметь маркировку с полной информацией, в том числе с указанием даты изготовления (производства), нанесенную предприятием-изготовителем</w:t>
            </w:r>
          </w:p>
          <w:p w:rsidR="009D6398" w:rsidRPr="00F542A1" w:rsidRDefault="009D6398" w:rsidP="009D6398">
            <w:pPr>
              <w:spacing w:after="0" w:line="240" w:lineRule="auto"/>
              <w:jc w:val="both"/>
              <w:textAlignment w:val="baseline"/>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Маркировка каждого тарного места должна быть нанесена таким образом, чтобы отсутствовала возможность несанкционированного ее удаления</w:t>
            </w:r>
          </w:p>
          <w:p w:rsidR="009D6398" w:rsidRPr="00F542A1" w:rsidRDefault="009D6398" w:rsidP="009D6398">
            <w:pPr>
              <w:spacing w:after="0" w:line="240" w:lineRule="auto"/>
              <w:jc w:val="both"/>
              <w:textAlignment w:val="baseline"/>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Не допускается принимать овощную продукцию без маркировки на каждом тарном месте и отдельно маркировочные ярлыки</w:t>
            </w:r>
          </w:p>
        </w:tc>
      </w:tr>
      <w:tr w:rsidR="009D6398" w:rsidRPr="00F542A1" w:rsidTr="007D35A6">
        <w:tc>
          <w:tcPr>
            <w:tcW w:w="957" w:type="dxa"/>
            <w:tcBorders>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9D6398" w:rsidRPr="00F542A1" w:rsidRDefault="009D6398" w:rsidP="009D6398">
            <w:pPr>
              <w:spacing w:after="0" w:line="240" w:lineRule="auto"/>
              <w:jc w:val="center"/>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7.1.1</w:t>
            </w:r>
          </w:p>
        </w:tc>
        <w:tc>
          <w:tcPr>
            <w:tcW w:w="3296"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9D6398" w:rsidRPr="00F542A1" w:rsidRDefault="009D6398" w:rsidP="009D6398">
            <w:pPr>
              <w:spacing w:after="0" w:line="240" w:lineRule="auto"/>
              <w:textAlignment w:val="baseline"/>
              <w:rPr>
                <w:rFonts w:ascii="Times New Roman" w:eastAsia="Calibri" w:hAnsi="Times New Roman" w:cs="Times New Roman"/>
                <w:sz w:val="24"/>
                <w:szCs w:val="24"/>
                <w:shd w:val="clear" w:color="auto" w:fill="FFFFFF"/>
              </w:rPr>
            </w:pPr>
            <w:r w:rsidRPr="00F542A1">
              <w:rPr>
                <w:rFonts w:ascii="Times New Roman" w:eastAsia="Calibri" w:hAnsi="Times New Roman" w:cs="Times New Roman"/>
                <w:sz w:val="24"/>
                <w:szCs w:val="24"/>
                <w:shd w:val="clear" w:color="auto" w:fill="FFFFFF"/>
              </w:rPr>
              <w:t>Капуста белокочанная свежая раннеспелая, среднеспелая, среднепоздняя и позднеспелая</w:t>
            </w:r>
          </w:p>
        </w:tc>
        <w:tc>
          <w:tcPr>
            <w:tcW w:w="2126" w:type="dxa"/>
            <w:tcBorders>
              <w:left w:val="single" w:sz="6" w:space="0" w:color="000000"/>
              <w:bottom w:val="single" w:sz="6" w:space="0" w:color="000000"/>
              <w:right w:val="single" w:sz="6" w:space="0" w:color="000000"/>
            </w:tcBorders>
            <w:vAlign w:val="center"/>
          </w:tcPr>
          <w:p w:rsidR="009D6398" w:rsidRPr="00F542A1" w:rsidRDefault="009D6398" w:rsidP="009D6398">
            <w:pPr>
              <w:spacing w:after="0" w:line="240" w:lineRule="auto"/>
              <w:jc w:val="center"/>
              <w:textAlignment w:val="baseline"/>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 xml:space="preserve">01.13.12.120: </w:t>
            </w:r>
          </w:p>
          <w:p w:rsidR="009D6398" w:rsidRPr="00F542A1" w:rsidRDefault="009D6398" w:rsidP="009D6398">
            <w:pPr>
              <w:spacing w:after="0" w:line="240" w:lineRule="auto"/>
              <w:jc w:val="center"/>
              <w:textAlignment w:val="baseline"/>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 xml:space="preserve">Капуста </w:t>
            </w:r>
          </w:p>
          <w:p w:rsidR="009D6398" w:rsidRPr="00F542A1" w:rsidRDefault="009D6398" w:rsidP="009D6398">
            <w:pPr>
              <w:spacing w:after="0" w:line="240" w:lineRule="auto"/>
              <w:jc w:val="center"/>
              <w:textAlignment w:val="baseline"/>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белокочанная</w:t>
            </w:r>
          </w:p>
        </w:tc>
        <w:tc>
          <w:tcPr>
            <w:tcW w:w="4111" w:type="dxa"/>
            <w:tcBorders>
              <w:left w:val="single" w:sz="6" w:space="0" w:color="000000"/>
              <w:bottom w:val="single" w:sz="6" w:space="0" w:color="000000"/>
              <w:right w:val="single" w:sz="6" w:space="0" w:color="000000"/>
            </w:tcBorders>
            <w:vAlign w:val="center"/>
          </w:tcPr>
          <w:p w:rsidR="009D6398" w:rsidRPr="00F542A1" w:rsidRDefault="009D6398" w:rsidP="009D6398">
            <w:pPr>
              <w:spacing w:after="0" w:line="240" w:lineRule="auto"/>
              <w:jc w:val="center"/>
              <w:textAlignment w:val="baseline"/>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ТР ТС 021/2011</w:t>
            </w:r>
          </w:p>
          <w:p w:rsidR="009D6398" w:rsidRPr="00F542A1" w:rsidRDefault="009D6398" w:rsidP="009D6398">
            <w:pPr>
              <w:spacing w:after="0" w:line="240" w:lineRule="auto"/>
              <w:jc w:val="center"/>
              <w:textAlignment w:val="baseline"/>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ТР ТС 022/2011</w:t>
            </w:r>
          </w:p>
          <w:p w:rsidR="009D6398" w:rsidRPr="00F542A1" w:rsidRDefault="009D6398" w:rsidP="009D6398">
            <w:pPr>
              <w:spacing w:after="0" w:line="240" w:lineRule="auto"/>
              <w:jc w:val="center"/>
              <w:textAlignment w:val="baseline"/>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ТР ТС 005/2011</w:t>
            </w:r>
          </w:p>
          <w:p w:rsidR="009D6398" w:rsidRPr="00F542A1" w:rsidRDefault="009D6398" w:rsidP="009D6398">
            <w:pPr>
              <w:spacing w:after="0" w:line="240" w:lineRule="auto"/>
              <w:jc w:val="center"/>
              <w:textAlignment w:val="baseline"/>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 xml:space="preserve">ГОСТ 1724-85 </w:t>
            </w:r>
          </w:p>
          <w:p w:rsidR="009D6398" w:rsidRPr="00F542A1" w:rsidRDefault="009D6398" w:rsidP="009D6398">
            <w:pPr>
              <w:spacing w:after="0" w:line="240" w:lineRule="auto"/>
              <w:jc w:val="center"/>
              <w:textAlignment w:val="baseline"/>
              <w:rPr>
                <w:rFonts w:ascii="Times New Roman" w:eastAsia="Calibri" w:hAnsi="Times New Roman" w:cs="Times New Roman"/>
                <w:sz w:val="24"/>
                <w:szCs w:val="24"/>
              </w:rPr>
            </w:pPr>
            <w:r w:rsidRPr="00F542A1">
              <w:rPr>
                <w:rFonts w:ascii="Times New Roman" w:eastAsia="Calibri" w:hAnsi="Times New Roman" w:cs="Times New Roman"/>
                <w:sz w:val="24"/>
                <w:szCs w:val="24"/>
              </w:rPr>
              <w:t xml:space="preserve">при наличии ТУ изготовителя </w:t>
            </w:r>
          </w:p>
          <w:p w:rsidR="009D6398" w:rsidRPr="00F542A1" w:rsidRDefault="009D6398" w:rsidP="009D6398">
            <w:pPr>
              <w:spacing w:after="0" w:line="240" w:lineRule="auto"/>
              <w:jc w:val="center"/>
              <w:textAlignment w:val="baseline"/>
              <w:rPr>
                <w:rFonts w:ascii="Times New Roman" w:eastAsia="Calibri" w:hAnsi="Times New Roman" w:cs="Times New Roman"/>
                <w:sz w:val="24"/>
                <w:szCs w:val="24"/>
              </w:rPr>
            </w:pPr>
            <w:r w:rsidRPr="00F542A1">
              <w:rPr>
                <w:rFonts w:ascii="Times New Roman" w:eastAsia="Calibri" w:hAnsi="Times New Roman" w:cs="Times New Roman"/>
                <w:sz w:val="24"/>
                <w:szCs w:val="24"/>
              </w:rPr>
              <w:t>с показателями не ниже ГОСТ</w:t>
            </w:r>
          </w:p>
        </w:tc>
        <w:tc>
          <w:tcPr>
            <w:tcW w:w="4394" w:type="dxa"/>
            <w:tcBorders>
              <w:left w:val="single" w:sz="6" w:space="0" w:color="000000"/>
              <w:bottom w:val="single" w:sz="6" w:space="0" w:color="000000"/>
              <w:right w:val="single" w:sz="6" w:space="0" w:color="000000"/>
            </w:tcBorders>
            <w:vAlign w:val="center"/>
          </w:tcPr>
          <w:p w:rsidR="009D6398" w:rsidRPr="00F542A1" w:rsidRDefault="009D6398" w:rsidP="009D6398">
            <w:pPr>
              <w:spacing w:after="0" w:line="240" w:lineRule="auto"/>
              <w:jc w:val="both"/>
              <w:textAlignment w:val="baseline"/>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Кочаны плотные, зачищены до плотно облегающих зеленых или белых листьев, без розеточных и не пригодных для потребления листьев, без признаков порчи и гнили</w:t>
            </w:r>
          </w:p>
        </w:tc>
      </w:tr>
      <w:tr w:rsidR="009D6398" w:rsidRPr="00F542A1" w:rsidTr="007D35A6">
        <w:tc>
          <w:tcPr>
            <w:tcW w:w="957" w:type="dxa"/>
            <w:tcBorders>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9D6398" w:rsidRPr="00F542A1" w:rsidRDefault="009D6398" w:rsidP="009D6398">
            <w:pPr>
              <w:spacing w:after="0" w:line="240" w:lineRule="auto"/>
              <w:jc w:val="center"/>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7.1.2</w:t>
            </w:r>
          </w:p>
        </w:tc>
        <w:tc>
          <w:tcPr>
            <w:tcW w:w="3296"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9D6398" w:rsidRPr="00F542A1" w:rsidRDefault="009D6398" w:rsidP="009D6398">
            <w:pPr>
              <w:spacing w:after="0" w:line="240" w:lineRule="auto"/>
              <w:textAlignment w:val="baseline"/>
              <w:rPr>
                <w:rFonts w:ascii="Times New Roman" w:eastAsia="Calibri" w:hAnsi="Times New Roman" w:cs="Times New Roman"/>
                <w:sz w:val="24"/>
                <w:szCs w:val="24"/>
                <w:shd w:val="clear" w:color="auto" w:fill="FFFFFF"/>
              </w:rPr>
            </w:pPr>
            <w:r w:rsidRPr="00F542A1">
              <w:rPr>
                <w:rFonts w:ascii="Times New Roman" w:eastAsia="Calibri" w:hAnsi="Times New Roman" w:cs="Times New Roman"/>
                <w:sz w:val="24"/>
                <w:szCs w:val="24"/>
                <w:shd w:val="clear" w:color="auto" w:fill="FFFFFF"/>
              </w:rPr>
              <w:t>Капуста китайская (пекинская) свежая</w:t>
            </w:r>
          </w:p>
        </w:tc>
        <w:tc>
          <w:tcPr>
            <w:tcW w:w="2126" w:type="dxa"/>
            <w:tcBorders>
              <w:left w:val="single" w:sz="6" w:space="0" w:color="000000"/>
              <w:bottom w:val="single" w:sz="6" w:space="0" w:color="000000"/>
              <w:right w:val="single" w:sz="6" w:space="0" w:color="000000"/>
            </w:tcBorders>
            <w:vAlign w:val="center"/>
          </w:tcPr>
          <w:p w:rsidR="009D6398" w:rsidRPr="00F542A1" w:rsidRDefault="009D6398" w:rsidP="009D6398">
            <w:pPr>
              <w:spacing w:after="0" w:line="240" w:lineRule="auto"/>
              <w:jc w:val="center"/>
              <w:textAlignment w:val="baseline"/>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 xml:space="preserve">01.13.12.150: </w:t>
            </w:r>
          </w:p>
          <w:p w:rsidR="009D6398" w:rsidRPr="00F542A1" w:rsidRDefault="009D6398" w:rsidP="009D6398">
            <w:pPr>
              <w:spacing w:after="0" w:line="240" w:lineRule="auto"/>
              <w:jc w:val="center"/>
              <w:textAlignment w:val="baseline"/>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Капуста пекинская</w:t>
            </w:r>
          </w:p>
        </w:tc>
        <w:tc>
          <w:tcPr>
            <w:tcW w:w="4111" w:type="dxa"/>
            <w:tcBorders>
              <w:left w:val="single" w:sz="6" w:space="0" w:color="000000"/>
              <w:bottom w:val="single" w:sz="6" w:space="0" w:color="000000"/>
              <w:right w:val="single" w:sz="6" w:space="0" w:color="000000"/>
            </w:tcBorders>
            <w:vAlign w:val="center"/>
          </w:tcPr>
          <w:p w:rsidR="009D6398" w:rsidRPr="00F542A1" w:rsidRDefault="009D6398" w:rsidP="009D6398">
            <w:pPr>
              <w:spacing w:after="0" w:line="240" w:lineRule="auto"/>
              <w:jc w:val="center"/>
              <w:textAlignment w:val="baseline"/>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ТР ТС 021/2011</w:t>
            </w:r>
          </w:p>
          <w:p w:rsidR="009D6398" w:rsidRPr="00F542A1" w:rsidRDefault="009D6398" w:rsidP="009D6398">
            <w:pPr>
              <w:spacing w:after="0" w:line="240" w:lineRule="auto"/>
              <w:jc w:val="center"/>
              <w:textAlignment w:val="baseline"/>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ТР ТС 022/2011</w:t>
            </w:r>
          </w:p>
          <w:p w:rsidR="009D6398" w:rsidRPr="00F542A1" w:rsidRDefault="009D6398" w:rsidP="009D6398">
            <w:pPr>
              <w:spacing w:after="0" w:line="240" w:lineRule="auto"/>
              <w:jc w:val="center"/>
              <w:textAlignment w:val="baseline"/>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ТР ТС 005/2011</w:t>
            </w:r>
          </w:p>
          <w:p w:rsidR="009D6398" w:rsidRPr="00F542A1" w:rsidRDefault="009D6398" w:rsidP="009D6398">
            <w:pPr>
              <w:spacing w:after="0" w:line="240" w:lineRule="auto"/>
              <w:jc w:val="center"/>
              <w:textAlignment w:val="baseline"/>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ГОСТ 34323-2017</w:t>
            </w:r>
          </w:p>
          <w:p w:rsidR="009D6398" w:rsidRPr="00F542A1" w:rsidRDefault="009D6398" w:rsidP="009D6398">
            <w:pPr>
              <w:spacing w:after="0" w:line="240" w:lineRule="auto"/>
              <w:jc w:val="center"/>
              <w:textAlignment w:val="baseline"/>
              <w:rPr>
                <w:rFonts w:ascii="Times New Roman" w:eastAsia="Calibri" w:hAnsi="Times New Roman" w:cs="Times New Roman"/>
                <w:sz w:val="24"/>
                <w:szCs w:val="24"/>
              </w:rPr>
            </w:pPr>
            <w:r w:rsidRPr="00F542A1">
              <w:rPr>
                <w:rFonts w:ascii="Times New Roman" w:eastAsia="Calibri" w:hAnsi="Times New Roman" w:cs="Times New Roman"/>
                <w:sz w:val="24"/>
                <w:szCs w:val="24"/>
              </w:rPr>
              <w:t xml:space="preserve">при наличии ТУ изготовителя </w:t>
            </w:r>
          </w:p>
          <w:p w:rsidR="009D6398" w:rsidRPr="00F542A1" w:rsidRDefault="009D6398" w:rsidP="009D6398">
            <w:pPr>
              <w:spacing w:after="0" w:line="240" w:lineRule="auto"/>
              <w:jc w:val="center"/>
              <w:textAlignment w:val="baseline"/>
              <w:rPr>
                <w:rFonts w:ascii="Times New Roman" w:eastAsia="Times New Roman" w:hAnsi="Times New Roman" w:cs="Times New Roman"/>
                <w:sz w:val="24"/>
                <w:szCs w:val="24"/>
                <w:lang w:eastAsia="ru-RU"/>
              </w:rPr>
            </w:pPr>
            <w:r w:rsidRPr="00F542A1">
              <w:rPr>
                <w:rFonts w:ascii="Times New Roman" w:eastAsia="Calibri" w:hAnsi="Times New Roman" w:cs="Times New Roman"/>
                <w:sz w:val="24"/>
                <w:szCs w:val="24"/>
              </w:rPr>
              <w:t>с показателями не ниже ГОСТ</w:t>
            </w:r>
          </w:p>
        </w:tc>
        <w:tc>
          <w:tcPr>
            <w:tcW w:w="4394" w:type="dxa"/>
            <w:tcBorders>
              <w:left w:val="single" w:sz="6" w:space="0" w:color="000000"/>
              <w:bottom w:val="single" w:sz="6" w:space="0" w:color="000000"/>
              <w:right w:val="single" w:sz="6" w:space="0" w:color="000000"/>
            </w:tcBorders>
            <w:vAlign w:val="center"/>
          </w:tcPr>
          <w:p w:rsidR="009D6398" w:rsidRPr="00F542A1" w:rsidRDefault="009D6398" w:rsidP="009D6398">
            <w:pPr>
              <w:spacing w:after="0" w:line="240" w:lineRule="auto"/>
              <w:jc w:val="both"/>
              <w:textAlignment w:val="baseline"/>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Кочаны и розетки листьев целые здоровые, свежие, чистые, без цветочных стеблей, без признаков самосозревания; без повреждений механических, вызванных заморозками и сельскохозяйственными вредителями; без излишней внешней влажности, без признаков порчи и гнили</w:t>
            </w:r>
          </w:p>
        </w:tc>
      </w:tr>
      <w:tr w:rsidR="009D6398" w:rsidRPr="00F542A1" w:rsidTr="007D35A6">
        <w:tc>
          <w:tcPr>
            <w:tcW w:w="957" w:type="dxa"/>
            <w:tcBorders>
              <w:left w:val="single" w:sz="6" w:space="0" w:color="000000"/>
              <w:bottom w:val="single" w:sz="4" w:space="0" w:color="auto"/>
              <w:right w:val="single" w:sz="6" w:space="0" w:color="000000"/>
            </w:tcBorders>
            <w:shd w:val="clear" w:color="auto" w:fill="auto"/>
            <w:tcMar>
              <w:top w:w="0" w:type="dxa"/>
              <w:left w:w="149" w:type="dxa"/>
              <w:bottom w:w="0" w:type="dxa"/>
              <w:right w:w="149" w:type="dxa"/>
            </w:tcMar>
            <w:vAlign w:val="center"/>
          </w:tcPr>
          <w:p w:rsidR="009D6398" w:rsidRPr="00F542A1" w:rsidRDefault="009D6398" w:rsidP="009D6398">
            <w:pPr>
              <w:spacing w:after="0" w:line="240" w:lineRule="auto"/>
              <w:jc w:val="center"/>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lastRenderedPageBreak/>
              <w:t>7.1.3</w:t>
            </w:r>
          </w:p>
        </w:tc>
        <w:tc>
          <w:tcPr>
            <w:tcW w:w="3296" w:type="dxa"/>
            <w:tcBorders>
              <w:top w:val="nil"/>
              <w:left w:val="single" w:sz="6" w:space="0" w:color="000000"/>
              <w:bottom w:val="single" w:sz="4" w:space="0" w:color="auto"/>
              <w:right w:val="single" w:sz="6" w:space="0" w:color="000000"/>
            </w:tcBorders>
            <w:shd w:val="clear" w:color="auto" w:fill="auto"/>
            <w:tcMar>
              <w:top w:w="0" w:type="dxa"/>
              <w:left w:w="149" w:type="dxa"/>
              <w:bottom w:w="0" w:type="dxa"/>
              <w:right w:w="149" w:type="dxa"/>
            </w:tcMar>
            <w:vAlign w:val="center"/>
          </w:tcPr>
          <w:p w:rsidR="009D6398" w:rsidRPr="00F542A1" w:rsidRDefault="009D6398" w:rsidP="009D6398">
            <w:pPr>
              <w:spacing w:after="0" w:line="240" w:lineRule="auto"/>
              <w:textAlignment w:val="baseline"/>
              <w:rPr>
                <w:rFonts w:ascii="Times New Roman" w:eastAsia="Calibri" w:hAnsi="Times New Roman" w:cs="Times New Roman"/>
                <w:sz w:val="24"/>
                <w:szCs w:val="24"/>
                <w:shd w:val="clear" w:color="auto" w:fill="FFFFFF"/>
              </w:rPr>
            </w:pPr>
            <w:r w:rsidRPr="00F542A1">
              <w:rPr>
                <w:rFonts w:ascii="Times New Roman" w:eastAsia="Calibri" w:hAnsi="Times New Roman" w:cs="Times New Roman"/>
                <w:sz w:val="24"/>
                <w:szCs w:val="24"/>
                <w:shd w:val="clear" w:color="auto" w:fill="FFFFFF"/>
              </w:rPr>
              <w:t>Капуста цветная свежая</w:t>
            </w:r>
          </w:p>
        </w:tc>
        <w:tc>
          <w:tcPr>
            <w:tcW w:w="2126" w:type="dxa"/>
            <w:tcBorders>
              <w:left w:val="single" w:sz="6" w:space="0" w:color="000000"/>
              <w:bottom w:val="single" w:sz="4" w:space="0" w:color="auto"/>
              <w:right w:val="single" w:sz="6" w:space="0" w:color="000000"/>
            </w:tcBorders>
            <w:vAlign w:val="center"/>
          </w:tcPr>
          <w:p w:rsidR="009D6398" w:rsidRPr="00F542A1" w:rsidRDefault="009D6398" w:rsidP="009D6398">
            <w:pPr>
              <w:spacing w:after="0" w:line="240" w:lineRule="auto"/>
              <w:jc w:val="center"/>
              <w:textAlignment w:val="baseline"/>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 xml:space="preserve">01.13.13.000: </w:t>
            </w:r>
          </w:p>
          <w:p w:rsidR="009D6398" w:rsidRPr="00F542A1" w:rsidRDefault="009D6398" w:rsidP="009D6398">
            <w:pPr>
              <w:spacing w:after="0" w:line="240" w:lineRule="auto"/>
              <w:jc w:val="center"/>
              <w:textAlignment w:val="baseline"/>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Капуста цветная и брокколи</w:t>
            </w:r>
          </w:p>
        </w:tc>
        <w:tc>
          <w:tcPr>
            <w:tcW w:w="4111" w:type="dxa"/>
            <w:tcBorders>
              <w:left w:val="single" w:sz="6" w:space="0" w:color="000000"/>
              <w:bottom w:val="single" w:sz="4" w:space="0" w:color="auto"/>
              <w:right w:val="single" w:sz="6" w:space="0" w:color="000000"/>
            </w:tcBorders>
            <w:vAlign w:val="center"/>
          </w:tcPr>
          <w:p w:rsidR="009D6398" w:rsidRPr="00F542A1" w:rsidRDefault="009D6398" w:rsidP="009D6398">
            <w:pPr>
              <w:spacing w:after="0" w:line="240" w:lineRule="auto"/>
              <w:jc w:val="center"/>
              <w:textAlignment w:val="baseline"/>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ТР ТС 021/2011</w:t>
            </w:r>
          </w:p>
          <w:p w:rsidR="009D6398" w:rsidRPr="00F542A1" w:rsidRDefault="009D6398" w:rsidP="009D6398">
            <w:pPr>
              <w:spacing w:after="0" w:line="240" w:lineRule="auto"/>
              <w:jc w:val="center"/>
              <w:textAlignment w:val="baseline"/>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ТР ТС 022/2011</w:t>
            </w:r>
          </w:p>
          <w:p w:rsidR="009D6398" w:rsidRPr="00F542A1" w:rsidRDefault="009D6398" w:rsidP="009D6398">
            <w:pPr>
              <w:spacing w:after="0" w:line="240" w:lineRule="auto"/>
              <w:jc w:val="center"/>
              <w:textAlignment w:val="baseline"/>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ТР ТС 005/2011</w:t>
            </w:r>
          </w:p>
          <w:p w:rsidR="009D6398" w:rsidRPr="00F542A1" w:rsidRDefault="009D6398" w:rsidP="009D6398">
            <w:pPr>
              <w:spacing w:after="0" w:line="240" w:lineRule="auto"/>
              <w:jc w:val="center"/>
              <w:textAlignment w:val="baseline"/>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ГОСТ 33952-2016</w:t>
            </w:r>
          </w:p>
          <w:p w:rsidR="009D6398" w:rsidRPr="00F542A1" w:rsidRDefault="009D6398" w:rsidP="009D6398">
            <w:pPr>
              <w:spacing w:after="0" w:line="240" w:lineRule="auto"/>
              <w:jc w:val="center"/>
              <w:textAlignment w:val="baseline"/>
              <w:rPr>
                <w:rFonts w:ascii="Times New Roman" w:eastAsia="Calibri" w:hAnsi="Times New Roman" w:cs="Times New Roman"/>
                <w:sz w:val="24"/>
                <w:szCs w:val="24"/>
              </w:rPr>
            </w:pPr>
            <w:r w:rsidRPr="00F542A1">
              <w:rPr>
                <w:rFonts w:ascii="Times New Roman" w:eastAsia="Calibri" w:hAnsi="Times New Roman" w:cs="Times New Roman"/>
                <w:sz w:val="24"/>
                <w:szCs w:val="24"/>
              </w:rPr>
              <w:t xml:space="preserve">при наличии ТУ изготовителя </w:t>
            </w:r>
          </w:p>
          <w:p w:rsidR="009D6398" w:rsidRPr="00F542A1" w:rsidRDefault="009D6398" w:rsidP="009D6398">
            <w:pPr>
              <w:spacing w:after="0" w:line="240" w:lineRule="auto"/>
              <w:jc w:val="center"/>
              <w:textAlignment w:val="baseline"/>
              <w:rPr>
                <w:rFonts w:ascii="Times New Roman" w:eastAsia="Times New Roman" w:hAnsi="Times New Roman" w:cs="Times New Roman"/>
                <w:sz w:val="24"/>
                <w:szCs w:val="24"/>
                <w:lang w:eastAsia="ru-RU"/>
              </w:rPr>
            </w:pPr>
            <w:r w:rsidRPr="00F542A1">
              <w:rPr>
                <w:rFonts w:ascii="Times New Roman" w:eastAsia="Calibri" w:hAnsi="Times New Roman" w:cs="Times New Roman"/>
                <w:sz w:val="24"/>
                <w:szCs w:val="24"/>
              </w:rPr>
              <w:t>с показателями не ниже ГОСТ</w:t>
            </w:r>
          </w:p>
        </w:tc>
        <w:tc>
          <w:tcPr>
            <w:tcW w:w="4394" w:type="dxa"/>
            <w:tcBorders>
              <w:left w:val="single" w:sz="6" w:space="0" w:color="000000"/>
              <w:bottom w:val="single" w:sz="4" w:space="0" w:color="auto"/>
              <w:right w:val="single" w:sz="6" w:space="0" w:color="000000"/>
            </w:tcBorders>
            <w:vAlign w:val="center"/>
          </w:tcPr>
          <w:p w:rsidR="009D6398" w:rsidRPr="00F542A1" w:rsidRDefault="009D6398" w:rsidP="009D6398">
            <w:pPr>
              <w:spacing w:after="0" w:line="240" w:lineRule="auto"/>
              <w:jc w:val="both"/>
              <w:textAlignment w:val="baseline"/>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Головки капусты компактные, нормально сформированные, с плотно прилегающими побегами головки, равномерной белой или слегка кремовой окраски; листья свежие, без признаков порчи и гнили</w:t>
            </w:r>
          </w:p>
        </w:tc>
      </w:tr>
      <w:tr w:rsidR="009D6398" w:rsidRPr="00F542A1" w:rsidTr="007D35A6">
        <w:tc>
          <w:tcPr>
            <w:tcW w:w="957"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9D6398" w:rsidRPr="00F542A1" w:rsidRDefault="009D6398" w:rsidP="009D6398">
            <w:pPr>
              <w:spacing w:after="0" w:line="240" w:lineRule="auto"/>
              <w:jc w:val="center"/>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7.1.4</w:t>
            </w:r>
          </w:p>
        </w:tc>
        <w:tc>
          <w:tcPr>
            <w:tcW w:w="3296"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9D6398" w:rsidRPr="00F542A1" w:rsidRDefault="009D6398" w:rsidP="009D6398">
            <w:pPr>
              <w:spacing w:after="0" w:line="240" w:lineRule="auto"/>
              <w:textAlignment w:val="baseline"/>
              <w:rPr>
                <w:rFonts w:ascii="Times New Roman" w:eastAsia="Calibri" w:hAnsi="Times New Roman" w:cs="Times New Roman"/>
                <w:sz w:val="24"/>
                <w:szCs w:val="24"/>
                <w:shd w:val="clear" w:color="auto" w:fill="FFFFFF"/>
              </w:rPr>
            </w:pPr>
            <w:r w:rsidRPr="00F542A1">
              <w:rPr>
                <w:rFonts w:ascii="Times New Roman" w:eastAsia="Calibri" w:hAnsi="Times New Roman" w:cs="Times New Roman"/>
                <w:sz w:val="24"/>
                <w:szCs w:val="24"/>
                <w:shd w:val="clear" w:color="auto" w:fill="FFFFFF"/>
              </w:rPr>
              <w:t>Свекла столовая свежая</w:t>
            </w:r>
          </w:p>
        </w:tc>
        <w:tc>
          <w:tcPr>
            <w:tcW w:w="2126" w:type="dxa"/>
            <w:tcBorders>
              <w:top w:val="single" w:sz="4" w:space="0" w:color="auto"/>
              <w:left w:val="single" w:sz="6" w:space="0" w:color="000000"/>
              <w:bottom w:val="single" w:sz="6" w:space="0" w:color="000000"/>
              <w:right w:val="single" w:sz="6" w:space="0" w:color="000000"/>
            </w:tcBorders>
            <w:vAlign w:val="center"/>
          </w:tcPr>
          <w:p w:rsidR="009D6398" w:rsidRPr="00F542A1" w:rsidRDefault="009D6398" w:rsidP="009D6398">
            <w:pPr>
              <w:spacing w:after="0" w:line="240" w:lineRule="auto"/>
              <w:jc w:val="center"/>
              <w:rPr>
                <w:rFonts w:ascii="Times New Roman" w:eastAsia="Calibri" w:hAnsi="Times New Roman" w:cs="Times New Roman"/>
                <w:sz w:val="24"/>
                <w:szCs w:val="24"/>
              </w:rPr>
            </w:pPr>
            <w:r w:rsidRPr="00F542A1">
              <w:rPr>
                <w:rFonts w:ascii="Times New Roman" w:eastAsia="Calibri" w:hAnsi="Times New Roman" w:cs="Times New Roman"/>
                <w:sz w:val="24"/>
                <w:szCs w:val="24"/>
              </w:rPr>
              <w:t xml:space="preserve">01.13.49.110: </w:t>
            </w:r>
          </w:p>
          <w:p w:rsidR="009D6398" w:rsidRPr="00F542A1" w:rsidRDefault="009D6398" w:rsidP="009D6398">
            <w:pPr>
              <w:spacing w:after="0" w:line="240" w:lineRule="auto"/>
              <w:jc w:val="center"/>
              <w:rPr>
                <w:rFonts w:ascii="Times New Roman" w:eastAsia="Calibri" w:hAnsi="Times New Roman" w:cs="Times New Roman"/>
                <w:sz w:val="24"/>
                <w:szCs w:val="24"/>
              </w:rPr>
            </w:pPr>
            <w:r w:rsidRPr="00F542A1">
              <w:rPr>
                <w:rFonts w:ascii="Times New Roman" w:eastAsia="Calibri" w:hAnsi="Times New Roman" w:cs="Times New Roman"/>
                <w:sz w:val="24"/>
                <w:szCs w:val="24"/>
              </w:rPr>
              <w:t>Свекла столовая</w:t>
            </w:r>
          </w:p>
        </w:tc>
        <w:tc>
          <w:tcPr>
            <w:tcW w:w="4111" w:type="dxa"/>
            <w:tcBorders>
              <w:top w:val="single" w:sz="4" w:space="0" w:color="auto"/>
              <w:left w:val="single" w:sz="6" w:space="0" w:color="000000"/>
              <w:bottom w:val="single" w:sz="6" w:space="0" w:color="000000"/>
              <w:right w:val="single" w:sz="6" w:space="0" w:color="000000"/>
            </w:tcBorders>
            <w:vAlign w:val="center"/>
          </w:tcPr>
          <w:p w:rsidR="009D6398" w:rsidRPr="00F542A1" w:rsidRDefault="009D6398" w:rsidP="009D6398">
            <w:pPr>
              <w:spacing w:after="0" w:line="240" w:lineRule="auto"/>
              <w:jc w:val="center"/>
              <w:textAlignment w:val="baseline"/>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ГОСТ 32285-2013</w:t>
            </w:r>
          </w:p>
          <w:p w:rsidR="009D6398" w:rsidRPr="00F542A1" w:rsidRDefault="009D6398" w:rsidP="009D6398">
            <w:pPr>
              <w:spacing w:after="0" w:line="240" w:lineRule="auto"/>
              <w:jc w:val="center"/>
              <w:textAlignment w:val="baseline"/>
              <w:rPr>
                <w:rFonts w:ascii="Times New Roman" w:eastAsia="Calibri" w:hAnsi="Times New Roman" w:cs="Times New Roman"/>
                <w:sz w:val="24"/>
                <w:szCs w:val="24"/>
              </w:rPr>
            </w:pPr>
            <w:r w:rsidRPr="00F542A1">
              <w:rPr>
                <w:rFonts w:ascii="Times New Roman" w:eastAsia="Calibri" w:hAnsi="Times New Roman" w:cs="Times New Roman"/>
                <w:sz w:val="24"/>
                <w:szCs w:val="24"/>
              </w:rPr>
              <w:t xml:space="preserve">при наличии ТУ изготовителя </w:t>
            </w:r>
          </w:p>
          <w:p w:rsidR="009D6398" w:rsidRPr="00F542A1" w:rsidRDefault="009D6398" w:rsidP="009D6398">
            <w:pPr>
              <w:spacing w:after="0" w:line="240" w:lineRule="auto"/>
              <w:jc w:val="center"/>
              <w:textAlignment w:val="baseline"/>
              <w:rPr>
                <w:rFonts w:ascii="Times New Roman" w:eastAsia="Times New Roman" w:hAnsi="Times New Roman" w:cs="Times New Roman"/>
                <w:sz w:val="24"/>
                <w:szCs w:val="24"/>
                <w:lang w:eastAsia="ru-RU"/>
              </w:rPr>
            </w:pPr>
            <w:r w:rsidRPr="00F542A1">
              <w:rPr>
                <w:rFonts w:ascii="Times New Roman" w:eastAsia="Calibri" w:hAnsi="Times New Roman" w:cs="Times New Roman"/>
                <w:sz w:val="24"/>
                <w:szCs w:val="24"/>
              </w:rPr>
              <w:t>с показателями не ниже ГОСТ</w:t>
            </w:r>
          </w:p>
        </w:tc>
        <w:tc>
          <w:tcPr>
            <w:tcW w:w="4394" w:type="dxa"/>
            <w:tcBorders>
              <w:top w:val="single" w:sz="4" w:space="0" w:color="auto"/>
              <w:left w:val="single" w:sz="6" w:space="0" w:color="000000"/>
              <w:bottom w:val="single" w:sz="6" w:space="0" w:color="000000"/>
              <w:right w:val="single" w:sz="6" w:space="0" w:color="000000"/>
            </w:tcBorders>
            <w:vAlign w:val="center"/>
          </w:tcPr>
          <w:p w:rsidR="009D6398" w:rsidRPr="00F542A1" w:rsidRDefault="009D6398" w:rsidP="009D6398">
            <w:pPr>
              <w:spacing w:after="0" w:line="240" w:lineRule="auto"/>
              <w:jc w:val="both"/>
              <w:textAlignment w:val="baseline"/>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Корнеплоды целые, здоровые, чистые, не увядшие, не треснувшие, без признаков прорастания, без повреждений сельскохозяйственными вредителями, без излишней внешней влажности, типичной для ботанического сорта формы и окраски, без признаков порчи и гнили</w:t>
            </w:r>
          </w:p>
          <w:p w:rsidR="009D6398" w:rsidRPr="00F542A1" w:rsidRDefault="009D6398" w:rsidP="009D6398">
            <w:pPr>
              <w:spacing w:after="0" w:line="240" w:lineRule="auto"/>
              <w:jc w:val="both"/>
              <w:textAlignment w:val="baseline"/>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Не допускаются к приему увядших, с признаками морщинистости, запаренных, подмороженных, загнивших, с механическими повреждениями, с порезами головок, легким увяданием корнеплоды</w:t>
            </w:r>
          </w:p>
        </w:tc>
      </w:tr>
      <w:tr w:rsidR="009D6398" w:rsidRPr="00F542A1" w:rsidTr="007D35A6">
        <w:tc>
          <w:tcPr>
            <w:tcW w:w="957" w:type="dxa"/>
            <w:tcBorders>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9D6398" w:rsidRPr="00F542A1" w:rsidRDefault="009D6398" w:rsidP="009D6398">
            <w:pPr>
              <w:spacing w:after="0" w:line="240" w:lineRule="auto"/>
              <w:jc w:val="center"/>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7.1.5</w:t>
            </w:r>
          </w:p>
        </w:tc>
        <w:tc>
          <w:tcPr>
            <w:tcW w:w="3296"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9D6398" w:rsidRPr="00F542A1" w:rsidRDefault="009D6398" w:rsidP="009D6398">
            <w:pPr>
              <w:spacing w:after="0" w:line="240" w:lineRule="auto"/>
              <w:textAlignment w:val="baseline"/>
              <w:rPr>
                <w:rFonts w:ascii="Times New Roman" w:eastAsia="Calibri" w:hAnsi="Times New Roman" w:cs="Times New Roman"/>
                <w:sz w:val="24"/>
                <w:szCs w:val="24"/>
                <w:shd w:val="clear" w:color="auto" w:fill="FFFFFF"/>
              </w:rPr>
            </w:pPr>
            <w:r w:rsidRPr="00F542A1">
              <w:rPr>
                <w:rFonts w:ascii="Times New Roman" w:eastAsia="Calibri" w:hAnsi="Times New Roman" w:cs="Times New Roman"/>
                <w:sz w:val="24"/>
                <w:szCs w:val="24"/>
                <w:shd w:val="clear" w:color="auto" w:fill="FFFFFF"/>
              </w:rPr>
              <w:t>Морковь столовая свежая</w:t>
            </w:r>
          </w:p>
        </w:tc>
        <w:tc>
          <w:tcPr>
            <w:tcW w:w="2126" w:type="dxa"/>
            <w:tcBorders>
              <w:left w:val="single" w:sz="6" w:space="0" w:color="000000"/>
              <w:bottom w:val="single" w:sz="6" w:space="0" w:color="000000"/>
              <w:right w:val="single" w:sz="6" w:space="0" w:color="000000"/>
            </w:tcBorders>
            <w:vAlign w:val="center"/>
          </w:tcPr>
          <w:p w:rsidR="009D6398" w:rsidRPr="00F542A1" w:rsidRDefault="009D6398" w:rsidP="009D6398">
            <w:pPr>
              <w:spacing w:after="0" w:line="240" w:lineRule="auto"/>
              <w:jc w:val="center"/>
              <w:textAlignment w:val="baseline"/>
              <w:rPr>
                <w:rFonts w:ascii="Times New Roman" w:eastAsia="Calibri" w:hAnsi="Times New Roman" w:cs="Times New Roman"/>
                <w:sz w:val="24"/>
                <w:szCs w:val="24"/>
              </w:rPr>
            </w:pPr>
            <w:r w:rsidRPr="00F542A1">
              <w:rPr>
                <w:rFonts w:ascii="Times New Roman" w:eastAsia="Calibri" w:hAnsi="Times New Roman" w:cs="Times New Roman"/>
                <w:sz w:val="24"/>
                <w:szCs w:val="24"/>
              </w:rPr>
              <w:t xml:space="preserve">01.13.41.110: </w:t>
            </w:r>
          </w:p>
          <w:p w:rsidR="009D6398" w:rsidRPr="00F542A1" w:rsidRDefault="009D6398" w:rsidP="009D6398">
            <w:pPr>
              <w:spacing w:after="0" w:line="240" w:lineRule="auto"/>
              <w:jc w:val="center"/>
              <w:textAlignment w:val="baseline"/>
              <w:rPr>
                <w:rFonts w:ascii="Times New Roman" w:eastAsia="Times New Roman" w:hAnsi="Times New Roman" w:cs="Times New Roman"/>
                <w:sz w:val="24"/>
                <w:szCs w:val="24"/>
                <w:lang w:eastAsia="ru-RU"/>
              </w:rPr>
            </w:pPr>
            <w:r w:rsidRPr="00F542A1">
              <w:rPr>
                <w:rFonts w:ascii="Times New Roman" w:eastAsia="Calibri" w:hAnsi="Times New Roman" w:cs="Times New Roman"/>
                <w:sz w:val="24"/>
                <w:szCs w:val="24"/>
              </w:rPr>
              <w:t>Морковь столовая</w:t>
            </w:r>
          </w:p>
        </w:tc>
        <w:tc>
          <w:tcPr>
            <w:tcW w:w="4111" w:type="dxa"/>
            <w:tcBorders>
              <w:left w:val="single" w:sz="6" w:space="0" w:color="000000"/>
              <w:bottom w:val="single" w:sz="6" w:space="0" w:color="000000"/>
              <w:right w:val="single" w:sz="6" w:space="0" w:color="000000"/>
            </w:tcBorders>
            <w:vAlign w:val="center"/>
          </w:tcPr>
          <w:p w:rsidR="009D6398" w:rsidRPr="00F542A1" w:rsidRDefault="009D6398" w:rsidP="009D6398">
            <w:pPr>
              <w:spacing w:after="0" w:line="240" w:lineRule="auto"/>
              <w:jc w:val="center"/>
              <w:textAlignment w:val="baseline"/>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ТР ТС 021/2011</w:t>
            </w:r>
          </w:p>
          <w:p w:rsidR="009D6398" w:rsidRPr="00F542A1" w:rsidRDefault="009D6398" w:rsidP="009D6398">
            <w:pPr>
              <w:spacing w:after="0" w:line="240" w:lineRule="auto"/>
              <w:jc w:val="center"/>
              <w:textAlignment w:val="baseline"/>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ТР ТС 022/2011</w:t>
            </w:r>
          </w:p>
          <w:p w:rsidR="009D6398" w:rsidRPr="00F542A1" w:rsidRDefault="009D6398" w:rsidP="009D6398">
            <w:pPr>
              <w:spacing w:after="0" w:line="240" w:lineRule="auto"/>
              <w:jc w:val="center"/>
              <w:textAlignment w:val="baseline"/>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ТР ТС 005/2011</w:t>
            </w:r>
          </w:p>
          <w:p w:rsidR="009D6398" w:rsidRPr="00F542A1" w:rsidRDefault="009D6398" w:rsidP="009D6398">
            <w:pPr>
              <w:spacing w:after="0" w:line="240" w:lineRule="auto"/>
              <w:jc w:val="center"/>
              <w:textAlignment w:val="baseline"/>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ГОСТ 32284-2013</w:t>
            </w:r>
          </w:p>
          <w:p w:rsidR="009D6398" w:rsidRPr="00F542A1" w:rsidRDefault="009D6398" w:rsidP="009D6398">
            <w:pPr>
              <w:spacing w:after="0" w:line="240" w:lineRule="auto"/>
              <w:jc w:val="center"/>
              <w:textAlignment w:val="baseline"/>
              <w:rPr>
                <w:rFonts w:ascii="Times New Roman" w:eastAsia="Calibri" w:hAnsi="Times New Roman" w:cs="Times New Roman"/>
                <w:sz w:val="24"/>
                <w:szCs w:val="24"/>
              </w:rPr>
            </w:pPr>
            <w:r w:rsidRPr="00F542A1">
              <w:rPr>
                <w:rFonts w:ascii="Times New Roman" w:eastAsia="Calibri" w:hAnsi="Times New Roman" w:cs="Times New Roman"/>
                <w:sz w:val="24"/>
                <w:szCs w:val="24"/>
              </w:rPr>
              <w:t>ГОСТ 1721-85 (отменён в части)</w:t>
            </w:r>
          </w:p>
          <w:p w:rsidR="009D6398" w:rsidRPr="00F542A1" w:rsidRDefault="009D6398" w:rsidP="009D6398">
            <w:pPr>
              <w:spacing w:after="0" w:line="240" w:lineRule="auto"/>
              <w:jc w:val="center"/>
              <w:textAlignment w:val="baseline"/>
              <w:rPr>
                <w:rFonts w:ascii="Times New Roman" w:eastAsia="Calibri" w:hAnsi="Times New Roman" w:cs="Times New Roman"/>
                <w:sz w:val="24"/>
                <w:szCs w:val="24"/>
              </w:rPr>
            </w:pPr>
            <w:r w:rsidRPr="00F542A1">
              <w:rPr>
                <w:rFonts w:ascii="Times New Roman" w:eastAsia="Calibri" w:hAnsi="Times New Roman" w:cs="Times New Roman"/>
                <w:sz w:val="24"/>
                <w:szCs w:val="24"/>
              </w:rPr>
              <w:t xml:space="preserve">при наличии ТУ изготовителя </w:t>
            </w:r>
          </w:p>
          <w:p w:rsidR="009D6398" w:rsidRPr="00F542A1" w:rsidRDefault="009D6398" w:rsidP="009D6398">
            <w:pPr>
              <w:spacing w:after="0" w:line="240" w:lineRule="auto"/>
              <w:jc w:val="center"/>
              <w:textAlignment w:val="baseline"/>
              <w:rPr>
                <w:rFonts w:ascii="Times New Roman" w:eastAsia="Times New Roman" w:hAnsi="Times New Roman" w:cs="Times New Roman"/>
                <w:sz w:val="24"/>
                <w:szCs w:val="24"/>
                <w:lang w:eastAsia="ru-RU"/>
              </w:rPr>
            </w:pPr>
            <w:r w:rsidRPr="00F542A1">
              <w:rPr>
                <w:rFonts w:ascii="Times New Roman" w:eastAsia="Calibri" w:hAnsi="Times New Roman" w:cs="Times New Roman"/>
                <w:sz w:val="24"/>
                <w:szCs w:val="24"/>
              </w:rPr>
              <w:t>с показателями не ниже ГОСТ</w:t>
            </w:r>
          </w:p>
        </w:tc>
        <w:tc>
          <w:tcPr>
            <w:tcW w:w="4394" w:type="dxa"/>
            <w:tcBorders>
              <w:left w:val="single" w:sz="6" w:space="0" w:color="000000"/>
              <w:bottom w:val="single" w:sz="6" w:space="0" w:color="000000"/>
              <w:right w:val="single" w:sz="6" w:space="0" w:color="000000"/>
            </w:tcBorders>
            <w:vAlign w:val="center"/>
          </w:tcPr>
          <w:p w:rsidR="009D6398" w:rsidRPr="00F542A1" w:rsidRDefault="009D6398" w:rsidP="009D6398">
            <w:pPr>
              <w:spacing w:after="0" w:line="240" w:lineRule="auto"/>
              <w:jc w:val="both"/>
              <w:textAlignment w:val="baseline"/>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Корнеплоды свежие, целые, здоровые, чистые, не увядшие, не треснувшие, не одревесневшие, без признаков прорастаний, без повреждений сельскохозяйственными вредителями, без порезов, без признаков порчи и гнили</w:t>
            </w:r>
          </w:p>
        </w:tc>
      </w:tr>
      <w:tr w:rsidR="009D6398" w:rsidRPr="00F542A1" w:rsidTr="007D35A6">
        <w:tc>
          <w:tcPr>
            <w:tcW w:w="957" w:type="dxa"/>
            <w:tcBorders>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9D6398" w:rsidRPr="00F542A1" w:rsidRDefault="009D6398" w:rsidP="009D6398">
            <w:pPr>
              <w:spacing w:after="0" w:line="240" w:lineRule="auto"/>
              <w:jc w:val="center"/>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7.1.6</w:t>
            </w:r>
          </w:p>
        </w:tc>
        <w:tc>
          <w:tcPr>
            <w:tcW w:w="3296"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9D6398" w:rsidRPr="00F542A1" w:rsidRDefault="009D6398" w:rsidP="009D6398">
            <w:pPr>
              <w:spacing w:after="0" w:line="240" w:lineRule="auto"/>
              <w:textAlignment w:val="baseline"/>
              <w:rPr>
                <w:rFonts w:ascii="Times New Roman" w:eastAsia="Calibri" w:hAnsi="Times New Roman" w:cs="Times New Roman"/>
                <w:sz w:val="24"/>
                <w:szCs w:val="24"/>
                <w:shd w:val="clear" w:color="auto" w:fill="FFFFFF"/>
              </w:rPr>
            </w:pPr>
            <w:r w:rsidRPr="00F542A1">
              <w:rPr>
                <w:rFonts w:ascii="Times New Roman" w:eastAsia="Calibri" w:hAnsi="Times New Roman" w:cs="Times New Roman"/>
                <w:sz w:val="24"/>
                <w:szCs w:val="24"/>
                <w:shd w:val="clear" w:color="auto" w:fill="FFFFFF"/>
              </w:rPr>
              <w:t>Лук репчатый свежий</w:t>
            </w:r>
          </w:p>
        </w:tc>
        <w:tc>
          <w:tcPr>
            <w:tcW w:w="2126" w:type="dxa"/>
            <w:tcBorders>
              <w:left w:val="single" w:sz="6" w:space="0" w:color="000000"/>
              <w:bottom w:val="single" w:sz="6" w:space="0" w:color="000000"/>
              <w:right w:val="single" w:sz="6" w:space="0" w:color="000000"/>
            </w:tcBorders>
            <w:vAlign w:val="center"/>
          </w:tcPr>
          <w:p w:rsidR="009D6398" w:rsidRPr="00F542A1" w:rsidRDefault="009D6398" w:rsidP="009D6398">
            <w:pPr>
              <w:spacing w:after="0" w:line="240" w:lineRule="auto"/>
              <w:jc w:val="center"/>
              <w:rPr>
                <w:rFonts w:ascii="Times New Roman" w:eastAsia="Calibri" w:hAnsi="Times New Roman" w:cs="Times New Roman"/>
                <w:sz w:val="24"/>
                <w:szCs w:val="24"/>
              </w:rPr>
            </w:pPr>
            <w:r w:rsidRPr="00F542A1">
              <w:rPr>
                <w:rFonts w:ascii="Times New Roman" w:eastAsia="Calibri" w:hAnsi="Times New Roman" w:cs="Times New Roman"/>
                <w:sz w:val="24"/>
                <w:szCs w:val="24"/>
              </w:rPr>
              <w:t>01.13.43.110:</w:t>
            </w:r>
          </w:p>
          <w:p w:rsidR="009D6398" w:rsidRPr="00F542A1" w:rsidRDefault="009D6398" w:rsidP="009D6398">
            <w:pPr>
              <w:spacing w:after="0" w:line="240" w:lineRule="auto"/>
              <w:jc w:val="center"/>
              <w:rPr>
                <w:rFonts w:ascii="Times New Roman" w:eastAsia="Calibri" w:hAnsi="Times New Roman" w:cs="Times New Roman"/>
                <w:sz w:val="24"/>
                <w:szCs w:val="24"/>
              </w:rPr>
            </w:pPr>
            <w:r w:rsidRPr="00F542A1">
              <w:rPr>
                <w:rFonts w:ascii="Times New Roman" w:eastAsia="Calibri" w:hAnsi="Times New Roman" w:cs="Times New Roman"/>
                <w:sz w:val="24"/>
                <w:szCs w:val="24"/>
              </w:rPr>
              <w:t>Лук репчатый</w:t>
            </w:r>
          </w:p>
        </w:tc>
        <w:tc>
          <w:tcPr>
            <w:tcW w:w="4111" w:type="dxa"/>
            <w:tcBorders>
              <w:left w:val="single" w:sz="6" w:space="0" w:color="000000"/>
              <w:bottom w:val="single" w:sz="6" w:space="0" w:color="000000"/>
              <w:right w:val="single" w:sz="6" w:space="0" w:color="000000"/>
            </w:tcBorders>
            <w:vAlign w:val="center"/>
          </w:tcPr>
          <w:p w:rsidR="009D6398" w:rsidRPr="00F542A1" w:rsidRDefault="009D6398" w:rsidP="009D6398">
            <w:pPr>
              <w:spacing w:after="0" w:line="240" w:lineRule="auto"/>
              <w:jc w:val="center"/>
              <w:textAlignment w:val="baseline"/>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ТР ТС 021/2011</w:t>
            </w:r>
          </w:p>
          <w:p w:rsidR="009D6398" w:rsidRPr="00F542A1" w:rsidRDefault="009D6398" w:rsidP="009D6398">
            <w:pPr>
              <w:spacing w:after="0" w:line="240" w:lineRule="auto"/>
              <w:jc w:val="center"/>
              <w:textAlignment w:val="baseline"/>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ТР ТС 022/2011</w:t>
            </w:r>
          </w:p>
          <w:p w:rsidR="009D6398" w:rsidRPr="00F542A1" w:rsidRDefault="009D6398" w:rsidP="009D6398">
            <w:pPr>
              <w:spacing w:after="0" w:line="240" w:lineRule="auto"/>
              <w:jc w:val="center"/>
              <w:textAlignment w:val="baseline"/>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ТР ТС 005/2011</w:t>
            </w:r>
          </w:p>
          <w:p w:rsidR="009D6398" w:rsidRPr="00F542A1" w:rsidRDefault="009D6398" w:rsidP="009D6398">
            <w:pPr>
              <w:spacing w:after="0" w:line="240" w:lineRule="auto"/>
              <w:jc w:val="center"/>
              <w:textAlignment w:val="baseline"/>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ГОСТ 34306-2017</w:t>
            </w:r>
          </w:p>
          <w:p w:rsidR="009D6398" w:rsidRPr="00F542A1" w:rsidRDefault="009D6398" w:rsidP="009D6398">
            <w:pPr>
              <w:spacing w:after="0" w:line="240" w:lineRule="auto"/>
              <w:jc w:val="center"/>
              <w:textAlignment w:val="baseline"/>
              <w:rPr>
                <w:rFonts w:ascii="Times New Roman" w:eastAsia="Calibri" w:hAnsi="Times New Roman" w:cs="Times New Roman"/>
                <w:sz w:val="24"/>
                <w:szCs w:val="24"/>
              </w:rPr>
            </w:pPr>
            <w:r w:rsidRPr="00F542A1">
              <w:rPr>
                <w:rFonts w:ascii="Times New Roman" w:eastAsia="Calibri" w:hAnsi="Times New Roman" w:cs="Times New Roman"/>
                <w:sz w:val="24"/>
                <w:szCs w:val="24"/>
              </w:rPr>
              <w:t xml:space="preserve">при наличии ТУ изготовителя </w:t>
            </w:r>
          </w:p>
          <w:p w:rsidR="009D6398" w:rsidRPr="00F542A1" w:rsidRDefault="009D6398" w:rsidP="009D6398">
            <w:pPr>
              <w:spacing w:after="0" w:line="240" w:lineRule="auto"/>
              <w:jc w:val="center"/>
              <w:textAlignment w:val="baseline"/>
              <w:rPr>
                <w:rFonts w:ascii="Times New Roman" w:eastAsia="Times New Roman" w:hAnsi="Times New Roman" w:cs="Times New Roman"/>
                <w:sz w:val="24"/>
                <w:szCs w:val="24"/>
                <w:lang w:eastAsia="ru-RU"/>
              </w:rPr>
            </w:pPr>
            <w:r w:rsidRPr="00F542A1">
              <w:rPr>
                <w:rFonts w:ascii="Times New Roman" w:eastAsia="Calibri" w:hAnsi="Times New Roman" w:cs="Times New Roman"/>
                <w:sz w:val="24"/>
                <w:szCs w:val="24"/>
              </w:rPr>
              <w:t>с показателями не ниже ГОСТ</w:t>
            </w:r>
          </w:p>
        </w:tc>
        <w:tc>
          <w:tcPr>
            <w:tcW w:w="4394" w:type="dxa"/>
            <w:tcBorders>
              <w:left w:val="single" w:sz="6" w:space="0" w:color="000000"/>
              <w:bottom w:val="single" w:sz="6" w:space="0" w:color="000000"/>
              <w:right w:val="single" w:sz="6" w:space="0" w:color="000000"/>
            </w:tcBorders>
            <w:vAlign w:val="center"/>
          </w:tcPr>
          <w:p w:rsidR="009D6398" w:rsidRPr="00F542A1" w:rsidRDefault="009D6398" w:rsidP="009D6398">
            <w:pPr>
              <w:spacing w:after="0" w:line="240" w:lineRule="auto"/>
              <w:jc w:val="both"/>
              <w:textAlignment w:val="baseline"/>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Луковицы вызревшие, целые, здоровые, чистые, не проросшие, без повреждений сельскохозяйственными вредителями, без утолщений, вызванных неправильным вегетативным развитием, без признаков порчи и гнили</w:t>
            </w:r>
          </w:p>
        </w:tc>
      </w:tr>
      <w:tr w:rsidR="009D6398" w:rsidRPr="00F542A1" w:rsidTr="007D35A6">
        <w:tc>
          <w:tcPr>
            <w:tcW w:w="957" w:type="dxa"/>
            <w:tcBorders>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9D6398" w:rsidRPr="00F542A1" w:rsidRDefault="009D6398" w:rsidP="009D6398">
            <w:pPr>
              <w:spacing w:after="0" w:line="240" w:lineRule="auto"/>
              <w:jc w:val="center"/>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lastRenderedPageBreak/>
              <w:t>7.1.7</w:t>
            </w:r>
          </w:p>
        </w:tc>
        <w:tc>
          <w:tcPr>
            <w:tcW w:w="3296"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9D6398" w:rsidRPr="00F542A1" w:rsidRDefault="009D6398" w:rsidP="009D6398">
            <w:pPr>
              <w:spacing w:after="0" w:line="240" w:lineRule="auto"/>
              <w:textAlignment w:val="baseline"/>
              <w:rPr>
                <w:rFonts w:ascii="Times New Roman" w:eastAsia="Calibri" w:hAnsi="Times New Roman" w:cs="Times New Roman"/>
                <w:sz w:val="24"/>
                <w:szCs w:val="24"/>
                <w:shd w:val="clear" w:color="auto" w:fill="FFFFFF"/>
              </w:rPr>
            </w:pPr>
            <w:r w:rsidRPr="00F542A1">
              <w:rPr>
                <w:rFonts w:ascii="Times New Roman" w:eastAsia="Calibri" w:hAnsi="Times New Roman" w:cs="Times New Roman"/>
                <w:sz w:val="24"/>
                <w:szCs w:val="24"/>
                <w:shd w:val="clear" w:color="auto" w:fill="FFFFFF"/>
              </w:rPr>
              <w:t>Томаты свежие</w:t>
            </w:r>
          </w:p>
        </w:tc>
        <w:tc>
          <w:tcPr>
            <w:tcW w:w="2126" w:type="dxa"/>
            <w:tcBorders>
              <w:left w:val="single" w:sz="6" w:space="0" w:color="000000"/>
              <w:bottom w:val="single" w:sz="6" w:space="0" w:color="000000"/>
              <w:right w:val="single" w:sz="6" w:space="0" w:color="000000"/>
            </w:tcBorders>
            <w:vAlign w:val="center"/>
          </w:tcPr>
          <w:p w:rsidR="009D6398" w:rsidRPr="00F542A1" w:rsidRDefault="009D6398" w:rsidP="009D6398">
            <w:pPr>
              <w:spacing w:after="0" w:line="240" w:lineRule="auto"/>
              <w:jc w:val="center"/>
              <w:textAlignment w:val="baseline"/>
              <w:rPr>
                <w:rFonts w:ascii="Times New Roman" w:eastAsia="Calibri" w:hAnsi="Times New Roman" w:cs="Times New Roman"/>
                <w:sz w:val="24"/>
                <w:szCs w:val="24"/>
              </w:rPr>
            </w:pPr>
            <w:r w:rsidRPr="00F542A1">
              <w:rPr>
                <w:rFonts w:ascii="Times New Roman" w:eastAsia="Calibri" w:hAnsi="Times New Roman" w:cs="Times New Roman"/>
                <w:sz w:val="24"/>
                <w:szCs w:val="24"/>
              </w:rPr>
              <w:t>01.13.34.000:</w:t>
            </w:r>
          </w:p>
          <w:p w:rsidR="009D6398" w:rsidRPr="00F542A1" w:rsidRDefault="009D6398" w:rsidP="009D6398">
            <w:pPr>
              <w:spacing w:after="0" w:line="240" w:lineRule="auto"/>
              <w:jc w:val="center"/>
              <w:textAlignment w:val="baseline"/>
              <w:rPr>
                <w:rFonts w:ascii="Times New Roman" w:eastAsia="Times New Roman" w:hAnsi="Times New Roman" w:cs="Times New Roman"/>
                <w:sz w:val="24"/>
                <w:szCs w:val="24"/>
                <w:lang w:eastAsia="ru-RU"/>
              </w:rPr>
            </w:pPr>
            <w:r w:rsidRPr="00F542A1">
              <w:rPr>
                <w:rFonts w:ascii="Times New Roman" w:eastAsia="Calibri" w:hAnsi="Times New Roman" w:cs="Times New Roman"/>
                <w:sz w:val="24"/>
                <w:szCs w:val="24"/>
              </w:rPr>
              <w:t>Томаты</w:t>
            </w:r>
          </w:p>
        </w:tc>
        <w:tc>
          <w:tcPr>
            <w:tcW w:w="4111" w:type="dxa"/>
            <w:tcBorders>
              <w:left w:val="single" w:sz="6" w:space="0" w:color="000000"/>
              <w:bottom w:val="single" w:sz="6" w:space="0" w:color="000000"/>
              <w:right w:val="single" w:sz="6" w:space="0" w:color="000000"/>
            </w:tcBorders>
            <w:vAlign w:val="center"/>
          </w:tcPr>
          <w:p w:rsidR="009D6398" w:rsidRPr="00F542A1" w:rsidRDefault="009D6398" w:rsidP="009D6398">
            <w:pPr>
              <w:spacing w:after="0" w:line="240" w:lineRule="auto"/>
              <w:jc w:val="center"/>
              <w:textAlignment w:val="baseline"/>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ТР ТС 021/2011</w:t>
            </w:r>
          </w:p>
          <w:p w:rsidR="009D6398" w:rsidRPr="00F542A1" w:rsidRDefault="009D6398" w:rsidP="009D6398">
            <w:pPr>
              <w:spacing w:after="0" w:line="240" w:lineRule="auto"/>
              <w:jc w:val="center"/>
              <w:textAlignment w:val="baseline"/>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ТР ТС 022/2011</w:t>
            </w:r>
          </w:p>
          <w:p w:rsidR="009D6398" w:rsidRPr="00F542A1" w:rsidRDefault="009D6398" w:rsidP="009D6398">
            <w:pPr>
              <w:spacing w:after="0" w:line="240" w:lineRule="auto"/>
              <w:jc w:val="center"/>
              <w:textAlignment w:val="baseline"/>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ТР ТС 005/2011</w:t>
            </w:r>
          </w:p>
          <w:p w:rsidR="009D6398" w:rsidRPr="00F542A1" w:rsidRDefault="009D6398" w:rsidP="009D6398">
            <w:pPr>
              <w:spacing w:after="0" w:line="240" w:lineRule="auto"/>
              <w:jc w:val="center"/>
              <w:textAlignment w:val="baseline"/>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ГОСТ 34298-2017</w:t>
            </w:r>
          </w:p>
          <w:p w:rsidR="009D6398" w:rsidRPr="00F542A1" w:rsidRDefault="009D6398" w:rsidP="009D6398">
            <w:pPr>
              <w:spacing w:after="0" w:line="240" w:lineRule="auto"/>
              <w:jc w:val="center"/>
              <w:textAlignment w:val="baseline"/>
              <w:rPr>
                <w:rFonts w:ascii="Times New Roman" w:eastAsia="Calibri" w:hAnsi="Times New Roman" w:cs="Times New Roman"/>
                <w:sz w:val="24"/>
                <w:szCs w:val="24"/>
              </w:rPr>
            </w:pPr>
            <w:r w:rsidRPr="00F542A1">
              <w:rPr>
                <w:rFonts w:ascii="Times New Roman" w:eastAsia="Calibri" w:hAnsi="Times New Roman" w:cs="Times New Roman"/>
                <w:sz w:val="24"/>
                <w:szCs w:val="24"/>
              </w:rPr>
              <w:t xml:space="preserve">при наличии ТУ изготовителя </w:t>
            </w:r>
          </w:p>
          <w:p w:rsidR="009D6398" w:rsidRPr="00F542A1" w:rsidRDefault="009D6398" w:rsidP="009D6398">
            <w:pPr>
              <w:spacing w:after="0" w:line="240" w:lineRule="auto"/>
              <w:jc w:val="center"/>
              <w:textAlignment w:val="baseline"/>
              <w:rPr>
                <w:rFonts w:ascii="Times New Roman" w:eastAsia="Times New Roman" w:hAnsi="Times New Roman" w:cs="Times New Roman"/>
                <w:sz w:val="24"/>
                <w:szCs w:val="24"/>
                <w:lang w:eastAsia="ru-RU"/>
              </w:rPr>
            </w:pPr>
            <w:r w:rsidRPr="00F542A1">
              <w:rPr>
                <w:rFonts w:ascii="Times New Roman" w:eastAsia="Calibri" w:hAnsi="Times New Roman" w:cs="Times New Roman"/>
                <w:sz w:val="24"/>
                <w:szCs w:val="24"/>
              </w:rPr>
              <w:t>с показателями не ниже ГОСТ</w:t>
            </w:r>
          </w:p>
        </w:tc>
        <w:tc>
          <w:tcPr>
            <w:tcW w:w="4394" w:type="dxa"/>
            <w:tcBorders>
              <w:left w:val="single" w:sz="6" w:space="0" w:color="000000"/>
              <w:bottom w:val="single" w:sz="6" w:space="0" w:color="000000"/>
              <w:right w:val="single" w:sz="6" w:space="0" w:color="000000"/>
            </w:tcBorders>
            <w:vAlign w:val="center"/>
          </w:tcPr>
          <w:p w:rsidR="009D6398" w:rsidRPr="00F542A1" w:rsidRDefault="009D6398" w:rsidP="009D6398">
            <w:pPr>
              <w:spacing w:after="0" w:line="240" w:lineRule="auto"/>
              <w:jc w:val="both"/>
              <w:textAlignment w:val="baseline"/>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Плоды свежие, целые, здоровые, чистые, плотные без следов повреждений, вызванных сельскохозяйственными вредителями или болезнями, без признаков порчи и гнили</w:t>
            </w:r>
          </w:p>
        </w:tc>
      </w:tr>
      <w:tr w:rsidR="009D6398" w:rsidRPr="00F542A1" w:rsidTr="007D35A6">
        <w:tc>
          <w:tcPr>
            <w:tcW w:w="957" w:type="dxa"/>
            <w:tcBorders>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9D6398" w:rsidRPr="00F542A1" w:rsidRDefault="009D6398" w:rsidP="009D6398">
            <w:pPr>
              <w:spacing w:after="0" w:line="240" w:lineRule="auto"/>
              <w:jc w:val="center"/>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7.1.8</w:t>
            </w:r>
          </w:p>
        </w:tc>
        <w:tc>
          <w:tcPr>
            <w:tcW w:w="3296"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9D6398" w:rsidRPr="00F542A1" w:rsidRDefault="009D6398" w:rsidP="009D6398">
            <w:pPr>
              <w:spacing w:after="0" w:line="240" w:lineRule="auto"/>
              <w:textAlignment w:val="baseline"/>
              <w:rPr>
                <w:rFonts w:ascii="Times New Roman" w:eastAsia="Calibri" w:hAnsi="Times New Roman" w:cs="Times New Roman"/>
                <w:sz w:val="24"/>
                <w:szCs w:val="24"/>
                <w:shd w:val="clear" w:color="auto" w:fill="FFFFFF"/>
              </w:rPr>
            </w:pPr>
            <w:r w:rsidRPr="00F542A1">
              <w:rPr>
                <w:rFonts w:ascii="Times New Roman" w:eastAsia="Calibri" w:hAnsi="Times New Roman" w:cs="Times New Roman"/>
                <w:sz w:val="24"/>
                <w:szCs w:val="24"/>
                <w:shd w:val="clear" w:color="auto" w:fill="FFFFFF"/>
              </w:rPr>
              <w:t>Огурцы свежие</w:t>
            </w:r>
          </w:p>
        </w:tc>
        <w:tc>
          <w:tcPr>
            <w:tcW w:w="2126" w:type="dxa"/>
            <w:tcBorders>
              <w:left w:val="single" w:sz="6" w:space="0" w:color="000000"/>
              <w:bottom w:val="single" w:sz="6" w:space="0" w:color="000000"/>
              <w:right w:val="single" w:sz="6" w:space="0" w:color="000000"/>
            </w:tcBorders>
            <w:vAlign w:val="center"/>
          </w:tcPr>
          <w:p w:rsidR="009D6398" w:rsidRPr="00F542A1" w:rsidRDefault="009D6398" w:rsidP="009D6398">
            <w:pPr>
              <w:spacing w:after="0" w:line="240" w:lineRule="auto"/>
              <w:jc w:val="center"/>
              <w:textAlignment w:val="baseline"/>
              <w:rPr>
                <w:rFonts w:ascii="Times New Roman" w:eastAsia="Calibri" w:hAnsi="Times New Roman" w:cs="Times New Roman"/>
                <w:sz w:val="24"/>
                <w:szCs w:val="24"/>
              </w:rPr>
            </w:pPr>
            <w:r w:rsidRPr="00F542A1">
              <w:rPr>
                <w:rFonts w:ascii="Times New Roman" w:eastAsia="Calibri" w:hAnsi="Times New Roman" w:cs="Times New Roman"/>
                <w:sz w:val="24"/>
                <w:szCs w:val="24"/>
              </w:rPr>
              <w:t>01.13.32.000:</w:t>
            </w:r>
          </w:p>
          <w:p w:rsidR="009D6398" w:rsidRPr="00F542A1" w:rsidRDefault="009D6398" w:rsidP="009D6398">
            <w:pPr>
              <w:spacing w:after="0" w:line="240" w:lineRule="auto"/>
              <w:jc w:val="center"/>
              <w:textAlignment w:val="baseline"/>
              <w:rPr>
                <w:rFonts w:ascii="Times New Roman" w:eastAsia="Times New Roman" w:hAnsi="Times New Roman" w:cs="Times New Roman"/>
                <w:sz w:val="24"/>
                <w:szCs w:val="24"/>
                <w:lang w:eastAsia="ru-RU"/>
              </w:rPr>
            </w:pPr>
            <w:r w:rsidRPr="00F542A1">
              <w:rPr>
                <w:rFonts w:ascii="Times New Roman" w:eastAsia="Calibri" w:hAnsi="Times New Roman" w:cs="Times New Roman"/>
                <w:sz w:val="24"/>
                <w:szCs w:val="24"/>
              </w:rPr>
              <w:t>Огурцы</w:t>
            </w:r>
          </w:p>
        </w:tc>
        <w:tc>
          <w:tcPr>
            <w:tcW w:w="4111" w:type="dxa"/>
            <w:tcBorders>
              <w:left w:val="single" w:sz="6" w:space="0" w:color="000000"/>
              <w:bottom w:val="single" w:sz="6" w:space="0" w:color="000000"/>
              <w:right w:val="single" w:sz="6" w:space="0" w:color="000000"/>
            </w:tcBorders>
            <w:vAlign w:val="center"/>
          </w:tcPr>
          <w:p w:rsidR="009D6398" w:rsidRPr="00F542A1" w:rsidRDefault="009D6398" w:rsidP="009D6398">
            <w:pPr>
              <w:spacing w:after="0" w:line="240" w:lineRule="auto"/>
              <w:jc w:val="center"/>
              <w:textAlignment w:val="baseline"/>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ТР ТС 021/2011</w:t>
            </w:r>
          </w:p>
          <w:p w:rsidR="009D6398" w:rsidRPr="00F542A1" w:rsidRDefault="009D6398" w:rsidP="009D6398">
            <w:pPr>
              <w:spacing w:after="0" w:line="240" w:lineRule="auto"/>
              <w:jc w:val="center"/>
              <w:textAlignment w:val="baseline"/>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ТР ТС 022/2011</w:t>
            </w:r>
          </w:p>
          <w:p w:rsidR="009D6398" w:rsidRPr="00F542A1" w:rsidRDefault="009D6398" w:rsidP="009D6398">
            <w:pPr>
              <w:spacing w:after="0" w:line="240" w:lineRule="auto"/>
              <w:jc w:val="center"/>
              <w:textAlignment w:val="baseline"/>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ТР ТС 005/2011</w:t>
            </w:r>
          </w:p>
          <w:p w:rsidR="009D6398" w:rsidRPr="00F542A1" w:rsidRDefault="009D6398" w:rsidP="009D6398">
            <w:pPr>
              <w:spacing w:after="0" w:line="240" w:lineRule="auto"/>
              <w:jc w:val="center"/>
              <w:textAlignment w:val="baseline"/>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ГОСТ 33932-2016</w:t>
            </w:r>
          </w:p>
          <w:p w:rsidR="009D6398" w:rsidRPr="00F542A1" w:rsidRDefault="009D6398" w:rsidP="009D6398">
            <w:pPr>
              <w:spacing w:after="0" w:line="240" w:lineRule="auto"/>
              <w:jc w:val="center"/>
              <w:textAlignment w:val="baseline"/>
              <w:rPr>
                <w:rFonts w:ascii="Times New Roman" w:eastAsia="Calibri" w:hAnsi="Times New Roman" w:cs="Times New Roman"/>
                <w:sz w:val="24"/>
                <w:szCs w:val="24"/>
              </w:rPr>
            </w:pPr>
            <w:r w:rsidRPr="00F542A1">
              <w:rPr>
                <w:rFonts w:ascii="Times New Roman" w:eastAsia="Calibri" w:hAnsi="Times New Roman" w:cs="Times New Roman"/>
                <w:sz w:val="24"/>
                <w:szCs w:val="24"/>
              </w:rPr>
              <w:t xml:space="preserve">при наличии ТУ изготовителя </w:t>
            </w:r>
          </w:p>
          <w:p w:rsidR="009D6398" w:rsidRPr="00F542A1" w:rsidRDefault="009D6398" w:rsidP="009D6398">
            <w:pPr>
              <w:spacing w:after="0" w:line="240" w:lineRule="auto"/>
              <w:jc w:val="center"/>
              <w:textAlignment w:val="baseline"/>
              <w:rPr>
                <w:rFonts w:ascii="Times New Roman" w:eastAsia="Times New Roman" w:hAnsi="Times New Roman" w:cs="Times New Roman"/>
                <w:sz w:val="24"/>
                <w:szCs w:val="24"/>
                <w:lang w:eastAsia="ru-RU"/>
              </w:rPr>
            </w:pPr>
            <w:r w:rsidRPr="00F542A1">
              <w:rPr>
                <w:rFonts w:ascii="Times New Roman" w:eastAsia="Calibri" w:hAnsi="Times New Roman" w:cs="Times New Roman"/>
                <w:sz w:val="24"/>
                <w:szCs w:val="24"/>
              </w:rPr>
              <w:t>с показателями не ниже ГОСТ</w:t>
            </w:r>
          </w:p>
        </w:tc>
        <w:tc>
          <w:tcPr>
            <w:tcW w:w="4394" w:type="dxa"/>
            <w:tcBorders>
              <w:left w:val="single" w:sz="6" w:space="0" w:color="000000"/>
              <w:bottom w:val="single" w:sz="6" w:space="0" w:color="000000"/>
              <w:right w:val="single" w:sz="6" w:space="0" w:color="000000"/>
            </w:tcBorders>
            <w:vAlign w:val="center"/>
          </w:tcPr>
          <w:p w:rsidR="009D6398" w:rsidRPr="00F542A1" w:rsidRDefault="009D6398" w:rsidP="009D6398">
            <w:pPr>
              <w:spacing w:after="0" w:line="240" w:lineRule="auto"/>
              <w:jc w:val="both"/>
              <w:textAlignment w:val="baseline"/>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Плоды свежие, целые, здоровые, чистые, плотные без следов повреждений, вызванных сельскохозяйственными вредителями или болезнями, не увядшие, желтые, с грубыми кожистыми семенами, морщинистые, подмороженные, запаренные, с вырванной плодоножкой, без признаков порчи и гнили.</w:t>
            </w:r>
          </w:p>
        </w:tc>
      </w:tr>
      <w:tr w:rsidR="009D6398" w:rsidRPr="00F542A1" w:rsidTr="007D35A6">
        <w:tc>
          <w:tcPr>
            <w:tcW w:w="957" w:type="dxa"/>
            <w:tcBorders>
              <w:left w:val="single" w:sz="6" w:space="0" w:color="000000"/>
              <w:bottom w:val="single" w:sz="4" w:space="0" w:color="auto"/>
              <w:right w:val="single" w:sz="6" w:space="0" w:color="000000"/>
            </w:tcBorders>
            <w:shd w:val="clear" w:color="auto" w:fill="auto"/>
            <w:tcMar>
              <w:top w:w="0" w:type="dxa"/>
              <w:left w:w="149" w:type="dxa"/>
              <w:bottom w:w="0" w:type="dxa"/>
              <w:right w:w="149" w:type="dxa"/>
            </w:tcMar>
            <w:vAlign w:val="center"/>
          </w:tcPr>
          <w:p w:rsidR="009D6398" w:rsidRPr="00F542A1" w:rsidRDefault="009D6398" w:rsidP="009D6398">
            <w:pPr>
              <w:spacing w:after="0" w:line="240" w:lineRule="auto"/>
              <w:jc w:val="center"/>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7.1.9</w:t>
            </w:r>
          </w:p>
        </w:tc>
        <w:tc>
          <w:tcPr>
            <w:tcW w:w="3296" w:type="dxa"/>
            <w:tcBorders>
              <w:top w:val="nil"/>
              <w:left w:val="single" w:sz="6" w:space="0" w:color="000000"/>
              <w:bottom w:val="single" w:sz="4" w:space="0" w:color="auto"/>
              <w:right w:val="single" w:sz="6" w:space="0" w:color="000000"/>
            </w:tcBorders>
            <w:shd w:val="clear" w:color="auto" w:fill="auto"/>
            <w:tcMar>
              <w:top w:w="0" w:type="dxa"/>
              <w:left w:w="149" w:type="dxa"/>
              <w:bottom w:w="0" w:type="dxa"/>
              <w:right w:w="149" w:type="dxa"/>
            </w:tcMar>
            <w:vAlign w:val="center"/>
          </w:tcPr>
          <w:p w:rsidR="009D6398" w:rsidRPr="00F542A1" w:rsidRDefault="009D6398" w:rsidP="009D6398">
            <w:pPr>
              <w:spacing w:after="0" w:line="240" w:lineRule="auto"/>
              <w:textAlignment w:val="baseline"/>
              <w:rPr>
                <w:rFonts w:ascii="Times New Roman" w:eastAsia="Calibri" w:hAnsi="Times New Roman" w:cs="Times New Roman"/>
                <w:sz w:val="24"/>
                <w:szCs w:val="24"/>
                <w:shd w:val="clear" w:color="auto" w:fill="FFFFFF"/>
              </w:rPr>
            </w:pPr>
            <w:r w:rsidRPr="00F542A1">
              <w:rPr>
                <w:rFonts w:ascii="Times New Roman" w:eastAsia="Calibri" w:hAnsi="Times New Roman" w:cs="Times New Roman"/>
                <w:sz w:val="24"/>
                <w:szCs w:val="24"/>
                <w:shd w:val="clear" w:color="auto" w:fill="FFFFFF"/>
              </w:rPr>
              <w:t>Перец сладкий свежий</w:t>
            </w:r>
          </w:p>
        </w:tc>
        <w:tc>
          <w:tcPr>
            <w:tcW w:w="2126" w:type="dxa"/>
            <w:tcBorders>
              <w:left w:val="single" w:sz="6" w:space="0" w:color="000000"/>
              <w:bottom w:val="single" w:sz="4" w:space="0" w:color="auto"/>
              <w:right w:val="single" w:sz="6" w:space="0" w:color="000000"/>
            </w:tcBorders>
            <w:vAlign w:val="center"/>
          </w:tcPr>
          <w:p w:rsidR="009D6398" w:rsidRPr="00F542A1" w:rsidRDefault="009D6398" w:rsidP="009D6398">
            <w:pPr>
              <w:spacing w:after="0" w:line="240" w:lineRule="auto"/>
              <w:jc w:val="center"/>
              <w:textAlignment w:val="baseline"/>
              <w:rPr>
                <w:rFonts w:ascii="Times New Roman" w:eastAsia="Calibri" w:hAnsi="Times New Roman" w:cs="Times New Roman"/>
                <w:sz w:val="24"/>
                <w:szCs w:val="24"/>
              </w:rPr>
            </w:pPr>
            <w:r w:rsidRPr="00F542A1">
              <w:rPr>
                <w:rFonts w:ascii="Times New Roman" w:eastAsia="Calibri" w:hAnsi="Times New Roman" w:cs="Times New Roman"/>
                <w:sz w:val="24"/>
                <w:szCs w:val="24"/>
              </w:rPr>
              <w:t xml:space="preserve">01.13.39.190: </w:t>
            </w:r>
          </w:p>
          <w:p w:rsidR="009D6398" w:rsidRPr="00F542A1" w:rsidRDefault="009D6398" w:rsidP="009D6398">
            <w:pPr>
              <w:spacing w:after="0" w:line="240" w:lineRule="auto"/>
              <w:jc w:val="center"/>
              <w:textAlignment w:val="baseline"/>
              <w:rPr>
                <w:rFonts w:ascii="Times New Roman" w:eastAsia="Times New Roman" w:hAnsi="Times New Roman" w:cs="Times New Roman"/>
                <w:sz w:val="24"/>
                <w:szCs w:val="24"/>
                <w:lang w:eastAsia="ru-RU"/>
              </w:rPr>
            </w:pPr>
            <w:r w:rsidRPr="00F542A1">
              <w:rPr>
                <w:rFonts w:ascii="Times New Roman" w:eastAsia="Calibri" w:hAnsi="Times New Roman" w:cs="Times New Roman"/>
                <w:sz w:val="24"/>
                <w:szCs w:val="24"/>
              </w:rPr>
              <w:t>К</w:t>
            </w:r>
            <w:r w:rsidRPr="00F542A1">
              <w:rPr>
                <w:rFonts w:ascii="Times New Roman" w:eastAsia="Calibri" w:hAnsi="Times New Roman" w:cs="Times New Roman"/>
                <w:bCs/>
                <w:sz w:val="24"/>
                <w:szCs w:val="24"/>
              </w:rPr>
              <w:t>ультуры овощные плодовые прочие, не включенные в другие группировки</w:t>
            </w:r>
          </w:p>
        </w:tc>
        <w:tc>
          <w:tcPr>
            <w:tcW w:w="4111" w:type="dxa"/>
            <w:tcBorders>
              <w:left w:val="single" w:sz="6" w:space="0" w:color="000000"/>
              <w:bottom w:val="single" w:sz="4" w:space="0" w:color="auto"/>
              <w:right w:val="single" w:sz="6" w:space="0" w:color="000000"/>
            </w:tcBorders>
            <w:vAlign w:val="center"/>
          </w:tcPr>
          <w:p w:rsidR="009D6398" w:rsidRPr="00F542A1" w:rsidRDefault="009D6398" w:rsidP="009D6398">
            <w:pPr>
              <w:spacing w:after="0" w:line="240" w:lineRule="auto"/>
              <w:jc w:val="center"/>
              <w:textAlignment w:val="baseline"/>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ТР ТС 021/2011</w:t>
            </w:r>
          </w:p>
          <w:p w:rsidR="009D6398" w:rsidRPr="00F542A1" w:rsidRDefault="009D6398" w:rsidP="009D6398">
            <w:pPr>
              <w:spacing w:after="0" w:line="240" w:lineRule="auto"/>
              <w:jc w:val="center"/>
              <w:textAlignment w:val="baseline"/>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ТР ТС 022/2011</w:t>
            </w:r>
          </w:p>
          <w:p w:rsidR="009D6398" w:rsidRPr="00F542A1" w:rsidRDefault="009D6398" w:rsidP="009D6398">
            <w:pPr>
              <w:spacing w:after="0" w:line="240" w:lineRule="auto"/>
              <w:jc w:val="center"/>
              <w:textAlignment w:val="baseline"/>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ТР ТС 005/2011</w:t>
            </w:r>
          </w:p>
          <w:p w:rsidR="009D6398" w:rsidRPr="00F542A1" w:rsidRDefault="009D6398" w:rsidP="009D6398">
            <w:pPr>
              <w:spacing w:after="0" w:line="240" w:lineRule="auto"/>
              <w:jc w:val="center"/>
              <w:textAlignment w:val="baseline"/>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ГОСТ 34325-2017</w:t>
            </w:r>
          </w:p>
          <w:p w:rsidR="009D6398" w:rsidRPr="00F542A1" w:rsidRDefault="009D6398" w:rsidP="009D6398">
            <w:pPr>
              <w:spacing w:after="0" w:line="240" w:lineRule="auto"/>
              <w:jc w:val="center"/>
              <w:textAlignment w:val="baseline"/>
              <w:rPr>
                <w:rFonts w:ascii="Times New Roman" w:eastAsia="Calibri" w:hAnsi="Times New Roman" w:cs="Times New Roman"/>
                <w:sz w:val="24"/>
                <w:szCs w:val="24"/>
              </w:rPr>
            </w:pPr>
            <w:r w:rsidRPr="00F542A1">
              <w:rPr>
                <w:rFonts w:ascii="Times New Roman" w:eastAsia="Calibri" w:hAnsi="Times New Roman" w:cs="Times New Roman"/>
                <w:sz w:val="24"/>
                <w:szCs w:val="24"/>
              </w:rPr>
              <w:t xml:space="preserve">при наличии ТУ изготовителя </w:t>
            </w:r>
          </w:p>
          <w:p w:rsidR="009D6398" w:rsidRPr="00F542A1" w:rsidRDefault="009D6398" w:rsidP="009D6398">
            <w:pPr>
              <w:spacing w:after="0" w:line="240" w:lineRule="auto"/>
              <w:jc w:val="center"/>
              <w:textAlignment w:val="baseline"/>
              <w:rPr>
                <w:rFonts w:ascii="Times New Roman" w:eastAsia="Times New Roman" w:hAnsi="Times New Roman" w:cs="Times New Roman"/>
                <w:sz w:val="24"/>
                <w:szCs w:val="24"/>
                <w:lang w:eastAsia="ru-RU"/>
              </w:rPr>
            </w:pPr>
            <w:r w:rsidRPr="00F542A1">
              <w:rPr>
                <w:rFonts w:ascii="Times New Roman" w:eastAsia="Calibri" w:hAnsi="Times New Roman" w:cs="Times New Roman"/>
                <w:sz w:val="24"/>
                <w:szCs w:val="24"/>
              </w:rPr>
              <w:t>с показателями не ниже ГОСТ</w:t>
            </w:r>
          </w:p>
        </w:tc>
        <w:tc>
          <w:tcPr>
            <w:tcW w:w="4394" w:type="dxa"/>
            <w:tcBorders>
              <w:left w:val="single" w:sz="6" w:space="0" w:color="000000"/>
              <w:bottom w:val="single" w:sz="4" w:space="0" w:color="auto"/>
              <w:right w:val="single" w:sz="6" w:space="0" w:color="000000"/>
            </w:tcBorders>
            <w:vAlign w:val="center"/>
          </w:tcPr>
          <w:p w:rsidR="009D6398" w:rsidRPr="00F542A1" w:rsidRDefault="009D6398" w:rsidP="009D6398">
            <w:pPr>
              <w:spacing w:after="0" w:line="240" w:lineRule="auto"/>
              <w:jc w:val="both"/>
              <w:textAlignment w:val="baseline"/>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Плоды свежие, целые, здоровые, чистые, плотные без следов повреждений, вызванных сельскохозяйственными вредителями или болезнями, не увядшие, без грубых кожистых семян, не морщинистые, не подмороженные, не запаренные, без вырванной плодоножкой, без признаков порчи и гнили</w:t>
            </w:r>
          </w:p>
        </w:tc>
      </w:tr>
      <w:tr w:rsidR="009D6398" w:rsidRPr="00F542A1" w:rsidTr="007D35A6">
        <w:tc>
          <w:tcPr>
            <w:tcW w:w="957"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9D6398" w:rsidRPr="00F542A1" w:rsidRDefault="009D6398" w:rsidP="009D6398">
            <w:pPr>
              <w:spacing w:after="0" w:line="240" w:lineRule="auto"/>
              <w:jc w:val="center"/>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7.1.10</w:t>
            </w:r>
          </w:p>
        </w:tc>
        <w:tc>
          <w:tcPr>
            <w:tcW w:w="3296"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9D6398" w:rsidRPr="00F542A1" w:rsidRDefault="009D6398" w:rsidP="009D6398">
            <w:pPr>
              <w:spacing w:after="0" w:line="240" w:lineRule="auto"/>
              <w:textAlignment w:val="baseline"/>
              <w:rPr>
                <w:rFonts w:ascii="Times New Roman" w:eastAsia="Calibri" w:hAnsi="Times New Roman" w:cs="Times New Roman"/>
                <w:sz w:val="24"/>
                <w:szCs w:val="24"/>
                <w:shd w:val="clear" w:color="auto" w:fill="FFFFFF"/>
              </w:rPr>
            </w:pPr>
            <w:r w:rsidRPr="00F542A1">
              <w:rPr>
                <w:rFonts w:ascii="Times New Roman" w:eastAsia="Calibri" w:hAnsi="Times New Roman" w:cs="Times New Roman"/>
                <w:sz w:val="24"/>
                <w:szCs w:val="24"/>
                <w:shd w:val="clear" w:color="auto" w:fill="FFFFFF"/>
              </w:rPr>
              <w:t>Редис свежий</w:t>
            </w:r>
          </w:p>
        </w:tc>
        <w:tc>
          <w:tcPr>
            <w:tcW w:w="2126" w:type="dxa"/>
            <w:tcBorders>
              <w:top w:val="single" w:sz="4" w:space="0" w:color="auto"/>
              <w:left w:val="single" w:sz="4" w:space="0" w:color="auto"/>
              <w:bottom w:val="single" w:sz="4" w:space="0" w:color="auto"/>
              <w:right w:val="single" w:sz="4" w:space="0" w:color="auto"/>
            </w:tcBorders>
            <w:vAlign w:val="center"/>
          </w:tcPr>
          <w:p w:rsidR="009D6398" w:rsidRPr="00F542A1" w:rsidRDefault="009D6398" w:rsidP="009D6398">
            <w:pPr>
              <w:autoSpaceDE w:val="0"/>
              <w:spacing w:after="0" w:line="240" w:lineRule="auto"/>
              <w:jc w:val="center"/>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 xml:space="preserve">01.13.49.130: </w:t>
            </w:r>
          </w:p>
          <w:p w:rsidR="009D6398" w:rsidRPr="00F542A1" w:rsidRDefault="009D6398" w:rsidP="009D6398">
            <w:pPr>
              <w:autoSpaceDE w:val="0"/>
              <w:spacing w:after="0" w:line="240" w:lineRule="auto"/>
              <w:jc w:val="center"/>
              <w:rPr>
                <w:rFonts w:ascii="Times New Roman" w:eastAsia="Calibri" w:hAnsi="Times New Roman" w:cs="Times New Roman"/>
                <w:sz w:val="24"/>
                <w:szCs w:val="24"/>
              </w:rPr>
            </w:pPr>
            <w:r w:rsidRPr="00F542A1">
              <w:rPr>
                <w:rFonts w:ascii="Times New Roman" w:eastAsia="Times New Roman" w:hAnsi="Times New Roman" w:cs="Times New Roman"/>
                <w:sz w:val="24"/>
                <w:szCs w:val="24"/>
                <w:lang w:eastAsia="ru-RU"/>
              </w:rPr>
              <w:t>Редис</w:t>
            </w:r>
          </w:p>
        </w:tc>
        <w:tc>
          <w:tcPr>
            <w:tcW w:w="4111" w:type="dxa"/>
            <w:tcBorders>
              <w:top w:val="single" w:sz="4" w:space="0" w:color="auto"/>
              <w:left w:val="single" w:sz="4" w:space="0" w:color="auto"/>
              <w:bottom w:val="single" w:sz="4" w:space="0" w:color="auto"/>
              <w:right w:val="single" w:sz="4" w:space="0" w:color="auto"/>
            </w:tcBorders>
            <w:vAlign w:val="center"/>
          </w:tcPr>
          <w:p w:rsidR="009D6398" w:rsidRPr="00F542A1" w:rsidRDefault="009D6398" w:rsidP="009D6398">
            <w:pPr>
              <w:spacing w:after="0" w:line="240" w:lineRule="auto"/>
              <w:jc w:val="center"/>
              <w:textAlignment w:val="baseline"/>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ТР ТС 021/2011</w:t>
            </w:r>
          </w:p>
          <w:p w:rsidR="009D6398" w:rsidRPr="00F542A1" w:rsidRDefault="009D6398" w:rsidP="009D6398">
            <w:pPr>
              <w:spacing w:after="0" w:line="240" w:lineRule="auto"/>
              <w:jc w:val="center"/>
              <w:textAlignment w:val="baseline"/>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ТР ТС 022/2011</w:t>
            </w:r>
          </w:p>
          <w:p w:rsidR="009D6398" w:rsidRPr="00F542A1" w:rsidRDefault="009D6398" w:rsidP="009D6398">
            <w:pPr>
              <w:spacing w:after="0" w:line="240" w:lineRule="auto"/>
              <w:jc w:val="center"/>
              <w:textAlignment w:val="baseline"/>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ТР ТС 005/2011</w:t>
            </w:r>
          </w:p>
          <w:p w:rsidR="009D6398" w:rsidRPr="00F542A1" w:rsidRDefault="009D6398" w:rsidP="009D6398">
            <w:pPr>
              <w:spacing w:after="0" w:line="240" w:lineRule="auto"/>
              <w:jc w:val="center"/>
              <w:textAlignment w:val="baseline"/>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ГОСТ 34216-2017</w:t>
            </w:r>
          </w:p>
          <w:p w:rsidR="009D6398" w:rsidRPr="00F542A1" w:rsidRDefault="009D6398" w:rsidP="009D6398">
            <w:pPr>
              <w:spacing w:after="0" w:line="240" w:lineRule="auto"/>
              <w:jc w:val="center"/>
              <w:textAlignment w:val="baseline"/>
              <w:rPr>
                <w:rFonts w:ascii="Times New Roman" w:eastAsia="Calibri" w:hAnsi="Times New Roman" w:cs="Times New Roman"/>
                <w:sz w:val="24"/>
                <w:szCs w:val="24"/>
              </w:rPr>
            </w:pPr>
            <w:r w:rsidRPr="00F542A1">
              <w:rPr>
                <w:rFonts w:ascii="Times New Roman" w:eastAsia="Calibri" w:hAnsi="Times New Roman" w:cs="Times New Roman"/>
                <w:sz w:val="24"/>
                <w:szCs w:val="24"/>
              </w:rPr>
              <w:t xml:space="preserve">при наличии ТУ изготовителя </w:t>
            </w:r>
          </w:p>
          <w:p w:rsidR="009D6398" w:rsidRPr="00F542A1" w:rsidRDefault="009D6398" w:rsidP="009D6398">
            <w:pPr>
              <w:spacing w:after="0" w:line="240" w:lineRule="auto"/>
              <w:jc w:val="center"/>
              <w:textAlignment w:val="baseline"/>
              <w:rPr>
                <w:rFonts w:ascii="Times New Roman" w:eastAsia="Times New Roman" w:hAnsi="Times New Roman" w:cs="Times New Roman"/>
                <w:sz w:val="24"/>
                <w:szCs w:val="24"/>
                <w:lang w:eastAsia="ru-RU"/>
              </w:rPr>
            </w:pPr>
            <w:r w:rsidRPr="00F542A1">
              <w:rPr>
                <w:rFonts w:ascii="Times New Roman" w:eastAsia="Calibri" w:hAnsi="Times New Roman" w:cs="Times New Roman"/>
                <w:sz w:val="24"/>
                <w:szCs w:val="24"/>
              </w:rPr>
              <w:t>с показателями не ниже ГОСТ</w:t>
            </w:r>
          </w:p>
        </w:tc>
        <w:tc>
          <w:tcPr>
            <w:tcW w:w="4394" w:type="dxa"/>
            <w:tcBorders>
              <w:top w:val="single" w:sz="4" w:space="0" w:color="auto"/>
              <w:left w:val="single" w:sz="4" w:space="0" w:color="auto"/>
              <w:bottom w:val="single" w:sz="4" w:space="0" w:color="auto"/>
              <w:right w:val="single" w:sz="4" w:space="0" w:color="auto"/>
            </w:tcBorders>
            <w:vAlign w:val="center"/>
          </w:tcPr>
          <w:p w:rsidR="009D6398" w:rsidRPr="00F542A1" w:rsidRDefault="009D6398" w:rsidP="009D6398">
            <w:pPr>
              <w:spacing w:after="0" w:line="240" w:lineRule="auto"/>
              <w:jc w:val="both"/>
              <w:textAlignment w:val="baseline"/>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Плоды свежие, целые, здоровые, чистые, плотные без следов повреждений, вызванных сельскохозяйственными вредителями или болезнями, без признаков порчи и гнили</w:t>
            </w:r>
          </w:p>
        </w:tc>
      </w:tr>
      <w:tr w:rsidR="009D6398" w:rsidRPr="00F542A1" w:rsidTr="007D35A6">
        <w:tc>
          <w:tcPr>
            <w:tcW w:w="957"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9D6398" w:rsidRPr="00F542A1" w:rsidRDefault="009D6398" w:rsidP="009D6398">
            <w:pPr>
              <w:spacing w:after="0" w:line="240" w:lineRule="auto"/>
              <w:jc w:val="center"/>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7.1.11</w:t>
            </w:r>
          </w:p>
        </w:tc>
        <w:tc>
          <w:tcPr>
            <w:tcW w:w="3296"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9D6398" w:rsidRPr="00F542A1" w:rsidRDefault="009D6398" w:rsidP="009D6398">
            <w:pPr>
              <w:spacing w:after="0" w:line="240" w:lineRule="auto"/>
              <w:textAlignment w:val="baseline"/>
              <w:rPr>
                <w:rFonts w:ascii="Times New Roman" w:eastAsia="Calibri" w:hAnsi="Times New Roman" w:cs="Times New Roman"/>
                <w:sz w:val="24"/>
                <w:szCs w:val="24"/>
                <w:shd w:val="clear" w:color="auto" w:fill="FFFFFF"/>
              </w:rPr>
            </w:pPr>
            <w:r w:rsidRPr="00F542A1">
              <w:rPr>
                <w:rFonts w:ascii="Times New Roman" w:eastAsia="Calibri" w:hAnsi="Times New Roman" w:cs="Times New Roman"/>
                <w:sz w:val="24"/>
                <w:szCs w:val="24"/>
                <w:shd w:val="clear" w:color="auto" w:fill="FFFFFF"/>
              </w:rPr>
              <w:t>Баклажаны свежие</w:t>
            </w:r>
          </w:p>
        </w:tc>
        <w:tc>
          <w:tcPr>
            <w:tcW w:w="2126" w:type="dxa"/>
            <w:tcBorders>
              <w:top w:val="single" w:sz="4" w:space="0" w:color="auto"/>
              <w:left w:val="single" w:sz="6" w:space="0" w:color="000000"/>
              <w:bottom w:val="single" w:sz="6" w:space="0" w:color="000000"/>
              <w:right w:val="single" w:sz="6" w:space="0" w:color="000000"/>
            </w:tcBorders>
            <w:vAlign w:val="center"/>
          </w:tcPr>
          <w:p w:rsidR="009D6398" w:rsidRPr="00F542A1" w:rsidRDefault="009D6398" w:rsidP="009D6398">
            <w:pPr>
              <w:spacing w:after="0" w:line="240" w:lineRule="auto"/>
              <w:jc w:val="center"/>
              <w:textAlignment w:val="baseline"/>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 xml:space="preserve">01.13.33.000: </w:t>
            </w:r>
          </w:p>
          <w:p w:rsidR="009D6398" w:rsidRPr="00F542A1" w:rsidRDefault="009D6398" w:rsidP="009D6398">
            <w:pPr>
              <w:spacing w:after="0" w:line="240" w:lineRule="auto"/>
              <w:jc w:val="center"/>
              <w:textAlignment w:val="baseline"/>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Баклажаны</w:t>
            </w:r>
          </w:p>
        </w:tc>
        <w:tc>
          <w:tcPr>
            <w:tcW w:w="4111" w:type="dxa"/>
            <w:tcBorders>
              <w:top w:val="single" w:sz="4" w:space="0" w:color="auto"/>
              <w:left w:val="single" w:sz="6" w:space="0" w:color="000000"/>
              <w:bottom w:val="single" w:sz="6" w:space="0" w:color="000000"/>
              <w:right w:val="single" w:sz="6" w:space="0" w:color="000000"/>
            </w:tcBorders>
            <w:vAlign w:val="center"/>
          </w:tcPr>
          <w:p w:rsidR="009D6398" w:rsidRPr="00F542A1" w:rsidRDefault="009D6398" w:rsidP="009D6398">
            <w:pPr>
              <w:spacing w:after="0" w:line="240" w:lineRule="auto"/>
              <w:jc w:val="center"/>
              <w:textAlignment w:val="baseline"/>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ТР ТС 021/2011</w:t>
            </w:r>
          </w:p>
          <w:p w:rsidR="009D6398" w:rsidRPr="00F542A1" w:rsidRDefault="009D6398" w:rsidP="009D6398">
            <w:pPr>
              <w:spacing w:after="0" w:line="240" w:lineRule="auto"/>
              <w:jc w:val="center"/>
              <w:textAlignment w:val="baseline"/>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ТР ТС 022/2011</w:t>
            </w:r>
          </w:p>
          <w:p w:rsidR="009D6398" w:rsidRPr="00F542A1" w:rsidRDefault="009D6398" w:rsidP="009D6398">
            <w:pPr>
              <w:spacing w:after="0" w:line="240" w:lineRule="auto"/>
              <w:jc w:val="center"/>
              <w:textAlignment w:val="baseline"/>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ТР ТС 005/2011</w:t>
            </w:r>
          </w:p>
          <w:p w:rsidR="009D6398" w:rsidRPr="00F542A1" w:rsidRDefault="009D6398" w:rsidP="009D6398">
            <w:pPr>
              <w:spacing w:after="0" w:line="240" w:lineRule="auto"/>
              <w:jc w:val="center"/>
              <w:textAlignment w:val="baseline"/>
              <w:rPr>
                <w:rFonts w:ascii="Times New Roman" w:eastAsia="Times New Roman" w:hAnsi="Times New Roman" w:cs="Times New Roman"/>
                <w:sz w:val="24"/>
                <w:szCs w:val="24"/>
                <w:lang w:val="en-US" w:eastAsia="ru-RU"/>
              </w:rPr>
            </w:pPr>
            <w:r w:rsidRPr="00F542A1">
              <w:rPr>
                <w:rFonts w:ascii="Times New Roman" w:eastAsia="Times New Roman" w:hAnsi="Times New Roman" w:cs="Times New Roman"/>
                <w:sz w:val="24"/>
                <w:szCs w:val="24"/>
                <w:lang w:eastAsia="ru-RU"/>
              </w:rPr>
              <w:t>ГОСТ</w:t>
            </w:r>
            <w:r w:rsidRPr="00F542A1">
              <w:rPr>
                <w:rFonts w:ascii="Times New Roman" w:eastAsia="Times New Roman" w:hAnsi="Times New Roman" w:cs="Times New Roman"/>
                <w:sz w:val="24"/>
                <w:szCs w:val="24"/>
                <w:lang w:val="en-US" w:eastAsia="ru-RU"/>
              </w:rPr>
              <w:t xml:space="preserve"> 31821-2012</w:t>
            </w:r>
          </w:p>
          <w:p w:rsidR="009D6398" w:rsidRPr="00F542A1" w:rsidRDefault="009D6398" w:rsidP="009D6398">
            <w:pPr>
              <w:spacing w:after="0" w:line="240" w:lineRule="auto"/>
              <w:jc w:val="center"/>
              <w:textAlignment w:val="baseline"/>
              <w:rPr>
                <w:rFonts w:ascii="Times New Roman" w:eastAsia="Times New Roman" w:hAnsi="Times New Roman" w:cs="Times New Roman"/>
                <w:sz w:val="24"/>
                <w:szCs w:val="24"/>
                <w:lang w:val="en-US" w:eastAsia="ru-RU"/>
              </w:rPr>
            </w:pPr>
            <w:r w:rsidRPr="00F542A1">
              <w:rPr>
                <w:rFonts w:ascii="Times New Roman" w:eastAsia="Times New Roman" w:hAnsi="Times New Roman" w:cs="Times New Roman"/>
                <w:sz w:val="24"/>
                <w:szCs w:val="24"/>
                <w:lang w:eastAsia="ru-RU"/>
              </w:rPr>
              <w:lastRenderedPageBreak/>
              <w:t>ГОСТ</w:t>
            </w:r>
            <w:r w:rsidRPr="00F542A1">
              <w:rPr>
                <w:rFonts w:ascii="Times New Roman" w:eastAsia="Times New Roman" w:hAnsi="Times New Roman" w:cs="Times New Roman"/>
                <w:sz w:val="24"/>
                <w:szCs w:val="24"/>
                <w:lang w:val="en-US" w:eastAsia="ru-RU"/>
              </w:rPr>
              <w:t xml:space="preserve"> 13907-86</w:t>
            </w:r>
          </w:p>
          <w:p w:rsidR="009D6398" w:rsidRPr="00F542A1" w:rsidRDefault="009D6398" w:rsidP="009D6398">
            <w:pPr>
              <w:spacing w:after="0" w:line="240" w:lineRule="auto"/>
              <w:jc w:val="center"/>
              <w:textAlignment w:val="baseline"/>
              <w:rPr>
                <w:rFonts w:ascii="Times New Roman" w:eastAsia="Times New Roman" w:hAnsi="Times New Roman" w:cs="Times New Roman"/>
                <w:sz w:val="24"/>
                <w:szCs w:val="24"/>
                <w:lang w:val="en-US" w:eastAsia="ru-RU"/>
              </w:rPr>
            </w:pPr>
            <w:r w:rsidRPr="00F542A1">
              <w:rPr>
                <w:rFonts w:ascii="Times New Roman" w:eastAsia="Times New Roman" w:hAnsi="Times New Roman" w:cs="Times New Roman"/>
                <w:sz w:val="24"/>
                <w:szCs w:val="24"/>
                <w:lang w:eastAsia="ru-RU"/>
              </w:rPr>
              <w:t>ГОСТ</w:t>
            </w:r>
            <w:r w:rsidRPr="00F542A1">
              <w:rPr>
                <w:rFonts w:ascii="Times New Roman" w:eastAsia="Times New Roman" w:hAnsi="Times New Roman" w:cs="Times New Roman"/>
                <w:sz w:val="24"/>
                <w:szCs w:val="24"/>
                <w:lang w:val="en-US" w:eastAsia="ru-RU"/>
              </w:rPr>
              <w:t xml:space="preserve"> 31821-2012 (UNECE STANDARD FFV-05:2000)</w:t>
            </w:r>
          </w:p>
          <w:p w:rsidR="009D6398" w:rsidRPr="00F542A1" w:rsidRDefault="009D6398" w:rsidP="009D6398">
            <w:pPr>
              <w:spacing w:after="0" w:line="240" w:lineRule="auto"/>
              <w:jc w:val="center"/>
              <w:textAlignment w:val="baseline"/>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 xml:space="preserve">при наличии ТУ изготовителя </w:t>
            </w:r>
          </w:p>
          <w:p w:rsidR="009D6398" w:rsidRPr="00F542A1" w:rsidRDefault="009D6398" w:rsidP="009D6398">
            <w:pPr>
              <w:spacing w:after="0" w:line="240" w:lineRule="auto"/>
              <w:jc w:val="center"/>
              <w:textAlignment w:val="baseline"/>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с показателями не ниже ГОСТ</w:t>
            </w:r>
          </w:p>
        </w:tc>
        <w:tc>
          <w:tcPr>
            <w:tcW w:w="4394" w:type="dxa"/>
            <w:tcBorders>
              <w:top w:val="single" w:sz="4" w:space="0" w:color="auto"/>
              <w:left w:val="single" w:sz="6" w:space="0" w:color="000000"/>
              <w:bottom w:val="single" w:sz="6" w:space="0" w:color="000000"/>
              <w:right w:val="single" w:sz="6" w:space="0" w:color="000000"/>
            </w:tcBorders>
            <w:vAlign w:val="center"/>
          </w:tcPr>
          <w:p w:rsidR="009D6398" w:rsidRPr="00F542A1" w:rsidRDefault="009D6398" w:rsidP="009D6398">
            <w:pPr>
              <w:spacing w:after="0" w:line="240" w:lineRule="auto"/>
              <w:jc w:val="both"/>
              <w:textAlignment w:val="baseline"/>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lastRenderedPageBreak/>
              <w:t>Плоды свежие, целые, здоровые, чистые, не прозревшие, не зеленые, без признаков порчи и гнили</w:t>
            </w:r>
          </w:p>
        </w:tc>
      </w:tr>
      <w:tr w:rsidR="009D6398" w:rsidRPr="00F542A1" w:rsidTr="007D35A6">
        <w:tc>
          <w:tcPr>
            <w:tcW w:w="957" w:type="dxa"/>
            <w:tcBorders>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9D6398" w:rsidRPr="00F542A1" w:rsidRDefault="009D6398" w:rsidP="009D6398">
            <w:pPr>
              <w:spacing w:after="0" w:line="240" w:lineRule="auto"/>
              <w:jc w:val="center"/>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lastRenderedPageBreak/>
              <w:t>7.1.12</w:t>
            </w:r>
          </w:p>
        </w:tc>
        <w:tc>
          <w:tcPr>
            <w:tcW w:w="3296"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9D6398" w:rsidRPr="00F542A1" w:rsidRDefault="009D6398" w:rsidP="009D6398">
            <w:pPr>
              <w:spacing w:after="0" w:line="240" w:lineRule="auto"/>
              <w:textAlignment w:val="baseline"/>
              <w:rPr>
                <w:rFonts w:ascii="Times New Roman" w:eastAsia="Calibri" w:hAnsi="Times New Roman" w:cs="Times New Roman"/>
                <w:sz w:val="24"/>
                <w:szCs w:val="24"/>
                <w:shd w:val="clear" w:color="auto" w:fill="FFFFFF"/>
              </w:rPr>
            </w:pPr>
            <w:r w:rsidRPr="00F542A1">
              <w:rPr>
                <w:rFonts w:ascii="Times New Roman" w:eastAsia="Calibri" w:hAnsi="Times New Roman" w:cs="Times New Roman"/>
                <w:sz w:val="24"/>
                <w:szCs w:val="24"/>
                <w:shd w:val="clear" w:color="auto" w:fill="FFFFFF"/>
              </w:rPr>
              <w:t>Кабачки свежие</w:t>
            </w:r>
          </w:p>
        </w:tc>
        <w:tc>
          <w:tcPr>
            <w:tcW w:w="2126" w:type="dxa"/>
            <w:tcBorders>
              <w:left w:val="single" w:sz="6" w:space="0" w:color="000000"/>
              <w:bottom w:val="single" w:sz="6" w:space="0" w:color="000000"/>
              <w:right w:val="single" w:sz="6" w:space="0" w:color="000000"/>
            </w:tcBorders>
            <w:vAlign w:val="center"/>
          </w:tcPr>
          <w:p w:rsidR="009D6398" w:rsidRPr="00F542A1" w:rsidRDefault="009D6398" w:rsidP="009D6398">
            <w:pPr>
              <w:spacing w:after="0" w:line="240" w:lineRule="auto"/>
              <w:jc w:val="center"/>
              <w:textAlignment w:val="baseline"/>
              <w:rPr>
                <w:rFonts w:ascii="Times New Roman" w:eastAsia="Calibri" w:hAnsi="Times New Roman" w:cs="Times New Roman"/>
                <w:sz w:val="24"/>
                <w:szCs w:val="24"/>
              </w:rPr>
            </w:pPr>
            <w:r w:rsidRPr="00F542A1">
              <w:rPr>
                <w:rFonts w:ascii="Times New Roman" w:eastAsia="Calibri" w:hAnsi="Times New Roman" w:cs="Times New Roman"/>
                <w:sz w:val="24"/>
                <w:szCs w:val="24"/>
              </w:rPr>
              <w:t xml:space="preserve">01.13.39.110: </w:t>
            </w:r>
          </w:p>
          <w:p w:rsidR="009D6398" w:rsidRPr="00F542A1" w:rsidRDefault="009D6398" w:rsidP="009D6398">
            <w:pPr>
              <w:spacing w:after="0" w:line="240" w:lineRule="auto"/>
              <w:jc w:val="center"/>
              <w:textAlignment w:val="baseline"/>
              <w:rPr>
                <w:rFonts w:ascii="Times New Roman" w:eastAsia="Times New Roman" w:hAnsi="Times New Roman" w:cs="Times New Roman"/>
                <w:sz w:val="24"/>
                <w:szCs w:val="24"/>
                <w:lang w:eastAsia="ru-RU"/>
              </w:rPr>
            </w:pPr>
            <w:r w:rsidRPr="00F542A1">
              <w:rPr>
                <w:rFonts w:ascii="Times New Roman" w:eastAsia="Calibri" w:hAnsi="Times New Roman" w:cs="Times New Roman"/>
                <w:sz w:val="24"/>
                <w:szCs w:val="24"/>
              </w:rPr>
              <w:t>Кабачки</w:t>
            </w:r>
          </w:p>
        </w:tc>
        <w:tc>
          <w:tcPr>
            <w:tcW w:w="4111" w:type="dxa"/>
            <w:tcBorders>
              <w:left w:val="single" w:sz="6" w:space="0" w:color="000000"/>
              <w:bottom w:val="single" w:sz="6" w:space="0" w:color="000000"/>
              <w:right w:val="single" w:sz="6" w:space="0" w:color="000000"/>
            </w:tcBorders>
            <w:vAlign w:val="center"/>
          </w:tcPr>
          <w:p w:rsidR="009D6398" w:rsidRPr="00F542A1" w:rsidRDefault="009D6398" w:rsidP="009D6398">
            <w:pPr>
              <w:spacing w:after="0" w:line="240" w:lineRule="auto"/>
              <w:jc w:val="center"/>
              <w:textAlignment w:val="baseline"/>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ТР ТС 021/2011</w:t>
            </w:r>
          </w:p>
          <w:p w:rsidR="009D6398" w:rsidRPr="00F542A1" w:rsidRDefault="009D6398" w:rsidP="009D6398">
            <w:pPr>
              <w:spacing w:after="0" w:line="240" w:lineRule="auto"/>
              <w:jc w:val="center"/>
              <w:textAlignment w:val="baseline"/>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ТР ТС 022/2011</w:t>
            </w:r>
          </w:p>
          <w:p w:rsidR="009D6398" w:rsidRPr="00F542A1" w:rsidRDefault="009D6398" w:rsidP="009D6398">
            <w:pPr>
              <w:spacing w:after="0" w:line="240" w:lineRule="auto"/>
              <w:jc w:val="center"/>
              <w:textAlignment w:val="baseline"/>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ТР ТС 005/2011</w:t>
            </w:r>
          </w:p>
          <w:p w:rsidR="009D6398" w:rsidRPr="00F542A1" w:rsidRDefault="009D6398" w:rsidP="009D6398">
            <w:pPr>
              <w:spacing w:after="0" w:line="240" w:lineRule="auto"/>
              <w:jc w:val="center"/>
              <w:textAlignment w:val="baseline"/>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ГОСТ 31822-2012</w:t>
            </w:r>
          </w:p>
          <w:p w:rsidR="009D6398" w:rsidRPr="00F542A1" w:rsidRDefault="009D6398" w:rsidP="009D6398">
            <w:pPr>
              <w:spacing w:after="0" w:line="240" w:lineRule="auto"/>
              <w:jc w:val="center"/>
              <w:textAlignment w:val="baseline"/>
              <w:rPr>
                <w:rFonts w:ascii="Times New Roman" w:eastAsia="Calibri" w:hAnsi="Times New Roman" w:cs="Times New Roman"/>
                <w:sz w:val="24"/>
                <w:szCs w:val="24"/>
              </w:rPr>
            </w:pPr>
            <w:r w:rsidRPr="00F542A1">
              <w:rPr>
                <w:rFonts w:ascii="Times New Roman" w:eastAsia="Calibri" w:hAnsi="Times New Roman" w:cs="Times New Roman"/>
                <w:sz w:val="24"/>
                <w:szCs w:val="24"/>
              </w:rPr>
              <w:t>ГОСТ Р 54683-2011</w:t>
            </w:r>
          </w:p>
          <w:p w:rsidR="009D6398" w:rsidRPr="00F542A1" w:rsidRDefault="009D6398" w:rsidP="009D6398">
            <w:pPr>
              <w:spacing w:after="0" w:line="240" w:lineRule="auto"/>
              <w:jc w:val="center"/>
              <w:textAlignment w:val="baseline"/>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 xml:space="preserve">при наличии ТУ изготовителя </w:t>
            </w:r>
          </w:p>
          <w:p w:rsidR="009D6398" w:rsidRPr="00F542A1" w:rsidRDefault="009D6398" w:rsidP="009D6398">
            <w:pPr>
              <w:spacing w:after="0" w:line="240" w:lineRule="auto"/>
              <w:jc w:val="center"/>
              <w:textAlignment w:val="baseline"/>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с показателями не ниже ГОСТ</w:t>
            </w:r>
          </w:p>
        </w:tc>
        <w:tc>
          <w:tcPr>
            <w:tcW w:w="4394" w:type="dxa"/>
            <w:tcBorders>
              <w:left w:val="single" w:sz="6" w:space="0" w:color="000000"/>
              <w:bottom w:val="single" w:sz="6" w:space="0" w:color="000000"/>
              <w:right w:val="single" w:sz="6" w:space="0" w:color="000000"/>
            </w:tcBorders>
            <w:vAlign w:val="center"/>
          </w:tcPr>
          <w:p w:rsidR="009D6398" w:rsidRPr="00F542A1" w:rsidRDefault="009D6398" w:rsidP="009D6398">
            <w:pPr>
              <w:spacing w:after="0" w:line="240" w:lineRule="auto"/>
              <w:jc w:val="both"/>
              <w:textAlignment w:val="baseline"/>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Не проросшие, с чистым срезом кочерыги, без следов повреждений, вызванных сельскохозяйственными вредителями или болезнями, без признаков порчи и гнили</w:t>
            </w:r>
          </w:p>
        </w:tc>
      </w:tr>
      <w:tr w:rsidR="009D6398" w:rsidRPr="00F542A1" w:rsidTr="007D35A6">
        <w:tc>
          <w:tcPr>
            <w:tcW w:w="957" w:type="dxa"/>
            <w:tcBorders>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9D6398" w:rsidRPr="00F542A1" w:rsidRDefault="009D6398" w:rsidP="009D6398">
            <w:pPr>
              <w:spacing w:after="0" w:line="240" w:lineRule="auto"/>
              <w:jc w:val="center"/>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7.1.13</w:t>
            </w:r>
          </w:p>
        </w:tc>
        <w:tc>
          <w:tcPr>
            <w:tcW w:w="3296"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9D6398" w:rsidRPr="00F542A1" w:rsidRDefault="009D6398" w:rsidP="009D6398">
            <w:pPr>
              <w:spacing w:after="0" w:line="240" w:lineRule="auto"/>
              <w:textAlignment w:val="baseline"/>
              <w:rPr>
                <w:rFonts w:ascii="Times New Roman" w:eastAsia="Calibri" w:hAnsi="Times New Roman" w:cs="Times New Roman"/>
                <w:sz w:val="24"/>
                <w:szCs w:val="24"/>
                <w:shd w:val="clear" w:color="auto" w:fill="FFFFFF"/>
              </w:rPr>
            </w:pPr>
            <w:r w:rsidRPr="00F542A1">
              <w:rPr>
                <w:rFonts w:ascii="Times New Roman" w:eastAsia="Calibri" w:hAnsi="Times New Roman" w:cs="Times New Roman"/>
                <w:sz w:val="24"/>
                <w:szCs w:val="24"/>
                <w:shd w:val="clear" w:color="auto" w:fill="FFFFFF"/>
              </w:rPr>
              <w:t>Тыква свежая</w:t>
            </w:r>
          </w:p>
        </w:tc>
        <w:tc>
          <w:tcPr>
            <w:tcW w:w="2126" w:type="dxa"/>
            <w:tcBorders>
              <w:left w:val="single" w:sz="6" w:space="0" w:color="000000"/>
              <w:bottom w:val="single" w:sz="6" w:space="0" w:color="000000"/>
              <w:right w:val="single" w:sz="6" w:space="0" w:color="000000"/>
            </w:tcBorders>
            <w:vAlign w:val="center"/>
          </w:tcPr>
          <w:p w:rsidR="009D6398" w:rsidRPr="00F542A1" w:rsidRDefault="009D6398" w:rsidP="009D6398">
            <w:pPr>
              <w:spacing w:after="0" w:line="240" w:lineRule="auto"/>
              <w:jc w:val="center"/>
              <w:textAlignment w:val="baseline"/>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 xml:space="preserve">01.13.39.130: </w:t>
            </w:r>
          </w:p>
          <w:p w:rsidR="009D6398" w:rsidRPr="00F542A1" w:rsidRDefault="009D6398" w:rsidP="009D6398">
            <w:pPr>
              <w:spacing w:after="0" w:line="240" w:lineRule="auto"/>
              <w:jc w:val="center"/>
              <w:textAlignment w:val="baseline"/>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Тыквы</w:t>
            </w:r>
          </w:p>
        </w:tc>
        <w:tc>
          <w:tcPr>
            <w:tcW w:w="4111" w:type="dxa"/>
            <w:tcBorders>
              <w:left w:val="single" w:sz="6" w:space="0" w:color="000000"/>
              <w:bottom w:val="single" w:sz="6" w:space="0" w:color="000000"/>
              <w:right w:val="single" w:sz="6" w:space="0" w:color="000000"/>
            </w:tcBorders>
            <w:vAlign w:val="center"/>
          </w:tcPr>
          <w:p w:rsidR="009D6398" w:rsidRPr="00F542A1" w:rsidRDefault="009D6398" w:rsidP="009D6398">
            <w:pPr>
              <w:spacing w:after="0" w:line="240" w:lineRule="auto"/>
              <w:jc w:val="center"/>
              <w:textAlignment w:val="baseline"/>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ТР ТС 021/2011</w:t>
            </w:r>
          </w:p>
          <w:p w:rsidR="009D6398" w:rsidRPr="00F542A1" w:rsidRDefault="009D6398" w:rsidP="009D6398">
            <w:pPr>
              <w:spacing w:after="0" w:line="240" w:lineRule="auto"/>
              <w:jc w:val="center"/>
              <w:textAlignment w:val="baseline"/>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ТР ТС 022/2011</w:t>
            </w:r>
          </w:p>
          <w:p w:rsidR="009D6398" w:rsidRPr="00F542A1" w:rsidRDefault="009D6398" w:rsidP="009D6398">
            <w:pPr>
              <w:spacing w:after="0" w:line="240" w:lineRule="auto"/>
              <w:jc w:val="center"/>
              <w:textAlignment w:val="baseline"/>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ТР ТС 005/2011</w:t>
            </w:r>
          </w:p>
          <w:p w:rsidR="009D6398" w:rsidRPr="00F542A1" w:rsidRDefault="009D6398" w:rsidP="009D6398">
            <w:pPr>
              <w:spacing w:after="0" w:line="240" w:lineRule="auto"/>
              <w:jc w:val="center"/>
              <w:textAlignment w:val="baseline"/>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ГОСТ 7975-2013</w:t>
            </w:r>
          </w:p>
          <w:p w:rsidR="009D6398" w:rsidRPr="00F542A1" w:rsidRDefault="009D6398" w:rsidP="009D6398">
            <w:pPr>
              <w:spacing w:after="0" w:line="240" w:lineRule="auto"/>
              <w:jc w:val="center"/>
              <w:textAlignment w:val="baseline"/>
              <w:rPr>
                <w:rFonts w:ascii="Times New Roman" w:eastAsia="Calibri" w:hAnsi="Times New Roman" w:cs="Times New Roman"/>
                <w:sz w:val="24"/>
                <w:szCs w:val="24"/>
              </w:rPr>
            </w:pPr>
            <w:r w:rsidRPr="00F542A1">
              <w:rPr>
                <w:rFonts w:ascii="Times New Roman" w:eastAsia="Calibri" w:hAnsi="Times New Roman" w:cs="Times New Roman"/>
                <w:sz w:val="24"/>
                <w:szCs w:val="24"/>
              </w:rPr>
              <w:t xml:space="preserve">при наличии ТУ изготовителя </w:t>
            </w:r>
          </w:p>
          <w:p w:rsidR="009D6398" w:rsidRPr="00F542A1" w:rsidRDefault="009D6398" w:rsidP="009D6398">
            <w:pPr>
              <w:spacing w:after="0" w:line="240" w:lineRule="auto"/>
              <w:jc w:val="center"/>
              <w:textAlignment w:val="baseline"/>
              <w:rPr>
                <w:rFonts w:ascii="Times New Roman" w:eastAsia="Times New Roman" w:hAnsi="Times New Roman" w:cs="Times New Roman"/>
                <w:sz w:val="24"/>
                <w:szCs w:val="24"/>
                <w:lang w:eastAsia="ru-RU"/>
              </w:rPr>
            </w:pPr>
            <w:r w:rsidRPr="00F542A1">
              <w:rPr>
                <w:rFonts w:ascii="Times New Roman" w:eastAsia="Calibri" w:hAnsi="Times New Roman" w:cs="Times New Roman"/>
                <w:sz w:val="24"/>
                <w:szCs w:val="24"/>
              </w:rPr>
              <w:t>с показателями не ниже ГОСТ</w:t>
            </w:r>
          </w:p>
        </w:tc>
        <w:tc>
          <w:tcPr>
            <w:tcW w:w="4394" w:type="dxa"/>
            <w:tcBorders>
              <w:left w:val="single" w:sz="6" w:space="0" w:color="000000"/>
              <w:bottom w:val="single" w:sz="6" w:space="0" w:color="000000"/>
              <w:right w:val="single" w:sz="6" w:space="0" w:color="000000"/>
            </w:tcBorders>
            <w:vAlign w:val="center"/>
          </w:tcPr>
          <w:p w:rsidR="009D6398" w:rsidRPr="00F542A1" w:rsidRDefault="009D6398" w:rsidP="009D6398">
            <w:pPr>
              <w:spacing w:after="0" w:line="240" w:lineRule="auto"/>
              <w:jc w:val="both"/>
              <w:textAlignment w:val="baseline"/>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Не проросшие, с чистым срезом кочерыги, без следов повреждений, вызванных сельскохозяйственными вредителями или болезнями, без признаков порчи и гнили</w:t>
            </w:r>
          </w:p>
        </w:tc>
      </w:tr>
      <w:tr w:rsidR="009D6398" w:rsidRPr="00F542A1" w:rsidTr="007D35A6">
        <w:tc>
          <w:tcPr>
            <w:tcW w:w="957" w:type="dxa"/>
            <w:tcBorders>
              <w:left w:val="single" w:sz="6" w:space="0" w:color="000000"/>
              <w:bottom w:val="single" w:sz="4" w:space="0" w:color="auto"/>
              <w:right w:val="single" w:sz="6" w:space="0" w:color="000000"/>
            </w:tcBorders>
            <w:shd w:val="clear" w:color="auto" w:fill="auto"/>
            <w:tcMar>
              <w:top w:w="0" w:type="dxa"/>
              <w:left w:w="149" w:type="dxa"/>
              <w:bottom w:w="0" w:type="dxa"/>
              <w:right w:w="149" w:type="dxa"/>
            </w:tcMar>
            <w:vAlign w:val="center"/>
          </w:tcPr>
          <w:p w:rsidR="009D6398" w:rsidRPr="00F542A1" w:rsidRDefault="009D6398" w:rsidP="009D6398">
            <w:pPr>
              <w:spacing w:after="0" w:line="240" w:lineRule="auto"/>
              <w:jc w:val="center"/>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7.1.14</w:t>
            </w:r>
          </w:p>
        </w:tc>
        <w:tc>
          <w:tcPr>
            <w:tcW w:w="3296" w:type="dxa"/>
            <w:tcBorders>
              <w:top w:val="nil"/>
              <w:left w:val="single" w:sz="6" w:space="0" w:color="000000"/>
              <w:bottom w:val="single" w:sz="4" w:space="0" w:color="auto"/>
              <w:right w:val="single" w:sz="6" w:space="0" w:color="000000"/>
            </w:tcBorders>
            <w:shd w:val="clear" w:color="auto" w:fill="auto"/>
            <w:tcMar>
              <w:top w:w="0" w:type="dxa"/>
              <w:left w:w="149" w:type="dxa"/>
              <w:bottom w:w="0" w:type="dxa"/>
              <w:right w:w="149" w:type="dxa"/>
            </w:tcMar>
            <w:vAlign w:val="center"/>
          </w:tcPr>
          <w:p w:rsidR="009D6398" w:rsidRPr="00F542A1" w:rsidRDefault="009D6398" w:rsidP="009D6398">
            <w:pPr>
              <w:spacing w:after="0" w:line="240" w:lineRule="auto"/>
              <w:textAlignment w:val="baseline"/>
              <w:rPr>
                <w:rFonts w:ascii="Times New Roman" w:eastAsia="Calibri" w:hAnsi="Times New Roman" w:cs="Times New Roman"/>
                <w:sz w:val="24"/>
                <w:szCs w:val="24"/>
                <w:shd w:val="clear" w:color="auto" w:fill="FFFFFF"/>
              </w:rPr>
            </w:pPr>
            <w:r w:rsidRPr="00F542A1">
              <w:rPr>
                <w:rFonts w:ascii="Times New Roman" w:eastAsia="Calibri" w:hAnsi="Times New Roman" w:cs="Times New Roman"/>
                <w:sz w:val="24"/>
                <w:szCs w:val="24"/>
                <w:shd w:val="clear" w:color="auto" w:fill="FFFFFF"/>
              </w:rPr>
              <w:t>Зелень свежая (лук, укроп)</w:t>
            </w:r>
          </w:p>
        </w:tc>
        <w:tc>
          <w:tcPr>
            <w:tcW w:w="2126" w:type="dxa"/>
            <w:tcBorders>
              <w:left w:val="single" w:sz="6" w:space="0" w:color="000000"/>
              <w:bottom w:val="single" w:sz="4" w:space="0" w:color="auto"/>
              <w:right w:val="single" w:sz="6" w:space="0" w:color="000000"/>
            </w:tcBorders>
            <w:vAlign w:val="center"/>
          </w:tcPr>
          <w:p w:rsidR="009D6398" w:rsidRPr="00F542A1" w:rsidRDefault="009D6398" w:rsidP="009D6398">
            <w:pPr>
              <w:spacing w:after="0" w:line="240" w:lineRule="auto"/>
              <w:jc w:val="center"/>
              <w:textAlignment w:val="baseline"/>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 xml:space="preserve">01.13.19.000: </w:t>
            </w:r>
          </w:p>
          <w:p w:rsidR="009D6398" w:rsidRPr="00F542A1" w:rsidRDefault="009D6398" w:rsidP="009D6398">
            <w:pPr>
              <w:spacing w:after="0" w:line="240" w:lineRule="auto"/>
              <w:jc w:val="center"/>
              <w:textAlignment w:val="baseline"/>
              <w:rPr>
                <w:rFonts w:ascii="Times New Roman" w:eastAsia="Calibri" w:hAnsi="Times New Roman" w:cs="Times New Roman"/>
                <w:sz w:val="24"/>
                <w:szCs w:val="24"/>
              </w:rPr>
            </w:pPr>
            <w:r w:rsidRPr="00F542A1">
              <w:rPr>
                <w:rFonts w:ascii="Times New Roman" w:eastAsia="Times New Roman" w:hAnsi="Times New Roman" w:cs="Times New Roman"/>
                <w:sz w:val="24"/>
                <w:szCs w:val="24"/>
                <w:lang w:eastAsia="ru-RU"/>
              </w:rPr>
              <w:t>Овощи листовые или стебельные прочие</w:t>
            </w:r>
          </w:p>
        </w:tc>
        <w:tc>
          <w:tcPr>
            <w:tcW w:w="4111" w:type="dxa"/>
            <w:tcBorders>
              <w:left w:val="single" w:sz="6" w:space="0" w:color="000000"/>
              <w:bottom w:val="single" w:sz="4" w:space="0" w:color="auto"/>
              <w:right w:val="single" w:sz="6" w:space="0" w:color="000000"/>
            </w:tcBorders>
            <w:vAlign w:val="center"/>
          </w:tcPr>
          <w:p w:rsidR="009D6398" w:rsidRPr="00F542A1" w:rsidRDefault="009D6398" w:rsidP="009D6398">
            <w:pPr>
              <w:spacing w:after="0" w:line="240" w:lineRule="auto"/>
              <w:jc w:val="center"/>
              <w:textAlignment w:val="baseline"/>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ТР ТС 021/2011</w:t>
            </w:r>
          </w:p>
          <w:p w:rsidR="009D6398" w:rsidRPr="00F542A1" w:rsidRDefault="009D6398" w:rsidP="009D6398">
            <w:pPr>
              <w:spacing w:after="0" w:line="240" w:lineRule="auto"/>
              <w:jc w:val="center"/>
              <w:textAlignment w:val="baseline"/>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ТР ТС 022/2011</w:t>
            </w:r>
          </w:p>
          <w:p w:rsidR="009D6398" w:rsidRPr="00F542A1" w:rsidRDefault="009D6398" w:rsidP="009D6398">
            <w:pPr>
              <w:spacing w:after="0" w:line="240" w:lineRule="auto"/>
              <w:jc w:val="center"/>
              <w:textAlignment w:val="baseline"/>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ТР ТС 005/2011</w:t>
            </w:r>
          </w:p>
          <w:p w:rsidR="009D6398" w:rsidRPr="00F542A1" w:rsidRDefault="009D6398" w:rsidP="009D6398">
            <w:pPr>
              <w:spacing w:after="0" w:line="240" w:lineRule="auto"/>
              <w:jc w:val="center"/>
              <w:textAlignment w:val="baseline"/>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ГОСТ 34214-2017</w:t>
            </w:r>
          </w:p>
          <w:p w:rsidR="009D6398" w:rsidRPr="00F542A1" w:rsidRDefault="009D6398" w:rsidP="009D6398">
            <w:pPr>
              <w:spacing w:after="0" w:line="240" w:lineRule="auto"/>
              <w:jc w:val="center"/>
              <w:textAlignment w:val="baseline"/>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ГОСТ 32856-2014</w:t>
            </w:r>
          </w:p>
          <w:p w:rsidR="009D6398" w:rsidRPr="00F542A1" w:rsidRDefault="009D6398" w:rsidP="009D6398">
            <w:pPr>
              <w:spacing w:after="0" w:line="240" w:lineRule="auto"/>
              <w:jc w:val="center"/>
              <w:textAlignment w:val="baseline"/>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 xml:space="preserve">при наличии ТУ изготовителя </w:t>
            </w:r>
          </w:p>
          <w:p w:rsidR="009D6398" w:rsidRPr="00F542A1" w:rsidRDefault="009D6398" w:rsidP="009D6398">
            <w:pPr>
              <w:spacing w:after="0" w:line="240" w:lineRule="auto"/>
              <w:jc w:val="center"/>
              <w:textAlignment w:val="baseline"/>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с показателями не ниже ГОСТ</w:t>
            </w:r>
          </w:p>
        </w:tc>
        <w:tc>
          <w:tcPr>
            <w:tcW w:w="4394" w:type="dxa"/>
            <w:tcBorders>
              <w:left w:val="single" w:sz="6" w:space="0" w:color="000000"/>
              <w:bottom w:val="single" w:sz="4" w:space="0" w:color="auto"/>
              <w:right w:val="single" w:sz="6" w:space="0" w:color="000000"/>
            </w:tcBorders>
            <w:vAlign w:val="center"/>
          </w:tcPr>
          <w:p w:rsidR="009D6398" w:rsidRPr="00F542A1" w:rsidRDefault="009D6398" w:rsidP="009D6398">
            <w:pPr>
              <w:spacing w:after="0" w:line="240" w:lineRule="auto"/>
              <w:jc w:val="both"/>
              <w:textAlignment w:val="baseline"/>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Не допускается наличие увядших, пораженных гнилью и испорченных, поврежденных болезнями и/или сельскохозяйственными вредителями и продуктами их жизнедеятельности, с наличием порчи и гнили</w:t>
            </w:r>
          </w:p>
        </w:tc>
      </w:tr>
      <w:tr w:rsidR="009D6398" w:rsidRPr="00F542A1" w:rsidTr="007D35A6">
        <w:tc>
          <w:tcPr>
            <w:tcW w:w="957"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9D6398" w:rsidRPr="00F542A1" w:rsidRDefault="009D6398" w:rsidP="009D6398">
            <w:pPr>
              <w:spacing w:after="0" w:line="240" w:lineRule="auto"/>
              <w:jc w:val="center"/>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7.1.15</w:t>
            </w:r>
          </w:p>
        </w:tc>
        <w:tc>
          <w:tcPr>
            <w:tcW w:w="3296"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9D6398" w:rsidRPr="00F542A1" w:rsidRDefault="009D6398" w:rsidP="009D6398">
            <w:pPr>
              <w:spacing w:after="0" w:line="240" w:lineRule="auto"/>
              <w:textAlignment w:val="baseline"/>
              <w:rPr>
                <w:rFonts w:ascii="Times New Roman" w:eastAsia="Calibri" w:hAnsi="Times New Roman" w:cs="Times New Roman"/>
                <w:sz w:val="24"/>
                <w:szCs w:val="24"/>
                <w:shd w:val="clear" w:color="auto" w:fill="FFFFFF"/>
              </w:rPr>
            </w:pPr>
            <w:r w:rsidRPr="00F542A1">
              <w:rPr>
                <w:rFonts w:ascii="Times New Roman" w:eastAsia="Calibri" w:hAnsi="Times New Roman" w:cs="Times New Roman"/>
                <w:sz w:val="24"/>
                <w:szCs w:val="24"/>
                <w:shd w:val="clear" w:color="auto" w:fill="FFFFFF"/>
              </w:rPr>
              <w:t>Салат свежий (листовой, кочанный)</w:t>
            </w:r>
          </w:p>
        </w:tc>
        <w:tc>
          <w:tcPr>
            <w:tcW w:w="2126" w:type="dxa"/>
            <w:tcBorders>
              <w:top w:val="single" w:sz="4" w:space="0" w:color="auto"/>
              <w:left w:val="single" w:sz="4" w:space="0" w:color="auto"/>
              <w:bottom w:val="single" w:sz="4" w:space="0" w:color="auto"/>
              <w:right w:val="single" w:sz="4" w:space="0" w:color="auto"/>
            </w:tcBorders>
            <w:vAlign w:val="center"/>
          </w:tcPr>
          <w:p w:rsidR="009D6398" w:rsidRPr="00F542A1" w:rsidRDefault="009D6398" w:rsidP="009D6398">
            <w:pPr>
              <w:spacing w:after="0" w:line="240" w:lineRule="auto"/>
              <w:jc w:val="center"/>
              <w:textAlignment w:val="baseline"/>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 xml:space="preserve">01.13.19.000: </w:t>
            </w:r>
          </w:p>
          <w:p w:rsidR="009D6398" w:rsidRPr="00F542A1" w:rsidRDefault="009D6398" w:rsidP="009D6398">
            <w:pPr>
              <w:spacing w:after="0" w:line="240" w:lineRule="auto"/>
              <w:jc w:val="center"/>
              <w:textAlignment w:val="baseline"/>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Овощи листовые или стебельные прочие</w:t>
            </w:r>
          </w:p>
        </w:tc>
        <w:tc>
          <w:tcPr>
            <w:tcW w:w="4111" w:type="dxa"/>
            <w:tcBorders>
              <w:top w:val="single" w:sz="4" w:space="0" w:color="auto"/>
              <w:left w:val="single" w:sz="4" w:space="0" w:color="auto"/>
              <w:bottom w:val="single" w:sz="4" w:space="0" w:color="auto"/>
              <w:right w:val="single" w:sz="4" w:space="0" w:color="auto"/>
            </w:tcBorders>
            <w:vAlign w:val="center"/>
          </w:tcPr>
          <w:p w:rsidR="009D6398" w:rsidRPr="00F542A1" w:rsidRDefault="009D6398" w:rsidP="009D6398">
            <w:pPr>
              <w:spacing w:after="0" w:line="240" w:lineRule="auto"/>
              <w:jc w:val="center"/>
              <w:textAlignment w:val="baseline"/>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ТР ТС 021/2011</w:t>
            </w:r>
          </w:p>
          <w:p w:rsidR="009D6398" w:rsidRPr="00F542A1" w:rsidRDefault="009D6398" w:rsidP="009D6398">
            <w:pPr>
              <w:spacing w:after="0" w:line="240" w:lineRule="auto"/>
              <w:jc w:val="center"/>
              <w:textAlignment w:val="baseline"/>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ТР ТС 022/2011</w:t>
            </w:r>
          </w:p>
          <w:p w:rsidR="009D6398" w:rsidRPr="00F542A1" w:rsidRDefault="009D6398" w:rsidP="009D6398">
            <w:pPr>
              <w:spacing w:after="0" w:line="240" w:lineRule="auto"/>
              <w:jc w:val="center"/>
              <w:textAlignment w:val="baseline"/>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ТР ТС 005/2011</w:t>
            </w:r>
          </w:p>
          <w:p w:rsidR="009D6398" w:rsidRPr="00F542A1" w:rsidRDefault="009D6398" w:rsidP="009D6398">
            <w:pPr>
              <w:spacing w:after="0" w:line="240" w:lineRule="auto"/>
              <w:jc w:val="center"/>
              <w:textAlignment w:val="baseline"/>
              <w:rPr>
                <w:rFonts w:ascii="Times New Roman" w:eastAsia="Calibri" w:hAnsi="Times New Roman" w:cs="Times New Roman"/>
                <w:sz w:val="24"/>
                <w:szCs w:val="24"/>
              </w:rPr>
            </w:pPr>
            <w:r w:rsidRPr="00F542A1">
              <w:rPr>
                <w:rFonts w:ascii="Times New Roman" w:eastAsia="Times New Roman" w:hAnsi="Times New Roman" w:cs="Times New Roman"/>
                <w:sz w:val="24"/>
                <w:szCs w:val="24"/>
                <w:lang w:eastAsia="ru-RU"/>
              </w:rPr>
              <w:t>ГОСТ 33985-2016</w:t>
            </w:r>
          </w:p>
          <w:p w:rsidR="009D6398" w:rsidRPr="00F542A1" w:rsidRDefault="009D6398" w:rsidP="009D6398">
            <w:pPr>
              <w:spacing w:after="0" w:line="240" w:lineRule="auto"/>
              <w:jc w:val="center"/>
              <w:textAlignment w:val="baseline"/>
              <w:rPr>
                <w:rFonts w:ascii="Times New Roman" w:eastAsia="Times New Roman" w:hAnsi="Times New Roman" w:cs="Times New Roman"/>
                <w:sz w:val="24"/>
                <w:szCs w:val="24"/>
                <w:lang w:eastAsia="ru-RU"/>
              </w:rPr>
            </w:pPr>
            <w:r w:rsidRPr="00F542A1">
              <w:rPr>
                <w:rFonts w:ascii="Times New Roman" w:eastAsia="Calibri" w:hAnsi="Times New Roman" w:cs="Times New Roman"/>
                <w:sz w:val="24"/>
                <w:szCs w:val="24"/>
              </w:rPr>
              <w:t>при наличии ТУ изготовителя с показателями не ниже ГОСТ</w:t>
            </w:r>
          </w:p>
        </w:tc>
        <w:tc>
          <w:tcPr>
            <w:tcW w:w="4394" w:type="dxa"/>
            <w:tcBorders>
              <w:top w:val="single" w:sz="4" w:space="0" w:color="auto"/>
              <w:left w:val="single" w:sz="4" w:space="0" w:color="auto"/>
              <w:bottom w:val="single" w:sz="4" w:space="0" w:color="auto"/>
              <w:right w:val="single" w:sz="4" w:space="0" w:color="auto"/>
            </w:tcBorders>
            <w:vAlign w:val="center"/>
          </w:tcPr>
          <w:p w:rsidR="009D6398" w:rsidRPr="00F542A1" w:rsidRDefault="009D6398" w:rsidP="009D6398">
            <w:pPr>
              <w:spacing w:after="0" w:line="240" w:lineRule="auto"/>
              <w:jc w:val="both"/>
              <w:textAlignment w:val="baseline"/>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Не допускается наличие увядших, пораженных гнилью и испорченных, поврежденных болезнями и/или сельскохозяйственными вредителями и продуктами их жизнедеятельности, с наличием порчи и гнили</w:t>
            </w:r>
          </w:p>
        </w:tc>
      </w:tr>
      <w:tr w:rsidR="009D6398" w:rsidRPr="00F542A1" w:rsidTr="007D35A6">
        <w:tc>
          <w:tcPr>
            <w:tcW w:w="957"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9D6398" w:rsidRPr="00F542A1" w:rsidRDefault="009D6398" w:rsidP="009D6398">
            <w:pPr>
              <w:spacing w:after="0" w:line="240" w:lineRule="auto"/>
              <w:jc w:val="center"/>
              <w:rPr>
                <w:rFonts w:ascii="Times New Roman" w:eastAsia="Times New Roman" w:hAnsi="Times New Roman" w:cs="Times New Roman"/>
                <w:b/>
                <w:sz w:val="24"/>
                <w:szCs w:val="24"/>
                <w:lang w:eastAsia="ru-RU"/>
              </w:rPr>
            </w:pPr>
            <w:r w:rsidRPr="00F542A1">
              <w:rPr>
                <w:rFonts w:ascii="Times New Roman" w:eastAsia="Times New Roman" w:hAnsi="Times New Roman" w:cs="Times New Roman"/>
                <w:b/>
                <w:sz w:val="24"/>
                <w:szCs w:val="24"/>
                <w:lang w:eastAsia="ru-RU"/>
              </w:rPr>
              <w:t>7.2.</w:t>
            </w:r>
          </w:p>
        </w:tc>
        <w:tc>
          <w:tcPr>
            <w:tcW w:w="3296"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9D6398" w:rsidRPr="00F542A1" w:rsidRDefault="009D6398" w:rsidP="009D6398">
            <w:pPr>
              <w:spacing w:after="0" w:line="240" w:lineRule="auto"/>
              <w:jc w:val="center"/>
              <w:textAlignment w:val="baseline"/>
              <w:rPr>
                <w:rFonts w:ascii="Times New Roman" w:eastAsia="Calibri" w:hAnsi="Times New Roman" w:cs="Times New Roman"/>
                <w:b/>
                <w:sz w:val="24"/>
                <w:szCs w:val="24"/>
                <w:shd w:val="clear" w:color="auto" w:fill="FFFFFF"/>
              </w:rPr>
            </w:pPr>
            <w:r w:rsidRPr="00F542A1">
              <w:rPr>
                <w:rFonts w:ascii="Times New Roman" w:eastAsia="Calibri" w:hAnsi="Times New Roman" w:cs="Times New Roman"/>
                <w:b/>
                <w:sz w:val="24"/>
                <w:szCs w:val="24"/>
                <w:shd w:val="clear" w:color="auto" w:fill="FFFFFF"/>
              </w:rPr>
              <w:t>Овощи свежие вакуумированные</w:t>
            </w:r>
          </w:p>
        </w:tc>
        <w:tc>
          <w:tcPr>
            <w:tcW w:w="10631" w:type="dxa"/>
            <w:gridSpan w:val="3"/>
            <w:tcBorders>
              <w:top w:val="single" w:sz="4" w:space="0" w:color="auto"/>
              <w:left w:val="single" w:sz="6" w:space="0" w:color="000000"/>
              <w:bottom w:val="single" w:sz="6" w:space="0" w:color="000000"/>
              <w:right w:val="single" w:sz="6" w:space="0" w:color="000000"/>
            </w:tcBorders>
            <w:vAlign w:val="center"/>
          </w:tcPr>
          <w:p w:rsidR="009D6398" w:rsidRPr="00F542A1" w:rsidRDefault="009D6398" w:rsidP="009D6398">
            <w:pPr>
              <w:spacing w:after="0" w:line="240" w:lineRule="auto"/>
              <w:jc w:val="both"/>
              <w:textAlignment w:val="baseline"/>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 xml:space="preserve">С 01.01. каждого календарного года запрещается использовать свежие овощи (корнеплоды), включая полуфабрикаты, урожая прошлого года для изготовления блюд без термической обработки </w:t>
            </w:r>
          </w:p>
          <w:p w:rsidR="009D6398" w:rsidRPr="00F542A1" w:rsidRDefault="009D6398" w:rsidP="009D6398">
            <w:pPr>
              <w:spacing w:after="0" w:line="240" w:lineRule="auto"/>
              <w:jc w:val="both"/>
              <w:textAlignment w:val="baseline"/>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lastRenderedPageBreak/>
              <w:t>Каждая упаковка каждого тарного места должна иметь маркировку с полной информацией, в том числе с указанием даты изготовления (производства), нанесенную предприятием-изготовителем</w:t>
            </w:r>
          </w:p>
          <w:p w:rsidR="009D6398" w:rsidRPr="00F542A1" w:rsidRDefault="009D6398" w:rsidP="009D6398">
            <w:pPr>
              <w:spacing w:after="0" w:line="240" w:lineRule="auto"/>
              <w:jc w:val="both"/>
              <w:textAlignment w:val="baseline"/>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Маркировка каждого тарного места должна быть нанесена таким образом, чтобы отсутствовала возможность несанкционированного ее удаления</w:t>
            </w:r>
          </w:p>
          <w:p w:rsidR="009D6398" w:rsidRPr="00F542A1" w:rsidRDefault="009D6398" w:rsidP="009D6398">
            <w:pPr>
              <w:spacing w:after="0" w:line="240" w:lineRule="auto"/>
              <w:jc w:val="both"/>
              <w:textAlignment w:val="baseline"/>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Не допускается принимать овощную продукцию без маркировки на каждом тарном месте и отдельно маркировочные ярлыки</w:t>
            </w:r>
          </w:p>
          <w:p w:rsidR="009D6398" w:rsidRPr="00F542A1" w:rsidRDefault="009D6398" w:rsidP="009D6398">
            <w:pPr>
              <w:spacing w:after="0" w:line="240" w:lineRule="auto"/>
              <w:jc w:val="both"/>
              <w:textAlignment w:val="baseline"/>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Не допускается принимать овощи в развакуумированной упаковке</w:t>
            </w:r>
          </w:p>
        </w:tc>
      </w:tr>
      <w:tr w:rsidR="009D6398" w:rsidRPr="00F542A1" w:rsidTr="007D35A6">
        <w:tc>
          <w:tcPr>
            <w:tcW w:w="957" w:type="dxa"/>
            <w:tcBorders>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9D6398" w:rsidRPr="00F542A1" w:rsidRDefault="009D6398" w:rsidP="009D6398">
            <w:pPr>
              <w:spacing w:after="0" w:line="240" w:lineRule="auto"/>
              <w:jc w:val="center"/>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lastRenderedPageBreak/>
              <w:t>7.2.1.</w:t>
            </w:r>
          </w:p>
        </w:tc>
        <w:tc>
          <w:tcPr>
            <w:tcW w:w="3296"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9D6398" w:rsidRPr="00F542A1" w:rsidRDefault="009D6398" w:rsidP="009D6398">
            <w:pPr>
              <w:spacing w:after="0" w:line="240" w:lineRule="auto"/>
              <w:textAlignment w:val="baseline"/>
              <w:rPr>
                <w:rFonts w:ascii="Times New Roman" w:eastAsia="Calibri" w:hAnsi="Times New Roman" w:cs="Times New Roman"/>
                <w:sz w:val="24"/>
                <w:szCs w:val="24"/>
                <w:shd w:val="clear" w:color="auto" w:fill="FFFFFF"/>
              </w:rPr>
            </w:pPr>
            <w:r w:rsidRPr="00F542A1">
              <w:rPr>
                <w:rFonts w:ascii="Times New Roman" w:eastAsia="Calibri" w:hAnsi="Times New Roman" w:cs="Times New Roman"/>
                <w:sz w:val="24"/>
                <w:szCs w:val="24"/>
                <w:shd w:val="clear" w:color="auto" w:fill="FFFFFF"/>
              </w:rPr>
              <w:t>Свекла свежая очищенная в вакуумной упаковке</w:t>
            </w:r>
          </w:p>
        </w:tc>
        <w:tc>
          <w:tcPr>
            <w:tcW w:w="2126" w:type="dxa"/>
            <w:tcBorders>
              <w:left w:val="single" w:sz="6" w:space="0" w:color="000000"/>
              <w:bottom w:val="single" w:sz="6" w:space="0" w:color="000000"/>
              <w:right w:val="single" w:sz="6" w:space="0" w:color="000000"/>
            </w:tcBorders>
            <w:vAlign w:val="center"/>
          </w:tcPr>
          <w:p w:rsidR="009D6398" w:rsidRPr="00F542A1" w:rsidRDefault="009D6398" w:rsidP="009D6398">
            <w:pPr>
              <w:spacing w:after="0" w:line="240" w:lineRule="auto"/>
              <w:jc w:val="center"/>
              <w:textAlignment w:val="baseline"/>
              <w:rPr>
                <w:rFonts w:ascii="Times New Roman" w:eastAsia="Calibri" w:hAnsi="Times New Roman" w:cs="Times New Roman"/>
                <w:sz w:val="24"/>
                <w:szCs w:val="24"/>
              </w:rPr>
            </w:pPr>
            <w:r w:rsidRPr="00F542A1">
              <w:rPr>
                <w:rFonts w:ascii="Times New Roman" w:eastAsia="Calibri" w:hAnsi="Times New Roman" w:cs="Times New Roman"/>
                <w:sz w:val="24"/>
                <w:szCs w:val="24"/>
              </w:rPr>
              <w:t xml:space="preserve">01.13.49.110: </w:t>
            </w:r>
          </w:p>
          <w:p w:rsidR="009D6398" w:rsidRPr="00F542A1" w:rsidRDefault="009D6398" w:rsidP="009D6398">
            <w:pPr>
              <w:spacing w:after="0" w:line="240" w:lineRule="auto"/>
              <w:jc w:val="center"/>
              <w:textAlignment w:val="baseline"/>
              <w:rPr>
                <w:rFonts w:ascii="Times New Roman" w:eastAsia="Times New Roman" w:hAnsi="Times New Roman" w:cs="Times New Roman"/>
                <w:sz w:val="24"/>
                <w:szCs w:val="24"/>
                <w:lang w:eastAsia="ru-RU"/>
              </w:rPr>
            </w:pPr>
            <w:r w:rsidRPr="00F542A1">
              <w:rPr>
                <w:rFonts w:ascii="Times New Roman" w:eastAsia="Calibri" w:hAnsi="Times New Roman" w:cs="Times New Roman"/>
                <w:sz w:val="24"/>
                <w:szCs w:val="24"/>
              </w:rPr>
              <w:t>Свекла столовая</w:t>
            </w:r>
          </w:p>
        </w:tc>
        <w:tc>
          <w:tcPr>
            <w:tcW w:w="4111" w:type="dxa"/>
            <w:tcBorders>
              <w:left w:val="single" w:sz="6" w:space="0" w:color="000000"/>
              <w:bottom w:val="single" w:sz="6" w:space="0" w:color="000000"/>
              <w:right w:val="single" w:sz="6" w:space="0" w:color="000000"/>
            </w:tcBorders>
            <w:vAlign w:val="center"/>
          </w:tcPr>
          <w:p w:rsidR="009D6398" w:rsidRPr="00F542A1" w:rsidRDefault="009D6398" w:rsidP="009D6398">
            <w:pPr>
              <w:spacing w:after="0" w:line="240" w:lineRule="auto"/>
              <w:jc w:val="center"/>
              <w:textAlignment w:val="baseline"/>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ТР ТС 021/2011</w:t>
            </w:r>
          </w:p>
          <w:p w:rsidR="009D6398" w:rsidRPr="00F542A1" w:rsidRDefault="009D6398" w:rsidP="009D6398">
            <w:pPr>
              <w:spacing w:after="0" w:line="240" w:lineRule="auto"/>
              <w:jc w:val="center"/>
              <w:textAlignment w:val="baseline"/>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ТР ТС 022/2011</w:t>
            </w:r>
          </w:p>
          <w:p w:rsidR="009D6398" w:rsidRPr="00F542A1" w:rsidRDefault="009D6398" w:rsidP="009D6398">
            <w:pPr>
              <w:spacing w:after="0" w:line="240" w:lineRule="auto"/>
              <w:jc w:val="center"/>
              <w:textAlignment w:val="baseline"/>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ТР ТС 005/2011</w:t>
            </w:r>
          </w:p>
          <w:p w:rsidR="009D6398" w:rsidRPr="00F542A1" w:rsidRDefault="009D6398" w:rsidP="009D6398">
            <w:pPr>
              <w:spacing w:after="0" w:line="240" w:lineRule="auto"/>
              <w:jc w:val="center"/>
              <w:textAlignment w:val="baseline"/>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 xml:space="preserve">при наличии ТУ изготовителя </w:t>
            </w:r>
          </w:p>
          <w:p w:rsidR="009D6398" w:rsidRPr="00F542A1" w:rsidRDefault="009D6398" w:rsidP="009D6398">
            <w:pPr>
              <w:spacing w:after="0" w:line="240" w:lineRule="auto"/>
              <w:jc w:val="center"/>
              <w:textAlignment w:val="baseline"/>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с показателями не ниже ГОСТ</w:t>
            </w:r>
          </w:p>
        </w:tc>
        <w:tc>
          <w:tcPr>
            <w:tcW w:w="4394" w:type="dxa"/>
            <w:tcBorders>
              <w:left w:val="single" w:sz="6" w:space="0" w:color="000000"/>
              <w:bottom w:val="single" w:sz="6" w:space="0" w:color="000000"/>
              <w:right w:val="single" w:sz="6" w:space="0" w:color="000000"/>
            </w:tcBorders>
            <w:vAlign w:val="center"/>
          </w:tcPr>
          <w:p w:rsidR="009D6398" w:rsidRPr="00F542A1" w:rsidRDefault="009D6398" w:rsidP="009D6398">
            <w:pPr>
              <w:spacing w:after="0" w:line="240" w:lineRule="auto"/>
              <w:jc w:val="both"/>
              <w:textAlignment w:val="baseline"/>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Овощи не мороженные, ровные, не треснувшие, здоровые, с типичной для ботанического сорта формы и окраски, чистые, не увядшие, без следов глубокой зачистки, без плодоножки, без признаков прорастания, без повреждений сельскохозяйственными вредителями, без признаков порчи и гнили.</w:t>
            </w:r>
          </w:p>
        </w:tc>
      </w:tr>
      <w:tr w:rsidR="009D6398" w:rsidRPr="00F542A1" w:rsidTr="007D35A6">
        <w:tc>
          <w:tcPr>
            <w:tcW w:w="957" w:type="dxa"/>
            <w:tcBorders>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9D6398" w:rsidRPr="00F542A1" w:rsidRDefault="009D6398" w:rsidP="009D6398">
            <w:pPr>
              <w:spacing w:after="0" w:line="240" w:lineRule="auto"/>
              <w:jc w:val="center"/>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7.2.2.</w:t>
            </w:r>
          </w:p>
        </w:tc>
        <w:tc>
          <w:tcPr>
            <w:tcW w:w="3296"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9D6398" w:rsidRPr="00F542A1" w:rsidRDefault="009D6398" w:rsidP="009D6398">
            <w:pPr>
              <w:spacing w:after="0" w:line="240" w:lineRule="auto"/>
              <w:textAlignment w:val="baseline"/>
              <w:rPr>
                <w:rFonts w:ascii="Times New Roman" w:eastAsia="Calibri" w:hAnsi="Times New Roman" w:cs="Times New Roman"/>
                <w:sz w:val="24"/>
                <w:szCs w:val="24"/>
                <w:shd w:val="clear" w:color="auto" w:fill="FFFFFF"/>
              </w:rPr>
            </w:pPr>
            <w:r w:rsidRPr="00F542A1">
              <w:rPr>
                <w:rFonts w:ascii="Times New Roman" w:eastAsia="Calibri" w:hAnsi="Times New Roman" w:cs="Times New Roman"/>
                <w:sz w:val="24"/>
                <w:szCs w:val="24"/>
                <w:shd w:val="clear" w:color="auto" w:fill="FFFFFF"/>
              </w:rPr>
              <w:t>Морковь свежая очищенная в вакуумной упаковке</w:t>
            </w:r>
          </w:p>
        </w:tc>
        <w:tc>
          <w:tcPr>
            <w:tcW w:w="2126" w:type="dxa"/>
            <w:tcBorders>
              <w:left w:val="single" w:sz="6" w:space="0" w:color="000000"/>
              <w:bottom w:val="single" w:sz="6" w:space="0" w:color="000000"/>
              <w:right w:val="single" w:sz="6" w:space="0" w:color="000000"/>
            </w:tcBorders>
            <w:vAlign w:val="center"/>
          </w:tcPr>
          <w:p w:rsidR="009D6398" w:rsidRPr="00F542A1" w:rsidRDefault="009D6398" w:rsidP="009D6398">
            <w:pPr>
              <w:spacing w:after="0" w:line="240" w:lineRule="auto"/>
              <w:jc w:val="center"/>
              <w:textAlignment w:val="baseline"/>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 xml:space="preserve">01.13.41.110: </w:t>
            </w:r>
          </w:p>
          <w:p w:rsidR="009D6398" w:rsidRPr="00F542A1" w:rsidRDefault="009D6398" w:rsidP="009D6398">
            <w:pPr>
              <w:spacing w:after="0" w:line="240" w:lineRule="auto"/>
              <w:jc w:val="center"/>
              <w:textAlignment w:val="baseline"/>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Морковь столовая</w:t>
            </w:r>
          </w:p>
        </w:tc>
        <w:tc>
          <w:tcPr>
            <w:tcW w:w="4111" w:type="dxa"/>
            <w:tcBorders>
              <w:left w:val="single" w:sz="6" w:space="0" w:color="000000"/>
              <w:bottom w:val="single" w:sz="6" w:space="0" w:color="000000"/>
              <w:right w:val="single" w:sz="6" w:space="0" w:color="000000"/>
            </w:tcBorders>
            <w:vAlign w:val="center"/>
          </w:tcPr>
          <w:p w:rsidR="009D6398" w:rsidRPr="00F542A1" w:rsidRDefault="009D6398" w:rsidP="009D6398">
            <w:pPr>
              <w:spacing w:after="0" w:line="240" w:lineRule="auto"/>
              <w:jc w:val="center"/>
              <w:textAlignment w:val="baseline"/>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ТР ТС 021/2011</w:t>
            </w:r>
          </w:p>
          <w:p w:rsidR="009D6398" w:rsidRPr="00F542A1" w:rsidRDefault="009D6398" w:rsidP="009D6398">
            <w:pPr>
              <w:spacing w:after="0" w:line="240" w:lineRule="auto"/>
              <w:jc w:val="center"/>
              <w:textAlignment w:val="baseline"/>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ТР ТС 022/2011</w:t>
            </w:r>
          </w:p>
          <w:p w:rsidR="009D6398" w:rsidRPr="00F542A1" w:rsidRDefault="009D6398" w:rsidP="009D6398">
            <w:pPr>
              <w:spacing w:after="0" w:line="240" w:lineRule="auto"/>
              <w:jc w:val="center"/>
              <w:textAlignment w:val="baseline"/>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ТР ТС 005/2011</w:t>
            </w:r>
          </w:p>
          <w:p w:rsidR="009D6398" w:rsidRPr="00F542A1" w:rsidRDefault="009D6398" w:rsidP="009D6398">
            <w:pPr>
              <w:spacing w:after="0" w:line="240" w:lineRule="auto"/>
              <w:jc w:val="center"/>
              <w:textAlignment w:val="baseline"/>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 xml:space="preserve">при наличии ТУ изготовителя </w:t>
            </w:r>
          </w:p>
          <w:p w:rsidR="009D6398" w:rsidRPr="00F542A1" w:rsidRDefault="009D6398" w:rsidP="009D6398">
            <w:pPr>
              <w:spacing w:after="0" w:line="240" w:lineRule="auto"/>
              <w:jc w:val="center"/>
              <w:textAlignment w:val="baseline"/>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 xml:space="preserve">с показателями </w:t>
            </w:r>
            <w:r w:rsidRPr="00F542A1">
              <w:rPr>
                <w:rFonts w:ascii="Times New Roman" w:eastAsia="Calibri" w:hAnsi="Times New Roman" w:cs="Times New Roman"/>
                <w:sz w:val="24"/>
                <w:szCs w:val="24"/>
                <w:shd w:val="clear" w:color="auto" w:fill="FFFFFF"/>
              </w:rPr>
              <w:t>не ниже ГОСТ</w:t>
            </w:r>
          </w:p>
        </w:tc>
        <w:tc>
          <w:tcPr>
            <w:tcW w:w="4394" w:type="dxa"/>
            <w:tcBorders>
              <w:left w:val="single" w:sz="6" w:space="0" w:color="000000"/>
              <w:bottom w:val="single" w:sz="6" w:space="0" w:color="000000"/>
              <w:right w:val="single" w:sz="6" w:space="0" w:color="000000"/>
            </w:tcBorders>
            <w:vAlign w:val="center"/>
          </w:tcPr>
          <w:p w:rsidR="009D6398" w:rsidRPr="00F542A1" w:rsidRDefault="009D6398" w:rsidP="009D6398">
            <w:pPr>
              <w:spacing w:after="0" w:line="240" w:lineRule="auto"/>
              <w:jc w:val="both"/>
              <w:textAlignment w:val="baseline"/>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Овощи не мороженные, ровные, не треснувшие, здоровые, с типичной для ботанического сорта формы и окраски, чистые, не увядшие, без следов глубокой зачистки, без плодоножки, без признаков прорастания, без повреждений сельскохозяйственными вредителями, без признаков порчи и гнили</w:t>
            </w:r>
          </w:p>
        </w:tc>
      </w:tr>
      <w:tr w:rsidR="009D6398" w:rsidRPr="00F542A1" w:rsidTr="007D35A6">
        <w:tc>
          <w:tcPr>
            <w:tcW w:w="957" w:type="dxa"/>
            <w:tcBorders>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9D6398" w:rsidRPr="00F542A1" w:rsidRDefault="009D6398" w:rsidP="009D6398">
            <w:pPr>
              <w:spacing w:after="0" w:line="240" w:lineRule="auto"/>
              <w:jc w:val="center"/>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7.2.3</w:t>
            </w:r>
          </w:p>
        </w:tc>
        <w:tc>
          <w:tcPr>
            <w:tcW w:w="3296"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9D6398" w:rsidRPr="00F542A1" w:rsidRDefault="009D6398" w:rsidP="009D6398">
            <w:pPr>
              <w:spacing w:after="0" w:line="240" w:lineRule="auto"/>
              <w:textAlignment w:val="baseline"/>
              <w:rPr>
                <w:rFonts w:ascii="Times New Roman" w:eastAsia="Calibri" w:hAnsi="Times New Roman" w:cs="Times New Roman"/>
                <w:sz w:val="24"/>
                <w:szCs w:val="24"/>
                <w:shd w:val="clear" w:color="auto" w:fill="FFFFFF"/>
              </w:rPr>
            </w:pPr>
            <w:r w:rsidRPr="00F542A1">
              <w:rPr>
                <w:rFonts w:ascii="Times New Roman" w:eastAsia="Calibri" w:hAnsi="Times New Roman" w:cs="Times New Roman"/>
                <w:sz w:val="24"/>
                <w:szCs w:val="24"/>
                <w:shd w:val="clear" w:color="auto" w:fill="FFFFFF"/>
              </w:rPr>
              <w:t>Капуста белокочанная свежая очищенная в вакуумной упаковке</w:t>
            </w:r>
          </w:p>
        </w:tc>
        <w:tc>
          <w:tcPr>
            <w:tcW w:w="2126" w:type="dxa"/>
            <w:tcBorders>
              <w:left w:val="single" w:sz="6" w:space="0" w:color="000000"/>
              <w:bottom w:val="single" w:sz="6" w:space="0" w:color="000000"/>
              <w:right w:val="single" w:sz="6" w:space="0" w:color="000000"/>
            </w:tcBorders>
            <w:vAlign w:val="center"/>
          </w:tcPr>
          <w:p w:rsidR="009D6398" w:rsidRPr="00F542A1" w:rsidRDefault="009D6398" w:rsidP="009D6398">
            <w:pPr>
              <w:spacing w:after="0" w:line="240" w:lineRule="auto"/>
              <w:jc w:val="center"/>
              <w:textAlignment w:val="baseline"/>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 xml:space="preserve">01.13.12.120: </w:t>
            </w:r>
          </w:p>
          <w:p w:rsidR="009D6398" w:rsidRPr="00F542A1" w:rsidRDefault="009D6398" w:rsidP="009D6398">
            <w:pPr>
              <w:spacing w:after="0" w:line="240" w:lineRule="auto"/>
              <w:jc w:val="center"/>
              <w:textAlignment w:val="baseline"/>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 xml:space="preserve">Капуста </w:t>
            </w:r>
          </w:p>
          <w:p w:rsidR="009D6398" w:rsidRPr="00F542A1" w:rsidRDefault="009D6398" w:rsidP="009D6398">
            <w:pPr>
              <w:spacing w:after="0" w:line="240" w:lineRule="auto"/>
              <w:jc w:val="center"/>
              <w:textAlignment w:val="baseline"/>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белокочанная</w:t>
            </w:r>
          </w:p>
        </w:tc>
        <w:tc>
          <w:tcPr>
            <w:tcW w:w="4111" w:type="dxa"/>
            <w:tcBorders>
              <w:left w:val="single" w:sz="6" w:space="0" w:color="000000"/>
              <w:bottom w:val="single" w:sz="6" w:space="0" w:color="000000"/>
              <w:right w:val="single" w:sz="6" w:space="0" w:color="000000"/>
            </w:tcBorders>
            <w:vAlign w:val="center"/>
          </w:tcPr>
          <w:p w:rsidR="009D6398" w:rsidRPr="00F542A1" w:rsidRDefault="009D6398" w:rsidP="009D6398">
            <w:pPr>
              <w:spacing w:after="0" w:line="240" w:lineRule="auto"/>
              <w:jc w:val="center"/>
              <w:textAlignment w:val="baseline"/>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ТР ТС 021/2011</w:t>
            </w:r>
          </w:p>
          <w:p w:rsidR="009D6398" w:rsidRPr="00F542A1" w:rsidRDefault="009D6398" w:rsidP="009D6398">
            <w:pPr>
              <w:spacing w:after="0" w:line="240" w:lineRule="auto"/>
              <w:jc w:val="center"/>
              <w:textAlignment w:val="baseline"/>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ТР ТС 022/2011</w:t>
            </w:r>
          </w:p>
          <w:p w:rsidR="009D6398" w:rsidRPr="00F542A1" w:rsidRDefault="009D6398" w:rsidP="009D6398">
            <w:pPr>
              <w:spacing w:after="0" w:line="240" w:lineRule="auto"/>
              <w:jc w:val="center"/>
              <w:textAlignment w:val="baseline"/>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ТР ТС 005/2011</w:t>
            </w:r>
          </w:p>
          <w:p w:rsidR="009D6398" w:rsidRPr="00F542A1" w:rsidRDefault="009D6398" w:rsidP="009D6398">
            <w:pPr>
              <w:spacing w:after="0" w:line="240" w:lineRule="auto"/>
              <w:jc w:val="center"/>
              <w:textAlignment w:val="baseline"/>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 xml:space="preserve">при наличии ТУ изготовителя </w:t>
            </w:r>
          </w:p>
          <w:p w:rsidR="009D6398" w:rsidRPr="00F542A1" w:rsidRDefault="009D6398" w:rsidP="009D6398">
            <w:pPr>
              <w:spacing w:after="0" w:line="240" w:lineRule="auto"/>
              <w:jc w:val="center"/>
              <w:textAlignment w:val="baseline"/>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 xml:space="preserve">с показателями </w:t>
            </w:r>
            <w:r w:rsidRPr="00F542A1">
              <w:rPr>
                <w:rFonts w:ascii="Times New Roman" w:eastAsia="Calibri" w:hAnsi="Times New Roman" w:cs="Times New Roman"/>
                <w:sz w:val="24"/>
                <w:szCs w:val="24"/>
                <w:shd w:val="clear" w:color="auto" w:fill="FFFFFF"/>
              </w:rPr>
              <w:t>не ниже ГОСТ</w:t>
            </w:r>
          </w:p>
        </w:tc>
        <w:tc>
          <w:tcPr>
            <w:tcW w:w="4394" w:type="dxa"/>
            <w:tcBorders>
              <w:left w:val="single" w:sz="6" w:space="0" w:color="000000"/>
              <w:bottom w:val="single" w:sz="6" w:space="0" w:color="000000"/>
              <w:right w:val="single" w:sz="6" w:space="0" w:color="000000"/>
            </w:tcBorders>
            <w:vAlign w:val="center"/>
          </w:tcPr>
          <w:p w:rsidR="009D6398" w:rsidRPr="00F542A1" w:rsidRDefault="009D6398" w:rsidP="009D6398">
            <w:pPr>
              <w:spacing w:after="0" w:line="240" w:lineRule="auto"/>
              <w:jc w:val="both"/>
              <w:textAlignment w:val="baseline"/>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Овощи не мороженные, ровные, без следов глубокой зачистки, без следов кочерыги, без признаков порчи и гнили</w:t>
            </w:r>
          </w:p>
        </w:tc>
      </w:tr>
      <w:tr w:rsidR="009D6398" w:rsidRPr="00F542A1" w:rsidTr="007D35A6">
        <w:tc>
          <w:tcPr>
            <w:tcW w:w="957" w:type="dxa"/>
            <w:tcBorders>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9D6398" w:rsidRPr="00F542A1" w:rsidRDefault="009D6398" w:rsidP="009D6398">
            <w:pPr>
              <w:spacing w:after="0" w:line="240" w:lineRule="auto"/>
              <w:jc w:val="center"/>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7.2.4</w:t>
            </w:r>
          </w:p>
        </w:tc>
        <w:tc>
          <w:tcPr>
            <w:tcW w:w="3296"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9D6398" w:rsidRPr="00F542A1" w:rsidRDefault="009D6398" w:rsidP="009D6398">
            <w:pPr>
              <w:spacing w:after="0" w:line="240" w:lineRule="auto"/>
              <w:textAlignment w:val="baseline"/>
              <w:rPr>
                <w:rFonts w:ascii="Times New Roman" w:eastAsia="Calibri" w:hAnsi="Times New Roman" w:cs="Times New Roman"/>
                <w:sz w:val="24"/>
                <w:szCs w:val="24"/>
                <w:shd w:val="clear" w:color="auto" w:fill="FFFFFF"/>
              </w:rPr>
            </w:pPr>
            <w:r w:rsidRPr="00F542A1">
              <w:rPr>
                <w:rFonts w:ascii="Times New Roman" w:eastAsia="Calibri" w:hAnsi="Times New Roman" w:cs="Times New Roman"/>
                <w:sz w:val="24"/>
                <w:szCs w:val="24"/>
                <w:shd w:val="clear" w:color="auto" w:fill="FFFFFF"/>
              </w:rPr>
              <w:t>Лук репчатый свежий очищенный в вакуумной упаковке</w:t>
            </w:r>
          </w:p>
        </w:tc>
        <w:tc>
          <w:tcPr>
            <w:tcW w:w="2126" w:type="dxa"/>
            <w:tcBorders>
              <w:left w:val="single" w:sz="6" w:space="0" w:color="000000"/>
              <w:bottom w:val="single" w:sz="6" w:space="0" w:color="000000"/>
              <w:right w:val="single" w:sz="6" w:space="0" w:color="000000"/>
            </w:tcBorders>
            <w:vAlign w:val="center"/>
          </w:tcPr>
          <w:p w:rsidR="009D6398" w:rsidRPr="00F542A1" w:rsidRDefault="009D6398" w:rsidP="009D6398">
            <w:pPr>
              <w:spacing w:after="0" w:line="240" w:lineRule="auto"/>
              <w:jc w:val="center"/>
              <w:textAlignment w:val="baseline"/>
              <w:rPr>
                <w:rFonts w:ascii="Times New Roman" w:eastAsia="Calibri" w:hAnsi="Times New Roman" w:cs="Times New Roman"/>
                <w:sz w:val="24"/>
                <w:szCs w:val="24"/>
                <w:shd w:val="clear" w:color="auto" w:fill="FFFFFF"/>
              </w:rPr>
            </w:pPr>
            <w:r w:rsidRPr="00F542A1">
              <w:rPr>
                <w:rFonts w:ascii="Times New Roman" w:eastAsia="Calibri" w:hAnsi="Times New Roman" w:cs="Times New Roman"/>
                <w:sz w:val="24"/>
                <w:szCs w:val="24"/>
                <w:shd w:val="clear" w:color="auto" w:fill="FFFFFF"/>
              </w:rPr>
              <w:t xml:space="preserve">01.13.43.110: </w:t>
            </w:r>
          </w:p>
          <w:p w:rsidR="009D6398" w:rsidRPr="00F542A1" w:rsidRDefault="009D6398" w:rsidP="009D6398">
            <w:pPr>
              <w:spacing w:after="0" w:line="240" w:lineRule="auto"/>
              <w:jc w:val="center"/>
              <w:textAlignment w:val="baseline"/>
              <w:rPr>
                <w:rFonts w:ascii="Times New Roman" w:eastAsia="Times New Roman" w:hAnsi="Times New Roman" w:cs="Times New Roman"/>
                <w:sz w:val="24"/>
                <w:szCs w:val="24"/>
                <w:lang w:eastAsia="ru-RU"/>
              </w:rPr>
            </w:pPr>
            <w:r w:rsidRPr="00F542A1">
              <w:rPr>
                <w:rFonts w:ascii="Times New Roman" w:eastAsia="Calibri" w:hAnsi="Times New Roman" w:cs="Times New Roman"/>
                <w:sz w:val="24"/>
                <w:szCs w:val="24"/>
                <w:shd w:val="clear" w:color="auto" w:fill="FFFFFF"/>
              </w:rPr>
              <w:t>Лук репчатый</w:t>
            </w:r>
          </w:p>
        </w:tc>
        <w:tc>
          <w:tcPr>
            <w:tcW w:w="4111" w:type="dxa"/>
            <w:tcBorders>
              <w:left w:val="single" w:sz="6" w:space="0" w:color="000000"/>
              <w:bottom w:val="single" w:sz="6" w:space="0" w:color="000000"/>
              <w:right w:val="single" w:sz="6" w:space="0" w:color="000000"/>
            </w:tcBorders>
            <w:vAlign w:val="center"/>
          </w:tcPr>
          <w:p w:rsidR="009D6398" w:rsidRPr="00F542A1" w:rsidRDefault="009D6398" w:rsidP="009D6398">
            <w:pPr>
              <w:spacing w:after="0" w:line="240" w:lineRule="auto"/>
              <w:jc w:val="center"/>
              <w:textAlignment w:val="baseline"/>
              <w:rPr>
                <w:rFonts w:ascii="Times New Roman" w:eastAsia="Calibri" w:hAnsi="Times New Roman" w:cs="Times New Roman"/>
                <w:sz w:val="24"/>
                <w:szCs w:val="24"/>
                <w:shd w:val="clear" w:color="auto" w:fill="FFFFFF"/>
              </w:rPr>
            </w:pPr>
            <w:r w:rsidRPr="00F542A1">
              <w:rPr>
                <w:rFonts w:ascii="Times New Roman" w:eastAsia="Calibri" w:hAnsi="Times New Roman" w:cs="Times New Roman"/>
                <w:sz w:val="24"/>
                <w:szCs w:val="24"/>
                <w:shd w:val="clear" w:color="auto" w:fill="FFFFFF"/>
              </w:rPr>
              <w:t>ТР ТС 021/2011</w:t>
            </w:r>
          </w:p>
          <w:p w:rsidR="009D6398" w:rsidRPr="00F542A1" w:rsidRDefault="009D6398" w:rsidP="009D6398">
            <w:pPr>
              <w:spacing w:after="0" w:line="240" w:lineRule="auto"/>
              <w:jc w:val="center"/>
              <w:textAlignment w:val="baseline"/>
              <w:rPr>
                <w:rFonts w:ascii="Times New Roman" w:eastAsia="Calibri" w:hAnsi="Times New Roman" w:cs="Times New Roman"/>
                <w:sz w:val="24"/>
                <w:szCs w:val="24"/>
                <w:shd w:val="clear" w:color="auto" w:fill="FFFFFF"/>
              </w:rPr>
            </w:pPr>
            <w:r w:rsidRPr="00F542A1">
              <w:rPr>
                <w:rFonts w:ascii="Times New Roman" w:eastAsia="Calibri" w:hAnsi="Times New Roman" w:cs="Times New Roman"/>
                <w:sz w:val="24"/>
                <w:szCs w:val="24"/>
                <w:shd w:val="clear" w:color="auto" w:fill="FFFFFF"/>
              </w:rPr>
              <w:t>ТР ТС 022/2011</w:t>
            </w:r>
          </w:p>
          <w:p w:rsidR="009D6398" w:rsidRPr="00F542A1" w:rsidRDefault="009D6398" w:rsidP="009D6398">
            <w:pPr>
              <w:spacing w:after="0" w:line="240" w:lineRule="auto"/>
              <w:jc w:val="center"/>
              <w:textAlignment w:val="baseline"/>
              <w:rPr>
                <w:rFonts w:ascii="Times New Roman" w:eastAsia="Calibri" w:hAnsi="Times New Roman" w:cs="Times New Roman"/>
                <w:sz w:val="24"/>
                <w:szCs w:val="24"/>
                <w:shd w:val="clear" w:color="auto" w:fill="FFFFFF"/>
              </w:rPr>
            </w:pPr>
            <w:r w:rsidRPr="00F542A1">
              <w:rPr>
                <w:rFonts w:ascii="Times New Roman" w:eastAsia="Calibri" w:hAnsi="Times New Roman" w:cs="Times New Roman"/>
                <w:sz w:val="24"/>
                <w:szCs w:val="24"/>
                <w:shd w:val="clear" w:color="auto" w:fill="FFFFFF"/>
              </w:rPr>
              <w:t>ТР ТС 005/2011</w:t>
            </w:r>
          </w:p>
          <w:p w:rsidR="009D6398" w:rsidRPr="00F542A1" w:rsidRDefault="009D6398" w:rsidP="009D6398">
            <w:pPr>
              <w:spacing w:after="0" w:line="240" w:lineRule="auto"/>
              <w:jc w:val="center"/>
              <w:textAlignment w:val="baseline"/>
              <w:rPr>
                <w:rFonts w:ascii="Times New Roman" w:eastAsia="Calibri" w:hAnsi="Times New Roman" w:cs="Times New Roman"/>
                <w:sz w:val="24"/>
                <w:szCs w:val="24"/>
                <w:shd w:val="clear" w:color="auto" w:fill="FFFFFF"/>
              </w:rPr>
            </w:pPr>
            <w:r w:rsidRPr="00F542A1">
              <w:rPr>
                <w:rFonts w:ascii="Times New Roman" w:eastAsia="Calibri" w:hAnsi="Times New Roman" w:cs="Times New Roman"/>
                <w:sz w:val="24"/>
                <w:szCs w:val="24"/>
                <w:shd w:val="clear" w:color="auto" w:fill="FFFFFF"/>
              </w:rPr>
              <w:t xml:space="preserve">при наличии ТУ изготовителя </w:t>
            </w:r>
          </w:p>
          <w:p w:rsidR="009D6398" w:rsidRPr="00F542A1" w:rsidRDefault="009D6398" w:rsidP="009D6398">
            <w:pPr>
              <w:spacing w:after="0" w:line="240" w:lineRule="auto"/>
              <w:jc w:val="center"/>
              <w:textAlignment w:val="baseline"/>
              <w:rPr>
                <w:rFonts w:ascii="Times New Roman" w:eastAsia="Times New Roman" w:hAnsi="Times New Roman" w:cs="Times New Roman"/>
                <w:sz w:val="24"/>
                <w:szCs w:val="24"/>
                <w:lang w:eastAsia="ru-RU"/>
              </w:rPr>
            </w:pPr>
            <w:r w:rsidRPr="00F542A1">
              <w:rPr>
                <w:rFonts w:ascii="Times New Roman" w:eastAsia="Calibri" w:hAnsi="Times New Roman" w:cs="Times New Roman"/>
                <w:sz w:val="24"/>
                <w:szCs w:val="24"/>
                <w:shd w:val="clear" w:color="auto" w:fill="FFFFFF"/>
              </w:rPr>
              <w:t>с показателями не ниже ГОСТ</w:t>
            </w:r>
          </w:p>
        </w:tc>
        <w:tc>
          <w:tcPr>
            <w:tcW w:w="4394" w:type="dxa"/>
            <w:tcBorders>
              <w:left w:val="single" w:sz="6" w:space="0" w:color="000000"/>
              <w:bottom w:val="single" w:sz="6" w:space="0" w:color="000000"/>
              <w:right w:val="single" w:sz="6" w:space="0" w:color="000000"/>
            </w:tcBorders>
            <w:vAlign w:val="center"/>
          </w:tcPr>
          <w:p w:rsidR="009D6398" w:rsidRPr="00F542A1" w:rsidRDefault="009D6398" w:rsidP="009D6398">
            <w:pPr>
              <w:spacing w:after="0" w:line="240" w:lineRule="auto"/>
              <w:jc w:val="both"/>
              <w:textAlignment w:val="baseline"/>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Овощи не мороженные, ровные, без следов глубокой зачистки, без следов плодоножки, без признаков порчи и гнили</w:t>
            </w:r>
          </w:p>
        </w:tc>
      </w:tr>
      <w:tr w:rsidR="009D6398" w:rsidRPr="00F542A1" w:rsidTr="007D35A6">
        <w:tc>
          <w:tcPr>
            <w:tcW w:w="957" w:type="dxa"/>
            <w:tcBorders>
              <w:left w:val="single" w:sz="6" w:space="0" w:color="000000"/>
              <w:bottom w:val="single" w:sz="4" w:space="0" w:color="auto"/>
              <w:right w:val="single" w:sz="6" w:space="0" w:color="000000"/>
            </w:tcBorders>
            <w:shd w:val="clear" w:color="auto" w:fill="auto"/>
            <w:tcMar>
              <w:top w:w="0" w:type="dxa"/>
              <w:left w:w="149" w:type="dxa"/>
              <w:bottom w:w="0" w:type="dxa"/>
              <w:right w:w="149" w:type="dxa"/>
            </w:tcMar>
            <w:vAlign w:val="center"/>
          </w:tcPr>
          <w:p w:rsidR="009D6398" w:rsidRPr="00F542A1" w:rsidRDefault="009D6398" w:rsidP="009D6398">
            <w:pPr>
              <w:spacing w:after="0" w:line="240" w:lineRule="auto"/>
              <w:jc w:val="center"/>
              <w:rPr>
                <w:rFonts w:ascii="Times New Roman" w:eastAsia="Times New Roman" w:hAnsi="Times New Roman" w:cs="Times New Roman"/>
                <w:b/>
                <w:sz w:val="24"/>
                <w:szCs w:val="24"/>
                <w:lang w:eastAsia="ru-RU"/>
              </w:rPr>
            </w:pPr>
            <w:r w:rsidRPr="00F542A1">
              <w:rPr>
                <w:rFonts w:ascii="Times New Roman" w:eastAsia="Times New Roman" w:hAnsi="Times New Roman" w:cs="Times New Roman"/>
                <w:b/>
                <w:sz w:val="24"/>
                <w:szCs w:val="24"/>
                <w:lang w:eastAsia="ru-RU"/>
              </w:rPr>
              <w:lastRenderedPageBreak/>
              <w:t>7.3</w:t>
            </w:r>
          </w:p>
        </w:tc>
        <w:tc>
          <w:tcPr>
            <w:tcW w:w="3296" w:type="dxa"/>
            <w:tcBorders>
              <w:top w:val="nil"/>
              <w:left w:val="single" w:sz="6" w:space="0" w:color="000000"/>
              <w:bottom w:val="single" w:sz="4" w:space="0" w:color="auto"/>
              <w:right w:val="single" w:sz="6" w:space="0" w:color="000000"/>
            </w:tcBorders>
            <w:shd w:val="clear" w:color="auto" w:fill="auto"/>
            <w:tcMar>
              <w:top w:w="0" w:type="dxa"/>
              <w:left w:w="149" w:type="dxa"/>
              <w:bottom w:w="0" w:type="dxa"/>
              <w:right w:w="149" w:type="dxa"/>
            </w:tcMar>
            <w:vAlign w:val="center"/>
          </w:tcPr>
          <w:p w:rsidR="009D6398" w:rsidRPr="00F542A1" w:rsidRDefault="009D6398" w:rsidP="009D6398">
            <w:pPr>
              <w:spacing w:after="0" w:line="240" w:lineRule="auto"/>
              <w:jc w:val="center"/>
              <w:textAlignment w:val="baseline"/>
              <w:rPr>
                <w:rFonts w:ascii="Times New Roman" w:eastAsia="Times New Roman" w:hAnsi="Times New Roman" w:cs="Times New Roman"/>
                <w:sz w:val="24"/>
                <w:szCs w:val="24"/>
                <w:lang w:eastAsia="ru-RU"/>
              </w:rPr>
            </w:pPr>
            <w:r w:rsidRPr="00F542A1">
              <w:rPr>
                <w:rFonts w:ascii="Times New Roman" w:eastAsia="Calibri" w:hAnsi="Times New Roman" w:cs="Times New Roman"/>
                <w:b/>
                <w:sz w:val="24"/>
                <w:szCs w:val="24"/>
                <w:shd w:val="clear" w:color="auto" w:fill="FFFFFF"/>
              </w:rPr>
              <w:t>Овощи замороженные:</w:t>
            </w:r>
          </w:p>
        </w:tc>
        <w:tc>
          <w:tcPr>
            <w:tcW w:w="10631" w:type="dxa"/>
            <w:gridSpan w:val="3"/>
            <w:tcBorders>
              <w:top w:val="nil"/>
              <w:left w:val="single" w:sz="6" w:space="0" w:color="000000"/>
              <w:bottom w:val="single" w:sz="4" w:space="0" w:color="auto"/>
              <w:right w:val="single" w:sz="6" w:space="0" w:color="000000"/>
            </w:tcBorders>
            <w:shd w:val="clear" w:color="auto" w:fill="auto"/>
            <w:vAlign w:val="center"/>
          </w:tcPr>
          <w:p w:rsidR="009D6398" w:rsidRPr="00F542A1" w:rsidRDefault="009D6398" w:rsidP="009D6398">
            <w:pPr>
              <w:spacing w:after="0" w:line="240" w:lineRule="auto"/>
              <w:jc w:val="both"/>
              <w:textAlignment w:val="baseline"/>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Не допускается принимать замороженные овощи в упаковке с нарушением целостности</w:t>
            </w:r>
          </w:p>
          <w:p w:rsidR="009D6398" w:rsidRPr="00F542A1" w:rsidRDefault="009D6398" w:rsidP="009D6398">
            <w:pPr>
              <w:spacing w:after="0" w:line="240" w:lineRule="auto"/>
              <w:jc w:val="both"/>
              <w:textAlignment w:val="baseline"/>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Не допускается повторное замораживание</w:t>
            </w:r>
          </w:p>
        </w:tc>
      </w:tr>
      <w:tr w:rsidR="009D6398" w:rsidRPr="00F542A1" w:rsidTr="007D35A6">
        <w:tc>
          <w:tcPr>
            <w:tcW w:w="957"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9D6398" w:rsidRPr="00F542A1" w:rsidRDefault="009D6398" w:rsidP="009D6398">
            <w:pPr>
              <w:spacing w:after="0" w:line="240" w:lineRule="auto"/>
              <w:jc w:val="center"/>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7.3.1</w:t>
            </w:r>
          </w:p>
        </w:tc>
        <w:tc>
          <w:tcPr>
            <w:tcW w:w="3296"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9D6398" w:rsidRPr="00F542A1" w:rsidRDefault="009D6398" w:rsidP="009D6398">
            <w:pPr>
              <w:spacing w:after="0" w:line="240" w:lineRule="auto"/>
              <w:jc w:val="center"/>
              <w:textAlignment w:val="baseline"/>
              <w:rPr>
                <w:rFonts w:ascii="Times New Roman" w:eastAsia="Calibri" w:hAnsi="Times New Roman" w:cs="Times New Roman"/>
                <w:sz w:val="24"/>
                <w:szCs w:val="24"/>
                <w:shd w:val="clear" w:color="auto" w:fill="FFFFFF"/>
              </w:rPr>
            </w:pPr>
            <w:r w:rsidRPr="00F542A1">
              <w:rPr>
                <w:rFonts w:ascii="Times New Roman" w:eastAsia="Calibri" w:hAnsi="Times New Roman" w:cs="Times New Roman"/>
                <w:sz w:val="24"/>
                <w:szCs w:val="24"/>
                <w:shd w:val="clear" w:color="auto" w:fill="FFFFFF"/>
              </w:rPr>
              <w:t>Капуста цветная быстрозамороженная</w:t>
            </w:r>
          </w:p>
        </w:tc>
        <w:tc>
          <w:tcPr>
            <w:tcW w:w="2126" w:type="dxa"/>
            <w:tcBorders>
              <w:top w:val="single" w:sz="4" w:space="0" w:color="auto"/>
              <w:left w:val="single" w:sz="4" w:space="0" w:color="auto"/>
              <w:bottom w:val="single" w:sz="4" w:space="0" w:color="auto"/>
              <w:right w:val="single" w:sz="4" w:space="0" w:color="auto"/>
            </w:tcBorders>
            <w:vAlign w:val="center"/>
          </w:tcPr>
          <w:p w:rsidR="009D6398" w:rsidRPr="00F542A1" w:rsidRDefault="009D6398" w:rsidP="009D6398">
            <w:pPr>
              <w:spacing w:after="0" w:line="240" w:lineRule="auto"/>
              <w:jc w:val="center"/>
              <w:textAlignment w:val="baseline"/>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 xml:space="preserve">10.39.11.000: </w:t>
            </w:r>
          </w:p>
          <w:p w:rsidR="009D6398" w:rsidRPr="00F542A1" w:rsidRDefault="009D6398" w:rsidP="009D6398">
            <w:pPr>
              <w:spacing w:after="0" w:line="240" w:lineRule="auto"/>
              <w:jc w:val="center"/>
              <w:textAlignment w:val="baseline"/>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Овощи (кроме картофеля) и грибы замороженные</w:t>
            </w:r>
          </w:p>
        </w:tc>
        <w:tc>
          <w:tcPr>
            <w:tcW w:w="4111" w:type="dxa"/>
            <w:tcBorders>
              <w:top w:val="single" w:sz="4" w:space="0" w:color="auto"/>
              <w:left w:val="single" w:sz="4" w:space="0" w:color="auto"/>
              <w:bottom w:val="single" w:sz="4" w:space="0" w:color="auto"/>
              <w:right w:val="single" w:sz="4" w:space="0" w:color="auto"/>
            </w:tcBorders>
            <w:vAlign w:val="center"/>
          </w:tcPr>
          <w:p w:rsidR="009D6398" w:rsidRPr="00F542A1" w:rsidRDefault="009D6398" w:rsidP="009D6398">
            <w:pPr>
              <w:spacing w:after="0" w:line="240" w:lineRule="auto"/>
              <w:jc w:val="center"/>
              <w:textAlignment w:val="baseline"/>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ТР ТС 021/2011</w:t>
            </w:r>
          </w:p>
          <w:p w:rsidR="009D6398" w:rsidRPr="00F542A1" w:rsidRDefault="009D6398" w:rsidP="009D6398">
            <w:pPr>
              <w:spacing w:after="0" w:line="240" w:lineRule="auto"/>
              <w:jc w:val="center"/>
              <w:textAlignment w:val="baseline"/>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ТР ТС 022/2011</w:t>
            </w:r>
          </w:p>
          <w:p w:rsidR="009D6398" w:rsidRPr="00F542A1" w:rsidRDefault="009D6398" w:rsidP="009D6398">
            <w:pPr>
              <w:spacing w:after="0" w:line="240" w:lineRule="auto"/>
              <w:jc w:val="center"/>
              <w:textAlignment w:val="baseline"/>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ТР ТС 005/2011</w:t>
            </w:r>
          </w:p>
          <w:p w:rsidR="009D6398" w:rsidRPr="00F542A1" w:rsidRDefault="009D6398" w:rsidP="009D6398">
            <w:pPr>
              <w:spacing w:after="0" w:line="240" w:lineRule="auto"/>
              <w:jc w:val="center"/>
              <w:textAlignment w:val="baseline"/>
              <w:rPr>
                <w:rFonts w:ascii="Times New Roman" w:eastAsia="Calibri" w:hAnsi="Times New Roman" w:cs="Times New Roman"/>
                <w:sz w:val="24"/>
                <w:szCs w:val="24"/>
              </w:rPr>
            </w:pPr>
            <w:r w:rsidRPr="00F542A1">
              <w:rPr>
                <w:rFonts w:ascii="Times New Roman" w:eastAsia="Calibri" w:hAnsi="Times New Roman" w:cs="Times New Roman"/>
                <w:sz w:val="24"/>
                <w:szCs w:val="24"/>
              </w:rPr>
              <w:t>ГОСТ Р 54683-2011</w:t>
            </w:r>
          </w:p>
          <w:p w:rsidR="009D6398" w:rsidRPr="00F542A1" w:rsidRDefault="009D6398" w:rsidP="009D6398">
            <w:pPr>
              <w:spacing w:after="0" w:line="240" w:lineRule="auto"/>
              <w:jc w:val="center"/>
              <w:textAlignment w:val="baseline"/>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 xml:space="preserve">при наличии ТУ изготовителя </w:t>
            </w:r>
          </w:p>
          <w:p w:rsidR="009D6398" w:rsidRPr="00F542A1" w:rsidRDefault="009D6398" w:rsidP="009D6398">
            <w:pPr>
              <w:spacing w:after="0" w:line="240" w:lineRule="auto"/>
              <w:jc w:val="center"/>
              <w:textAlignment w:val="baseline"/>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с показателями не ниже ГОСТ</w:t>
            </w:r>
          </w:p>
        </w:tc>
        <w:tc>
          <w:tcPr>
            <w:tcW w:w="4394" w:type="dxa"/>
            <w:tcBorders>
              <w:top w:val="single" w:sz="4" w:space="0" w:color="auto"/>
              <w:left w:val="single" w:sz="4" w:space="0" w:color="auto"/>
              <w:bottom w:val="single" w:sz="4" w:space="0" w:color="auto"/>
              <w:right w:val="single" w:sz="4" w:space="0" w:color="auto"/>
            </w:tcBorders>
            <w:vAlign w:val="center"/>
          </w:tcPr>
          <w:p w:rsidR="009D6398" w:rsidRPr="00F542A1" w:rsidRDefault="009D6398" w:rsidP="009D6398">
            <w:pPr>
              <w:spacing w:after="0" w:line="240" w:lineRule="auto"/>
              <w:jc w:val="both"/>
              <w:textAlignment w:val="baseline"/>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Овощи без повреждений сельскохозяйственными вредителями, без механических повреждений, без примесей растительного происхождения и других посторонних примесей, без признаков порчи и гнили</w:t>
            </w:r>
          </w:p>
        </w:tc>
      </w:tr>
      <w:tr w:rsidR="009D6398" w:rsidRPr="00F542A1" w:rsidTr="007D35A6">
        <w:tc>
          <w:tcPr>
            <w:tcW w:w="957" w:type="dxa"/>
            <w:tcBorders>
              <w:top w:val="single" w:sz="4" w:space="0" w:color="auto"/>
              <w:left w:val="single" w:sz="6" w:space="0" w:color="000000"/>
              <w:bottom w:val="single" w:sz="4" w:space="0" w:color="auto"/>
              <w:right w:val="single" w:sz="6" w:space="0" w:color="000000"/>
            </w:tcBorders>
            <w:shd w:val="clear" w:color="auto" w:fill="auto"/>
            <w:tcMar>
              <w:top w:w="0" w:type="dxa"/>
              <w:left w:w="149" w:type="dxa"/>
              <w:bottom w:w="0" w:type="dxa"/>
              <w:right w:w="149" w:type="dxa"/>
            </w:tcMar>
            <w:vAlign w:val="center"/>
          </w:tcPr>
          <w:p w:rsidR="009D6398" w:rsidRPr="00F542A1" w:rsidRDefault="009D6398" w:rsidP="009D6398">
            <w:pPr>
              <w:spacing w:after="0" w:line="240" w:lineRule="auto"/>
              <w:jc w:val="center"/>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7.3.2</w:t>
            </w:r>
          </w:p>
        </w:tc>
        <w:tc>
          <w:tcPr>
            <w:tcW w:w="3296" w:type="dxa"/>
            <w:tcBorders>
              <w:top w:val="single" w:sz="4" w:space="0" w:color="auto"/>
              <w:left w:val="single" w:sz="6" w:space="0" w:color="000000"/>
              <w:bottom w:val="single" w:sz="4" w:space="0" w:color="auto"/>
              <w:right w:val="single" w:sz="6" w:space="0" w:color="000000"/>
            </w:tcBorders>
            <w:shd w:val="clear" w:color="auto" w:fill="auto"/>
            <w:tcMar>
              <w:top w:w="0" w:type="dxa"/>
              <w:left w:w="149" w:type="dxa"/>
              <w:bottom w:w="0" w:type="dxa"/>
              <w:right w:w="149" w:type="dxa"/>
            </w:tcMar>
            <w:vAlign w:val="center"/>
          </w:tcPr>
          <w:p w:rsidR="009D6398" w:rsidRPr="00F542A1" w:rsidRDefault="009D6398" w:rsidP="009D6398">
            <w:pPr>
              <w:spacing w:after="0" w:line="240" w:lineRule="auto"/>
              <w:jc w:val="both"/>
              <w:textAlignment w:val="baseline"/>
              <w:rPr>
                <w:rFonts w:ascii="Times New Roman" w:eastAsia="Calibri" w:hAnsi="Times New Roman" w:cs="Times New Roman"/>
                <w:sz w:val="24"/>
                <w:szCs w:val="24"/>
                <w:shd w:val="clear" w:color="auto" w:fill="FFFFFF"/>
              </w:rPr>
            </w:pPr>
            <w:r w:rsidRPr="00F542A1">
              <w:rPr>
                <w:rFonts w:ascii="Times New Roman" w:eastAsia="Calibri" w:hAnsi="Times New Roman" w:cs="Times New Roman"/>
                <w:sz w:val="24"/>
                <w:szCs w:val="24"/>
                <w:shd w:val="clear" w:color="auto" w:fill="FFFFFF"/>
              </w:rPr>
              <w:t>Фасоль стручковая замороженная</w:t>
            </w:r>
          </w:p>
        </w:tc>
        <w:tc>
          <w:tcPr>
            <w:tcW w:w="2126" w:type="dxa"/>
            <w:tcBorders>
              <w:top w:val="single" w:sz="4" w:space="0" w:color="auto"/>
              <w:left w:val="single" w:sz="6" w:space="0" w:color="000000"/>
              <w:bottom w:val="single" w:sz="4" w:space="0" w:color="auto"/>
              <w:right w:val="single" w:sz="6" w:space="0" w:color="000000"/>
            </w:tcBorders>
            <w:vAlign w:val="center"/>
          </w:tcPr>
          <w:p w:rsidR="009D6398" w:rsidRPr="00F542A1" w:rsidRDefault="009D6398" w:rsidP="009D6398">
            <w:pPr>
              <w:spacing w:after="0" w:line="240" w:lineRule="auto"/>
              <w:jc w:val="center"/>
              <w:textAlignment w:val="baseline"/>
              <w:rPr>
                <w:rFonts w:ascii="Times New Roman" w:eastAsia="Calibri" w:hAnsi="Times New Roman" w:cs="Times New Roman"/>
                <w:sz w:val="24"/>
                <w:szCs w:val="24"/>
              </w:rPr>
            </w:pPr>
            <w:r w:rsidRPr="00F542A1">
              <w:rPr>
                <w:rFonts w:ascii="Times New Roman" w:eastAsia="Calibri" w:hAnsi="Times New Roman" w:cs="Times New Roman"/>
                <w:sz w:val="24"/>
                <w:szCs w:val="24"/>
              </w:rPr>
              <w:t xml:space="preserve">10.39.11.000: </w:t>
            </w:r>
          </w:p>
          <w:p w:rsidR="009D6398" w:rsidRPr="00F542A1" w:rsidRDefault="009D6398" w:rsidP="009D6398">
            <w:pPr>
              <w:spacing w:after="0" w:line="240" w:lineRule="auto"/>
              <w:jc w:val="center"/>
              <w:textAlignment w:val="baseline"/>
              <w:rPr>
                <w:rFonts w:ascii="Times New Roman" w:eastAsia="Times New Roman" w:hAnsi="Times New Roman" w:cs="Times New Roman"/>
                <w:sz w:val="24"/>
                <w:szCs w:val="24"/>
                <w:lang w:eastAsia="ru-RU"/>
              </w:rPr>
            </w:pPr>
            <w:r w:rsidRPr="00F542A1">
              <w:rPr>
                <w:rFonts w:ascii="Times New Roman" w:eastAsia="Calibri" w:hAnsi="Times New Roman" w:cs="Times New Roman"/>
                <w:sz w:val="24"/>
                <w:szCs w:val="24"/>
              </w:rPr>
              <w:t>Овощи (кроме картофеля) и грибы замороженные</w:t>
            </w:r>
          </w:p>
        </w:tc>
        <w:tc>
          <w:tcPr>
            <w:tcW w:w="4111" w:type="dxa"/>
            <w:tcBorders>
              <w:top w:val="single" w:sz="4" w:space="0" w:color="auto"/>
              <w:left w:val="single" w:sz="6" w:space="0" w:color="000000"/>
              <w:bottom w:val="single" w:sz="4" w:space="0" w:color="auto"/>
              <w:right w:val="single" w:sz="6" w:space="0" w:color="000000"/>
            </w:tcBorders>
            <w:vAlign w:val="center"/>
          </w:tcPr>
          <w:p w:rsidR="009D6398" w:rsidRPr="00F542A1" w:rsidRDefault="009D6398" w:rsidP="009D6398">
            <w:pPr>
              <w:spacing w:after="0" w:line="240" w:lineRule="auto"/>
              <w:jc w:val="center"/>
              <w:textAlignment w:val="baseline"/>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ТР ТС 021/2011</w:t>
            </w:r>
          </w:p>
          <w:p w:rsidR="009D6398" w:rsidRPr="00F542A1" w:rsidRDefault="009D6398" w:rsidP="009D6398">
            <w:pPr>
              <w:spacing w:after="0" w:line="240" w:lineRule="auto"/>
              <w:jc w:val="center"/>
              <w:textAlignment w:val="baseline"/>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ТР ТС 022/2011</w:t>
            </w:r>
          </w:p>
          <w:p w:rsidR="009D6398" w:rsidRPr="00F542A1" w:rsidRDefault="009D6398" w:rsidP="009D6398">
            <w:pPr>
              <w:spacing w:after="0" w:line="240" w:lineRule="auto"/>
              <w:jc w:val="center"/>
              <w:textAlignment w:val="baseline"/>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ТР ТС 005/2011</w:t>
            </w:r>
          </w:p>
          <w:p w:rsidR="009D6398" w:rsidRPr="00F542A1" w:rsidRDefault="009D6398" w:rsidP="009D6398">
            <w:pPr>
              <w:spacing w:after="0" w:line="240" w:lineRule="auto"/>
              <w:jc w:val="center"/>
              <w:textAlignment w:val="baseline"/>
              <w:rPr>
                <w:rFonts w:ascii="Times New Roman" w:eastAsia="Calibri" w:hAnsi="Times New Roman" w:cs="Times New Roman"/>
                <w:sz w:val="24"/>
                <w:szCs w:val="24"/>
              </w:rPr>
            </w:pPr>
            <w:r w:rsidRPr="00F542A1">
              <w:rPr>
                <w:rFonts w:ascii="Times New Roman" w:eastAsia="Calibri" w:hAnsi="Times New Roman" w:cs="Times New Roman"/>
                <w:sz w:val="24"/>
                <w:szCs w:val="24"/>
              </w:rPr>
              <w:t>ГОСТ Р 54683-2011</w:t>
            </w:r>
          </w:p>
          <w:p w:rsidR="009D6398" w:rsidRPr="00F542A1" w:rsidRDefault="009D6398" w:rsidP="009D6398">
            <w:pPr>
              <w:spacing w:after="0" w:line="240" w:lineRule="auto"/>
              <w:jc w:val="center"/>
              <w:textAlignment w:val="baseline"/>
              <w:rPr>
                <w:rFonts w:ascii="Times New Roman" w:eastAsia="Times New Roman" w:hAnsi="Times New Roman" w:cs="Times New Roman"/>
                <w:sz w:val="24"/>
                <w:szCs w:val="24"/>
                <w:lang w:eastAsia="ru-RU"/>
              </w:rPr>
            </w:pPr>
            <w:r w:rsidRPr="00F542A1">
              <w:rPr>
                <w:rFonts w:ascii="Times New Roman" w:eastAsia="Calibri" w:hAnsi="Times New Roman" w:cs="Times New Roman"/>
                <w:sz w:val="24"/>
                <w:szCs w:val="24"/>
              </w:rPr>
              <w:t>при наличии ТУ изготовителя с показателями не ниже ГОСТ</w:t>
            </w:r>
          </w:p>
        </w:tc>
        <w:tc>
          <w:tcPr>
            <w:tcW w:w="4394" w:type="dxa"/>
            <w:tcBorders>
              <w:top w:val="single" w:sz="4" w:space="0" w:color="auto"/>
              <w:left w:val="single" w:sz="6" w:space="0" w:color="000000"/>
              <w:bottom w:val="single" w:sz="4" w:space="0" w:color="auto"/>
              <w:right w:val="single" w:sz="6" w:space="0" w:color="000000"/>
            </w:tcBorders>
            <w:vAlign w:val="center"/>
          </w:tcPr>
          <w:p w:rsidR="009D6398" w:rsidRPr="00F542A1" w:rsidRDefault="009D6398" w:rsidP="009D6398">
            <w:pPr>
              <w:spacing w:after="0" w:line="240" w:lineRule="auto"/>
              <w:jc w:val="both"/>
              <w:textAlignment w:val="baseline"/>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Овощи без повреждений сельскохозяйственными вредителями, без механических повреждений, без примесей растительного происхождения и других посторонних примесей, без признаков порчи и гнили</w:t>
            </w:r>
          </w:p>
        </w:tc>
      </w:tr>
      <w:tr w:rsidR="009D6398" w:rsidRPr="00F542A1" w:rsidTr="007D35A6">
        <w:tc>
          <w:tcPr>
            <w:tcW w:w="957"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9D6398" w:rsidRPr="00F542A1" w:rsidRDefault="009D6398" w:rsidP="009D6398">
            <w:pPr>
              <w:spacing w:after="0" w:line="240" w:lineRule="auto"/>
              <w:jc w:val="center"/>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7.3.3</w:t>
            </w:r>
          </w:p>
        </w:tc>
        <w:tc>
          <w:tcPr>
            <w:tcW w:w="3296"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9D6398" w:rsidRPr="00F542A1" w:rsidRDefault="009D6398" w:rsidP="009D6398">
            <w:pPr>
              <w:spacing w:after="0" w:line="240" w:lineRule="auto"/>
              <w:jc w:val="both"/>
              <w:textAlignment w:val="baseline"/>
              <w:rPr>
                <w:rFonts w:ascii="Times New Roman" w:eastAsia="Calibri" w:hAnsi="Times New Roman" w:cs="Times New Roman"/>
                <w:sz w:val="24"/>
                <w:szCs w:val="24"/>
                <w:shd w:val="clear" w:color="auto" w:fill="FFFFFF"/>
              </w:rPr>
            </w:pPr>
            <w:r w:rsidRPr="00F542A1">
              <w:rPr>
                <w:rFonts w:ascii="Times New Roman" w:eastAsia="Calibri" w:hAnsi="Times New Roman" w:cs="Times New Roman"/>
                <w:sz w:val="24"/>
                <w:szCs w:val="24"/>
                <w:shd w:val="clear" w:color="auto" w:fill="FFFFFF"/>
              </w:rPr>
              <w:t>Капуста брокколи быстрозамороженная</w:t>
            </w:r>
          </w:p>
        </w:tc>
        <w:tc>
          <w:tcPr>
            <w:tcW w:w="2126" w:type="dxa"/>
            <w:tcBorders>
              <w:top w:val="single" w:sz="4" w:space="0" w:color="auto"/>
              <w:left w:val="single" w:sz="4" w:space="0" w:color="auto"/>
              <w:bottom w:val="single" w:sz="4" w:space="0" w:color="auto"/>
              <w:right w:val="single" w:sz="4" w:space="0" w:color="auto"/>
            </w:tcBorders>
            <w:vAlign w:val="center"/>
          </w:tcPr>
          <w:p w:rsidR="009D6398" w:rsidRPr="00F542A1" w:rsidRDefault="009D6398" w:rsidP="009D6398">
            <w:pPr>
              <w:spacing w:after="0" w:line="240" w:lineRule="auto"/>
              <w:jc w:val="center"/>
              <w:textAlignment w:val="baseline"/>
              <w:rPr>
                <w:rFonts w:ascii="Times New Roman" w:eastAsia="Calibri" w:hAnsi="Times New Roman" w:cs="Times New Roman"/>
                <w:sz w:val="24"/>
                <w:szCs w:val="24"/>
              </w:rPr>
            </w:pPr>
            <w:r w:rsidRPr="00F542A1">
              <w:rPr>
                <w:rFonts w:ascii="Times New Roman" w:eastAsia="Calibri" w:hAnsi="Times New Roman" w:cs="Times New Roman"/>
                <w:sz w:val="24"/>
                <w:szCs w:val="24"/>
              </w:rPr>
              <w:t xml:space="preserve">10.39.11.000: </w:t>
            </w:r>
          </w:p>
          <w:p w:rsidR="009D6398" w:rsidRPr="00F542A1" w:rsidRDefault="009D6398" w:rsidP="009D6398">
            <w:pPr>
              <w:spacing w:after="0" w:line="240" w:lineRule="auto"/>
              <w:jc w:val="center"/>
              <w:textAlignment w:val="baseline"/>
              <w:rPr>
                <w:rFonts w:ascii="Times New Roman" w:eastAsia="Times New Roman" w:hAnsi="Times New Roman" w:cs="Times New Roman"/>
                <w:sz w:val="24"/>
                <w:szCs w:val="24"/>
                <w:lang w:eastAsia="ru-RU"/>
              </w:rPr>
            </w:pPr>
            <w:r w:rsidRPr="00F542A1">
              <w:rPr>
                <w:rFonts w:ascii="Times New Roman" w:eastAsia="Calibri" w:hAnsi="Times New Roman" w:cs="Times New Roman"/>
                <w:sz w:val="24"/>
                <w:szCs w:val="24"/>
              </w:rPr>
              <w:t>Овощи (кроме картофеля) и грибы замороженные</w:t>
            </w:r>
          </w:p>
        </w:tc>
        <w:tc>
          <w:tcPr>
            <w:tcW w:w="4111" w:type="dxa"/>
            <w:tcBorders>
              <w:top w:val="single" w:sz="4" w:space="0" w:color="auto"/>
              <w:left w:val="single" w:sz="4" w:space="0" w:color="auto"/>
              <w:bottom w:val="single" w:sz="4" w:space="0" w:color="auto"/>
              <w:right w:val="single" w:sz="4" w:space="0" w:color="auto"/>
            </w:tcBorders>
            <w:vAlign w:val="center"/>
          </w:tcPr>
          <w:p w:rsidR="009D6398" w:rsidRPr="00F542A1" w:rsidRDefault="009D6398" w:rsidP="009D6398">
            <w:pPr>
              <w:spacing w:after="0" w:line="240" w:lineRule="auto"/>
              <w:jc w:val="center"/>
              <w:textAlignment w:val="baseline"/>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ТР ТС 021/2011</w:t>
            </w:r>
          </w:p>
          <w:p w:rsidR="009D6398" w:rsidRPr="00F542A1" w:rsidRDefault="009D6398" w:rsidP="009D6398">
            <w:pPr>
              <w:spacing w:after="0" w:line="240" w:lineRule="auto"/>
              <w:jc w:val="center"/>
              <w:textAlignment w:val="baseline"/>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ТР ТС 022/2011</w:t>
            </w:r>
          </w:p>
          <w:p w:rsidR="009D6398" w:rsidRPr="00F542A1" w:rsidRDefault="009D6398" w:rsidP="009D6398">
            <w:pPr>
              <w:spacing w:after="0" w:line="240" w:lineRule="auto"/>
              <w:jc w:val="center"/>
              <w:textAlignment w:val="baseline"/>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ТР ТС 005/2011</w:t>
            </w:r>
          </w:p>
          <w:p w:rsidR="009D6398" w:rsidRPr="00F542A1" w:rsidRDefault="009D6398" w:rsidP="009D6398">
            <w:pPr>
              <w:spacing w:after="0" w:line="240" w:lineRule="auto"/>
              <w:jc w:val="center"/>
              <w:textAlignment w:val="baseline"/>
              <w:rPr>
                <w:rFonts w:ascii="Times New Roman" w:eastAsia="Calibri" w:hAnsi="Times New Roman" w:cs="Times New Roman"/>
                <w:sz w:val="24"/>
                <w:szCs w:val="24"/>
              </w:rPr>
            </w:pPr>
            <w:r w:rsidRPr="00F542A1">
              <w:rPr>
                <w:rFonts w:ascii="Times New Roman" w:eastAsia="Calibri" w:hAnsi="Times New Roman" w:cs="Times New Roman"/>
                <w:sz w:val="24"/>
                <w:szCs w:val="24"/>
              </w:rPr>
              <w:t>ГОСТ Р 54683-2011</w:t>
            </w:r>
          </w:p>
          <w:p w:rsidR="009D6398" w:rsidRPr="00F542A1" w:rsidRDefault="009D6398" w:rsidP="009D6398">
            <w:pPr>
              <w:spacing w:after="0" w:line="240" w:lineRule="auto"/>
              <w:jc w:val="center"/>
              <w:textAlignment w:val="baseline"/>
              <w:rPr>
                <w:rFonts w:ascii="Times New Roman" w:eastAsia="Times New Roman" w:hAnsi="Times New Roman" w:cs="Times New Roman"/>
                <w:sz w:val="24"/>
                <w:szCs w:val="24"/>
                <w:lang w:eastAsia="ru-RU"/>
              </w:rPr>
            </w:pPr>
            <w:r w:rsidRPr="00F542A1">
              <w:rPr>
                <w:rFonts w:ascii="Times New Roman" w:eastAsia="Calibri" w:hAnsi="Times New Roman" w:cs="Times New Roman"/>
                <w:sz w:val="24"/>
                <w:szCs w:val="24"/>
              </w:rPr>
              <w:t>при наличии ТУ изготовителя с показателями не ниже ГОСТ</w:t>
            </w:r>
          </w:p>
        </w:tc>
        <w:tc>
          <w:tcPr>
            <w:tcW w:w="4394" w:type="dxa"/>
            <w:tcBorders>
              <w:top w:val="single" w:sz="4" w:space="0" w:color="auto"/>
              <w:left w:val="single" w:sz="4" w:space="0" w:color="auto"/>
              <w:bottom w:val="single" w:sz="4" w:space="0" w:color="auto"/>
              <w:right w:val="single" w:sz="4" w:space="0" w:color="auto"/>
            </w:tcBorders>
            <w:vAlign w:val="center"/>
          </w:tcPr>
          <w:p w:rsidR="009D6398" w:rsidRPr="00F542A1" w:rsidRDefault="009D6398" w:rsidP="009D6398">
            <w:pPr>
              <w:spacing w:after="0" w:line="240" w:lineRule="auto"/>
              <w:jc w:val="both"/>
              <w:textAlignment w:val="baseline"/>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Без повреждений от насекомых и вредителей, без механических повреждений, без примесей растительного происхождения и других посторонних примесей, без признаков порчи и гнили</w:t>
            </w:r>
          </w:p>
        </w:tc>
      </w:tr>
      <w:tr w:rsidR="009D6398" w:rsidRPr="00F542A1" w:rsidTr="007D35A6">
        <w:tc>
          <w:tcPr>
            <w:tcW w:w="957"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9D6398" w:rsidRPr="00F542A1" w:rsidRDefault="009D6398" w:rsidP="009D6398">
            <w:pPr>
              <w:spacing w:after="0" w:line="240" w:lineRule="auto"/>
              <w:jc w:val="center"/>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7.3.4</w:t>
            </w:r>
          </w:p>
        </w:tc>
        <w:tc>
          <w:tcPr>
            <w:tcW w:w="3296"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9D6398" w:rsidRPr="00F542A1" w:rsidRDefault="009D6398" w:rsidP="009D6398">
            <w:pPr>
              <w:spacing w:after="0" w:line="240" w:lineRule="auto"/>
              <w:jc w:val="both"/>
              <w:textAlignment w:val="baseline"/>
              <w:rPr>
                <w:rFonts w:ascii="Times New Roman" w:eastAsia="Calibri" w:hAnsi="Times New Roman" w:cs="Times New Roman"/>
                <w:sz w:val="24"/>
                <w:szCs w:val="24"/>
                <w:shd w:val="clear" w:color="auto" w:fill="FFFFFF"/>
              </w:rPr>
            </w:pPr>
            <w:r w:rsidRPr="00F542A1">
              <w:rPr>
                <w:rFonts w:ascii="Times New Roman" w:eastAsia="Calibri" w:hAnsi="Times New Roman" w:cs="Times New Roman"/>
                <w:sz w:val="24"/>
                <w:szCs w:val="24"/>
                <w:shd w:val="clear" w:color="auto" w:fill="FFFFFF"/>
              </w:rPr>
              <w:t>Капуста брюссельская быстрозамороженная</w:t>
            </w:r>
          </w:p>
        </w:tc>
        <w:tc>
          <w:tcPr>
            <w:tcW w:w="2126" w:type="dxa"/>
            <w:tcBorders>
              <w:top w:val="single" w:sz="4" w:space="0" w:color="auto"/>
              <w:left w:val="single" w:sz="6" w:space="0" w:color="000000"/>
              <w:bottom w:val="single" w:sz="6" w:space="0" w:color="000000"/>
              <w:right w:val="single" w:sz="6" w:space="0" w:color="000000"/>
            </w:tcBorders>
            <w:vAlign w:val="center"/>
          </w:tcPr>
          <w:p w:rsidR="009D6398" w:rsidRPr="00F542A1" w:rsidRDefault="009D6398" w:rsidP="009D6398">
            <w:pPr>
              <w:spacing w:after="0" w:line="240" w:lineRule="auto"/>
              <w:jc w:val="center"/>
              <w:textAlignment w:val="baseline"/>
              <w:rPr>
                <w:rFonts w:ascii="Times New Roman" w:eastAsia="Calibri" w:hAnsi="Times New Roman" w:cs="Times New Roman"/>
                <w:sz w:val="24"/>
                <w:szCs w:val="24"/>
              </w:rPr>
            </w:pPr>
            <w:r w:rsidRPr="00F542A1">
              <w:rPr>
                <w:rFonts w:ascii="Times New Roman" w:eastAsia="Calibri" w:hAnsi="Times New Roman" w:cs="Times New Roman"/>
                <w:sz w:val="24"/>
                <w:szCs w:val="24"/>
              </w:rPr>
              <w:t xml:space="preserve">10.39.11.000: </w:t>
            </w:r>
          </w:p>
          <w:p w:rsidR="009D6398" w:rsidRPr="00F542A1" w:rsidRDefault="009D6398" w:rsidP="009D6398">
            <w:pPr>
              <w:spacing w:after="0" w:line="240" w:lineRule="auto"/>
              <w:jc w:val="center"/>
              <w:textAlignment w:val="baseline"/>
              <w:rPr>
                <w:rFonts w:ascii="Times New Roman" w:eastAsia="Times New Roman" w:hAnsi="Times New Roman" w:cs="Times New Roman"/>
                <w:sz w:val="24"/>
                <w:szCs w:val="24"/>
                <w:lang w:eastAsia="ru-RU"/>
              </w:rPr>
            </w:pPr>
            <w:r w:rsidRPr="00F542A1">
              <w:rPr>
                <w:rFonts w:ascii="Times New Roman" w:eastAsia="Calibri" w:hAnsi="Times New Roman" w:cs="Times New Roman"/>
                <w:sz w:val="24"/>
                <w:szCs w:val="24"/>
              </w:rPr>
              <w:t>Овощи (кроме картофеля) и грибы замороженные</w:t>
            </w:r>
          </w:p>
        </w:tc>
        <w:tc>
          <w:tcPr>
            <w:tcW w:w="4111" w:type="dxa"/>
            <w:tcBorders>
              <w:top w:val="single" w:sz="4" w:space="0" w:color="auto"/>
              <w:left w:val="single" w:sz="6" w:space="0" w:color="000000"/>
              <w:bottom w:val="single" w:sz="6" w:space="0" w:color="000000"/>
              <w:right w:val="single" w:sz="6" w:space="0" w:color="000000"/>
            </w:tcBorders>
            <w:vAlign w:val="center"/>
          </w:tcPr>
          <w:p w:rsidR="009D6398" w:rsidRPr="00F542A1" w:rsidRDefault="009D6398" w:rsidP="009D6398">
            <w:pPr>
              <w:spacing w:after="0" w:line="240" w:lineRule="auto"/>
              <w:jc w:val="center"/>
              <w:textAlignment w:val="baseline"/>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ТР ТС 021/2011</w:t>
            </w:r>
          </w:p>
          <w:p w:rsidR="009D6398" w:rsidRPr="00F542A1" w:rsidRDefault="009D6398" w:rsidP="009D6398">
            <w:pPr>
              <w:spacing w:after="0" w:line="240" w:lineRule="auto"/>
              <w:jc w:val="center"/>
              <w:textAlignment w:val="baseline"/>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ТР ТС 022/2011</w:t>
            </w:r>
          </w:p>
          <w:p w:rsidR="009D6398" w:rsidRPr="00F542A1" w:rsidRDefault="009D6398" w:rsidP="009D6398">
            <w:pPr>
              <w:spacing w:after="0" w:line="240" w:lineRule="auto"/>
              <w:jc w:val="center"/>
              <w:textAlignment w:val="baseline"/>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ТР ТС 005/2011</w:t>
            </w:r>
          </w:p>
          <w:p w:rsidR="009D6398" w:rsidRPr="00F542A1" w:rsidRDefault="009D6398" w:rsidP="009D6398">
            <w:pPr>
              <w:spacing w:after="0" w:line="240" w:lineRule="auto"/>
              <w:jc w:val="center"/>
              <w:textAlignment w:val="baseline"/>
              <w:rPr>
                <w:rFonts w:ascii="Times New Roman" w:eastAsia="Calibri" w:hAnsi="Times New Roman" w:cs="Times New Roman"/>
                <w:sz w:val="24"/>
                <w:szCs w:val="24"/>
              </w:rPr>
            </w:pPr>
            <w:r w:rsidRPr="00F542A1">
              <w:rPr>
                <w:rFonts w:ascii="Times New Roman" w:eastAsia="Calibri" w:hAnsi="Times New Roman" w:cs="Times New Roman"/>
                <w:sz w:val="24"/>
                <w:szCs w:val="24"/>
              </w:rPr>
              <w:t>ГОСТ Р 54683-2011</w:t>
            </w:r>
          </w:p>
          <w:p w:rsidR="009D6398" w:rsidRPr="00F542A1" w:rsidRDefault="009D6398" w:rsidP="009D6398">
            <w:pPr>
              <w:spacing w:after="0" w:line="240" w:lineRule="auto"/>
              <w:jc w:val="center"/>
              <w:textAlignment w:val="baseline"/>
              <w:rPr>
                <w:rFonts w:ascii="Times New Roman" w:eastAsia="Times New Roman" w:hAnsi="Times New Roman" w:cs="Times New Roman"/>
                <w:sz w:val="24"/>
                <w:szCs w:val="24"/>
                <w:lang w:eastAsia="ru-RU"/>
              </w:rPr>
            </w:pPr>
            <w:r w:rsidRPr="00F542A1">
              <w:rPr>
                <w:rFonts w:ascii="Times New Roman" w:eastAsia="Calibri" w:hAnsi="Times New Roman" w:cs="Times New Roman"/>
                <w:sz w:val="24"/>
                <w:szCs w:val="24"/>
              </w:rPr>
              <w:t>при наличии ТУ изготовителя с показателями не ниже ГОСТ</w:t>
            </w:r>
          </w:p>
        </w:tc>
        <w:tc>
          <w:tcPr>
            <w:tcW w:w="4394" w:type="dxa"/>
            <w:tcBorders>
              <w:top w:val="single" w:sz="4" w:space="0" w:color="auto"/>
              <w:left w:val="single" w:sz="6" w:space="0" w:color="000000"/>
              <w:bottom w:val="single" w:sz="6" w:space="0" w:color="000000"/>
              <w:right w:val="single" w:sz="6" w:space="0" w:color="000000"/>
            </w:tcBorders>
            <w:vAlign w:val="center"/>
          </w:tcPr>
          <w:p w:rsidR="009D6398" w:rsidRPr="00F542A1" w:rsidRDefault="009D6398" w:rsidP="009D6398">
            <w:pPr>
              <w:spacing w:after="0" w:line="240" w:lineRule="auto"/>
              <w:jc w:val="both"/>
              <w:textAlignment w:val="baseline"/>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Без повреждений от насекомых и вредителей, без механических повреждений, без примесей растительного происхождения и других посторонних примесей, без признаков порчи и гнили</w:t>
            </w:r>
          </w:p>
        </w:tc>
      </w:tr>
      <w:tr w:rsidR="009D6398" w:rsidRPr="00F542A1" w:rsidTr="007D35A6">
        <w:tc>
          <w:tcPr>
            <w:tcW w:w="957" w:type="dxa"/>
            <w:tcBorders>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9D6398" w:rsidRPr="00F542A1" w:rsidRDefault="009D6398" w:rsidP="009D6398">
            <w:pPr>
              <w:spacing w:after="0" w:line="240" w:lineRule="auto"/>
              <w:jc w:val="center"/>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7.3.5</w:t>
            </w:r>
          </w:p>
        </w:tc>
        <w:tc>
          <w:tcPr>
            <w:tcW w:w="3296"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9D6398" w:rsidRPr="00F542A1" w:rsidRDefault="009D6398" w:rsidP="009D6398">
            <w:pPr>
              <w:spacing w:after="0" w:line="240" w:lineRule="auto"/>
              <w:jc w:val="both"/>
              <w:textAlignment w:val="baseline"/>
              <w:rPr>
                <w:rFonts w:ascii="Times New Roman" w:eastAsia="Calibri" w:hAnsi="Times New Roman" w:cs="Times New Roman"/>
                <w:sz w:val="24"/>
                <w:szCs w:val="24"/>
                <w:shd w:val="clear" w:color="auto" w:fill="FFFFFF"/>
              </w:rPr>
            </w:pPr>
            <w:r w:rsidRPr="00F542A1">
              <w:rPr>
                <w:rFonts w:ascii="Times New Roman" w:eastAsia="Calibri" w:hAnsi="Times New Roman" w:cs="Times New Roman"/>
                <w:sz w:val="24"/>
                <w:szCs w:val="24"/>
                <w:shd w:val="clear" w:color="auto" w:fill="FFFFFF"/>
              </w:rPr>
              <w:t>Горошек зеленый быстрозамороженный</w:t>
            </w:r>
          </w:p>
        </w:tc>
        <w:tc>
          <w:tcPr>
            <w:tcW w:w="2126" w:type="dxa"/>
            <w:tcBorders>
              <w:left w:val="single" w:sz="6" w:space="0" w:color="000000"/>
              <w:bottom w:val="single" w:sz="6" w:space="0" w:color="000000"/>
              <w:right w:val="single" w:sz="6" w:space="0" w:color="000000"/>
            </w:tcBorders>
            <w:vAlign w:val="center"/>
          </w:tcPr>
          <w:p w:rsidR="009D6398" w:rsidRPr="00F542A1" w:rsidRDefault="009D6398" w:rsidP="009D6398">
            <w:pPr>
              <w:spacing w:after="0" w:line="240" w:lineRule="auto"/>
              <w:jc w:val="center"/>
              <w:textAlignment w:val="baseline"/>
              <w:rPr>
                <w:rFonts w:ascii="Times New Roman" w:eastAsia="Calibri" w:hAnsi="Times New Roman" w:cs="Times New Roman"/>
                <w:sz w:val="24"/>
                <w:szCs w:val="24"/>
              </w:rPr>
            </w:pPr>
            <w:r w:rsidRPr="00F542A1">
              <w:rPr>
                <w:rFonts w:ascii="Times New Roman" w:eastAsia="Calibri" w:hAnsi="Times New Roman" w:cs="Times New Roman"/>
                <w:sz w:val="24"/>
                <w:szCs w:val="24"/>
              </w:rPr>
              <w:t xml:space="preserve">10.39.11.000: </w:t>
            </w:r>
          </w:p>
          <w:p w:rsidR="009D6398" w:rsidRPr="00F542A1" w:rsidRDefault="009D6398" w:rsidP="009D6398">
            <w:pPr>
              <w:spacing w:after="0" w:line="240" w:lineRule="auto"/>
              <w:jc w:val="center"/>
              <w:textAlignment w:val="baseline"/>
              <w:rPr>
                <w:rFonts w:ascii="Times New Roman" w:eastAsia="Times New Roman" w:hAnsi="Times New Roman" w:cs="Times New Roman"/>
                <w:sz w:val="24"/>
                <w:szCs w:val="24"/>
                <w:lang w:eastAsia="ru-RU"/>
              </w:rPr>
            </w:pPr>
            <w:r w:rsidRPr="00F542A1">
              <w:rPr>
                <w:rFonts w:ascii="Times New Roman" w:eastAsia="Calibri" w:hAnsi="Times New Roman" w:cs="Times New Roman"/>
                <w:sz w:val="24"/>
                <w:szCs w:val="24"/>
              </w:rPr>
              <w:t>Овощи (кроме картофеля) и грибы замороженные</w:t>
            </w:r>
          </w:p>
        </w:tc>
        <w:tc>
          <w:tcPr>
            <w:tcW w:w="4111" w:type="dxa"/>
            <w:tcBorders>
              <w:left w:val="single" w:sz="6" w:space="0" w:color="000000"/>
              <w:bottom w:val="single" w:sz="6" w:space="0" w:color="000000"/>
              <w:right w:val="single" w:sz="6" w:space="0" w:color="000000"/>
            </w:tcBorders>
            <w:vAlign w:val="center"/>
          </w:tcPr>
          <w:p w:rsidR="009D6398" w:rsidRPr="00F542A1" w:rsidRDefault="009D6398" w:rsidP="009D6398">
            <w:pPr>
              <w:spacing w:after="0" w:line="240" w:lineRule="auto"/>
              <w:jc w:val="center"/>
              <w:textAlignment w:val="baseline"/>
              <w:rPr>
                <w:rFonts w:ascii="Times New Roman" w:eastAsia="Calibri" w:hAnsi="Times New Roman" w:cs="Times New Roman"/>
                <w:sz w:val="24"/>
                <w:szCs w:val="24"/>
                <w:shd w:val="clear" w:color="auto" w:fill="FFFFFF"/>
              </w:rPr>
            </w:pPr>
            <w:r w:rsidRPr="00F542A1">
              <w:rPr>
                <w:rFonts w:ascii="Times New Roman" w:eastAsia="Calibri" w:hAnsi="Times New Roman" w:cs="Times New Roman"/>
                <w:sz w:val="24"/>
                <w:szCs w:val="24"/>
                <w:shd w:val="clear" w:color="auto" w:fill="FFFFFF"/>
              </w:rPr>
              <w:t>ТР ТС 021/2011</w:t>
            </w:r>
          </w:p>
          <w:p w:rsidR="009D6398" w:rsidRPr="00F542A1" w:rsidRDefault="009D6398" w:rsidP="009D6398">
            <w:pPr>
              <w:spacing w:after="0" w:line="240" w:lineRule="auto"/>
              <w:jc w:val="center"/>
              <w:textAlignment w:val="baseline"/>
              <w:rPr>
                <w:rFonts w:ascii="Times New Roman" w:eastAsia="Calibri" w:hAnsi="Times New Roman" w:cs="Times New Roman"/>
                <w:sz w:val="24"/>
                <w:szCs w:val="24"/>
                <w:shd w:val="clear" w:color="auto" w:fill="FFFFFF"/>
              </w:rPr>
            </w:pPr>
            <w:r w:rsidRPr="00F542A1">
              <w:rPr>
                <w:rFonts w:ascii="Times New Roman" w:eastAsia="Calibri" w:hAnsi="Times New Roman" w:cs="Times New Roman"/>
                <w:sz w:val="24"/>
                <w:szCs w:val="24"/>
                <w:shd w:val="clear" w:color="auto" w:fill="FFFFFF"/>
              </w:rPr>
              <w:t>ТР ТС 022/2011</w:t>
            </w:r>
          </w:p>
          <w:p w:rsidR="009D6398" w:rsidRPr="00F542A1" w:rsidRDefault="009D6398" w:rsidP="009D6398">
            <w:pPr>
              <w:spacing w:after="0" w:line="240" w:lineRule="auto"/>
              <w:jc w:val="center"/>
              <w:textAlignment w:val="baseline"/>
              <w:rPr>
                <w:rFonts w:ascii="Times New Roman" w:eastAsia="Calibri" w:hAnsi="Times New Roman" w:cs="Times New Roman"/>
                <w:sz w:val="24"/>
                <w:szCs w:val="24"/>
                <w:shd w:val="clear" w:color="auto" w:fill="FFFFFF"/>
              </w:rPr>
            </w:pPr>
            <w:r w:rsidRPr="00F542A1">
              <w:rPr>
                <w:rFonts w:ascii="Times New Roman" w:eastAsia="Calibri" w:hAnsi="Times New Roman" w:cs="Times New Roman"/>
                <w:sz w:val="24"/>
                <w:szCs w:val="24"/>
                <w:shd w:val="clear" w:color="auto" w:fill="FFFFFF"/>
              </w:rPr>
              <w:t>ТР ТС 005/2011</w:t>
            </w:r>
          </w:p>
          <w:p w:rsidR="009D6398" w:rsidRPr="00F542A1" w:rsidRDefault="009D6398" w:rsidP="009D6398">
            <w:pPr>
              <w:spacing w:after="0" w:line="240" w:lineRule="auto"/>
              <w:jc w:val="center"/>
              <w:textAlignment w:val="baseline"/>
              <w:rPr>
                <w:rFonts w:ascii="Times New Roman" w:eastAsia="Calibri" w:hAnsi="Times New Roman" w:cs="Times New Roman"/>
                <w:sz w:val="24"/>
                <w:szCs w:val="24"/>
                <w:shd w:val="clear" w:color="auto" w:fill="FFFFFF"/>
              </w:rPr>
            </w:pPr>
            <w:r w:rsidRPr="00F542A1">
              <w:rPr>
                <w:rFonts w:ascii="Times New Roman" w:eastAsia="Calibri" w:hAnsi="Times New Roman" w:cs="Times New Roman"/>
                <w:sz w:val="24"/>
                <w:szCs w:val="24"/>
                <w:shd w:val="clear" w:color="auto" w:fill="FFFFFF"/>
              </w:rPr>
              <w:t>ГОСТ Р 54683-2011</w:t>
            </w:r>
          </w:p>
          <w:p w:rsidR="009D6398" w:rsidRPr="00F542A1" w:rsidRDefault="009D6398" w:rsidP="009D6398">
            <w:pPr>
              <w:spacing w:after="0" w:line="240" w:lineRule="auto"/>
              <w:jc w:val="center"/>
              <w:textAlignment w:val="baseline"/>
              <w:rPr>
                <w:rFonts w:ascii="Times New Roman" w:eastAsia="Calibri" w:hAnsi="Times New Roman" w:cs="Times New Roman"/>
                <w:sz w:val="24"/>
                <w:szCs w:val="24"/>
                <w:shd w:val="clear" w:color="auto" w:fill="FFFFFF"/>
              </w:rPr>
            </w:pPr>
            <w:r w:rsidRPr="00F542A1">
              <w:rPr>
                <w:rFonts w:ascii="Times New Roman" w:eastAsia="Calibri" w:hAnsi="Times New Roman" w:cs="Times New Roman"/>
                <w:sz w:val="24"/>
                <w:szCs w:val="24"/>
              </w:rPr>
              <w:t>при наличии ТУ изготовителя с показателями не ниже ГОСТ</w:t>
            </w:r>
          </w:p>
        </w:tc>
        <w:tc>
          <w:tcPr>
            <w:tcW w:w="4394" w:type="dxa"/>
            <w:tcBorders>
              <w:left w:val="single" w:sz="6" w:space="0" w:color="000000"/>
              <w:bottom w:val="single" w:sz="6" w:space="0" w:color="000000"/>
              <w:right w:val="single" w:sz="6" w:space="0" w:color="000000"/>
            </w:tcBorders>
            <w:vAlign w:val="center"/>
          </w:tcPr>
          <w:p w:rsidR="009D6398" w:rsidRPr="00F542A1" w:rsidRDefault="009D6398" w:rsidP="009D6398">
            <w:pPr>
              <w:spacing w:after="0" w:line="240" w:lineRule="auto"/>
              <w:jc w:val="both"/>
              <w:textAlignment w:val="baseline"/>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Без повреждений от насекомых и вредителей, без механических повреждений, без примесей растительного происхождения и других посторонних примесей, без признаков порчи и гнили</w:t>
            </w:r>
          </w:p>
        </w:tc>
      </w:tr>
      <w:tr w:rsidR="009D6398" w:rsidRPr="00F542A1" w:rsidTr="007D35A6">
        <w:tc>
          <w:tcPr>
            <w:tcW w:w="957" w:type="dxa"/>
            <w:tcBorders>
              <w:left w:val="single" w:sz="6" w:space="0" w:color="000000"/>
              <w:bottom w:val="single" w:sz="4" w:space="0" w:color="auto"/>
              <w:right w:val="single" w:sz="6" w:space="0" w:color="000000"/>
            </w:tcBorders>
            <w:shd w:val="clear" w:color="auto" w:fill="auto"/>
            <w:tcMar>
              <w:top w:w="0" w:type="dxa"/>
              <w:left w:w="149" w:type="dxa"/>
              <w:bottom w:w="0" w:type="dxa"/>
              <w:right w:w="149" w:type="dxa"/>
            </w:tcMar>
            <w:vAlign w:val="center"/>
          </w:tcPr>
          <w:p w:rsidR="009D6398" w:rsidRPr="00F542A1" w:rsidRDefault="009D6398" w:rsidP="009D6398">
            <w:pPr>
              <w:spacing w:after="0" w:line="240" w:lineRule="auto"/>
              <w:jc w:val="center"/>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lastRenderedPageBreak/>
              <w:t>7.3.6</w:t>
            </w:r>
          </w:p>
        </w:tc>
        <w:tc>
          <w:tcPr>
            <w:tcW w:w="3296" w:type="dxa"/>
            <w:tcBorders>
              <w:top w:val="nil"/>
              <w:left w:val="single" w:sz="6" w:space="0" w:color="000000"/>
              <w:bottom w:val="single" w:sz="4" w:space="0" w:color="auto"/>
              <w:right w:val="single" w:sz="6" w:space="0" w:color="000000"/>
            </w:tcBorders>
            <w:shd w:val="clear" w:color="auto" w:fill="auto"/>
            <w:tcMar>
              <w:top w:w="0" w:type="dxa"/>
              <w:left w:w="149" w:type="dxa"/>
              <w:bottom w:w="0" w:type="dxa"/>
              <w:right w:w="149" w:type="dxa"/>
            </w:tcMar>
            <w:vAlign w:val="center"/>
          </w:tcPr>
          <w:p w:rsidR="009D6398" w:rsidRPr="00F542A1" w:rsidRDefault="009D6398" w:rsidP="009D6398">
            <w:pPr>
              <w:spacing w:after="0" w:line="240" w:lineRule="auto"/>
              <w:jc w:val="both"/>
              <w:textAlignment w:val="baseline"/>
              <w:rPr>
                <w:rFonts w:ascii="Times New Roman" w:eastAsia="Calibri" w:hAnsi="Times New Roman" w:cs="Times New Roman"/>
                <w:sz w:val="24"/>
                <w:szCs w:val="24"/>
                <w:shd w:val="clear" w:color="auto" w:fill="FFFFFF"/>
              </w:rPr>
            </w:pPr>
            <w:r w:rsidRPr="00F542A1">
              <w:rPr>
                <w:rFonts w:ascii="Times New Roman" w:eastAsia="Calibri" w:hAnsi="Times New Roman" w:cs="Times New Roman"/>
                <w:sz w:val="24"/>
                <w:szCs w:val="24"/>
                <w:shd w:val="clear" w:color="auto" w:fill="FFFFFF"/>
              </w:rPr>
              <w:t>Кабачки (цукини) быстрозамороженные</w:t>
            </w:r>
          </w:p>
        </w:tc>
        <w:tc>
          <w:tcPr>
            <w:tcW w:w="2126" w:type="dxa"/>
            <w:tcBorders>
              <w:left w:val="single" w:sz="6" w:space="0" w:color="000000"/>
              <w:bottom w:val="single" w:sz="4" w:space="0" w:color="auto"/>
              <w:right w:val="single" w:sz="6" w:space="0" w:color="000000"/>
            </w:tcBorders>
            <w:vAlign w:val="center"/>
          </w:tcPr>
          <w:p w:rsidR="009D6398" w:rsidRPr="00F542A1" w:rsidRDefault="009D6398" w:rsidP="009D6398">
            <w:pPr>
              <w:spacing w:after="0" w:line="240" w:lineRule="auto"/>
              <w:jc w:val="center"/>
              <w:textAlignment w:val="baseline"/>
              <w:rPr>
                <w:rFonts w:ascii="Times New Roman" w:eastAsia="Calibri" w:hAnsi="Times New Roman" w:cs="Times New Roman"/>
                <w:sz w:val="24"/>
                <w:szCs w:val="24"/>
              </w:rPr>
            </w:pPr>
            <w:r w:rsidRPr="00F542A1">
              <w:rPr>
                <w:rFonts w:ascii="Times New Roman" w:eastAsia="Calibri" w:hAnsi="Times New Roman" w:cs="Times New Roman"/>
                <w:sz w:val="24"/>
                <w:szCs w:val="24"/>
              </w:rPr>
              <w:t xml:space="preserve">10.39.11.000: </w:t>
            </w:r>
          </w:p>
          <w:p w:rsidR="009D6398" w:rsidRPr="00F542A1" w:rsidRDefault="009D6398" w:rsidP="009D6398">
            <w:pPr>
              <w:spacing w:after="0" w:line="240" w:lineRule="auto"/>
              <w:jc w:val="center"/>
              <w:textAlignment w:val="baseline"/>
              <w:rPr>
                <w:rFonts w:ascii="Times New Roman" w:eastAsia="Calibri" w:hAnsi="Times New Roman" w:cs="Times New Roman"/>
                <w:sz w:val="24"/>
                <w:szCs w:val="24"/>
              </w:rPr>
            </w:pPr>
            <w:r w:rsidRPr="00F542A1">
              <w:rPr>
                <w:rFonts w:ascii="Times New Roman" w:eastAsia="Calibri" w:hAnsi="Times New Roman" w:cs="Times New Roman"/>
                <w:sz w:val="24"/>
                <w:szCs w:val="24"/>
              </w:rPr>
              <w:t>Овощи (кроме картофеля) и грибы замороженные</w:t>
            </w:r>
          </w:p>
        </w:tc>
        <w:tc>
          <w:tcPr>
            <w:tcW w:w="4111" w:type="dxa"/>
            <w:tcBorders>
              <w:left w:val="single" w:sz="6" w:space="0" w:color="000000"/>
              <w:bottom w:val="single" w:sz="4" w:space="0" w:color="auto"/>
              <w:right w:val="single" w:sz="6" w:space="0" w:color="000000"/>
            </w:tcBorders>
            <w:vAlign w:val="center"/>
          </w:tcPr>
          <w:p w:rsidR="009D6398" w:rsidRPr="00F542A1" w:rsidRDefault="009D6398" w:rsidP="009D6398">
            <w:pPr>
              <w:spacing w:after="0" w:line="240" w:lineRule="auto"/>
              <w:jc w:val="center"/>
              <w:textAlignment w:val="baseline"/>
              <w:rPr>
                <w:rFonts w:ascii="Times New Roman" w:eastAsia="Calibri" w:hAnsi="Times New Roman" w:cs="Times New Roman"/>
                <w:sz w:val="24"/>
                <w:szCs w:val="24"/>
                <w:shd w:val="clear" w:color="auto" w:fill="FFFFFF"/>
              </w:rPr>
            </w:pPr>
            <w:r w:rsidRPr="00F542A1">
              <w:rPr>
                <w:rFonts w:ascii="Times New Roman" w:eastAsia="Calibri" w:hAnsi="Times New Roman" w:cs="Times New Roman"/>
                <w:sz w:val="24"/>
                <w:szCs w:val="24"/>
                <w:shd w:val="clear" w:color="auto" w:fill="FFFFFF"/>
              </w:rPr>
              <w:t>ТР ТС 021/2011</w:t>
            </w:r>
          </w:p>
          <w:p w:rsidR="009D6398" w:rsidRPr="00F542A1" w:rsidRDefault="009D6398" w:rsidP="009D6398">
            <w:pPr>
              <w:spacing w:after="0" w:line="240" w:lineRule="auto"/>
              <w:jc w:val="center"/>
              <w:textAlignment w:val="baseline"/>
              <w:rPr>
                <w:rFonts w:ascii="Times New Roman" w:eastAsia="Calibri" w:hAnsi="Times New Roman" w:cs="Times New Roman"/>
                <w:sz w:val="24"/>
                <w:szCs w:val="24"/>
                <w:shd w:val="clear" w:color="auto" w:fill="FFFFFF"/>
              </w:rPr>
            </w:pPr>
            <w:r w:rsidRPr="00F542A1">
              <w:rPr>
                <w:rFonts w:ascii="Times New Roman" w:eastAsia="Calibri" w:hAnsi="Times New Roman" w:cs="Times New Roman"/>
                <w:sz w:val="24"/>
                <w:szCs w:val="24"/>
                <w:shd w:val="clear" w:color="auto" w:fill="FFFFFF"/>
              </w:rPr>
              <w:t>ТР ТС 022/2011</w:t>
            </w:r>
          </w:p>
          <w:p w:rsidR="009D6398" w:rsidRPr="00F542A1" w:rsidRDefault="009D6398" w:rsidP="009D6398">
            <w:pPr>
              <w:spacing w:after="0" w:line="240" w:lineRule="auto"/>
              <w:jc w:val="center"/>
              <w:textAlignment w:val="baseline"/>
              <w:rPr>
                <w:rFonts w:ascii="Times New Roman" w:eastAsia="Calibri" w:hAnsi="Times New Roman" w:cs="Times New Roman"/>
                <w:sz w:val="24"/>
                <w:szCs w:val="24"/>
                <w:shd w:val="clear" w:color="auto" w:fill="FFFFFF"/>
              </w:rPr>
            </w:pPr>
            <w:r w:rsidRPr="00F542A1">
              <w:rPr>
                <w:rFonts w:ascii="Times New Roman" w:eastAsia="Calibri" w:hAnsi="Times New Roman" w:cs="Times New Roman"/>
                <w:sz w:val="24"/>
                <w:szCs w:val="24"/>
                <w:shd w:val="clear" w:color="auto" w:fill="FFFFFF"/>
              </w:rPr>
              <w:t>ТР ТС 005/2011</w:t>
            </w:r>
          </w:p>
          <w:p w:rsidR="009D6398" w:rsidRPr="00F542A1" w:rsidRDefault="009D6398" w:rsidP="009D6398">
            <w:pPr>
              <w:spacing w:after="0" w:line="240" w:lineRule="auto"/>
              <w:jc w:val="center"/>
              <w:textAlignment w:val="baseline"/>
              <w:rPr>
                <w:rFonts w:ascii="Times New Roman" w:eastAsia="Calibri" w:hAnsi="Times New Roman" w:cs="Times New Roman"/>
                <w:sz w:val="24"/>
                <w:szCs w:val="24"/>
                <w:shd w:val="clear" w:color="auto" w:fill="FFFFFF"/>
              </w:rPr>
            </w:pPr>
            <w:r w:rsidRPr="00F542A1">
              <w:rPr>
                <w:rFonts w:ascii="Times New Roman" w:eastAsia="Calibri" w:hAnsi="Times New Roman" w:cs="Times New Roman"/>
                <w:sz w:val="24"/>
                <w:szCs w:val="24"/>
                <w:shd w:val="clear" w:color="auto" w:fill="FFFFFF"/>
              </w:rPr>
              <w:t>ГОСТ Р 54683-2011</w:t>
            </w:r>
          </w:p>
          <w:p w:rsidR="009D6398" w:rsidRPr="00F542A1" w:rsidRDefault="009D6398" w:rsidP="009D6398">
            <w:pPr>
              <w:spacing w:after="0" w:line="240" w:lineRule="auto"/>
              <w:jc w:val="center"/>
              <w:textAlignment w:val="baseline"/>
              <w:rPr>
                <w:rFonts w:ascii="Times New Roman" w:eastAsia="Times New Roman" w:hAnsi="Times New Roman" w:cs="Times New Roman"/>
                <w:sz w:val="24"/>
                <w:szCs w:val="24"/>
                <w:lang w:eastAsia="ru-RU"/>
              </w:rPr>
            </w:pPr>
            <w:r w:rsidRPr="00F542A1">
              <w:rPr>
                <w:rFonts w:ascii="Times New Roman" w:eastAsia="Calibri" w:hAnsi="Times New Roman" w:cs="Times New Roman"/>
                <w:sz w:val="24"/>
                <w:szCs w:val="24"/>
              </w:rPr>
              <w:t>при наличии ТУ изготовителя с показателями не ниже ГОСТ</w:t>
            </w:r>
          </w:p>
        </w:tc>
        <w:tc>
          <w:tcPr>
            <w:tcW w:w="4394" w:type="dxa"/>
            <w:tcBorders>
              <w:left w:val="single" w:sz="6" w:space="0" w:color="000000"/>
              <w:bottom w:val="single" w:sz="4" w:space="0" w:color="auto"/>
              <w:right w:val="single" w:sz="6" w:space="0" w:color="000000"/>
            </w:tcBorders>
            <w:vAlign w:val="center"/>
          </w:tcPr>
          <w:p w:rsidR="009D6398" w:rsidRPr="00F542A1" w:rsidRDefault="009D6398" w:rsidP="009D6398">
            <w:pPr>
              <w:spacing w:after="0" w:line="240" w:lineRule="auto"/>
              <w:jc w:val="both"/>
              <w:textAlignment w:val="baseline"/>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Без повреждений от насекомых и вредителей, без механических повреждений, без примесей растительного происхождения, без признаков порчи и гнили</w:t>
            </w:r>
          </w:p>
        </w:tc>
      </w:tr>
      <w:tr w:rsidR="009D6398" w:rsidRPr="00F542A1" w:rsidTr="007D35A6">
        <w:tc>
          <w:tcPr>
            <w:tcW w:w="957"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9D6398" w:rsidRPr="00F542A1" w:rsidRDefault="009D6398" w:rsidP="009D6398">
            <w:pPr>
              <w:spacing w:after="0" w:line="240" w:lineRule="auto"/>
              <w:jc w:val="center"/>
              <w:rPr>
                <w:rFonts w:ascii="Times New Roman" w:eastAsia="Times New Roman" w:hAnsi="Times New Roman" w:cs="Times New Roman"/>
                <w:b/>
                <w:sz w:val="24"/>
                <w:szCs w:val="24"/>
                <w:lang w:eastAsia="ru-RU"/>
              </w:rPr>
            </w:pPr>
            <w:r w:rsidRPr="00F542A1">
              <w:rPr>
                <w:rFonts w:ascii="Times New Roman" w:eastAsia="Times New Roman" w:hAnsi="Times New Roman" w:cs="Times New Roman"/>
                <w:b/>
                <w:sz w:val="24"/>
                <w:szCs w:val="24"/>
                <w:lang w:eastAsia="ru-RU"/>
              </w:rPr>
              <w:t>7.4</w:t>
            </w:r>
          </w:p>
        </w:tc>
        <w:tc>
          <w:tcPr>
            <w:tcW w:w="3296"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9D6398" w:rsidRPr="00F542A1" w:rsidRDefault="009D6398" w:rsidP="009D6398">
            <w:pPr>
              <w:spacing w:after="0" w:line="240" w:lineRule="auto"/>
              <w:jc w:val="center"/>
              <w:textAlignment w:val="baseline"/>
              <w:rPr>
                <w:rFonts w:ascii="Times New Roman" w:eastAsia="Times New Roman" w:hAnsi="Times New Roman" w:cs="Times New Roman"/>
                <w:b/>
                <w:sz w:val="24"/>
                <w:szCs w:val="24"/>
                <w:lang w:eastAsia="ru-RU"/>
              </w:rPr>
            </w:pPr>
            <w:r w:rsidRPr="00F542A1">
              <w:rPr>
                <w:rFonts w:ascii="Times New Roman" w:eastAsia="Calibri" w:hAnsi="Times New Roman" w:cs="Times New Roman"/>
                <w:b/>
                <w:sz w:val="24"/>
                <w:szCs w:val="24"/>
                <w:shd w:val="clear" w:color="auto" w:fill="FFFFFF"/>
              </w:rPr>
              <w:t>Овощи консервированные:</w:t>
            </w:r>
          </w:p>
        </w:tc>
        <w:tc>
          <w:tcPr>
            <w:tcW w:w="1063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D6398" w:rsidRPr="00F542A1" w:rsidRDefault="009D6398" w:rsidP="009D6398">
            <w:pPr>
              <w:spacing w:after="0" w:line="240" w:lineRule="auto"/>
              <w:jc w:val="both"/>
              <w:textAlignment w:val="baseline"/>
              <w:rPr>
                <w:rFonts w:ascii="Times New Roman" w:eastAsia="Times New Roman" w:hAnsi="Times New Roman" w:cs="Times New Roman"/>
                <w:b/>
                <w:sz w:val="24"/>
                <w:szCs w:val="24"/>
                <w:lang w:eastAsia="ru-RU"/>
              </w:rPr>
            </w:pPr>
            <w:r w:rsidRPr="00F542A1">
              <w:rPr>
                <w:rFonts w:ascii="Times New Roman" w:eastAsia="Calibri" w:hAnsi="Times New Roman" w:cs="Times New Roman"/>
                <w:sz w:val="24"/>
                <w:szCs w:val="24"/>
                <w:shd w:val="clear" w:color="auto" w:fill="FFFFFF"/>
              </w:rPr>
              <w:t>Не допускается принимать, хранить и использовать для приготовления блюд и кулинарных изделий консервы с нарушением герметичности банок, бомбажные, «хлопуши», банки с ржавчиной, деформированные</w:t>
            </w:r>
          </w:p>
        </w:tc>
      </w:tr>
      <w:tr w:rsidR="009D6398" w:rsidRPr="00F542A1" w:rsidTr="007D35A6">
        <w:tc>
          <w:tcPr>
            <w:tcW w:w="957"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9D6398" w:rsidRPr="00F542A1" w:rsidRDefault="009D6398" w:rsidP="009D6398">
            <w:pPr>
              <w:spacing w:after="0" w:line="240" w:lineRule="auto"/>
              <w:jc w:val="center"/>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7.4.1</w:t>
            </w:r>
          </w:p>
        </w:tc>
        <w:tc>
          <w:tcPr>
            <w:tcW w:w="3296"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9D6398" w:rsidRPr="00F542A1" w:rsidRDefault="009D6398" w:rsidP="009D6398">
            <w:pPr>
              <w:spacing w:after="0" w:line="240" w:lineRule="auto"/>
              <w:jc w:val="both"/>
              <w:textAlignment w:val="baseline"/>
              <w:rPr>
                <w:rFonts w:ascii="Times New Roman" w:eastAsia="Calibri" w:hAnsi="Times New Roman" w:cs="Times New Roman"/>
                <w:sz w:val="24"/>
                <w:szCs w:val="24"/>
                <w:shd w:val="clear" w:color="auto" w:fill="FFFFFF"/>
              </w:rPr>
            </w:pPr>
            <w:r w:rsidRPr="00F542A1">
              <w:rPr>
                <w:rFonts w:ascii="Times New Roman" w:eastAsia="Calibri" w:hAnsi="Times New Roman" w:cs="Times New Roman"/>
                <w:sz w:val="24"/>
                <w:szCs w:val="24"/>
                <w:shd w:val="clear" w:color="auto" w:fill="FFFFFF"/>
              </w:rPr>
              <w:t>Кукуруза сахарная в зернах, консервированная</w:t>
            </w:r>
          </w:p>
        </w:tc>
        <w:tc>
          <w:tcPr>
            <w:tcW w:w="2126" w:type="dxa"/>
            <w:tcBorders>
              <w:top w:val="single" w:sz="4" w:space="0" w:color="auto"/>
              <w:left w:val="single" w:sz="4" w:space="0" w:color="auto"/>
              <w:bottom w:val="single" w:sz="4" w:space="0" w:color="auto"/>
              <w:right w:val="single" w:sz="4" w:space="0" w:color="auto"/>
            </w:tcBorders>
            <w:vAlign w:val="center"/>
          </w:tcPr>
          <w:p w:rsidR="009D6398" w:rsidRPr="00F542A1" w:rsidRDefault="009D6398" w:rsidP="009D6398">
            <w:pPr>
              <w:spacing w:after="0" w:line="240" w:lineRule="auto"/>
              <w:jc w:val="center"/>
              <w:textAlignment w:val="baseline"/>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 xml:space="preserve">10.39.17.100: </w:t>
            </w:r>
          </w:p>
          <w:p w:rsidR="009D6398" w:rsidRPr="00F542A1" w:rsidRDefault="009D6398" w:rsidP="009D6398">
            <w:pPr>
              <w:spacing w:after="0" w:line="240" w:lineRule="auto"/>
              <w:jc w:val="center"/>
              <w:textAlignment w:val="baseline"/>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Овощи (кроме картофеля), консервированные без уксуса или уксусной кислоты, прочие (кроме готовых овощных блюд)</w:t>
            </w:r>
          </w:p>
        </w:tc>
        <w:tc>
          <w:tcPr>
            <w:tcW w:w="4111" w:type="dxa"/>
            <w:tcBorders>
              <w:top w:val="single" w:sz="4" w:space="0" w:color="auto"/>
              <w:left w:val="single" w:sz="4" w:space="0" w:color="auto"/>
              <w:bottom w:val="single" w:sz="4" w:space="0" w:color="auto"/>
              <w:right w:val="single" w:sz="4" w:space="0" w:color="auto"/>
            </w:tcBorders>
            <w:vAlign w:val="center"/>
          </w:tcPr>
          <w:p w:rsidR="009D6398" w:rsidRPr="00F542A1" w:rsidRDefault="009D6398" w:rsidP="009D6398">
            <w:pPr>
              <w:spacing w:after="0" w:line="240" w:lineRule="auto"/>
              <w:jc w:val="center"/>
              <w:textAlignment w:val="baseline"/>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ТР ТС 021/2011</w:t>
            </w:r>
          </w:p>
          <w:p w:rsidR="009D6398" w:rsidRPr="00F542A1" w:rsidRDefault="009D6398" w:rsidP="009D6398">
            <w:pPr>
              <w:spacing w:after="0" w:line="240" w:lineRule="auto"/>
              <w:jc w:val="center"/>
              <w:textAlignment w:val="baseline"/>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ТР ТС 022/2011</w:t>
            </w:r>
          </w:p>
          <w:p w:rsidR="009D6398" w:rsidRPr="00F542A1" w:rsidRDefault="009D6398" w:rsidP="009D6398">
            <w:pPr>
              <w:spacing w:after="0" w:line="240" w:lineRule="auto"/>
              <w:jc w:val="center"/>
              <w:textAlignment w:val="baseline"/>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ТР ТС 005/2011</w:t>
            </w:r>
          </w:p>
          <w:p w:rsidR="009D6398" w:rsidRPr="00F542A1" w:rsidRDefault="009D6398" w:rsidP="009D6398">
            <w:pPr>
              <w:spacing w:after="0" w:line="240" w:lineRule="auto"/>
              <w:jc w:val="center"/>
              <w:textAlignment w:val="baseline"/>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ГОСТ 34114-2017</w:t>
            </w:r>
          </w:p>
          <w:p w:rsidR="009D6398" w:rsidRPr="00F542A1" w:rsidRDefault="009D6398" w:rsidP="009D6398">
            <w:pPr>
              <w:spacing w:after="0" w:line="240" w:lineRule="auto"/>
              <w:jc w:val="center"/>
              <w:textAlignment w:val="baseline"/>
              <w:rPr>
                <w:rFonts w:ascii="Times New Roman" w:eastAsia="Calibri" w:hAnsi="Times New Roman" w:cs="Times New Roman"/>
                <w:sz w:val="24"/>
                <w:szCs w:val="24"/>
              </w:rPr>
            </w:pPr>
            <w:r w:rsidRPr="00F542A1">
              <w:rPr>
                <w:rFonts w:ascii="Times New Roman" w:eastAsia="Calibri" w:hAnsi="Times New Roman" w:cs="Times New Roman"/>
                <w:sz w:val="24"/>
                <w:szCs w:val="24"/>
              </w:rPr>
              <w:t xml:space="preserve">при наличии ТУ изготовителя </w:t>
            </w:r>
          </w:p>
          <w:p w:rsidR="009D6398" w:rsidRPr="00F542A1" w:rsidRDefault="009D6398" w:rsidP="009D6398">
            <w:pPr>
              <w:spacing w:after="0" w:line="240" w:lineRule="auto"/>
              <w:jc w:val="center"/>
              <w:textAlignment w:val="baseline"/>
              <w:rPr>
                <w:rFonts w:ascii="Times New Roman" w:eastAsia="Times New Roman" w:hAnsi="Times New Roman" w:cs="Times New Roman"/>
                <w:sz w:val="24"/>
                <w:szCs w:val="24"/>
                <w:lang w:eastAsia="ru-RU"/>
              </w:rPr>
            </w:pPr>
            <w:r w:rsidRPr="00F542A1">
              <w:rPr>
                <w:rFonts w:ascii="Times New Roman" w:eastAsia="Calibri" w:hAnsi="Times New Roman" w:cs="Times New Roman"/>
                <w:sz w:val="24"/>
                <w:szCs w:val="24"/>
              </w:rPr>
              <w:t>с показателями не ниже ГОСТ</w:t>
            </w:r>
          </w:p>
        </w:tc>
        <w:tc>
          <w:tcPr>
            <w:tcW w:w="4394" w:type="dxa"/>
            <w:tcBorders>
              <w:top w:val="single" w:sz="4" w:space="0" w:color="auto"/>
              <w:left w:val="single" w:sz="4" w:space="0" w:color="auto"/>
              <w:bottom w:val="single" w:sz="4" w:space="0" w:color="auto"/>
              <w:right w:val="single" w:sz="4" w:space="0" w:color="auto"/>
            </w:tcBorders>
            <w:vAlign w:val="center"/>
          </w:tcPr>
          <w:p w:rsidR="009D6398" w:rsidRPr="00F542A1" w:rsidRDefault="009D6398" w:rsidP="009D6398">
            <w:pPr>
              <w:spacing w:after="0" w:line="240" w:lineRule="auto"/>
              <w:jc w:val="both"/>
              <w:textAlignment w:val="baseline"/>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Не допускается зараженность вредителями, наличие посторонних включений, без признаков порчи</w:t>
            </w:r>
          </w:p>
          <w:p w:rsidR="009D6398" w:rsidRPr="00F542A1" w:rsidRDefault="009D6398" w:rsidP="009D6398">
            <w:pPr>
              <w:spacing w:after="0" w:line="240" w:lineRule="auto"/>
              <w:jc w:val="both"/>
              <w:textAlignment w:val="baseline"/>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Фактическое соотношение массы в брутто и массы нетто соответствует маркировке</w:t>
            </w:r>
          </w:p>
        </w:tc>
      </w:tr>
      <w:tr w:rsidR="009D6398" w:rsidRPr="00F542A1" w:rsidTr="007D35A6">
        <w:tc>
          <w:tcPr>
            <w:tcW w:w="957" w:type="dxa"/>
            <w:tcBorders>
              <w:top w:val="single" w:sz="4" w:space="0" w:color="auto"/>
              <w:left w:val="single" w:sz="6" w:space="0" w:color="000000"/>
              <w:bottom w:val="single" w:sz="4" w:space="0" w:color="auto"/>
              <w:right w:val="single" w:sz="6" w:space="0" w:color="000000"/>
            </w:tcBorders>
            <w:shd w:val="clear" w:color="auto" w:fill="auto"/>
            <w:tcMar>
              <w:top w:w="0" w:type="dxa"/>
              <w:left w:w="149" w:type="dxa"/>
              <w:bottom w:w="0" w:type="dxa"/>
              <w:right w:w="149" w:type="dxa"/>
            </w:tcMar>
            <w:vAlign w:val="center"/>
          </w:tcPr>
          <w:p w:rsidR="009D6398" w:rsidRPr="00F542A1" w:rsidRDefault="009D6398" w:rsidP="009D6398">
            <w:pPr>
              <w:spacing w:after="0" w:line="240" w:lineRule="auto"/>
              <w:jc w:val="center"/>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7.4.2</w:t>
            </w:r>
          </w:p>
        </w:tc>
        <w:tc>
          <w:tcPr>
            <w:tcW w:w="3296" w:type="dxa"/>
            <w:tcBorders>
              <w:top w:val="single" w:sz="4" w:space="0" w:color="auto"/>
              <w:left w:val="single" w:sz="6" w:space="0" w:color="000000"/>
              <w:bottom w:val="single" w:sz="4" w:space="0" w:color="auto"/>
              <w:right w:val="single" w:sz="6" w:space="0" w:color="000000"/>
            </w:tcBorders>
            <w:shd w:val="clear" w:color="auto" w:fill="auto"/>
            <w:tcMar>
              <w:top w:w="0" w:type="dxa"/>
              <w:left w:w="149" w:type="dxa"/>
              <w:bottom w:w="0" w:type="dxa"/>
              <w:right w:w="149" w:type="dxa"/>
            </w:tcMar>
            <w:vAlign w:val="center"/>
          </w:tcPr>
          <w:p w:rsidR="009D6398" w:rsidRPr="00F542A1" w:rsidRDefault="009D6398" w:rsidP="009D6398">
            <w:pPr>
              <w:spacing w:after="0" w:line="240" w:lineRule="auto"/>
              <w:jc w:val="both"/>
              <w:textAlignment w:val="baseline"/>
              <w:rPr>
                <w:rFonts w:ascii="Times New Roman" w:eastAsia="Calibri" w:hAnsi="Times New Roman" w:cs="Times New Roman"/>
                <w:sz w:val="24"/>
                <w:szCs w:val="24"/>
                <w:shd w:val="clear" w:color="auto" w:fill="FFFFFF"/>
              </w:rPr>
            </w:pPr>
            <w:r w:rsidRPr="00F542A1">
              <w:rPr>
                <w:rFonts w:ascii="Times New Roman" w:eastAsia="Calibri" w:hAnsi="Times New Roman" w:cs="Times New Roman"/>
                <w:sz w:val="24"/>
                <w:szCs w:val="24"/>
                <w:shd w:val="clear" w:color="auto" w:fill="FFFFFF"/>
              </w:rPr>
              <w:t>Горох зеленый консервированный</w:t>
            </w:r>
          </w:p>
        </w:tc>
        <w:tc>
          <w:tcPr>
            <w:tcW w:w="2126" w:type="dxa"/>
            <w:tcBorders>
              <w:top w:val="single" w:sz="4" w:space="0" w:color="auto"/>
              <w:left w:val="single" w:sz="6" w:space="0" w:color="000000"/>
              <w:bottom w:val="single" w:sz="4" w:space="0" w:color="auto"/>
              <w:right w:val="single" w:sz="6" w:space="0" w:color="000000"/>
            </w:tcBorders>
            <w:vAlign w:val="center"/>
          </w:tcPr>
          <w:p w:rsidR="009D6398" w:rsidRPr="00F542A1" w:rsidRDefault="009D6398" w:rsidP="009D6398">
            <w:pPr>
              <w:spacing w:after="0" w:line="240" w:lineRule="auto"/>
              <w:jc w:val="center"/>
              <w:textAlignment w:val="baseline"/>
              <w:rPr>
                <w:rFonts w:ascii="Times New Roman" w:eastAsia="Calibri" w:hAnsi="Times New Roman" w:cs="Times New Roman"/>
                <w:sz w:val="24"/>
                <w:szCs w:val="24"/>
              </w:rPr>
            </w:pPr>
            <w:r w:rsidRPr="00F542A1">
              <w:rPr>
                <w:rFonts w:ascii="Times New Roman" w:eastAsia="Times New Roman" w:hAnsi="Times New Roman" w:cs="Times New Roman"/>
                <w:sz w:val="24"/>
                <w:szCs w:val="24"/>
                <w:lang w:eastAsia="ru-RU"/>
              </w:rPr>
              <w:t>10.39.16.000:</w:t>
            </w:r>
            <w:r w:rsidRPr="00F542A1">
              <w:rPr>
                <w:rFonts w:ascii="Times New Roman" w:eastAsia="Calibri" w:hAnsi="Times New Roman" w:cs="Times New Roman"/>
                <w:sz w:val="24"/>
                <w:szCs w:val="24"/>
              </w:rPr>
              <w:t xml:space="preserve"> </w:t>
            </w:r>
          </w:p>
          <w:p w:rsidR="009D6398" w:rsidRPr="00F542A1" w:rsidRDefault="009D6398" w:rsidP="009D6398">
            <w:pPr>
              <w:spacing w:after="0" w:line="240" w:lineRule="auto"/>
              <w:jc w:val="center"/>
              <w:textAlignment w:val="baseline"/>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Горох, консервированный без уксуса или уксусной кислоты (кроме готовых блюд из овощей)</w:t>
            </w:r>
          </w:p>
        </w:tc>
        <w:tc>
          <w:tcPr>
            <w:tcW w:w="4111" w:type="dxa"/>
            <w:tcBorders>
              <w:top w:val="single" w:sz="4" w:space="0" w:color="auto"/>
              <w:left w:val="single" w:sz="6" w:space="0" w:color="000000"/>
              <w:bottom w:val="single" w:sz="4" w:space="0" w:color="auto"/>
              <w:right w:val="single" w:sz="6" w:space="0" w:color="000000"/>
            </w:tcBorders>
            <w:vAlign w:val="center"/>
          </w:tcPr>
          <w:p w:rsidR="009D6398" w:rsidRPr="00F542A1" w:rsidRDefault="009D6398" w:rsidP="009D6398">
            <w:pPr>
              <w:spacing w:after="0" w:line="240" w:lineRule="auto"/>
              <w:jc w:val="center"/>
              <w:textAlignment w:val="baseline"/>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ТР ТС 021/2011</w:t>
            </w:r>
          </w:p>
          <w:p w:rsidR="009D6398" w:rsidRPr="00F542A1" w:rsidRDefault="009D6398" w:rsidP="009D6398">
            <w:pPr>
              <w:spacing w:after="0" w:line="240" w:lineRule="auto"/>
              <w:jc w:val="center"/>
              <w:textAlignment w:val="baseline"/>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ТР ТС 022/2011</w:t>
            </w:r>
          </w:p>
          <w:p w:rsidR="009D6398" w:rsidRPr="00F542A1" w:rsidRDefault="009D6398" w:rsidP="009D6398">
            <w:pPr>
              <w:spacing w:after="0" w:line="240" w:lineRule="auto"/>
              <w:jc w:val="center"/>
              <w:textAlignment w:val="baseline"/>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ТР ТС 005/2011</w:t>
            </w:r>
          </w:p>
          <w:p w:rsidR="009D6398" w:rsidRPr="00F542A1" w:rsidRDefault="009D6398" w:rsidP="009D6398">
            <w:pPr>
              <w:spacing w:after="0" w:line="240" w:lineRule="auto"/>
              <w:jc w:val="center"/>
              <w:textAlignment w:val="baseline"/>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 xml:space="preserve"> </w:t>
            </w:r>
          </w:p>
          <w:p w:rsidR="009D6398" w:rsidRPr="00F542A1" w:rsidRDefault="009D6398" w:rsidP="009D6398">
            <w:pPr>
              <w:spacing w:after="0" w:line="240" w:lineRule="auto"/>
              <w:jc w:val="center"/>
              <w:textAlignment w:val="baseline"/>
              <w:rPr>
                <w:rFonts w:ascii="Times New Roman" w:eastAsia="Calibri" w:hAnsi="Times New Roman" w:cs="Times New Roman"/>
                <w:sz w:val="24"/>
                <w:szCs w:val="24"/>
              </w:rPr>
            </w:pPr>
            <w:r w:rsidRPr="00F542A1">
              <w:rPr>
                <w:rFonts w:ascii="Times New Roman" w:eastAsia="Calibri" w:hAnsi="Times New Roman" w:cs="Times New Roman"/>
                <w:sz w:val="24"/>
                <w:szCs w:val="24"/>
              </w:rPr>
              <w:t xml:space="preserve">при наличии ТУ изготовителя </w:t>
            </w:r>
          </w:p>
          <w:p w:rsidR="009D6398" w:rsidRPr="00F542A1" w:rsidRDefault="009D6398" w:rsidP="009D6398">
            <w:pPr>
              <w:spacing w:after="0" w:line="240" w:lineRule="auto"/>
              <w:jc w:val="center"/>
              <w:textAlignment w:val="baseline"/>
              <w:rPr>
                <w:rFonts w:ascii="Times New Roman" w:eastAsia="Times New Roman" w:hAnsi="Times New Roman" w:cs="Times New Roman"/>
                <w:sz w:val="24"/>
                <w:szCs w:val="24"/>
                <w:lang w:eastAsia="ru-RU"/>
              </w:rPr>
            </w:pPr>
            <w:r w:rsidRPr="00F542A1">
              <w:rPr>
                <w:rFonts w:ascii="Times New Roman" w:eastAsia="Calibri" w:hAnsi="Times New Roman" w:cs="Times New Roman"/>
                <w:sz w:val="24"/>
                <w:szCs w:val="24"/>
              </w:rPr>
              <w:t>с показателями не ниже ГОСТ</w:t>
            </w:r>
          </w:p>
        </w:tc>
        <w:tc>
          <w:tcPr>
            <w:tcW w:w="4394" w:type="dxa"/>
            <w:tcBorders>
              <w:top w:val="single" w:sz="4" w:space="0" w:color="auto"/>
              <w:left w:val="single" w:sz="6" w:space="0" w:color="000000"/>
              <w:bottom w:val="single" w:sz="4" w:space="0" w:color="auto"/>
              <w:right w:val="single" w:sz="6" w:space="0" w:color="000000"/>
            </w:tcBorders>
            <w:vAlign w:val="center"/>
          </w:tcPr>
          <w:p w:rsidR="009D6398" w:rsidRPr="00F542A1" w:rsidRDefault="009D6398" w:rsidP="009D6398">
            <w:pPr>
              <w:spacing w:after="0" w:line="240" w:lineRule="auto"/>
              <w:jc w:val="both"/>
              <w:textAlignment w:val="baseline"/>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Не допускается зараженность вредителями, наличие посторонних включений, без признаков порчи</w:t>
            </w:r>
          </w:p>
          <w:p w:rsidR="009D6398" w:rsidRPr="00F542A1" w:rsidRDefault="009D6398" w:rsidP="009D6398">
            <w:pPr>
              <w:spacing w:after="0" w:line="240" w:lineRule="auto"/>
              <w:jc w:val="both"/>
              <w:textAlignment w:val="baseline"/>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Фактическое соотношение массы в брутто и массы нетто соответствует маркировке</w:t>
            </w:r>
          </w:p>
        </w:tc>
      </w:tr>
      <w:tr w:rsidR="009D6398" w:rsidRPr="00F542A1" w:rsidTr="007D35A6">
        <w:tc>
          <w:tcPr>
            <w:tcW w:w="957"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9D6398" w:rsidRPr="00F542A1" w:rsidRDefault="009D6398" w:rsidP="009D6398">
            <w:pPr>
              <w:spacing w:after="0" w:line="240" w:lineRule="auto"/>
              <w:jc w:val="center"/>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7.4.3</w:t>
            </w:r>
          </w:p>
        </w:tc>
        <w:tc>
          <w:tcPr>
            <w:tcW w:w="3296"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9D6398" w:rsidRPr="00F542A1" w:rsidRDefault="009D6398" w:rsidP="009D6398">
            <w:pPr>
              <w:spacing w:after="0" w:line="240" w:lineRule="auto"/>
              <w:textAlignment w:val="baseline"/>
              <w:rPr>
                <w:rFonts w:ascii="Times New Roman" w:eastAsia="Calibri" w:hAnsi="Times New Roman" w:cs="Times New Roman"/>
                <w:sz w:val="24"/>
                <w:szCs w:val="24"/>
                <w:shd w:val="clear" w:color="auto" w:fill="FFFFFF"/>
              </w:rPr>
            </w:pPr>
            <w:r w:rsidRPr="00F542A1">
              <w:rPr>
                <w:rFonts w:ascii="Times New Roman" w:eastAsia="Calibri" w:hAnsi="Times New Roman" w:cs="Times New Roman"/>
                <w:sz w:val="24"/>
                <w:szCs w:val="24"/>
                <w:shd w:val="clear" w:color="auto" w:fill="FFFFFF"/>
              </w:rPr>
              <w:t>Капуста квашеная</w:t>
            </w:r>
          </w:p>
        </w:tc>
        <w:tc>
          <w:tcPr>
            <w:tcW w:w="2126" w:type="dxa"/>
            <w:tcBorders>
              <w:top w:val="single" w:sz="4" w:space="0" w:color="auto"/>
              <w:left w:val="single" w:sz="4" w:space="0" w:color="auto"/>
              <w:bottom w:val="single" w:sz="4" w:space="0" w:color="auto"/>
              <w:right w:val="single" w:sz="4" w:space="0" w:color="auto"/>
            </w:tcBorders>
            <w:vAlign w:val="center"/>
          </w:tcPr>
          <w:p w:rsidR="009D6398" w:rsidRPr="00F542A1" w:rsidRDefault="009D6398" w:rsidP="009D6398">
            <w:pPr>
              <w:spacing w:after="0" w:line="240" w:lineRule="auto"/>
              <w:jc w:val="center"/>
              <w:textAlignment w:val="baseline"/>
              <w:rPr>
                <w:rFonts w:ascii="Times New Roman" w:eastAsia="Calibri" w:hAnsi="Times New Roman" w:cs="Times New Roman"/>
                <w:sz w:val="24"/>
                <w:szCs w:val="24"/>
              </w:rPr>
            </w:pPr>
            <w:r w:rsidRPr="00F542A1">
              <w:rPr>
                <w:rFonts w:ascii="Times New Roman" w:eastAsia="Calibri" w:hAnsi="Times New Roman" w:cs="Times New Roman"/>
                <w:sz w:val="24"/>
                <w:szCs w:val="24"/>
              </w:rPr>
              <w:t xml:space="preserve">10.39.17.100: </w:t>
            </w:r>
          </w:p>
          <w:p w:rsidR="009D6398" w:rsidRPr="00F542A1" w:rsidRDefault="009D6398" w:rsidP="009D6398">
            <w:pPr>
              <w:spacing w:after="0" w:line="240" w:lineRule="auto"/>
              <w:jc w:val="center"/>
              <w:textAlignment w:val="baseline"/>
              <w:rPr>
                <w:rFonts w:ascii="Times New Roman" w:eastAsia="Times New Roman" w:hAnsi="Times New Roman" w:cs="Times New Roman"/>
                <w:sz w:val="24"/>
                <w:szCs w:val="24"/>
                <w:lang w:eastAsia="ru-RU"/>
              </w:rPr>
            </w:pPr>
            <w:r w:rsidRPr="00F542A1">
              <w:rPr>
                <w:rFonts w:ascii="Times New Roman" w:eastAsia="Calibri" w:hAnsi="Times New Roman" w:cs="Times New Roman"/>
                <w:sz w:val="24"/>
                <w:szCs w:val="24"/>
              </w:rPr>
              <w:t>Овощи (кроме картофеля), консервированные без уксуса или уксусной кислоты, прочие (кроме готовых овощных блюд)</w:t>
            </w:r>
          </w:p>
        </w:tc>
        <w:tc>
          <w:tcPr>
            <w:tcW w:w="4111" w:type="dxa"/>
            <w:tcBorders>
              <w:top w:val="single" w:sz="4" w:space="0" w:color="auto"/>
              <w:left w:val="single" w:sz="4" w:space="0" w:color="auto"/>
              <w:bottom w:val="single" w:sz="4" w:space="0" w:color="auto"/>
              <w:right w:val="single" w:sz="4" w:space="0" w:color="auto"/>
            </w:tcBorders>
            <w:vAlign w:val="center"/>
          </w:tcPr>
          <w:p w:rsidR="009D6398" w:rsidRPr="00F542A1" w:rsidRDefault="009D6398" w:rsidP="009D6398">
            <w:pPr>
              <w:spacing w:after="0" w:line="240" w:lineRule="auto"/>
              <w:jc w:val="center"/>
              <w:textAlignment w:val="baseline"/>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ТР ТС 021/2011</w:t>
            </w:r>
          </w:p>
          <w:p w:rsidR="009D6398" w:rsidRPr="00F542A1" w:rsidRDefault="009D6398" w:rsidP="009D6398">
            <w:pPr>
              <w:spacing w:after="0" w:line="240" w:lineRule="auto"/>
              <w:jc w:val="center"/>
              <w:textAlignment w:val="baseline"/>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ТР ТС 022/2011</w:t>
            </w:r>
          </w:p>
          <w:p w:rsidR="009D6398" w:rsidRPr="00F542A1" w:rsidRDefault="009D6398" w:rsidP="009D6398">
            <w:pPr>
              <w:spacing w:after="0" w:line="240" w:lineRule="auto"/>
              <w:jc w:val="center"/>
              <w:textAlignment w:val="baseline"/>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ТР ТС 005/2011</w:t>
            </w:r>
          </w:p>
          <w:p w:rsidR="009D6398" w:rsidRPr="00F542A1" w:rsidRDefault="009D6398" w:rsidP="009D6398">
            <w:pPr>
              <w:spacing w:after="0" w:line="240" w:lineRule="auto"/>
              <w:jc w:val="center"/>
              <w:textAlignment w:val="baseline"/>
              <w:rPr>
                <w:rFonts w:ascii="Times New Roman" w:eastAsia="Calibri" w:hAnsi="Times New Roman" w:cs="Times New Roman"/>
                <w:sz w:val="24"/>
                <w:szCs w:val="24"/>
              </w:rPr>
            </w:pPr>
            <w:r w:rsidRPr="00F542A1">
              <w:rPr>
                <w:rFonts w:ascii="Times New Roman" w:eastAsia="Calibri" w:hAnsi="Times New Roman" w:cs="Times New Roman"/>
                <w:sz w:val="24"/>
                <w:szCs w:val="24"/>
              </w:rPr>
              <w:t>ГОСТ 34220-2017</w:t>
            </w:r>
          </w:p>
          <w:p w:rsidR="009D6398" w:rsidRPr="00F542A1" w:rsidRDefault="009D6398" w:rsidP="009D6398">
            <w:pPr>
              <w:spacing w:after="0" w:line="240" w:lineRule="auto"/>
              <w:jc w:val="center"/>
              <w:textAlignment w:val="baseline"/>
              <w:rPr>
                <w:rFonts w:ascii="Times New Roman" w:eastAsia="Calibri" w:hAnsi="Times New Roman" w:cs="Times New Roman"/>
                <w:sz w:val="24"/>
                <w:szCs w:val="24"/>
              </w:rPr>
            </w:pPr>
            <w:r w:rsidRPr="00F542A1">
              <w:rPr>
                <w:rFonts w:ascii="Times New Roman" w:eastAsia="Calibri" w:hAnsi="Times New Roman" w:cs="Times New Roman"/>
                <w:sz w:val="24"/>
                <w:szCs w:val="24"/>
              </w:rPr>
              <w:t xml:space="preserve">при наличии ТУ изготовителя </w:t>
            </w:r>
          </w:p>
          <w:p w:rsidR="009D6398" w:rsidRPr="00F542A1" w:rsidRDefault="009D6398" w:rsidP="009D6398">
            <w:pPr>
              <w:spacing w:after="0" w:line="240" w:lineRule="auto"/>
              <w:jc w:val="center"/>
              <w:textAlignment w:val="baseline"/>
              <w:rPr>
                <w:rFonts w:ascii="Times New Roman" w:eastAsia="Times New Roman" w:hAnsi="Times New Roman" w:cs="Times New Roman"/>
                <w:sz w:val="24"/>
                <w:szCs w:val="24"/>
                <w:lang w:eastAsia="ru-RU"/>
              </w:rPr>
            </w:pPr>
            <w:r w:rsidRPr="00F542A1">
              <w:rPr>
                <w:rFonts w:ascii="Times New Roman" w:eastAsia="Calibri" w:hAnsi="Times New Roman" w:cs="Times New Roman"/>
                <w:sz w:val="24"/>
                <w:szCs w:val="24"/>
              </w:rPr>
              <w:t>с показателями не ниже ГОСТ</w:t>
            </w:r>
          </w:p>
        </w:tc>
        <w:tc>
          <w:tcPr>
            <w:tcW w:w="4394" w:type="dxa"/>
            <w:tcBorders>
              <w:top w:val="single" w:sz="4" w:space="0" w:color="auto"/>
              <w:left w:val="single" w:sz="4" w:space="0" w:color="auto"/>
              <w:bottom w:val="single" w:sz="4" w:space="0" w:color="auto"/>
              <w:right w:val="single" w:sz="4" w:space="0" w:color="auto"/>
            </w:tcBorders>
            <w:vAlign w:val="center"/>
          </w:tcPr>
          <w:p w:rsidR="009D6398" w:rsidRPr="00F542A1" w:rsidRDefault="009D6398" w:rsidP="009D6398">
            <w:pPr>
              <w:spacing w:after="0" w:line="240" w:lineRule="auto"/>
              <w:jc w:val="both"/>
              <w:textAlignment w:val="baseline"/>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 xml:space="preserve">Не допускаются крупные куски и кочерыги, куски листьев, цельные кочаны или их половинки. </w:t>
            </w:r>
          </w:p>
          <w:p w:rsidR="009D6398" w:rsidRPr="00F542A1" w:rsidRDefault="009D6398" w:rsidP="009D6398">
            <w:pPr>
              <w:spacing w:after="0" w:line="240" w:lineRule="auto"/>
              <w:jc w:val="both"/>
              <w:textAlignment w:val="baseline"/>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 xml:space="preserve">Без использования уксуса. </w:t>
            </w:r>
          </w:p>
          <w:p w:rsidR="009D6398" w:rsidRPr="00F542A1" w:rsidRDefault="009D6398" w:rsidP="009D6398">
            <w:pPr>
              <w:spacing w:after="0" w:line="240" w:lineRule="auto"/>
              <w:jc w:val="both"/>
              <w:textAlignment w:val="baseline"/>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В таре объемом от 0,5 до 1 кг</w:t>
            </w:r>
          </w:p>
        </w:tc>
      </w:tr>
      <w:tr w:rsidR="009D6398" w:rsidRPr="00F542A1" w:rsidTr="007D35A6">
        <w:tc>
          <w:tcPr>
            <w:tcW w:w="957" w:type="dxa"/>
            <w:tcBorders>
              <w:left w:val="single" w:sz="6" w:space="0" w:color="000000"/>
              <w:bottom w:val="single" w:sz="4" w:space="0" w:color="auto"/>
              <w:right w:val="single" w:sz="6" w:space="0" w:color="000000"/>
            </w:tcBorders>
            <w:shd w:val="clear" w:color="auto" w:fill="auto"/>
            <w:tcMar>
              <w:top w:w="0" w:type="dxa"/>
              <w:left w:w="149" w:type="dxa"/>
              <w:bottom w:w="0" w:type="dxa"/>
              <w:right w:w="149" w:type="dxa"/>
            </w:tcMar>
            <w:vAlign w:val="center"/>
          </w:tcPr>
          <w:p w:rsidR="009D6398" w:rsidRPr="00F542A1" w:rsidRDefault="009D6398" w:rsidP="009D6398">
            <w:pPr>
              <w:spacing w:after="0" w:line="240" w:lineRule="auto"/>
              <w:jc w:val="center"/>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lastRenderedPageBreak/>
              <w:t>7.4.4</w:t>
            </w:r>
          </w:p>
        </w:tc>
        <w:tc>
          <w:tcPr>
            <w:tcW w:w="3296" w:type="dxa"/>
            <w:tcBorders>
              <w:top w:val="nil"/>
              <w:left w:val="single" w:sz="6" w:space="0" w:color="000000"/>
              <w:bottom w:val="single" w:sz="4" w:space="0" w:color="auto"/>
              <w:right w:val="single" w:sz="6" w:space="0" w:color="000000"/>
            </w:tcBorders>
            <w:shd w:val="clear" w:color="auto" w:fill="auto"/>
            <w:tcMar>
              <w:top w:w="0" w:type="dxa"/>
              <w:left w:w="149" w:type="dxa"/>
              <w:bottom w:w="0" w:type="dxa"/>
              <w:right w:w="149" w:type="dxa"/>
            </w:tcMar>
            <w:vAlign w:val="center"/>
          </w:tcPr>
          <w:p w:rsidR="009D6398" w:rsidRPr="00F542A1" w:rsidRDefault="009D6398" w:rsidP="009D6398">
            <w:pPr>
              <w:spacing w:after="0" w:line="240" w:lineRule="auto"/>
              <w:jc w:val="both"/>
              <w:textAlignment w:val="baseline"/>
              <w:rPr>
                <w:rFonts w:ascii="Times New Roman" w:eastAsia="Calibri" w:hAnsi="Times New Roman" w:cs="Times New Roman"/>
                <w:sz w:val="24"/>
                <w:szCs w:val="24"/>
                <w:shd w:val="clear" w:color="auto" w:fill="FFFFFF"/>
              </w:rPr>
            </w:pPr>
            <w:r w:rsidRPr="00F542A1">
              <w:rPr>
                <w:rFonts w:ascii="Times New Roman" w:eastAsia="Calibri" w:hAnsi="Times New Roman" w:cs="Times New Roman"/>
                <w:sz w:val="24"/>
                <w:szCs w:val="24"/>
                <w:shd w:val="clear" w:color="auto" w:fill="FFFFFF"/>
              </w:rPr>
              <w:t>Огурцы соленые стерилизованные (консервированные без добавления уксуса)</w:t>
            </w:r>
          </w:p>
        </w:tc>
        <w:tc>
          <w:tcPr>
            <w:tcW w:w="2126" w:type="dxa"/>
            <w:tcBorders>
              <w:left w:val="single" w:sz="6" w:space="0" w:color="000000"/>
              <w:bottom w:val="single" w:sz="4" w:space="0" w:color="auto"/>
              <w:right w:val="single" w:sz="6" w:space="0" w:color="000000"/>
            </w:tcBorders>
            <w:vAlign w:val="center"/>
          </w:tcPr>
          <w:p w:rsidR="009D6398" w:rsidRPr="00F542A1" w:rsidRDefault="009D6398" w:rsidP="009D6398">
            <w:pPr>
              <w:spacing w:after="0" w:line="240" w:lineRule="auto"/>
              <w:jc w:val="center"/>
              <w:textAlignment w:val="baseline"/>
              <w:rPr>
                <w:rFonts w:ascii="Times New Roman" w:eastAsia="Calibri" w:hAnsi="Times New Roman" w:cs="Times New Roman"/>
                <w:sz w:val="24"/>
                <w:szCs w:val="24"/>
              </w:rPr>
            </w:pPr>
            <w:r w:rsidRPr="00F542A1">
              <w:rPr>
                <w:rFonts w:ascii="Times New Roman" w:eastAsia="Calibri" w:hAnsi="Times New Roman" w:cs="Times New Roman"/>
                <w:sz w:val="24"/>
                <w:szCs w:val="24"/>
              </w:rPr>
              <w:t xml:space="preserve">10.39.17.100: </w:t>
            </w:r>
          </w:p>
          <w:p w:rsidR="009D6398" w:rsidRPr="00F542A1" w:rsidRDefault="009D6398" w:rsidP="009D6398">
            <w:pPr>
              <w:spacing w:after="0" w:line="240" w:lineRule="auto"/>
              <w:jc w:val="center"/>
              <w:textAlignment w:val="baseline"/>
              <w:rPr>
                <w:rFonts w:ascii="Times New Roman" w:eastAsia="Times New Roman" w:hAnsi="Times New Roman" w:cs="Times New Roman"/>
                <w:sz w:val="24"/>
                <w:szCs w:val="24"/>
                <w:lang w:eastAsia="ru-RU"/>
              </w:rPr>
            </w:pPr>
            <w:r w:rsidRPr="00F542A1">
              <w:rPr>
                <w:rFonts w:ascii="Times New Roman" w:eastAsia="Calibri" w:hAnsi="Times New Roman" w:cs="Times New Roman"/>
                <w:sz w:val="24"/>
                <w:szCs w:val="24"/>
              </w:rPr>
              <w:t>Овощи (кроме картофеля), консервированные без уксуса или уксусной кислоты, прочие (кроме готовых овощных блюд)</w:t>
            </w:r>
          </w:p>
        </w:tc>
        <w:tc>
          <w:tcPr>
            <w:tcW w:w="4111" w:type="dxa"/>
            <w:tcBorders>
              <w:left w:val="single" w:sz="6" w:space="0" w:color="000000"/>
              <w:bottom w:val="single" w:sz="4" w:space="0" w:color="auto"/>
              <w:right w:val="single" w:sz="6" w:space="0" w:color="000000"/>
            </w:tcBorders>
            <w:vAlign w:val="center"/>
          </w:tcPr>
          <w:p w:rsidR="009D6398" w:rsidRPr="00F542A1" w:rsidRDefault="009D6398" w:rsidP="009D6398">
            <w:pPr>
              <w:spacing w:after="0" w:line="240" w:lineRule="auto"/>
              <w:jc w:val="center"/>
              <w:textAlignment w:val="baseline"/>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ТР ТС 021/2011</w:t>
            </w:r>
          </w:p>
          <w:p w:rsidR="009D6398" w:rsidRPr="00F542A1" w:rsidRDefault="009D6398" w:rsidP="009D6398">
            <w:pPr>
              <w:spacing w:after="0" w:line="240" w:lineRule="auto"/>
              <w:jc w:val="center"/>
              <w:textAlignment w:val="baseline"/>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ТР ТС 022/2011</w:t>
            </w:r>
          </w:p>
          <w:p w:rsidR="009D6398" w:rsidRPr="00F542A1" w:rsidRDefault="009D6398" w:rsidP="009D6398">
            <w:pPr>
              <w:spacing w:after="0" w:line="240" w:lineRule="auto"/>
              <w:jc w:val="center"/>
              <w:textAlignment w:val="baseline"/>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ТР ТС 005/2011</w:t>
            </w:r>
          </w:p>
          <w:p w:rsidR="009D6398" w:rsidRPr="00F542A1" w:rsidRDefault="009D6398" w:rsidP="009D6398">
            <w:pPr>
              <w:spacing w:after="0" w:line="240" w:lineRule="auto"/>
              <w:jc w:val="center"/>
              <w:textAlignment w:val="baseline"/>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ГОСТ 34220-2017</w:t>
            </w:r>
          </w:p>
          <w:p w:rsidR="009D6398" w:rsidRPr="00F542A1" w:rsidRDefault="009D6398" w:rsidP="009D6398">
            <w:pPr>
              <w:spacing w:after="0" w:line="240" w:lineRule="auto"/>
              <w:jc w:val="center"/>
              <w:textAlignment w:val="baseline"/>
              <w:rPr>
                <w:rFonts w:ascii="Times New Roman" w:eastAsia="Calibri" w:hAnsi="Times New Roman" w:cs="Times New Roman"/>
                <w:sz w:val="24"/>
                <w:szCs w:val="24"/>
              </w:rPr>
            </w:pPr>
            <w:r w:rsidRPr="00F542A1">
              <w:rPr>
                <w:rFonts w:ascii="Times New Roman" w:eastAsia="Calibri" w:hAnsi="Times New Roman" w:cs="Times New Roman"/>
                <w:sz w:val="24"/>
                <w:szCs w:val="24"/>
              </w:rPr>
              <w:t xml:space="preserve">при наличии ТУ изготовителя </w:t>
            </w:r>
          </w:p>
          <w:p w:rsidR="009D6398" w:rsidRPr="00F542A1" w:rsidRDefault="009D6398" w:rsidP="009D6398">
            <w:pPr>
              <w:spacing w:after="0" w:line="240" w:lineRule="auto"/>
              <w:jc w:val="center"/>
              <w:textAlignment w:val="baseline"/>
              <w:rPr>
                <w:rFonts w:ascii="Times New Roman" w:eastAsia="Times New Roman" w:hAnsi="Times New Roman" w:cs="Times New Roman"/>
                <w:sz w:val="24"/>
                <w:szCs w:val="24"/>
                <w:lang w:eastAsia="ru-RU"/>
              </w:rPr>
            </w:pPr>
            <w:r w:rsidRPr="00F542A1">
              <w:rPr>
                <w:rFonts w:ascii="Times New Roman" w:eastAsia="Calibri" w:hAnsi="Times New Roman" w:cs="Times New Roman"/>
                <w:sz w:val="24"/>
                <w:szCs w:val="24"/>
              </w:rPr>
              <w:t>с показателями не ниже ГОСТ</w:t>
            </w:r>
          </w:p>
        </w:tc>
        <w:tc>
          <w:tcPr>
            <w:tcW w:w="4394" w:type="dxa"/>
            <w:tcBorders>
              <w:left w:val="single" w:sz="6" w:space="0" w:color="000000"/>
              <w:bottom w:val="single" w:sz="4" w:space="0" w:color="auto"/>
              <w:right w:val="single" w:sz="6" w:space="0" w:color="000000"/>
            </w:tcBorders>
            <w:vAlign w:val="center"/>
          </w:tcPr>
          <w:p w:rsidR="009D6398" w:rsidRPr="00F542A1" w:rsidRDefault="009D6398" w:rsidP="009D6398">
            <w:pPr>
              <w:spacing w:after="0" w:line="240" w:lineRule="auto"/>
              <w:jc w:val="both"/>
              <w:textAlignment w:val="baseline"/>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Не допускается зараженность вредителями, наличие посторонних включений, без признаков порчи</w:t>
            </w:r>
          </w:p>
          <w:p w:rsidR="009D6398" w:rsidRPr="00F542A1" w:rsidRDefault="009D6398" w:rsidP="009D6398">
            <w:pPr>
              <w:spacing w:after="0" w:line="240" w:lineRule="auto"/>
              <w:jc w:val="both"/>
              <w:textAlignment w:val="baseline"/>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Фактическое соотношение массы брутто и массы нетто соответствует маркировке</w:t>
            </w:r>
          </w:p>
        </w:tc>
      </w:tr>
      <w:tr w:rsidR="009D6398" w:rsidRPr="00F542A1" w:rsidTr="007D35A6">
        <w:tc>
          <w:tcPr>
            <w:tcW w:w="957"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9D6398" w:rsidRPr="00F542A1" w:rsidRDefault="009D6398" w:rsidP="009D6398">
            <w:pPr>
              <w:spacing w:after="0" w:line="240" w:lineRule="auto"/>
              <w:jc w:val="center"/>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7.4.5</w:t>
            </w:r>
          </w:p>
        </w:tc>
        <w:tc>
          <w:tcPr>
            <w:tcW w:w="3296"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9D6398" w:rsidRPr="00F542A1" w:rsidRDefault="009D6398" w:rsidP="009D6398">
            <w:pPr>
              <w:spacing w:after="0" w:line="240" w:lineRule="auto"/>
              <w:jc w:val="both"/>
              <w:textAlignment w:val="baseline"/>
              <w:rPr>
                <w:rFonts w:ascii="Times New Roman" w:eastAsia="Calibri" w:hAnsi="Times New Roman" w:cs="Times New Roman"/>
                <w:sz w:val="24"/>
                <w:szCs w:val="24"/>
                <w:shd w:val="clear" w:color="auto" w:fill="FFFFFF"/>
              </w:rPr>
            </w:pPr>
            <w:r w:rsidRPr="00F542A1">
              <w:rPr>
                <w:rFonts w:ascii="Times New Roman" w:eastAsia="Calibri" w:hAnsi="Times New Roman" w:cs="Times New Roman"/>
                <w:sz w:val="24"/>
                <w:szCs w:val="24"/>
                <w:shd w:val="clear" w:color="auto" w:fill="FFFFFF"/>
              </w:rPr>
              <w:t>Огурцы консервированные без добавления уксуса</w:t>
            </w:r>
          </w:p>
        </w:tc>
        <w:tc>
          <w:tcPr>
            <w:tcW w:w="2126" w:type="dxa"/>
            <w:tcBorders>
              <w:top w:val="single" w:sz="4" w:space="0" w:color="auto"/>
              <w:left w:val="single" w:sz="4" w:space="0" w:color="auto"/>
              <w:bottom w:val="single" w:sz="4" w:space="0" w:color="auto"/>
              <w:right w:val="single" w:sz="4" w:space="0" w:color="auto"/>
            </w:tcBorders>
            <w:vAlign w:val="center"/>
          </w:tcPr>
          <w:p w:rsidR="009D6398" w:rsidRPr="00F542A1" w:rsidRDefault="009D6398" w:rsidP="009D6398">
            <w:pPr>
              <w:spacing w:after="0" w:line="240" w:lineRule="auto"/>
              <w:jc w:val="center"/>
              <w:textAlignment w:val="baseline"/>
              <w:rPr>
                <w:rFonts w:ascii="Times New Roman" w:eastAsia="Calibri" w:hAnsi="Times New Roman" w:cs="Times New Roman"/>
                <w:sz w:val="24"/>
                <w:szCs w:val="24"/>
              </w:rPr>
            </w:pPr>
            <w:r w:rsidRPr="00F542A1">
              <w:rPr>
                <w:rFonts w:ascii="Times New Roman" w:eastAsia="Calibri" w:hAnsi="Times New Roman" w:cs="Times New Roman"/>
                <w:sz w:val="24"/>
                <w:szCs w:val="24"/>
              </w:rPr>
              <w:t xml:space="preserve">10.39.17.100: </w:t>
            </w:r>
          </w:p>
          <w:p w:rsidR="009D6398" w:rsidRPr="00F542A1" w:rsidRDefault="009D6398" w:rsidP="009D6398">
            <w:pPr>
              <w:spacing w:after="0" w:line="240" w:lineRule="auto"/>
              <w:jc w:val="center"/>
              <w:textAlignment w:val="baseline"/>
              <w:rPr>
                <w:rFonts w:ascii="Times New Roman" w:eastAsia="Times New Roman" w:hAnsi="Times New Roman" w:cs="Times New Roman"/>
                <w:sz w:val="24"/>
                <w:szCs w:val="24"/>
                <w:lang w:eastAsia="ru-RU"/>
              </w:rPr>
            </w:pPr>
            <w:r w:rsidRPr="00F542A1">
              <w:rPr>
                <w:rFonts w:ascii="Times New Roman" w:eastAsia="Calibri" w:hAnsi="Times New Roman" w:cs="Times New Roman"/>
                <w:sz w:val="24"/>
                <w:szCs w:val="24"/>
              </w:rPr>
              <w:t>Овощи (кроме картофеля), консервированные без уксуса или уксусной кислоты, прочие (кроме готовых овощных блюд)</w:t>
            </w:r>
          </w:p>
        </w:tc>
        <w:tc>
          <w:tcPr>
            <w:tcW w:w="4111" w:type="dxa"/>
            <w:tcBorders>
              <w:top w:val="single" w:sz="4" w:space="0" w:color="auto"/>
              <w:left w:val="single" w:sz="4" w:space="0" w:color="auto"/>
              <w:bottom w:val="single" w:sz="4" w:space="0" w:color="auto"/>
              <w:right w:val="single" w:sz="4" w:space="0" w:color="auto"/>
            </w:tcBorders>
            <w:vAlign w:val="center"/>
          </w:tcPr>
          <w:p w:rsidR="009D6398" w:rsidRPr="00F542A1" w:rsidRDefault="009D6398" w:rsidP="009D6398">
            <w:pPr>
              <w:spacing w:after="0" w:line="240" w:lineRule="auto"/>
              <w:jc w:val="center"/>
              <w:textAlignment w:val="baseline"/>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ТР ТС 021/2011</w:t>
            </w:r>
          </w:p>
          <w:p w:rsidR="009D6398" w:rsidRPr="00F542A1" w:rsidRDefault="009D6398" w:rsidP="009D6398">
            <w:pPr>
              <w:spacing w:after="0" w:line="240" w:lineRule="auto"/>
              <w:jc w:val="center"/>
              <w:textAlignment w:val="baseline"/>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ТР ТС 022/2011</w:t>
            </w:r>
          </w:p>
          <w:p w:rsidR="009D6398" w:rsidRPr="00F542A1" w:rsidRDefault="009D6398" w:rsidP="009D6398">
            <w:pPr>
              <w:spacing w:after="0" w:line="240" w:lineRule="auto"/>
              <w:jc w:val="center"/>
              <w:textAlignment w:val="baseline"/>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ТР ТС 005/2011</w:t>
            </w:r>
          </w:p>
          <w:p w:rsidR="009D6398" w:rsidRPr="00F542A1" w:rsidRDefault="009D6398" w:rsidP="009D6398">
            <w:pPr>
              <w:spacing w:after="0" w:line="240" w:lineRule="auto"/>
              <w:jc w:val="center"/>
              <w:textAlignment w:val="baseline"/>
              <w:rPr>
                <w:rFonts w:ascii="Times New Roman" w:eastAsia="Calibri" w:hAnsi="Times New Roman" w:cs="Times New Roman"/>
                <w:sz w:val="24"/>
                <w:szCs w:val="24"/>
              </w:rPr>
            </w:pPr>
            <w:r w:rsidRPr="00F542A1">
              <w:rPr>
                <w:rFonts w:ascii="Times New Roman" w:eastAsia="Calibri" w:hAnsi="Times New Roman" w:cs="Times New Roman"/>
                <w:sz w:val="24"/>
                <w:szCs w:val="24"/>
              </w:rPr>
              <w:t xml:space="preserve">при наличии ТУ изготовителя </w:t>
            </w:r>
          </w:p>
          <w:p w:rsidR="009D6398" w:rsidRPr="00F542A1" w:rsidRDefault="009D6398" w:rsidP="009D6398">
            <w:pPr>
              <w:spacing w:after="0" w:line="240" w:lineRule="auto"/>
              <w:jc w:val="center"/>
              <w:textAlignment w:val="baseline"/>
              <w:rPr>
                <w:rFonts w:ascii="Times New Roman" w:eastAsia="Times New Roman" w:hAnsi="Times New Roman" w:cs="Times New Roman"/>
                <w:sz w:val="24"/>
                <w:szCs w:val="24"/>
                <w:lang w:eastAsia="ru-RU"/>
              </w:rPr>
            </w:pPr>
            <w:r w:rsidRPr="00F542A1">
              <w:rPr>
                <w:rFonts w:ascii="Times New Roman" w:eastAsia="Calibri" w:hAnsi="Times New Roman" w:cs="Times New Roman"/>
                <w:sz w:val="24"/>
                <w:szCs w:val="24"/>
              </w:rPr>
              <w:t>с показателями не ниже ГОСТ</w:t>
            </w:r>
          </w:p>
        </w:tc>
        <w:tc>
          <w:tcPr>
            <w:tcW w:w="4394" w:type="dxa"/>
            <w:tcBorders>
              <w:top w:val="single" w:sz="4" w:space="0" w:color="auto"/>
              <w:left w:val="single" w:sz="4" w:space="0" w:color="auto"/>
              <w:bottom w:val="single" w:sz="4" w:space="0" w:color="auto"/>
              <w:right w:val="single" w:sz="4" w:space="0" w:color="auto"/>
            </w:tcBorders>
            <w:vAlign w:val="center"/>
          </w:tcPr>
          <w:p w:rsidR="009D6398" w:rsidRPr="00F542A1" w:rsidRDefault="009D6398" w:rsidP="009D6398">
            <w:pPr>
              <w:spacing w:after="0" w:line="240" w:lineRule="auto"/>
              <w:jc w:val="both"/>
              <w:textAlignment w:val="baseline"/>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Не допускается зараженность вредителями, наличие посторонних включений, без признаков порчи</w:t>
            </w:r>
          </w:p>
          <w:p w:rsidR="009D6398" w:rsidRPr="00F542A1" w:rsidRDefault="009D6398" w:rsidP="009D6398">
            <w:pPr>
              <w:spacing w:after="0" w:line="240" w:lineRule="auto"/>
              <w:jc w:val="both"/>
              <w:textAlignment w:val="baseline"/>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Фактическое соотношение массы брутто и массы нетто соответствует маркировке</w:t>
            </w:r>
          </w:p>
        </w:tc>
      </w:tr>
      <w:tr w:rsidR="009D6398" w:rsidRPr="00F542A1" w:rsidTr="007D35A6">
        <w:tc>
          <w:tcPr>
            <w:tcW w:w="957"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9D6398" w:rsidRPr="00F542A1" w:rsidRDefault="009D6398" w:rsidP="009D6398">
            <w:pPr>
              <w:spacing w:after="0" w:line="240" w:lineRule="auto"/>
              <w:jc w:val="center"/>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7.4.6</w:t>
            </w:r>
          </w:p>
        </w:tc>
        <w:tc>
          <w:tcPr>
            <w:tcW w:w="3296"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9D6398" w:rsidRPr="00F542A1" w:rsidRDefault="009D6398" w:rsidP="009D6398">
            <w:pPr>
              <w:spacing w:after="0" w:line="240" w:lineRule="auto"/>
              <w:jc w:val="both"/>
              <w:textAlignment w:val="baseline"/>
              <w:rPr>
                <w:rFonts w:ascii="Times New Roman" w:eastAsia="Calibri" w:hAnsi="Times New Roman" w:cs="Times New Roman"/>
                <w:sz w:val="24"/>
                <w:szCs w:val="24"/>
                <w:shd w:val="clear" w:color="auto" w:fill="FFFFFF"/>
              </w:rPr>
            </w:pPr>
            <w:r w:rsidRPr="00F542A1">
              <w:rPr>
                <w:rFonts w:ascii="Times New Roman" w:eastAsia="Calibri" w:hAnsi="Times New Roman" w:cs="Times New Roman"/>
                <w:sz w:val="24"/>
                <w:szCs w:val="24"/>
                <w:shd w:val="clear" w:color="auto" w:fill="FFFFFF"/>
              </w:rPr>
              <w:t>Икра овощная из кабачков</w:t>
            </w:r>
          </w:p>
        </w:tc>
        <w:tc>
          <w:tcPr>
            <w:tcW w:w="2126" w:type="dxa"/>
            <w:tcBorders>
              <w:top w:val="single" w:sz="4" w:space="0" w:color="auto"/>
              <w:left w:val="single" w:sz="6" w:space="0" w:color="000000"/>
              <w:bottom w:val="single" w:sz="6" w:space="0" w:color="000000"/>
              <w:right w:val="single" w:sz="6" w:space="0" w:color="000000"/>
            </w:tcBorders>
            <w:vAlign w:val="center"/>
          </w:tcPr>
          <w:p w:rsidR="009D6398" w:rsidRPr="00F542A1" w:rsidRDefault="009D6398" w:rsidP="009D6398">
            <w:pPr>
              <w:spacing w:after="0" w:line="240" w:lineRule="auto"/>
              <w:jc w:val="center"/>
              <w:textAlignment w:val="baseline"/>
              <w:rPr>
                <w:rFonts w:ascii="Times New Roman" w:eastAsia="Calibri" w:hAnsi="Times New Roman" w:cs="Times New Roman"/>
                <w:sz w:val="24"/>
                <w:szCs w:val="24"/>
              </w:rPr>
            </w:pPr>
            <w:r w:rsidRPr="00F542A1">
              <w:rPr>
                <w:rFonts w:ascii="Times New Roman" w:eastAsia="Calibri" w:hAnsi="Times New Roman" w:cs="Times New Roman"/>
                <w:sz w:val="24"/>
                <w:szCs w:val="24"/>
              </w:rPr>
              <w:t xml:space="preserve">10.39.17.100: </w:t>
            </w:r>
          </w:p>
          <w:p w:rsidR="009D6398" w:rsidRPr="00F542A1" w:rsidRDefault="009D6398" w:rsidP="009D6398">
            <w:pPr>
              <w:spacing w:after="0" w:line="240" w:lineRule="auto"/>
              <w:jc w:val="center"/>
              <w:textAlignment w:val="baseline"/>
              <w:rPr>
                <w:rFonts w:ascii="Times New Roman" w:eastAsia="Times New Roman" w:hAnsi="Times New Roman" w:cs="Times New Roman"/>
                <w:sz w:val="24"/>
                <w:szCs w:val="24"/>
                <w:lang w:eastAsia="ru-RU"/>
              </w:rPr>
            </w:pPr>
            <w:r w:rsidRPr="00F542A1">
              <w:rPr>
                <w:rFonts w:ascii="Times New Roman" w:eastAsia="Calibri" w:hAnsi="Times New Roman" w:cs="Times New Roman"/>
                <w:sz w:val="24"/>
                <w:szCs w:val="24"/>
              </w:rPr>
              <w:t>Овощи (кроме картофеля), консервированные без уксуса или уксусной кислоты, прочие (кроме готовых овощных блюд)</w:t>
            </w:r>
          </w:p>
        </w:tc>
        <w:tc>
          <w:tcPr>
            <w:tcW w:w="4111" w:type="dxa"/>
            <w:tcBorders>
              <w:top w:val="single" w:sz="4" w:space="0" w:color="auto"/>
              <w:left w:val="single" w:sz="6" w:space="0" w:color="000000"/>
              <w:bottom w:val="single" w:sz="6" w:space="0" w:color="000000"/>
              <w:right w:val="single" w:sz="6" w:space="0" w:color="000000"/>
            </w:tcBorders>
            <w:vAlign w:val="center"/>
          </w:tcPr>
          <w:p w:rsidR="009D6398" w:rsidRPr="00F542A1" w:rsidRDefault="009D6398" w:rsidP="009D6398">
            <w:pPr>
              <w:spacing w:after="0" w:line="240" w:lineRule="auto"/>
              <w:jc w:val="center"/>
              <w:textAlignment w:val="baseline"/>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ТР ТС 021/2011</w:t>
            </w:r>
          </w:p>
          <w:p w:rsidR="009D6398" w:rsidRPr="00F542A1" w:rsidRDefault="009D6398" w:rsidP="009D6398">
            <w:pPr>
              <w:spacing w:after="0" w:line="240" w:lineRule="auto"/>
              <w:jc w:val="center"/>
              <w:textAlignment w:val="baseline"/>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ТР ТС 022/2011</w:t>
            </w:r>
          </w:p>
          <w:p w:rsidR="009D6398" w:rsidRPr="00F542A1" w:rsidRDefault="009D6398" w:rsidP="009D6398">
            <w:pPr>
              <w:spacing w:after="0" w:line="240" w:lineRule="auto"/>
              <w:jc w:val="center"/>
              <w:textAlignment w:val="baseline"/>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ТР ТС 005/2011</w:t>
            </w:r>
          </w:p>
          <w:p w:rsidR="009D6398" w:rsidRPr="00F542A1" w:rsidRDefault="009D6398" w:rsidP="009D6398">
            <w:pPr>
              <w:spacing w:after="0" w:line="240" w:lineRule="auto"/>
              <w:jc w:val="center"/>
              <w:textAlignment w:val="baseline"/>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ГОСТ 2654-2017</w:t>
            </w:r>
          </w:p>
          <w:p w:rsidR="009D6398" w:rsidRPr="00F542A1" w:rsidRDefault="009D6398" w:rsidP="009D6398">
            <w:pPr>
              <w:spacing w:after="0" w:line="240" w:lineRule="auto"/>
              <w:jc w:val="center"/>
              <w:textAlignment w:val="baseline"/>
              <w:rPr>
                <w:rFonts w:ascii="Times New Roman" w:eastAsia="Calibri" w:hAnsi="Times New Roman" w:cs="Times New Roman"/>
                <w:sz w:val="24"/>
                <w:szCs w:val="24"/>
              </w:rPr>
            </w:pPr>
            <w:r w:rsidRPr="00F542A1">
              <w:rPr>
                <w:rFonts w:ascii="Times New Roman" w:eastAsia="Calibri" w:hAnsi="Times New Roman" w:cs="Times New Roman"/>
                <w:sz w:val="24"/>
                <w:szCs w:val="24"/>
              </w:rPr>
              <w:t xml:space="preserve">при наличии ТУ изготовителя </w:t>
            </w:r>
          </w:p>
          <w:p w:rsidR="009D6398" w:rsidRPr="00F542A1" w:rsidRDefault="009D6398" w:rsidP="009D6398">
            <w:pPr>
              <w:spacing w:after="0" w:line="240" w:lineRule="auto"/>
              <w:jc w:val="center"/>
              <w:textAlignment w:val="baseline"/>
              <w:rPr>
                <w:rFonts w:ascii="Times New Roman" w:eastAsia="Times New Roman" w:hAnsi="Times New Roman" w:cs="Times New Roman"/>
                <w:sz w:val="24"/>
                <w:szCs w:val="24"/>
                <w:lang w:eastAsia="ru-RU"/>
              </w:rPr>
            </w:pPr>
            <w:r w:rsidRPr="00F542A1">
              <w:rPr>
                <w:rFonts w:ascii="Times New Roman" w:eastAsia="Calibri" w:hAnsi="Times New Roman" w:cs="Times New Roman"/>
                <w:sz w:val="24"/>
                <w:szCs w:val="24"/>
              </w:rPr>
              <w:t>с показателями не ниже ГОСТ</w:t>
            </w:r>
          </w:p>
        </w:tc>
        <w:tc>
          <w:tcPr>
            <w:tcW w:w="4394" w:type="dxa"/>
            <w:tcBorders>
              <w:top w:val="single" w:sz="4" w:space="0" w:color="auto"/>
              <w:left w:val="single" w:sz="6" w:space="0" w:color="000000"/>
              <w:bottom w:val="single" w:sz="6" w:space="0" w:color="000000"/>
              <w:right w:val="single" w:sz="6" w:space="0" w:color="000000"/>
            </w:tcBorders>
            <w:vAlign w:val="center"/>
          </w:tcPr>
          <w:p w:rsidR="009D6398" w:rsidRPr="00F542A1" w:rsidRDefault="009D6398" w:rsidP="009D6398">
            <w:pPr>
              <w:spacing w:after="0" w:line="240" w:lineRule="auto"/>
              <w:jc w:val="both"/>
              <w:textAlignment w:val="baseline"/>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Не допускается наличие посторонних включений и примесей, без признаков порчи, плесени,</w:t>
            </w:r>
            <w:r w:rsidRPr="00F542A1">
              <w:rPr>
                <w:rFonts w:ascii="Times New Roman" w:eastAsia="Calibri" w:hAnsi="Times New Roman" w:cs="Times New Roman"/>
                <w:sz w:val="24"/>
                <w:szCs w:val="24"/>
                <w:shd w:val="clear" w:color="auto" w:fill="FFFFFF"/>
              </w:rPr>
              <w:t xml:space="preserve"> привкус прогорклого масла и наличие посторонних привкуса и запаха</w:t>
            </w:r>
          </w:p>
          <w:p w:rsidR="009D6398" w:rsidRPr="00F542A1" w:rsidRDefault="009D6398" w:rsidP="009D6398">
            <w:pPr>
              <w:spacing w:after="0" w:line="240" w:lineRule="auto"/>
              <w:jc w:val="both"/>
              <w:textAlignment w:val="baseline"/>
              <w:rPr>
                <w:rFonts w:ascii="Times New Roman" w:eastAsia="Calibri" w:hAnsi="Times New Roman" w:cs="Times New Roman"/>
                <w:sz w:val="24"/>
                <w:szCs w:val="24"/>
                <w:shd w:val="clear" w:color="auto" w:fill="FFFFFF"/>
              </w:rPr>
            </w:pPr>
            <w:r w:rsidRPr="00F542A1">
              <w:rPr>
                <w:rFonts w:ascii="Times New Roman" w:eastAsia="Calibri" w:hAnsi="Times New Roman" w:cs="Times New Roman"/>
                <w:sz w:val="24"/>
                <w:szCs w:val="24"/>
                <w:shd w:val="clear" w:color="auto" w:fill="FFFFFF"/>
              </w:rPr>
              <w:t>Консистенция однородная, равномерно измельченная овощная масса с видимыми включениями зелени и пряностей, без грубых семян и фрагментов кожицы перезрелых овощей</w:t>
            </w:r>
          </w:p>
          <w:p w:rsidR="009D6398" w:rsidRPr="00F542A1" w:rsidRDefault="009D6398" w:rsidP="009D6398">
            <w:pPr>
              <w:spacing w:after="0" w:line="240" w:lineRule="auto"/>
              <w:jc w:val="both"/>
              <w:textAlignment w:val="baseline"/>
              <w:rPr>
                <w:rFonts w:ascii="Times New Roman" w:eastAsia="Calibri" w:hAnsi="Times New Roman" w:cs="Times New Roman"/>
                <w:sz w:val="24"/>
                <w:szCs w:val="24"/>
                <w:shd w:val="clear" w:color="auto" w:fill="FFFFFF"/>
              </w:rPr>
            </w:pPr>
            <w:r w:rsidRPr="00F542A1">
              <w:rPr>
                <w:rFonts w:ascii="Times New Roman" w:eastAsia="Calibri" w:hAnsi="Times New Roman" w:cs="Times New Roman"/>
                <w:sz w:val="24"/>
                <w:szCs w:val="24"/>
                <w:shd w:val="clear" w:color="auto" w:fill="FFFFFF"/>
              </w:rPr>
              <w:t xml:space="preserve">Вкус и запах свойственные икре </w:t>
            </w:r>
          </w:p>
          <w:p w:rsidR="009D6398" w:rsidRPr="00F542A1" w:rsidRDefault="009D6398" w:rsidP="009D6398">
            <w:pPr>
              <w:spacing w:after="0" w:line="240" w:lineRule="auto"/>
              <w:jc w:val="both"/>
              <w:textAlignment w:val="baseline"/>
              <w:rPr>
                <w:rFonts w:ascii="Times New Roman" w:eastAsia="Calibri" w:hAnsi="Times New Roman" w:cs="Times New Roman"/>
                <w:sz w:val="24"/>
                <w:szCs w:val="24"/>
                <w:shd w:val="clear" w:color="auto" w:fill="FFFFFF"/>
              </w:rPr>
            </w:pPr>
            <w:r w:rsidRPr="00F542A1">
              <w:rPr>
                <w:rFonts w:ascii="Times New Roman" w:eastAsia="Calibri" w:hAnsi="Times New Roman" w:cs="Times New Roman"/>
                <w:sz w:val="24"/>
                <w:szCs w:val="24"/>
                <w:shd w:val="clear" w:color="auto" w:fill="FFFFFF"/>
              </w:rPr>
              <w:t>Цвет однородный от желтого до светло-коричневого</w:t>
            </w:r>
          </w:p>
          <w:p w:rsidR="009D6398" w:rsidRPr="00F542A1" w:rsidRDefault="009D6398" w:rsidP="009D6398">
            <w:pPr>
              <w:spacing w:after="0" w:line="240" w:lineRule="auto"/>
              <w:jc w:val="both"/>
              <w:textAlignment w:val="baseline"/>
              <w:rPr>
                <w:rFonts w:ascii="Times New Roman" w:eastAsia="Times New Roman" w:hAnsi="Times New Roman" w:cs="Times New Roman"/>
                <w:sz w:val="24"/>
                <w:szCs w:val="24"/>
                <w:lang w:eastAsia="ru-RU"/>
              </w:rPr>
            </w:pPr>
            <w:r w:rsidRPr="00F542A1">
              <w:rPr>
                <w:rFonts w:ascii="Times New Roman" w:eastAsia="Calibri" w:hAnsi="Times New Roman" w:cs="Times New Roman"/>
                <w:sz w:val="24"/>
                <w:szCs w:val="24"/>
                <w:shd w:val="clear" w:color="auto" w:fill="FFFFFF"/>
              </w:rPr>
              <w:t>Фактическая масса нетто соответствует массе нетто на маркировке</w:t>
            </w:r>
          </w:p>
        </w:tc>
      </w:tr>
      <w:tr w:rsidR="009D6398" w:rsidRPr="00F542A1" w:rsidTr="007D35A6">
        <w:tc>
          <w:tcPr>
            <w:tcW w:w="957"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9D6398" w:rsidRPr="00F542A1" w:rsidRDefault="009D6398" w:rsidP="009D6398">
            <w:pPr>
              <w:spacing w:after="0" w:line="240" w:lineRule="auto"/>
              <w:jc w:val="center"/>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7.4.7.</w:t>
            </w:r>
          </w:p>
        </w:tc>
        <w:tc>
          <w:tcPr>
            <w:tcW w:w="3296"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9D6398" w:rsidRPr="00F542A1" w:rsidRDefault="009D6398" w:rsidP="009D6398">
            <w:pPr>
              <w:spacing w:after="0" w:line="240" w:lineRule="auto"/>
              <w:jc w:val="both"/>
              <w:textAlignment w:val="baseline"/>
              <w:rPr>
                <w:rFonts w:ascii="Times New Roman" w:eastAsia="Calibri" w:hAnsi="Times New Roman" w:cs="Times New Roman"/>
                <w:sz w:val="24"/>
                <w:szCs w:val="24"/>
                <w:shd w:val="clear" w:color="auto" w:fill="FFFFFF"/>
              </w:rPr>
            </w:pPr>
            <w:r w:rsidRPr="00F542A1">
              <w:rPr>
                <w:rFonts w:ascii="Times New Roman" w:eastAsia="Calibri" w:hAnsi="Times New Roman" w:cs="Times New Roman"/>
                <w:sz w:val="24"/>
                <w:szCs w:val="24"/>
                <w:shd w:val="clear" w:color="auto" w:fill="FFFFFF"/>
              </w:rPr>
              <w:t>Икра овощная из баклажанов</w:t>
            </w:r>
          </w:p>
        </w:tc>
        <w:tc>
          <w:tcPr>
            <w:tcW w:w="2126" w:type="dxa"/>
            <w:tcBorders>
              <w:top w:val="single" w:sz="4" w:space="0" w:color="auto"/>
              <w:left w:val="single" w:sz="6" w:space="0" w:color="000000"/>
              <w:bottom w:val="single" w:sz="6" w:space="0" w:color="000000"/>
              <w:right w:val="single" w:sz="6" w:space="0" w:color="000000"/>
            </w:tcBorders>
            <w:vAlign w:val="center"/>
          </w:tcPr>
          <w:p w:rsidR="009D6398" w:rsidRPr="00F542A1" w:rsidRDefault="009D6398" w:rsidP="009D6398">
            <w:pPr>
              <w:spacing w:after="0" w:line="240" w:lineRule="auto"/>
              <w:jc w:val="center"/>
              <w:textAlignment w:val="baseline"/>
              <w:rPr>
                <w:rFonts w:ascii="Times New Roman" w:eastAsia="Calibri" w:hAnsi="Times New Roman" w:cs="Times New Roman"/>
                <w:sz w:val="24"/>
                <w:szCs w:val="24"/>
              </w:rPr>
            </w:pPr>
            <w:r w:rsidRPr="00F542A1">
              <w:rPr>
                <w:rFonts w:ascii="Times New Roman" w:eastAsia="Calibri" w:hAnsi="Times New Roman" w:cs="Times New Roman"/>
                <w:sz w:val="24"/>
                <w:szCs w:val="24"/>
              </w:rPr>
              <w:t xml:space="preserve">10.39.17.100: </w:t>
            </w:r>
          </w:p>
          <w:p w:rsidR="009D6398" w:rsidRPr="00F542A1" w:rsidRDefault="009D6398" w:rsidP="009D6398">
            <w:pPr>
              <w:spacing w:after="0" w:line="240" w:lineRule="auto"/>
              <w:jc w:val="center"/>
              <w:textAlignment w:val="baseline"/>
              <w:rPr>
                <w:rFonts w:ascii="Times New Roman" w:eastAsia="Calibri" w:hAnsi="Times New Roman" w:cs="Times New Roman"/>
                <w:sz w:val="24"/>
                <w:szCs w:val="24"/>
              </w:rPr>
            </w:pPr>
            <w:r w:rsidRPr="00F542A1">
              <w:rPr>
                <w:rFonts w:ascii="Times New Roman" w:eastAsia="Calibri" w:hAnsi="Times New Roman" w:cs="Times New Roman"/>
                <w:sz w:val="24"/>
                <w:szCs w:val="24"/>
              </w:rPr>
              <w:lastRenderedPageBreak/>
              <w:t>Овощи (кроме картофеля), консервированные без уксуса или уксусной кислоты, прочие (кроме готовых овощных блюд)</w:t>
            </w:r>
          </w:p>
        </w:tc>
        <w:tc>
          <w:tcPr>
            <w:tcW w:w="4111" w:type="dxa"/>
            <w:tcBorders>
              <w:top w:val="single" w:sz="4" w:space="0" w:color="auto"/>
              <w:left w:val="single" w:sz="6" w:space="0" w:color="000000"/>
              <w:bottom w:val="single" w:sz="6" w:space="0" w:color="000000"/>
              <w:right w:val="single" w:sz="6" w:space="0" w:color="000000"/>
            </w:tcBorders>
            <w:vAlign w:val="center"/>
          </w:tcPr>
          <w:p w:rsidR="009D6398" w:rsidRPr="00F542A1" w:rsidRDefault="009D6398" w:rsidP="009D6398">
            <w:pPr>
              <w:spacing w:after="0" w:line="240" w:lineRule="auto"/>
              <w:jc w:val="center"/>
              <w:textAlignment w:val="baseline"/>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lastRenderedPageBreak/>
              <w:t>ТР ТС 021/2011</w:t>
            </w:r>
          </w:p>
          <w:p w:rsidR="009D6398" w:rsidRPr="00F542A1" w:rsidRDefault="009D6398" w:rsidP="009D6398">
            <w:pPr>
              <w:spacing w:after="0" w:line="240" w:lineRule="auto"/>
              <w:jc w:val="center"/>
              <w:textAlignment w:val="baseline"/>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ТР ТС 022/2011</w:t>
            </w:r>
          </w:p>
          <w:p w:rsidR="009D6398" w:rsidRPr="00F542A1" w:rsidRDefault="009D6398" w:rsidP="009D6398">
            <w:pPr>
              <w:spacing w:after="0" w:line="240" w:lineRule="auto"/>
              <w:jc w:val="center"/>
              <w:textAlignment w:val="baseline"/>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lastRenderedPageBreak/>
              <w:t>ТР ТС 005/2011</w:t>
            </w:r>
          </w:p>
          <w:p w:rsidR="009D6398" w:rsidRPr="00F542A1" w:rsidRDefault="009D6398" w:rsidP="009D6398">
            <w:pPr>
              <w:spacing w:after="0" w:line="240" w:lineRule="auto"/>
              <w:jc w:val="center"/>
              <w:textAlignment w:val="baseline"/>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ГОСТ 2654-2017</w:t>
            </w:r>
          </w:p>
          <w:p w:rsidR="009D6398" w:rsidRPr="00F542A1" w:rsidRDefault="009D6398" w:rsidP="009D6398">
            <w:pPr>
              <w:spacing w:after="0" w:line="240" w:lineRule="auto"/>
              <w:jc w:val="center"/>
              <w:textAlignment w:val="baseline"/>
              <w:rPr>
                <w:rFonts w:ascii="Times New Roman" w:eastAsia="Calibri" w:hAnsi="Times New Roman" w:cs="Times New Roman"/>
                <w:sz w:val="24"/>
                <w:szCs w:val="24"/>
              </w:rPr>
            </w:pPr>
            <w:r w:rsidRPr="00F542A1">
              <w:rPr>
                <w:rFonts w:ascii="Times New Roman" w:eastAsia="Calibri" w:hAnsi="Times New Roman" w:cs="Times New Roman"/>
                <w:sz w:val="24"/>
                <w:szCs w:val="24"/>
              </w:rPr>
              <w:t xml:space="preserve">при наличии ТУ изготовителя </w:t>
            </w:r>
          </w:p>
          <w:p w:rsidR="009D6398" w:rsidRPr="00F542A1" w:rsidRDefault="009D6398" w:rsidP="009D6398">
            <w:pPr>
              <w:spacing w:after="0" w:line="240" w:lineRule="auto"/>
              <w:jc w:val="center"/>
              <w:textAlignment w:val="baseline"/>
              <w:rPr>
                <w:rFonts w:ascii="Times New Roman" w:eastAsia="Times New Roman" w:hAnsi="Times New Roman" w:cs="Times New Roman"/>
                <w:sz w:val="24"/>
                <w:szCs w:val="24"/>
                <w:lang w:eastAsia="ru-RU"/>
              </w:rPr>
            </w:pPr>
            <w:r w:rsidRPr="00F542A1">
              <w:rPr>
                <w:rFonts w:ascii="Times New Roman" w:eastAsia="Calibri" w:hAnsi="Times New Roman" w:cs="Times New Roman"/>
                <w:sz w:val="24"/>
                <w:szCs w:val="24"/>
              </w:rPr>
              <w:t>с показателями не ниже ГОСТ</w:t>
            </w:r>
          </w:p>
        </w:tc>
        <w:tc>
          <w:tcPr>
            <w:tcW w:w="4394" w:type="dxa"/>
            <w:tcBorders>
              <w:top w:val="single" w:sz="4" w:space="0" w:color="auto"/>
              <w:left w:val="single" w:sz="6" w:space="0" w:color="000000"/>
              <w:bottom w:val="single" w:sz="6" w:space="0" w:color="000000"/>
              <w:right w:val="single" w:sz="6" w:space="0" w:color="000000"/>
            </w:tcBorders>
            <w:vAlign w:val="center"/>
          </w:tcPr>
          <w:p w:rsidR="009D6398" w:rsidRPr="00F542A1" w:rsidRDefault="009D6398" w:rsidP="009D6398">
            <w:pPr>
              <w:spacing w:after="0" w:line="240" w:lineRule="auto"/>
              <w:jc w:val="both"/>
              <w:textAlignment w:val="baseline"/>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lastRenderedPageBreak/>
              <w:t xml:space="preserve">Не допускается наличие посторонних включений и примесей, без признаков </w:t>
            </w:r>
            <w:r w:rsidRPr="00F542A1">
              <w:rPr>
                <w:rFonts w:ascii="Times New Roman" w:eastAsia="Times New Roman" w:hAnsi="Times New Roman" w:cs="Times New Roman"/>
                <w:sz w:val="24"/>
                <w:szCs w:val="24"/>
                <w:lang w:eastAsia="ru-RU"/>
              </w:rPr>
              <w:lastRenderedPageBreak/>
              <w:t>порчи, плесени,</w:t>
            </w:r>
            <w:r w:rsidRPr="00F542A1">
              <w:rPr>
                <w:rFonts w:ascii="Times New Roman" w:eastAsia="Calibri" w:hAnsi="Times New Roman" w:cs="Times New Roman"/>
                <w:sz w:val="24"/>
                <w:szCs w:val="24"/>
                <w:shd w:val="clear" w:color="auto" w:fill="FFFFFF"/>
              </w:rPr>
              <w:t xml:space="preserve"> привкус прогорклого масла и наличие посторонних привкуса и запаха</w:t>
            </w:r>
          </w:p>
          <w:p w:rsidR="009D6398" w:rsidRPr="00F542A1" w:rsidRDefault="009D6398" w:rsidP="009D6398">
            <w:pPr>
              <w:spacing w:after="0" w:line="240" w:lineRule="auto"/>
              <w:jc w:val="both"/>
              <w:textAlignment w:val="baseline"/>
              <w:rPr>
                <w:rFonts w:ascii="Times New Roman" w:eastAsia="Calibri" w:hAnsi="Times New Roman" w:cs="Times New Roman"/>
                <w:sz w:val="24"/>
                <w:szCs w:val="24"/>
                <w:shd w:val="clear" w:color="auto" w:fill="FFFFFF"/>
              </w:rPr>
            </w:pPr>
            <w:r w:rsidRPr="00F542A1">
              <w:rPr>
                <w:rFonts w:ascii="Times New Roman" w:eastAsia="Calibri" w:hAnsi="Times New Roman" w:cs="Times New Roman"/>
                <w:sz w:val="24"/>
                <w:szCs w:val="24"/>
                <w:shd w:val="clear" w:color="auto" w:fill="FFFFFF"/>
              </w:rPr>
              <w:t>Консистенция однородная, равномерно измельченная овощная масса с видимыми включениями зелени и пряностей, без грубых семян и фрагментов кожицы перезрелых овощей</w:t>
            </w:r>
          </w:p>
          <w:p w:rsidR="009D6398" w:rsidRPr="00F542A1" w:rsidRDefault="009D6398" w:rsidP="009D6398">
            <w:pPr>
              <w:spacing w:after="0" w:line="240" w:lineRule="auto"/>
              <w:jc w:val="both"/>
              <w:textAlignment w:val="baseline"/>
              <w:rPr>
                <w:rFonts w:ascii="Times New Roman" w:eastAsia="Calibri" w:hAnsi="Times New Roman" w:cs="Times New Roman"/>
                <w:sz w:val="24"/>
                <w:szCs w:val="24"/>
                <w:shd w:val="clear" w:color="auto" w:fill="FFFFFF"/>
              </w:rPr>
            </w:pPr>
            <w:r w:rsidRPr="00F542A1">
              <w:rPr>
                <w:rFonts w:ascii="Times New Roman" w:eastAsia="Calibri" w:hAnsi="Times New Roman" w:cs="Times New Roman"/>
                <w:sz w:val="24"/>
                <w:szCs w:val="24"/>
                <w:shd w:val="clear" w:color="auto" w:fill="FFFFFF"/>
              </w:rPr>
              <w:t xml:space="preserve">Вкус и запах свойственные икре </w:t>
            </w:r>
          </w:p>
          <w:p w:rsidR="009D6398" w:rsidRPr="00F542A1" w:rsidRDefault="009D6398" w:rsidP="009D6398">
            <w:pPr>
              <w:spacing w:after="0" w:line="240" w:lineRule="auto"/>
              <w:jc w:val="both"/>
              <w:textAlignment w:val="baseline"/>
              <w:rPr>
                <w:rFonts w:ascii="Times New Roman" w:eastAsia="Calibri" w:hAnsi="Times New Roman" w:cs="Times New Roman"/>
                <w:sz w:val="24"/>
                <w:szCs w:val="24"/>
                <w:shd w:val="clear" w:color="auto" w:fill="FFFFFF"/>
              </w:rPr>
            </w:pPr>
            <w:r w:rsidRPr="00F542A1">
              <w:rPr>
                <w:rFonts w:ascii="Times New Roman" w:eastAsia="Calibri" w:hAnsi="Times New Roman" w:cs="Times New Roman"/>
                <w:sz w:val="24"/>
                <w:szCs w:val="24"/>
                <w:shd w:val="clear" w:color="auto" w:fill="FFFFFF"/>
              </w:rPr>
              <w:t>Цвет однородный от светло-коричневого до коричневого</w:t>
            </w:r>
          </w:p>
          <w:p w:rsidR="009D6398" w:rsidRPr="00F542A1" w:rsidRDefault="009D6398" w:rsidP="009D6398">
            <w:pPr>
              <w:spacing w:after="0" w:line="240" w:lineRule="auto"/>
              <w:jc w:val="both"/>
              <w:textAlignment w:val="baseline"/>
              <w:rPr>
                <w:rFonts w:ascii="Times New Roman" w:eastAsia="Calibri" w:hAnsi="Times New Roman" w:cs="Times New Roman"/>
                <w:sz w:val="24"/>
                <w:szCs w:val="24"/>
                <w:shd w:val="clear" w:color="auto" w:fill="FFFFFF"/>
              </w:rPr>
            </w:pPr>
            <w:r w:rsidRPr="00F542A1">
              <w:rPr>
                <w:rFonts w:ascii="Times New Roman" w:eastAsia="Calibri" w:hAnsi="Times New Roman" w:cs="Times New Roman"/>
                <w:sz w:val="24"/>
                <w:szCs w:val="24"/>
                <w:shd w:val="clear" w:color="auto" w:fill="FFFFFF"/>
              </w:rPr>
              <w:t>Фактическая масса нетто соответствует массе нетто на маркировке</w:t>
            </w:r>
          </w:p>
        </w:tc>
      </w:tr>
      <w:tr w:rsidR="009D6398" w:rsidRPr="00F542A1" w:rsidTr="007D35A6">
        <w:tc>
          <w:tcPr>
            <w:tcW w:w="957" w:type="dxa"/>
            <w:tcBorders>
              <w:left w:val="single" w:sz="6" w:space="0" w:color="000000"/>
              <w:bottom w:val="single" w:sz="4" w:space="0" w:color="auto"/>
              <w:right w:val="single" w:sz="6" w:space="0" w:color="000000"/>
            </w:tcBorders>
            <w:shd w:val="clear" w:color="auto" w:fill="auto"/>
            <w:tcMar>
              <w:top w:w="0" w:type="dxa"/>
              <w:left w:w="149" w:type="dxa"/>
              <w:bottom w:w="0" w:type="dxa"/>
              <w:right w:w="149" w:type="dxa"/>
            </w:tcMar>
            <w:vAlign w:val="center"/>
          </w:tcPr>
          <w:p w:rsidR="009D6398" w:rsidRPr="00F542A1" w:rsidRDefault="009D6398" w:rsidP="009D6398">
            <w:pPr>
              <w:spacing w:after="0" w:line="240" w:lineRule="auto"/>
              <w:jc w:val="center"/>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lastRenderedPageBreak/>
              <w:t>7.4.8</w:t>
            </w:r>
          </w:p>
        </w:tc>
        <w:tc>
          <w:tcPr>
            <w:tcW w:w="3296" w:type="dxa"/>
            <w:tcBorders>
              <w:top w:val="nil"/>
              <w:left w:val="single" w:sz="6" w:space="0" w:color="000000"/>
              <w:bottom w:val="single" w:sz="4" w:space="0" w:color="auto"/>
              <w:right w:val="single" w:sz="6" w:space="0" w:color="000000"/>
            </w:tcBorders>
            <w:shd w:val="clear" w:color="auto" w:fill="auto"/>
            <w:tcMar>
              <w:top w:w="0" w:type="dxa"/>
              <w:left w:w="149" w:type="dxa"/>
              <w:bottom w:w="0" w:type="dxa"/>
              <w:right w:w="149" w:type="dxa"/>
            </w:tcMar>
            <w:vAlign w:val="center"/>
          </w:tcPr>
          <w:p w:rsidR="009D6398" w:rsidRPr="00F542A1" w:rsidRDefault="009D6398" w:rsidP="009D6398">
            <w:pPr>
              <w:spacing w:after="0" w:line="240" w:lineRule="auto"/>
              <w:jc w:val="both"/>
              <w:textAlignment w:val="baseline"/>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Томатная паста или томатное пюре без соли</w:t>
            </w:r>
          </w:p>
        </w:tc>
        <w:tc>
          <w:tcPr>
            <w:tcW w:w="2126" w:type="dxa"/>
            <w:tcBorders>
              <w:left w:val="single" w:sz="6" w:space="0" w:color="000000"/>
              <w:bottom w:val="single" w:sz="4" w:space="0" w:color="auto"/>
              <w:right w:val="single" w:sz="6" w:space="0" w:color="000000"/>
            </w:tcBorders>
            <w:vAlign w:val="center"/>
          </w:tcPr>
          <w:p w:rsidR="009D6398" w:rsidRPr="00F542A1" w:rsidRDefault="009D6398" w:rsidP="009D6398">
            <w:pPr>
              <w:spacing w:after="0" w:line="240" w:lineRule="auto"/>
              <w:jc w:val="center"/>
              <w:textAlignment w:val="baseline"/>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 xml:space="preserve">10.39.17: </w:t>
            </w:r>
          </w:p>
          <w:p w:rsidR="009D6398" w:rsidRPr="00F542A1" w:rsidRDefault="009D6398" w:rsidP="009D6398">
            <w:pPr>
              <w:spacing w:after="0" w:line="240" w:lineRule="auto"/>
              <w:jc w:val="center"/>
              <w:textAlignment w:val="baseline"/>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Овощи (кроме картофеля) и грибы, консервированные без уксуса или уксусной кислоты, прочие (кроме готовых овощных блюд)</w:t>
            </w:r>
          </w:p>
        </w:tc>
        <w:tc>
          <w:tcPr>
            <w:tcW w:w="4111" w:type="dxa"/>
            <w:tcBorders>
              <w:left w:val="single" w:sz="6" w:space="0" w:color="000000"/>
              <w:bottom w:val="single" w:sz="4" w:space="0" w:color="auto"/>
              <w:right w:val="single" w:sz="6" w:space="0" w:color="000000"/>
            </w:tcBorders>
            <w:vAlign w:val="center"/>
          </w:tcPr>
          <w:p w:rsidR="009D6398" w:rsidRPr="00F542A1" w:rsidRDefault="009D6398" w:rsidP="009D6398">
            <w:pPr>
              <w:spacing w:after="0" w:line="240" w:lineRule="auto"/>
              <w:jc w:val="center"/>
              <w:textAlignment w:val="baseline"/>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ТР ТС 021/2011</w:t>
            </w:r>
          </w:p>
          <w:p w:rsidR="009D6398" w:rsidRPr="00F542A1" w:rsidRDefault="009D6398" w:rsidP="009D6398">
            <w:pPr>
              <w:spacing w:after="0" w:line="240" w:lineRule="auto"/>
              <w:jc w:val="center"/>
              <w:textAlignment w:val="baseline"/>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ТР ТС 022/2011</w:t>
            </w:r>
          </w:p>
          <w:p w:rsidR="009D6398" w:rsidRPr="00F542A1" w:rsidRDefault="009D6398" w:rsidP="009D6398">
            <w:pPr>
              <w:spacing w:after="0" w:line="240" w:lineRule="auto"/>
              <w:jc w:val="center"/>
              <w:textAlignment w:val="baseline"/>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ТР ТС 005/2011</w:t>
            </w:r>
          </w:p>
          <w:p w:rsidR="009D6398" w:rsidRPr="00F542A1" w:rsidRDefault="009D6398" w:rsidP="009D6398">
            <w:pPr>
              <w:spacing w:after="0" w:line="240" w:lineRule="auto"/>
              <w:jc w:val="center"/>
              <w:textAlignment w:val="baseline"/>
              <w:rPr>
                <w:rFonts w:ascii="Times New Roman" w:eastAsia="Calibri" w:hAnsi="Times New Roman" w:cs="Times New Roman"/>
                <w:sz w:val="24"/>
                <w:szCs w:val="24"/>
                <w:lang w:eastAsia="ru-RU"/>
              </w:rPr>
            </w:pPr>
            <w:r w:rsidRPr="00F542A1">
              <w:rPr>
                <w:rFonts w:ascii="Times New Roman" w:eastAsia="Times New Roman" w:hAnsi="Times New Roman" w:cs="Times New Roman"/>
                <w:sz w:val="24"/>
                <w:szCs w:val="24"/>
                <w:lang w:eastAsia="ru-RU"/>
              </w:rPr>
              <w:t>ГОСТ 3343-2017</w:t>
            </w:r>
            <w:r w:rsidRPr="00F542A1">
              <w:rPr>
                <w:rFonts w:ascii="Times New Roman" w:eastAsia="Calibri" w:hAnsi="Times New Roman" w:cs="Times New Roman"/>
                <w:sz w:val="24"/>
                <w:szCs w:val="24"/>
                <w:lang w:eastAsia="ru-RU"/>
              </w:rPr>
              <w:t xml:space="preserve"> </w:t>
            </w:r>
          </w:p>
          <w:p w:rsidR="009D6398" w:rsidRPr="00F542A1" w:rsidRDefault="009D6398" w:rsidP="009D6398">
            <w:pPr>
              <w:spacing w:after="0" w:line="240" w:lineRule="auto"/>
              <w:jc w:val="center"/>
              <w:textAlignment w:val="baseline"/>
              <w:rPr>
                <w:rFonts w:ascii="Times New Roman" w:eastAsia="Calibri" w:hAnsi="Times New Roman" w:cs="Times New Roman"/>
                <w:sz w:val="24"/>
                <w:szCs w:val="24"/>
                <w:lang w:eastAsia="ru-RU"/>
              </w:rPr>
            </w:pPr>
            <w:r w:rsidRPr="00F542A1">
              <w:rPr>
                <w:rFonts w:ascii="Times New Roman" w:eastAsia="Calibri" w:hAnsi="Times New Roman" w:cs="Times New Roman"/>
                <w:sz w:val="24"/>
                <w:szCs w:val="24"/>
                <w:lang w:eastAsia="ru-RU"/>
              </w:rPr>
              <w:t xml:space="preserve">при наличии ТУ изготовителя </w:t>
            </w:r>
          </w:p>
          <w:p w:rsidR="009D6398" w:rsidRPr="00F542A1" w:rsidRDefault="009D6398" w:rsidP="009D6398">
            <w:pPr>
              <w:spacing w:after="0" w:line="240" w:lineRule="auto"/>
              <w:jc w:val="center"/>
              <w:textAlignment w:val="baseline"/>
              <w:rPr>
                <w:rFonts w:ascii="Times New Roman" w:eastAsia="Times New Roman" w:hAnsi="Times New Roman" w:cs="Times New Roman"/>
                <w:sz w:val="24"/>
                <w:szCs w:val="24"/>
                <w:lang w:eastAsia="ru-RU"/>
              </w:rPr>
            </w:pPr>
            <w:r w:rsidRPr="00F542A1">
              <w:rPr>
                <w:rFonts w:ascii="Times New Roman" w:eastAsia="Calibri" w:hAnsi="Times New Roman" w:cs="Times New Roman"/>
                <w:sz w:val="24"/>
                <w:szCs w:val="24"/>
                <w:lang w:eastAsia="ru-RU"/>
              </w:rPr>
              <w:t>с показателями не ниже ГОСТ</w:t>
            </w:r>
          </w:p>
        </w:tc>
        <w:tc>
          <w:tcPr>
            <w:tcW w:w="4394" w:type="dxa"/>
            <w:tcBorders>
              <w:left w:val="single" w:sz="6" w:space="0" w:color="000000"/>
              <w:bottom w:val="single" w:sz="4" w:space="0" w:color="auto"/>
              <w:right w:val="single" w:sz="6" w:space="0" w:color="000000"/>
            </w:tcBorders>
            <w:vAlign w:val="center"/>
          </w:tcPr>
          <w:p w:rsidR="009D6398" w:rsidRPr="00F542A1" w:rsidRDefault="009D6398" w:rsidP="009D6398">
            <w:pPr>
              <w:spacing w:after="0" w:line="240" w:lineRule="auto"/>
              <w:jc w:val="both"/>
              <w:textAlignment w:val="baseline"/>
              <w:rPr>
                <w:rFonts w:ascii="Times New Roman" w:eastAsia="Calibri" w:hAnsi="Times New Roman" w:cs="Times New Roman"/>
                <w:sz w:val="24"/>
                <w:szCs w:val="24"/>
              </w:rPr>
            </w:pPr>
            <w:r w:rsidRPr="00F542A1">
              <w:rPr>
                <w:rFonts w:ascii="Times New Roman" w:eastAsia="Times New Roman" w:hAnsi="Times New Roman" w:cs="Times New Roman"/>
                <w:sz w:val="24"/>
                <w:szCs w:val="24"/>
                <w:lang w:eastAsia="ru-RU"/>
              </w:rPr>
              <w:t xml:space="preserve">Не допускается наличие посторонних включений и примесей, </w:t>
            </w:r>
            <w:r w:rsidRPr="00F542A1">
              <w:rPr>
                <w:rFonts w:ascii="Times New Roman" w:eastAsia="Calibri" w:hAnsi="Times New Roman" w:cs="Times New Roman"/>
                <w:sz w:val="24"/>
                <w:szCs w:val="24"/>
              </w:rPr>
              <w:t xml:space="preserve">синтетических красителей, консервантов (сорбиновая и бензойная кислота и их соли), </w:t>
            </w:r>
            <w:r w:rsidRPr="00F542A1">
              <w:rPr>
                <w:rFonts w:ascii="Times New Roman" w:eastAsia="Times New Roman" w:hAnsi="Times New Roman" w:cs="Times New Roman"/>
                <w:sz w:val="24"/>
                <w:szCs w:val="24"/>
                <w:lang w:eastAsia="ru-RU"/>
              </w:rPr>
              <w:t>без признаков порчи, плесени,</w:t>
            </w:r>
            <w:r w:rsidRPr="00F542A1">
              <w:rPr>
                <w:rFonts w:ascii="Times New Roman" w:eastAsia="Calibri" w:hAnsi="Times New Roman" w:cs="Times New Roman"/>
                <w:sz w:val="24"/>
                <w:szCs w:val="24"/>
                <w:shd w:val="clear" w:color="auto" w:fill="FFFFFF"/>
              </w:rPr>
              <w:t xml:space="preserve"> наличие посторонних привкуса и запаха</w:t>
            </w:r>
          </w:p>
        </w:tc>
      </w:tr>
      <w:tr w:rsidR="009D6398" w:rsidRPr="00F542A1" w:rsidTr="007D35A6">
        <w:tc>
          <w:tcPr>
            <w:tcW w:w="14884" w:type="dxa"/>
            <w:gridSpan w:val="5"/>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9D6398" w:rsidRPr="00F542A1" w:rsidRDefault="009D6398" w:rsidP="009D6398">
            <w:pPr>
              <w:spacing w:after="0" w:line="240" w:lineRule="auto"/>
              <w:jc w:val="center"/>
              <w:rPr>
                <w:rFonts w:ascii="Times New Roman" w:eastAsia="Times New Roman" w:hAnsi="Times New Roman" w:cs="Times New Roman"/>
                <w:sz w:val="24"/>
                <w:szCs w:val="24"/>
                <w:lang w:eastAsia="ru-RU"/>
              </w:rPr>
            </w:pPr>
            <w:r w:rsidRPr="00F542A1">
              <w:rPr>
                <w:rFonts w:ascii="Times New Roman" w:eastAsia="Times New Roman" w:hAnsi="Times New Roman" w:cs="Times New Roman"/>
                <w:b/>
                <w:sz w:val="24"/>
                <w:szCs w:val="24"/>
                <w:lang w:eastAsia="ru-RU"/>
              </w:rPr>
              <w:t xml:space="preserve">8. </w:t>
            </w:r>
            <w:r w:rsidRPr="00F542A1">
              <w:rPr>
                <w:rFonts w:ascii="Times New Roman" w:eastAsia="Calibri" w:hAnsi="Times New Roman" w:cs="Times New Roman"/>
                <w:b/>
                <w:sz w:val="24"/>
                <w:szCs w:val="24"/>
                <w:shd w:val="clear" w:color="auto" w:fill="FFFFFF"/>
              </w:rPr>
              <w:t>Фрукты</w:t>
            </w:r>
          </w:p>
        </w:tc>
      </w:tr>
      <w:tr w:rsidR="009D6398" w:rsidRPr="00F542A1" w:rsidTr="007D35A6">
        <w:tc>
          <w:tcPr>
            <w:tcW w:w="957" w:type="dxa"/>
            <w:tcBorders>
              <w:top w:val="single" w:sz="4" w:space="0" w:color="auto"/>
              <w:left w:val="single" w:sz="6" w:space="0" w:color="000000"/>
              <w:bottom w:val="single" w:sz="4" w:space="0" w:color="auto"/>
              <w:right w:val="single" w:sz="6" w:space="0" w:color="000000"/>
            </w:tcBorders>
            <w:shd w:val="clear" w:color="auto" w:fill="auto"/>
            <w:tcMar>
              <w:top w:w="0" w:type="dxa"/>
              <w:left w:w="149" w:type="dxa"/>
              <w:bottom w:w="0" w:type="dxa"/>
              <w:right w:w="149" w:type="dxa"/>
            </w:tcMar>
            <w:vAlign w:val="center"/>
          </w:tcPr>
          <w:p w:rsidR="009D6398" w:rsidRPr="00F542A1" w:rsidRDefault="009D6398" w:rsidP="009D6398">
            <w:pPr>
              <w:spacing w:after="0" w:line="240" w:lineRule="auto"/>
              <w:jc w:val="center"/>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8.1</w:t>
            </w:r>
          </w:p>
        </w:tc>
        <w:tc>
          <w:tcPr>
            <w:tcW w:w="3296" w:type="dxa"/>
            <w:tcBorders>
              <w:top w:val="single" w:sz="4" w:space="0" w:color="auto"/>
              <w:left w:val="single" w:sz="6" w:space="0" w:color="000000"/>
              <w:bottom w:val="single" w:sz="4" w:space="0" w:color="auto"/>
              <w:right w:val="single" w:sz="6" w:space="0" w:color="000000"/>
            </w:tcBorders>
            <w:shd w:val="clear" w:color="auto" w:fill="auto"/>
            <w:tcMar>
              <w:top w:w="0" w:type="dxa"/>
              <w:left w:w="149" w:type="dxa"/>
              <w:bottom w:w="0" w:type="dxa"/>
              <w:right w:w="149" w:type="dxa"/>
            </w:tcMar>
            <w:vAlign w:val="center"/>
          </w:tcPr>
          <w:p w:rsidR="009D6398" w:rsidRPr="00F542A1" w:rsidRDefault="009D6398" w:rsidP="009D6398">
            <w:pPr>
              <w:spacing w:after="0" w:line="240" w:lineRule="auto"/>
              <w:textAlignment w:val="baseline"/>
              <w:rPr>
                <w:rFonts w:ascii="Times New Roman" w:eastAsia="Calibri" w:hAnsi="Times New Roman" w:cs="Times New Roman"/>
                <w:sz w:val="24"/>
                <w:szCs w:val="24"/>
                <w:shd w:val="clear" w:color="auto" w:fill="FFFFFF"/>
              </w:rPr>
            </w:pPr>
            <w:r w:rsidRPr="00F542A1">
              <w:rPr>
                <w:rFonts w:ascii="Times New Roman" w:eastAsia="Calibri" w:hAnsi="Times New Roman" w:cs="Times New Roman"/>
                <w:sz w:val="24"/>
                <w:szCs w:val="24"/>
                <w:shd w:val="clear" w:color="auto" w:fill="FFFFFF"/>
              </w:rPr>
              <w:t>Фрукты свежие:</w:t>
            </w:r>
          </w:p>
        </w:tc>
        <w:tc>
          <w:tcPr>
            <w:tcW w:w="10631" w:type="dxa"/>
            <w:gridSpan w:val="3"/>
            <w:tcBorders>
              <w:top w:val="single" w:sz="4" w:space="0" w:color="auto"/>
              <w:left w:val="single" w:sz="6" w:space="0" w:color="000000"/>
              <w:bottom w:val="single" w:sz="4" w:space="0" w:color="auto"/>
              <w:right w:val="single" w:sz="6" w:space="0" w:color="000000"/>
            </w:tcBorders>
            <w:vAlign w:val="center"/>
          </w:tcPr>
          <w:p w:rsidR="009D6398" w:rsidRPr="00F542A1" w:rsidRDefault="009D6398" w:rsidP="009D6398">
            <w:pPr>
              <w:spacing w:after="0" w:line="240" w:lineRule="auto"/>
              <w:jc w:val="both"/>
              <w:textAlignment w:val="baseline"/>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Калиброванные</w:t>
            </w:r>
          </w:p>
          <w:p w:rsidR="009D6398" w:rsidRPr="00F542A1" w:rsidRDefault="009D6398" w:rsidP="009D6398">
            <w:pPr>
              <w:spacing w:after="0" w:line="240" w:lineRule="auto"/>
              <w:jc w:val="both"/>
              <w:textAlignment w:val="baseline"/>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Каждая упаковка каждого тарного места должна иметь маркировку с полной информацией, в том числе с указанием даты изготовления (производства), нанесенную предприятием-изготовителем</w:t>
            </w:r>
          </w:p>
          <w:p w:rsidR="009D6398" w:rsidRPr="00F542A1" w:rsidRDefault="009D6398" w:rsidP="009D6398">
            <w:pPr>
              <w:spacing w:after="0" w:line="240" w:lineRule="auto"/>
              <w:jc w:val="both"/>
              <w:textAlignment w:val="baseline"/>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Маркировка каждого тарного места должна быть нанесена таким образом, чтобы отсутствовала возможность несанкционированного ее удаления</w:t>
            </w:r>
          </w:p>
          <w:p w:rsidR="009D6398" w:rsidRPr="00F542A1" w:rsidRDefault="009D6398" w:rsidP="009D6398">
            <w:pPr>
              <w:spacing w:after="0" w:line="240" w:lineRule="auto"/>
              <w:jc w:val="both"/>
              <w:textAlignment w:val="baseline"/>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Не допускается принимать овощную продукцию без маркировки на каждом тарном месте и отдельно маркировочные ярлыки</w:t>
            </w:r>
          </w:p>
        </w:tc>
      </w:tr>
      <w:tr w:rsidR="009D6398" w:rsidRPr="00F542A1" w:rsidTr="007D35A6">
        <w:tc>
          <w:tcPr>
            <w:tcW w:w="957"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9D6398" w:rsidRPr="00F542A1" w:rsidRDefault="009D6398" w:rsidP="009D6398">
            <w:pPr>
              <w:spacing w:after="0" w:line="240" w:lineRule="auto"/>
              <w:jc w:val="center"/>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8.1.1</w:t>
            </w:r>
          </w:p>
        </w:tc>
        <w:tc>
          <w:tcPr>
            <w:tcW w:w="3296"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9D6398" w:rsidRPr="00F542A1" w:rsidRDefault="009D6398" w:rsidP="009D6398">
            <w:pPr>
              <w:spacing w:after="0" w:line="240" w:lineRule="auto"/>
              <w:textAlignment w:val="baseline"/>
              <w:rPr>
                <w:rFonts w:ascii="Times New Roman" w:eastAsia="Calibri" w:hAnsi="Times New Roman" w:cs="Times New Roman"/>
                <w:sz w:val="24"/>
                <w:szCs w:val="24"/>
                <w:shd w:val="clear" w:color="auto" w:fill="FFFFFF"/>
              </w:rPr>
            </w:pPr>
            <w:r w:rsidRPr="00F542A1">
              <w:rPr>
                <w:rFonts w:ascii="Times New Roman" w:eastAsia="Calibri" w:hAnsi="Times New Roman" w:cs="Times New Roman"/>
                <w:sz w:val="24"/>
                <w:szCs w:val="24"/>
                <w:shd w:val="clear" w:color="auto" w:fill="FFFFFF"/>
              </w:rPr>
              <w:t>Киви свежие</w:t>
            </w:r>
          </w:p>
        </w:tc>
        <w:tc>
          <w:tcPr>
            <w:tcW w:w="2126" w:type="dxa"/>
            <w:tcBorders>
              <w:top w:val="single" w:sz="4" w:space="0" w:color="auto"/>
              <w:left w:val="single" w:sz="4" w:space="0" w:color="auto"/>
              <w:bottom w:val="single" w:sz="4" w:space="0" w:color="auto"/>
              <w:right w:val="single" w:sz="4" w:space="0" w:color="auto"/>
            </w:tcBorders>
            <w:vAlign w:val="center"/>
          </w:tcPr>
          <w:p w:rsidR="009D6398" w:rsidRPr="00F542A1" w:rsidRDefault="009D6398" w:rsidP="009D6398">
            <w:pPr>
              <w:spacing w:after="0" w:line="240" w:lineRule="auto"/>
              <w:jc w:val="center"/>
              <w:textAlignment w:val="baseline"/>
              <w:rPr>
                <w:rFonts w:ascii="Times New Roman" w:eastAsia="Times New Roman" w:hAnsi="Times New Roman" w:cs="Times New Roman"/>
                <w:sz w:val="24"/>
                <w:szCs w:val="24"/>
                <w:lang w:eastAsia="ru-RU"/>
              </w:rPr>
            </w:pPr>
          </w:p>
        </w:tc>
        <w:tc>
          <w:tcPr>
            <w:tcW w:w="4111" w:type="dxa"/>
            <w:tcBorders>
              <w:top w:val="single" w:sz="4" w:space="0" w:color="auto"/>
              <w:left w:val="single" w:sz="4" w:space="0" w:color="auto"/>
              <w:bottom w:val="single" w:sz="4" w:space="0" w:color="auto"/>
              <w:right w:val="single" w:sz="4" w:space="0" w:color="auto"/>
            </w:tcBorders>
            <w:vAlign w:val="center"/>
          </w:tcPr>
          <w:p w:rsidR="009D6398" w:rsidRPr="00F542A1" w:rsidRDefault="009D6398" w:rsidP="009D6398">
            <w:pPr>
              <w:spacing w:after="0" w:line="240" w:lineRule="auto"/>
              <w:jc w:val="center"/>
              <w:textAlignment w:val="baseline"/>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ГОСТ 31823-2012</w:t>
            </w:r>
          </w:p>
          <w:p w:rsidR="009D6398" w:rsidRPr="00F542A1" w:rsidRDefault="009D6398" w:rsidP="009D6398">
            <w:pPr>
              <w:spacing w:after="0" w:line="240" w:lineRule="auto"/>
              <w:jc w:val="center"/>
              <w:textAlignment w:val="baseline"/>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ТР ТС 022/2011</w:t>
            </w:r>
          </w:p>
          <w:p w:rsidR="009D6398" w:rsidRPr="00F542A1" w:rsidRDefault="009D6398" w:rsidP="009D6398">
            <w:pPr>
              <w:spacing w:after="0" w:line="240" w:lineRule="auto"/>
              <w:jc w:val="center"/>
              <w:textAlignment w:val="baseline"/>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ТР ТС 005/2011</w:t>
            </w:r>
          </w:p>
          <w:p w:rsidR="009D6398" w:rsidRPr="00F542A1" w:rsidRDefault="009D6398" w:rsidP="009D6398">
            <w:pPr>
              <w:spacing w:after="0" w:line="240" w:lineRule="auto"/>
              <w:jc w:val="center"/>
              <w:textAlignment w:val="baseline"/>
              <w:rPr>
                <w:rFonts w:ascii="Times New Roman" w:eastAsia="Calibri" w:hAnsi="Times New Roman" w:cs="Times New Roman"/>
                <w:sz w:val="24"/>
                <w:szCs w:val="24"/>
              </w:rPr>
            </w:pPr>
            <w:r w:rsidRPr="00F542A1">
              <w:rPr>
                <w:rFonts w:ascii="Times New Roman" w:eastAsia="Calibri" w:hAnsi="Times New Roman" w:cs="Times New Roman"/>
                <w:sz w:val="24"/>
                <w:szCs w:val="24"/>
              </w:rPr>
              <w:t xml:space="preserve">при наличии ТУ изготовителя </w:t>
            </w:r>
          </w:p>
          <w:p w:rsidR="009D6398" w:rsidRPr="00F542A1" w:rsidRDefault="009D6398" w:rsidP="009D6398">
            <w:pPr>
              <w:spacing w:after="0" w:line="240" w:lineRule="auto"/>
              <w:jc w:val="center"/>
              <w:textAlignment w:val="baseline"/>
              <w:rPr>
                <w:rFonts w:ascii="Times New Roman" w:eastAsia="Times New Roman" w:hAnsi="Times New Roman" w:cs="Times New Roman"/>
                <w:sz w:val="24"/>
                <w:szCs w:val="24"/>
                <w:lang w:eastAsia="ru-RU"/>
              </w:rPr>
            </w:pPr>
            <w:r w:rsidRPr="00F542A1">
              <w:rPr>
                <w:rFonts w:ascii="Times New Roman" w:eastAsia="Calibri" w:hAnsi="Times New Roman" w:cs="Times New Roman"/>
                <w:sz w:val="24"/>
                <w:szCs w:val="24"/>
              </w:rPr>
              <w:lastRenderedPageBreak/>
              <w:t>с показателями не ниже ГОСТ</w:t>
            </w:r>
          </w:p>
        </w:tc>
        <w:tc>
          <w:tcPr>
            <w:tcW w:w="4394" w:type="dxa"/>
            <w:tcBorders>
              <w:top w:val="single" w:sz="4" w:space="0" w:color="auto"/>
              <w:left w:val="single" w:sz="4" w:space="0" w:color="auto"/>
              <w:bottom w:val="single" w:sz="4" w:space="0" w:color="auto"/>
              <w:right w:val="single" w:sz="4" w:space="0" w:color="auto"/>
            </w:tcBorders>
            <w:vAlign w:val="center"/>
          </w:tcPr>
          <w:p w:rsidR="009D6398" w:rsidRPr="00F542A1" w:rsidRDefault="009D6398" w:rsidP="009D6398">
            <w:pPr>
              <w:spacing w:after="0" w:line="240" w:lineRule="auto"/>
              <w:jc w:val="both"/>
              <w:textAlignment w:val="baseline"/>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lastRenderedPageBreak/>
              <w:t xml:space="preserve">Не допускаются фрукты с повреждениями насекомыми вредителями, с механическими </w:t>
            </w:r>
            <w:r w:rsidRPr="00F542A1">
              <w:rPr>
                <w:rFonts w:ascii="Times New Roman" w:eastAsia="Times New Roman" w:hAnsi="Times New Roman" w:cs="Times New Roman"/>
                <w:sz w:val="24"/>
                <w:szCs w:val="24"/>
                <w:lang w:eastAsia="ru-RU"/>
              </w:rPr>
              <w:lastRenderedPageBreak/>
              <w:t>повреждениями, с поврежденной мякотью, сросшихся плодов</w:t>
            </w:r>
          </w:p>
        </w:tc>
      </w:tr>
      <w:tr w:rsidR="009D6398" w:rsidRPr="00F542A1" w:rsidTr="007D35A6">
        <w:tc>
          <w:tcPr>
            <w:tcW w:w="957"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9D6398" w:rsidRPr="00F542A1" w:rsidRDefault="009D6398" w:rsidP="009D6398">
            <w:pPr>
              <w:spacing w:after="0" w:line="240" w:lineRule="auto"/>
              <w:jc w:val="center"/>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lastRenderedPageBreak/>
              <w:t>8.1.2</w:t>
            </w:r>
          </w:p>
        </w:tc>
        <w:tc>
          <w:tcPr>
            <w:tcW w:w="3296"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9D6398" w:rsidRPr="00F542A1" w:rsidRDefault="009D6398" w:rsidP="009D6398">
            <w:pPr>
              <w:spacing w:after="0" w:line="240" w:lineRule="auto"/>
              <w:textAlignment w:val="baseline"/>
              <w:rPr>
                <w:rFonts w:ascii="Times New Roman" w:eastAsia="Calibri" w:hAnsi="Times New Roman" w:cs="Times New Roman"/>
                <w:sz w:val="24"/>
                <w:szCs w:val="24"/>
                <w:shd w:val="clear" w:color="auto" w:fill="FFFFFF"/>
              </w:rPr>
            </w:pPr>
            <w:r w:rsidRPr="00F542A1">
              <w:rPr>
                <w:rFonts w:ascii="Times New Roman" w:eastAsia="Calibri" w:hAnsi="Times New Roman" w:cs="Times New Roman"/>
                <w:sz w:val="24"/>
                <w:szCs w:val="24"/>
                <w:shd w:val="clear" w:color="auto" w:fill="FFFFFF"/>
              </w:rPr>
              <w:t>Лимоны свежие</w:t>
            </w:r>
          </w:p>
        </w:tc>
        <w:tc>
          <w:tcPr>
            <w:tcW w:w="2126" w:type="dxa"/>
            <w:tcBorders>
              <w:top w:val="single" w:sz="4" w:space="0" w:color="auto"/>
              <w:left w:val="single" w:sz="6" w:space="0" w:color="000000"/>
              <w:bottom w:val="single" w:sz="6" w:space="0" w:color="000000"/>
              <w:right w:val="single" w:sz="6" w:space="0" w:color="000000"/>
            </w:tcBorders>
            <w:vAlign w:val="center"/>
          </w:tcPr>
          <w:p w:rsidR="009D6398" w:rsidRPr="00F542A1" w:rsidRDefault="009D6398" w:rsidP="009D6398">
            <w:pPr>
              <w:spacing w:after="0" w:line="240" w:lineRule="auto"/>
              <w:jc w:val="center"/>
              <w:textAlignment w:val="baseline"/>
              <w:rPr>
                <w:rFonts w:ascii="Times New Roman" w:eastAsia="Calibri" w:hAnsi="Times New Roman" w:cs="Times New Roman"/>
                <w:sz w:val="24"/>
                <w:szCs w:val="24"/>
              </w:rPr>
            </w:pPr>
            <w:r w:rsidRPr="00F542A1">
              <w:rPr>
                <w:rFonts w:ascii="Times New Roman" w:eastAsia="Calibri" w:hAnsi="Times New Roman" w:cs="Times New Roman"/>
                <w:sz w:val="24"/>
                <w:szCs w:val="24"/>
              </w:rPr>
              <w:t xml:space="preserve">01.23.12.000: </w:t>
            </w:r>
          </w:p>
          <w:p w:rsidR="009D6398" w:rsidRPr="00F542A1" w:rsidRDefault="009D6398" w:rsidP="009D6398">
            <w:pPr>
              <w:spacing w:after="0" w:line="240" w:lineRule="auto"/>
              <w:jc w:val="center"/>
              <w:textAlignment w:val="baseline"/>
              <w:rPr>
                <w:rFonts w:ascii="Times New Roman" w:eastAsia="Times New Roman" w:hAnsi="Times New Roman" w:cs="Times New Roman"/>
                <w:sz w:val="24"/>
                <w:szCs w:val="24"/>
                <w:lang w:eastAsia="ru-RU"/>
              </w:rPr>
            </w:pPr>
            <w:r w:rsidRPr="00F542A1">
              <w:rPr>
                <w:rFonts w:ascii="Times New Roman" w:eastAsia="Calibri" w:hAnsi="Times New Roman" w:cs="Times New Roman"/>
                <w:sz w:val="24"/>
                <w:szCs w:val="24"/>
              </w:rPr>
              <w:t>Лимоны и лаймы</w:t>
            </w:r>
          </w:p>
        </w:tc>
        <w:tc>
          <w:tcPr>
            <w:tcW w:w="4111" w:type="dxa"/>
            <w:tcBorders>
              <w:top w:val="single" w:sz="4" w:space="0" w:color="auto"/>
              <w:left w:val="single" w:sz="6" w:space="0" w:color="000000"/>
              <w:bottom w:val="single" w:sz="6" w:space="0" w:color="000000"/>
              <w:right w:val="single" w:sz="6" w:space="0" w:color="000000"/>
            </w:tcBorders>
            <w:vAlign w:val="center"/>
          </w:tcPr>
          <w:p w:rsidR="009D6398" w:rsidRPr="00F542A1" w:rsidRDefault="009D6398" w:rsidP="009D6398">
            <w:pPr>
              <w:spacing w:after="0" w:line="240" w:lineRule="auto"/>
              <w:jc w:val="center"/>
              <w:textAlignment w:val="baseline"/>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ТР ТС 021/2011</w:t>
            </w:r>
          </w:p>
          <w:p w:rsidR="009D6398" w:rsidRPr="00F542A1" w:rsidRDefault="009D6398" w:rsidP="009D6398">
            <w:pPr>
              <w:spacing w:after="0" w:line="240" w:lineRule="auto"/>
              <w:jc w:val="center"/>
              <w:textAlignment w:val="baseline"/>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ТР ТС 022/2011</w:t>
            </w:r>
          </w:p>
          <w:p w:rsidR="009D6398" w:rsidRPr="00F542A1" w:rsidRDefault="009D6398" w:rsidP="009D6398">
            <w:pPr>
              <w:spacing w:after="0" w:line="240" w:lineRule="auto"/>
              <w:jc w:val="center"/>
              <w:textAlignment w:val="baseline"/>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ТР ТС 005/2011</w:t>
            </w:r>
          </w:p>
          <w:p w:rsidR="009D6398" w:rsidRPr="00F542A1" w:rsidRDefault="009D6398" w:rsidP="009D6398">
            <w:pPr>
              <w:spacing w:after="0" w:line="240" w:lineRule="auto"/>
              <w:jc w:val="center"/>
              <w:textAlignment w:val="baseline"/>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ГОСТ 34307-2017</w:t>
            </w:r>
          </w:p>
          <w:p w:rsidR="009D6398" w:rsidRPr="00F542A1" w:rsidRDefault="009D6398" w:rsidP="009D6398">
            <w:pPr>
              <w:spacing w:after="0" w:line="240" w:lineRule="auto"/>
              <w:jc w:val="center"/>
              <w:textAlignment w:val="baseline"/>
              <w:rPr>
                <w:rFonts w:ascii="Times New Roman" w:eastAsia="Calibri" w:hAnsi="Times New Roman" w:cs="Times New Roman"/>
                <w:sz w:val="24"/>
                <w:szCs w:val="24"/>
              </w:rPr>
            </w:pPr>
            <w:r w:rsidRPr="00F542A1">
              <w:rPr>
                <w:rFonts w:ascii="Times New Roman" w:eastAsia="Calibri" w:hAnsi="Times New Roman" w:cs="Times New Roman"/>
                <w:sz w:val="24"/>
                <w:szCs w:val="24"/>
              </w:rPr>
              <w:t xml:space="preserve">при наличии ТУ изготовителя </w:t>
            </w:r>
          </w:p>
          <w:p w:rsidR="009D6398" w:rsidRPr="00F542A1" w:rsidRDefault="009D6398" w:rsidP="009D6398">
            <w:pPr>
              <w:spacing w:after="0" w:line="240" w:lineRule="auto"/>
              <w:jc w:val="center"/>
              <w:textAlignment w:val="baseline"/>
              <w:rPr>
                <w:rFonts w:ascii="Times New Roman" w:eastAsia="Times New Roman" w:hAnsi="Times New Roman" w:cs="Times New Roman"/>
                <w:sz w:val="24"/>
                <w:szCs w:val="24"/>
                <w:lang w:eastAsia="ru-RU"/>
              </w:rPr>
            </w:pPr>
            <w:r w:rsidRPr="00F542A1">
              <w:rPr>
                <w:rFonts w:ascii="Times New Roman" w:eastAsia="Calibri" w:hAnsi="Times New Roman" w:cs="Times New Roman"/>
                <w:sz w:val="24"/>
                <w:szCs w:val="24"/>
              </w:rPr>
              <w:t>с показателями не ниже ГОСТ</w:t>
            </w:r>
          </w:p>
        </w:tc>
        <w:tc>
          <w:tcPr>
            <w:tcW w:w="4394" w:type="dxa"/>
            <w:tcBorders>
              <w:top w:val="single" w:sz="4" w:space="0" w:color="auto"/>
              <w:left w:val="single" w:sz="6" w:space="0" w:color="000000"/>
              <w:bottom w:val="single" w:sz="6" w:space="0" w:color="000000"/>
              <w:right w:val="single" w:sz="6" w:space="0" w:color="000000"/>
            </w:tcBorders>
            <w:vAlign w:val="center"/>
          </w:tcPr>
          <w:p w:rsidR="009D6398" w:rsidRPr="00F542A1" w:rsidRDefault="009D6398" w:rsidP="009D6398">
            <w:pPr>
              <w:spacing w:after="0" w:line="240" w:lineRule="auto"/>
              <w:jc w:val="both"/>
              <w:textAlignment w:val="baseline"/>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Не допускаются подмороженные, зеленые, с признаками сморщивания и обезвоживания плоды, с механическими повреждениями</w:t>
            </w:r>
          </w:p>
        </w:tc>
      </w:tr>
      <w:tr w:rsidR="009D6398" w:rsidRPr="00F542A1" w:rsidTr="007D35A6">
        <w:tc>
          <w:tcPr>
            <w:tcW w:w="957" w:type="dxa"/>
            <w:tcBorders>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9D6398" w:rsidRPr="00F542A1" w:rsidRDefault="009D6398" w:rsidP="009D6398">
            <w:pPr>
              <w:spacing w:after="0" w:line="240" w:lineRule="auto"/>
              <w:jc w:val="center"/>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8.1.3</w:t>
            </w:r>
          </w:p>
        </w:tc>
        <w:tc>
          <w:tcPr>
            <w:tcW w:w="3296"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9D6398" w:rsidRPr="00F542A1" w:rsidRDefault="009D6398" w:rsidP="009D6398">
            <w:pPr>
              <w:spacing w:after="0" w:line="240" w:lineRule="auto"/>
              <w:textAlignment w:val="baseline"/>
              <w:rPr>
                <w:rFonts w:ascii="Times New Roman" w:eastAsia="Calibri" w:hAnsi="Times New Roman" w:cs="Times New Roman"/>
                <w:sz w:val="24"/>
                <w:szCs w:val="24"/>
                <w:shd w:val="clear" w:color="auto" w:fill="FFFFFF"/>
              </w:rPr>
            </w:pPr>
            <w:r w:rsidRPr="00F542A1">
              <w:rPr>
                <w:rFonts w:ascii="Times New Roman" w:eastAsia="Calibri" w:hAnsi="Times New Roman" w:cs="Times New Roman"/>
                <w:sz w:val="24"/>
                <w:szCs w:val="24"/>
                <w:shd w:val="clear" w:color="auto" w:fill="FFFFFF"/>
              </w:rPr>
              <w:t>Мандарины свежие (не ниже 1 сорта)</w:t>
            </w:r>
          </w:p>
        </w:tc>
        <w:tc>
          <w:tcPr>
            <w:tcW w:w="2126" w:type="dxa"/>
            <w:tcBorders>
              <w:left w:val="single" w:sz="6" w:space="0" w:color="000000"/>
              <w:bottom w:val="single" w:sz="6" w:space="0" w:color="000000"/>
              <w:right w:val="single" w:sz="6" w:space="0" w:color="000000"/>
            </w:tcBorders>
            <w:vAlign w:val="center"/>
          </w:tcPr>
          <w:p w:rsidR="009D6398" w:rsidRPr="00F542A1" w:rsidRDefault="009D6398" w:rsidP="009D6398">
            <w:pPr>
              <w:spacing w:after="0" w:line="240" w:lineRule="auto"/>
              <w:jc w:val="center"/>
              <w:rPr>
                <w:rFonts w:ascii="Times New Roman" w:eastAsia="Calibri" w:hAnsi="Times New Roman" w:cs="Times New Roman"/>
                <w:sz w:val="24"/>
                <w:szCs w:val="24"/>
              </w:rPr>
            </w:pPr>
            <w:r w:rsidRPr="00F542A1">
              <w:rPr>
                <w:rFonts w:ascii="Times New Roman" w:eastAsia="Calibri" w:hAnsi="Times New Roman" w:cs="Times New Roman"/>
                <w:sz w:val="24"/>
                <w:szCs w:val="24"/>
              </w:rPr>
              <w:t xml:space="preserve">01.23.14.000: </w:t>
            </w:r>
          </w:p>
          <w:p w:rsidR="009D6398" w:rsidRPr="00F542A1" w:rsidRDefault="009D6398" w:rsidP="009D6398">
            <w:pPr>
              <w:spacing w:after="0" w:line="240" w:lineRule="auto"/>
              <w:jc w:val="center"/>
              <w:rPr>
                <w:rFonts w:ascii="Times New Roman" w:eastAsia="Calibri" w:hAnsi="Times New Roman" w:cs="Times New Roman"/>
                <w:sz w:val="24"/>
                <w:szCs w:val="24"/>
              </w:rPr>
            </w:pPr>
            <w:r w:rsidRPr="00F542A1">
              <w:rPr>
                <w:rFonts w:ascii="Times New Roman" w:eastAsia="Calibri" w:hAnsi="Times New Roman" w:cs="Times New Roman"/>
                <w:sz w:val="24"/>
                <w:szCs w:val="24"/>
              </w:rPr>
              <w:t>Мандарины, включая танжерины, клементины и аналогичные гибриды цитрусовых культур</w:t>
            </w:r>
          </w:p>
        </w:tc>
        <w:tc>
          <w:tcPr>
            <w:tcW w:w="4111" w:type="dxa"/>
            <w:tcBorders>
              <w:left w:val="single" w:sz="6" w:space="0" w:color="000000"/>
              <w:bottom w:val="single" w:sz="6" w:space="0" w:color="000000"/>
              <w:right w:val="single" w:sz="6" w:space="0" w:color="000000"/>
            </w:tcBorders>
            <w:vAlign w:val="center"/>
          </w:tcPr>
          <w:p w:rsidR="009D6398" w:rsidRPr="00F542A1" w:rsidRDefault="009D6398" w:rsidP="009D6398">
            <w:pPr>
              <w:spacing w:after="0" w:line="240" w:lineRule="auto"/>
              <w:jc w:val="center"/>
              <w:textAlignment w:val="baseline"/>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ТР ТС 021/2011</w:t>
            </w:r>
          </w:p>
          <w:p w:rsidR="009D6398" w:rsidRPr="00F542A1" w:rsidRDefault="009D6398" w:rsidP="009D6398">
            <w:pPr>
              <w:spacing w:after="0" w:line="240" w:lineRule="auto"/>
              <w:jc w:val="center"/>
              <w:textAlignment w:val="baseline"/>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ТР ТС 022/2011</w:t>
            </w:r>
          </w:p>
          <w:p w:rsidR="009D6398" w:rsidRPr="00F542A1" w:rsidRDefault="009D6398" w:rsidP="009D6398">
            <w:pPr>
              <w:spacing w:after="0" w:line="240" w:lineRule="auto"/>
              <w:jc w:val="center"/>
              <w:textAlignment w:val="baseline"/>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ТР ТС 005/2011</w:t>
            </w:r>
          </w:p>
          <w:p w:rsidR="009D6398" w:rsidRPr="00F542A1" w:rsidRDefault="009D6398" w:rsidP="009D6398">
            <w:pPr>
              <w:spacing w:after="0" w:line="240" w:lineRule="auto"/>
              <w:jc w:val="center"/>
              <w:textAlignment w:val="baseline"/>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ГОСТ 34307-2017</w:t>
            </w:r>
          </w:p>
          <w:p w:rsidR="009D6398" w:rsidRPr="00F542A1" w:rsidRDefault="009D6398" w:rsidP="009D6398">
            <w:pPr>
              <w:spacing w:after="0" w:line="240" w:lineRule="auto"/>
              <w:jc w:val="center"/>
              <w:textAlignment w:val="baseline"/>
              <w:rPr>
                <w:rFonts w:ascii="Times New Roman" w:eastAsia="Calibri" w:hAnsi="Times New Roman" w:cs="Times New Roman"/>
                <w:sz w:val="24"/>
                <w:szCs w:val="24"/>
              </w:rPr>
            </w:pPr>
            <w:r w:rsidRPr="00F542A1">
              <w:rPr>
                <w:rFonts w:ascii="Times New Roman" w:eastAsia="Calibri" w:hAnsi="Times New Roman" w:cs="Times New Roman"/>
                <w:sz w:val="24"/>
                <w:szCs w:val="24"/>
              </w:rPr>
              <w:t xml:space="preserve">при наличии ТУ изготовителя </w:t>
            </w:r>
          </w:p>
          <w:p w:rsidR="009D6398" w:rsidRPr="00F542A1" w:rsidRDefault="009D6398" w:rsidP="009D6398">
            <w:pPr>
              <w:spacing w:after="0" w:line="240" w:lineRule="auto"/>
              <w:jc w:val="center"/>
              <w:textAlignment w:val="baseline"/>
              <w:rPr>
                <w:rFonts w:ascii="Times New Roman" w:eastAsia="Times New Roman" w:hAnsi="Times New Roman" w:cs="Times New Roman"/>
                <w:sz w:val="24"/>
                <w:szCs w:val="24"/>
                <w:lang w:eastAsia="ru-RU"/>
              </w:rPr>
            </w:pPr>
            <w:r w:rsidRPr="00F542A1">
              <w:rPr>
                <w:rFonts w:ascii="Times New Roman" w:eastAsia="Calibri" w:hAnsi="Times New Roman" w:cs="Times New Roman"/>
                <w:sz w:val="24"/>
                <w:szCs w:val="24"/>
              </w:rPr>
              <w:t>с показателями не ниже ГОСТ</w:t>
            </w:r>
          </w:p>
        </w:tc>
        <w:tc>
          <w:tcPr>
            <w:tcW w:w="4394" w:type="dxa"/>
            <w:tcBorders>
              <w:left w:val="single" w:sz="6" w:space="0" w:color="000000"/>
              <w:bottom w:val="single" w:sz="6" w:space="0" w:color="000000"/>
              <w:right w:val="single" w:sz="6" w:space="0" w:color="000000"/>
            </w:tcBorders>
            <w:vAlign w:val="center"/>
          </w:tcPr>
          <w:p w:rsidR="009D6398" w:rsidRPr="00F542A1" w:rsidRDefault="009D6398" w:rsidP="009D6398">
            <w:pPr>
              <w:spacing w:after="0" w:line="240" w:lineRule="auto"/>
              <w:jc w:val="both"/>
              <w:textAlignment w:val="baseline"/>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Не допускаются подмороженные, зеленые, с признаками сморщивания и обезвоживания плодов, с механическими повреждениями</w:t>
            </w:r>
          </w:p>
        </w:tc>
      </w:tr>
      <w:tr w:rsidR="009D6398" w:rsidRPr="00F542A1" w:rsidTr="007D35A6">
        <w:tc>
          <w:tcPr>
            <w:tcW w:w="957" w:type="dxa"/>
            <w:tcBorders>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9D6398" w:rsidRPr="00F542A1" w:rsidRDefault="009D6398" w:rsidP="009D6398">
            <w:pPr>
              <w:spacing w:after="0" w:line="240" w:lineRule="auto"/>
              <w:jc w:val="center"/>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8.1.4</w:t>
            </w:r>
          </w:p>
        </w:tc>
        <w:tc>
          <w:tcPr>
            <w:tcW w:w="3296"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9D6398" w:rsidRPr="00F542A1" w:rsidRDefault="009D6398" w:rsidP="009D6398">
            <w:pPr>
              <w:spacing w:after="0" w:line="240" w:lineRule="auto"/>
              <w:textAlignment w:val="baseline"/>
              <w:rPr>
                <w:rFonts w:ascii="Times New Roman" w:eastAsia="Calibri" w:hAnsi="Times New Roman" w:cs="Times New Roman"/>
                <w:sz w:val="24"/>
                <w:szCs w:val="24"/>
                <w:shd w:val="clear" w:color="auto" w:fill="FFFFFF"/>
              </w:rPr>
            </w:pPr>
            <w:r w:rsidRPr="00F542A1">
              <w:rPr>
                <w:rFonts w:ascii="Times New Roman" w:eastAsia="Calibri" w:hAnsi="Times New Roman" w:cs="Times New Roman"/>
                <w:sz w:val="24"/>
                <w:szCs w:val="24"/>
                <w:shd w:val="clear" w:color="auto" w:fill="FFFFFF"/>
              </w:rPr>
              <w:t>Нектарины свежие</w:t>
            </w:r>
          </w:p>
        </w:tc>
        <w:tc>
          <w:tcPr>
            <w:tcW w:w="2126" w:type="dxa"/>
            <w:tcBorders>
              <w:left w:val="single" w:sz="6" w:space="0" w:color="000000"/>
              <w:bottom w:val="single" w:sz="6" w:space="0" w:color="000000"/>
              <w:right w:val="single" w:sz="6" w:space="0" w:color="000000"/>
            </w:tcBorders>
            <w:vAlign w:val="center"/>
          </w:tcPr>
          <w:p w:rsidR="009D6398" w:rsidRPr="00F542A1" w:rsidRDefault="009D6398" w:rsidP="009D6398">
            <w:pPr>
              <w:spacing w:after="0" w:line="240" w:lineRule="auto"/>
              <w:jc w:val="center"/>
              <w:textAlignment w:val="baseline"/>
              <w:rPr>
                <w:rFonts w:ascii="Times New Roman" w:eastAsia="Calibri" w:hAnsi="Times New Roman" w:cs="Times New Roman"/>
                <w:sz w:val="24"/>
                <w:szCs w:val="24"/>
              </w:rPr>
            </w:pPr>
            <w:r w:rsidRPr="00F542A1">
              <w:rPr>
                <w:rFonts w:ascii="Times New Roman" w:eastAsia="Calibri" w:hAnsi="Times New Roman" w:cs="Times New Roman"/>
                <w:sz w:val="24"/>
                <w:szCs w:val="24"/>
                <w:bdr w:val="none" w:sz="0" w:space="0" w:color="auto" w:frame="1"/>
                <w:shd w:val="clear" w:color="auto" w:fill="FFFFFF"/>
              </w:rPr>
              <w:t>01.24.26.000</w:t>
            </w:r>
            <w:r w:rsidRPr="00F542A1">
              <w:rPr>
                <w:rFonts w:ascii="Times New Roman" w:eastAsia="Calibri" w:hAnsi="Times New Roman" w:cs="Times New Roman"/>
                <w:sz w:val="24"/>
                <w:szCs w:val="24"/>
              </w:rPr>
              <w:t xml:space="preserve">: </w:t>
            </w:r>
          </w:p>
          <w:p w:rsidR="009D6398" w:rsidRPr="00F542A1" w:rsidRDefault="009D6398" w:rsidP="009D6398">
            <w:pPr>
              <w:spacing w:after="0" w:line="240" w:lineRule="auto"/>
              <w:jc w:val="center"/>
              <w:textAlignment w:val="baseline"/>
              <w:rPr>
                <w:rFonts w:ascii="Times New Roman" w:eastAsia="Times New Roman" w:hAnsi="Times New Roman" w:cs="Times New Roman"/>
                <w:sz w:val="24"/>
                <w:szCs w:val="24"/>
                <w:lang w:eastAsia="ru-RU"/>
              </w:rPr>
            </w:pPr>
            <w:r w:rsidRPr="00F542A1">
              <w:rPr>
                <w:rFonts w:ascii="Times New Roman" w:eastAsia="Calibri" w:hAnsi="Times New Roman" w:cs="Times New Roman"/>
                <w:sz w:val="24"/>
                <w:szCs w:val="24"/>
              </w:rPr>
              <w:t>Нектарины</w:t>
            </w:r>
          </w:p>
        </w:tc>
        <w:tc>
          <w:tcPr>
            <w:tcW w:w="4111" w:type="dxa"/>
            <w:tcBorders>
              <w:left w:val="single" w:sz="6" w:space="0" w:color="000000"/>
              <w:bottom w:val="single" w:sz="6" w:space="0" w:color="000000"/>
              <w:right w:val="single" w:sz="6" w:space="0" w:color="000000"/>
            </w:tcBorders>
            <w:vAlign w:val="center"/>
          </w:tcPr>
          <w:p w:rsidR="009D6398" w:rsidRPr="00F542A1" w:rsidRDefault="009D6398" w:rsidP="009D6398">
            <w:pPr>
              <w:spacing w:after="0" w:line="240" w:lineRule="auto"/>
              <w:jc w:val="center"/>
              <w:textAlignment w:val="baseline"/>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ТР ТС 021/2011</w:t>
            </w:r>
          </w:p>
          <w:p w:rsidR="009D6398" w:rsidRPr="00F542A1" w:rsidRDefault="009D6398" w:rsidP="009D6398">
            <w:pPr>
              <w:spacing w:after="0" w:line="240" w:lineRule="auto"/>
              <w:jc w:val="center"/>
              <w:textAlignment w:val="baseline"/>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ТР ТС 022/2011</w:t>
            </w:r>
          </w:p>
          <w:p w:rsidR="009D6398" w:rsidRPr="00F542A1" w:rsidRDefault="009D6398" w:rsidP="009D6398">
            <w:pPr>
              <w:spacing w:after="0" w:line="240" w:lineRule="auto"/>
              <w:jc w:val="center"/>
              <w:textAlignment w:val="baseline"/>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ТР ТС 005/2011</w:t>
            </w:r>
          </w:p>
          <w:p w:rsidR="009D6398" w:rsidRPr="00F542A1" w:rsidRDefault="009D6398" w:rsidP="009D6398">
            <w:pPr>
              <w:spacing w:after="0" w:line="240" w:lineRule="auto"/>
              <w:jc w:val="center"/>
              <w:textAlignment w:val="baseline"/>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ГОСТ 34340-2017</w:t>
            </w:r>
          </w:p>
          <w:p w:rsidR="009D6398" w:rsidRPr="00F542A1" w:rsidRDefault="009D6398" w:rsidP="009D6398">
            <w:pPr>
              <w:spacing w:after="0" w:line="240" w:lineRule="auto"/>
              <w:jc w:val="center"/>
              <w:textAlignment w:val="baseline"/>
              <w:rPr>
                <w:rFonts w:ascii="Times New Roman" w:eastAsia="Calibri" w:hAnsi="Times New Roman" w:cs="Times New Roman"/>
                <w:sz w:val="24"/>
                <w:szCs w:val="24"/>
              </w:rPr>
            </w:pPr>
            <w:r w:rsidRPr="00F542A1">
              <w:rPr>
                <w:rFonts w:ascii="Times New Roman" w:eastAsia="Calibri" w:hAnsi="Times New Roman" w:cs="Times New Roman"/>
                <w:sz w:val="24"/>
                <w:szCs w:val="24"/>
              </w:rPr>
              <w:t xml:space="preserve">при наличии ТУ изготовителя </w:t>
            </w:r>
          </w:p>
          <w:p w:rsidR="009D6398" w:rsidRPr="00F542A1" w:rsidRDefault="009D6398" w:rsidP="009D6398">
            <w:pPr>
              <w:spacing w:after="0" w:line="240" w:lineRule="auto"/>
              <w:jc w:val="center"/>
              <w:textAlignment w:val="baseline"/>
              <w:rPr>
                <w:rFonts w:ascii="Times New Roman" w:eastAsia="Times New Roman" w:hAnsi="Times New Roman" w:cs="Times New Roman"/>
                <w:sz w:val="24"/>
                <w:szCs w:val="24"/>
                <w:lang w:eastAsia="ru-RU"/>
              </w:rPr>
            </w:pPr>
            <w:r w:rsidRPr="00F542A1">
              <w:rPr>
                <w:rFonts w:ascii="Times New Roman" w:eastAsia="Calibri" w:hAnsi="Times New Roman" w:cs="Times New Roman"/>
                <w:sz w:val="24"/>
                <w:szCs w:val="24"/>
              </w:rPr>
              <w:t>с показателями не ниже ГОСТ</w:t>
            </w:r>
          </w:p>
        </w:tc>
        <w:tc>
          <w:tcPr>
            <w:tcW w:w="4394" w:type="dxa"/>
            <w:tcBorders>
              <w:left w:val="single" w:sz="6" w:space="0" w:color="000000"/>
              <w:bottom w:val="single" w:sz="6" w:space="0" w:color="000000"/>
              <w:right w:val="single" w:sz="6" w:space="0" w:color="000000"/>
            </w:tcBorders>
            <w:vAlign w:val="center"/>
          </w:tcPr>
          <w:p w:rsidR="009D6398" w:rsidRPr="00F542A1" w:rsidRDefault="009D6398" w:rsidP="009D6398">
            <w:pPr>
              <w:spacing w:after="0" w:line="240" w:lineRule="auto"/>
              <w:jc w:val="both"/>
              <w:textAlignment w:val="baseline"/>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Не допускаются зеленые, увядшие, сильно помятые, с механическими повреждениями</w:t>
            </w:r>
          </w:p>
        </w:tc>
      </w:tr>
      <w:tr w:rsidR="009D6398" w:rsidRPr="00F542A1" w:rsidTr="007D35A6">
        <w:tc>
          <w:tcPr>
            <w:tcW w:w="957" w:type="dxa"/>
            <w:tcBorders>
              <w:left w:val="single" w:sz="6" w:space="0" w:color="000000"/>
              <w:bottom w:val="single" w:sz="4" w:space="0" w:color="auto"/>
              <w:right w:val="single" w:sz="6" w:space="0" w:color="000000"/>
            </w:tcBorders>
            <w:shd w:val="clear" w:color="auto" w:fill="auto"/>
            <w:tcMar>
              <w:top w:w="0" w:type="dxa"/>
              <w:left w:w="149" w:type="dxa"/>
              <w:bottom w:w="0" w:type="dxa"/>
              <w:right w:w="149" w:type="dxa"/>
            </w:tcMar>
            <w:vAlign w:val="center"/>
          </w:tcPr>
          <w:p w:rsidR="009D6398" w:rsidRPr="00F542A1" w:rsidRDefault="009D6398" w:rsidP="009D6398">
            <w:pPr>
              <w:spacing w:after="0" w:line="240" w:lineRule="auto"/>
              <w:jc w:val="center"/>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8.1.5</w:t>
            </w:r>
          </w:p>
        </w:tc>
        <w:tc>
          <w:tcPr>
            <w:tcW w:w="3296" w:type="dxa"/>
            <w:tcBorders>
              <w:top w:val="nil"/>
              <w:left w:val="single" w:sz="6" w:space="0" w:color="000000"/>
              <w:bottom w:val="single" w:sz="4" w:space="0" w:color="auto"/>
              <w:right w:val="single" w:sz="6" w:space="0" w:color="000000"/>
            </w:tcBorders>
            <w:shd w:val="clear" w:color="auto" w:fill="auto"/>
            <w:tcMar>
              <w:top w:w="0" w:type="dxa"/>
              <w:left w:w="149" w:type="dxa"/>
              <w:bottom w:w="0" w:type="dxa"/>
              <w:right w:w="149" w:type="dxa"/>
            </w:tcMar>
            <w:vAlign w:val="center"/>
          </w:tcPr>
          <w:p w:rsidR="009D6398" w:rsidRPr="00F542A1" w:rsidRDefault="009D6398" w:rsidP="009D6398">
            <w:pPr>
              <w:spacing w:after="0" w:line="240" w:lineRule="auto"/>
              <w:jc w:val="both"/>
              <w:textAlignment w:val="baseline"/>
              <w:rPr>
                <w:rFonts w:ascii="Times New Roman" w:eastAsia="Calibri" w:hAnsi="Times New Roman" w:cs="Times New Roman"/>
                <w:sz w:val="24"/>
                <w:szCs w:val="24"/>
                <w:shd w:val="clear" w:color="auto" w:fill="FFFFFF"/>
              </w:rPr>
            </w:pPr>
            <w:r w:rsidRPr="00F542A1">
              <w:rPr>
                <w:rFonts w:ascii="Times New Roman" w:eastAsia="Calibri" w:hAnsi="Times New Roman" w:cs="Times New Roman"/>
                <w:sz w:val="24"/>
                <w:szCs w:val="24"/>
                <w:shd w:val="clear" w:color="auto" w:fill="FFFFFF"/>
              </w:rPr>
              <w:t>Яблоки свежие</w:t>
            </w:r>
          </w:p>
        </w:tc>
        <w:tc>
          <w:tcPr>
            <w:tcW w:w="2126" w:type="dxa"/>
            <w:tcBorders>
              <w:left w:val="single" w:sz="6" w:space="0" w:color="000000"/>
              <w:bottom w:val="single" w:sz="4" w:space="0" w:color="auto"/>
              <w:right w:val="single" w:sz="6" w:space="0" w:color="000000"/>
            </w:tcBorders>
            <w:vAlign w:val="center"/>
          </w:tcPr>
          <w:p w:rsidR="009D6398" w:rsidRPr="00F542A1" w:rsidRDefault="009D6398" w:rsidP="009D6398">
            <w:pPr>
              <w:spacing w:after="0" w:line="240" w:lineRule="auto"/>
              <w:jc w:val="center"/>
              <w:textAlignment w:val="baseline"/>
              <w:rPr>
                <w:rFonts w:ascii="Times New Roman" w:eastAsia="Calibri" w:hAnsi="Times New Roman" w:cs="Times New Roman"/>
                <w:sz w:val="24"/>
                <w:szCs w:val="24"/>
              </w:rPr>
            </w:pPr>
            <w:r w:rsidRPr="00F542A1">
              <w:rPr>
                <w:rFonts w:ascii="Times New Roman" w:eastAsia="Calibri" w:hAnsi="Times New Roman" w:cs="Times New Roman"/>
                <w:sz w:val="24"/>
                <w:szCs w:val="24"/>
              </w:rPr>
              <w:t xml:space="preserve">01.24.10.000: </w:t>
            </w:r>
          </w:p>
          <w:p w:rsidR="009D6398" w:rsidRPr="00F542A1" w:rsidRDefault="009D6398" w:rsidP="009D6398">
            <w:pPr>
              <w:spacing w:after="0" w:line="240" w:lineRule="auto"/>
              <w:jc w:val="center"/>
              <w:textAlignment w:val="baseline"/>
              <w:rPr>
                <w:rFonts w:ascii="Times New Roman" w:eastAsia="Times New Roman" w:hAnsi="Times New Roman" w:cs="Times New Roman"/>
                <w:sz w:val="24"/>
                <w:szCs w:val="24"/>
                <w:lang w:eastAsia="ru-RU"/>
              </w:rPr>
            </w:pPr>
            <w:r w:rsidRPr="00F542A1">
              <w:rPr>
                <w:rFonts w:ascii="Times New Roman" w:eastAsia="Calibri" w:hAnsi="Times New Roman" w:cs="Times New Roman"/>
                <w:sz w:val="24"/>
                <w:szCs w:val="24"/>
              </w:rPr>
              <w:t>Яблоки</w:t>
            </w:r>
          </w:p>
        </w:tc>
        <w:tc>
          <w:tcPr>
            <w:tcW w:w="4111" w:type="dxa"/>
            <w:tcBorders>
              <w:left w:val="single" w:sz="6" w:space="0" w:color="000000"/>
              <w:bottom w:val="single" w:sz="4" w:space="0" w:color="auto"/>
              <w:right w:val="single" w:sz="6" w:space="0" w:color="000000"/>
            </w:tcBorders>
            <w:vAlign w:val="center"/>
          </w:tcPr>
          <w:p w:rsidR="009D6398" w:rsidRPr="00F542A1" w:rsidRDefault="009D6398" w:rsidP="009D6398">
            <w:pPr>
              <w:spacing w:after="0" w:line="240" w:lineRule="auto"/>
              <w:jc w:val="center"/>
              <w:textAlignment w:val="baseline"/>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ТР ТС 021/2011</w:t>
            </w:r>
          </w:p>
          <w:p w:rsidR="009D6398" w:rsidRPr="00F542A1" w:rsidRDefault="009D6398" w:rsidP="009D6398">
            <w:pPr>
              <w:spacing w:after="0" w:line="240" w:lineRule="auto"/>
              <w:jc w:val="center"/>
              <w:textAlignment w:val="baseline"/>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ТР ТС 022/2011</w:t>
            </w:r>
          </w:p>
          <w:p w:rsidR="009D6398" w:rsidRPr="00F542A1" w:rsidRDefault="009D6398" w:rsidP="009D6398">
            <w:pPr>
              <w:spacing w:after="0" w:line="240" w:lineRule="auto"/>
              <w:jc w:val="center"/>
              <w:textAlignment w:val="baseline"/>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ТР ТС 005/2011</w:t>
            </w:r>
          </w:p>
          <w:p w:rsidR="009D6398" w:rsidRPr="00F542A1" w:rsidRDefault="009D6398" w:rsidP="009D6398">
            <w:pPr>
              <w:spacing w:after="0" w:line="240" w:lineRule="auto"/>
              <w:jc w:val="center"/>
              <w:textAlignment w:val="baseline"/>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ГОСТ 34314-2017</w:t>
            </w:r>
          </w:p>
          <w:p w:rsidR="009D6398" w:rsidRPr="00F542A1" w:rsidRDefault="009D6398" w:rsidP="009D6398">
            <w:pPr>
              <w:spacing w:after="0" w:line="240" w:lineRule="auto"/>
              <w:jc w:val="center"/>
              <w:textAlignment w:val="baseline"/>
              <w:rPr>
                <w:rFonts w:ascii="Times New Roman" w:eastAsia="Calibri" w:hAnsi="Times New Roman" w:cs="Times New Roman"/>
                <w:sz w:val="24"/>
                <w:szCs w:val="24"/>
              </w:rPr>
            </w:pPr>
            <w:r w:rsidRPr="00F542A1">
              <w:rPr>
                <w:rFonts w:ascii="Times New Roman" w:eastAsia="Calibri" w:hAnsi="Times New Roman" w:cs="Times New Roman"/>
                <w:sz w:val="24"/>
                <w:szCs w:val="24"/>
              </w:rPr>
              <w:t xml:space="preserve">при наличии ТУ изготовителя </w:t>
            </w:r>
          </w:p>
          <w:p w:rsidR="009D6398" w:rsidRPr="00F542A1" w:rsidRDefault="009D6398" w:rsidP="009D6398">
            <w:pPr>
              <w:spacing w:after="0" w:line="240" w:lineRule="auto"/>
              <w:jc w:val="center"/>
              <w:textAlignment w:val="baseline"/>
              <w:rPr>
                <w:rFonts w:ascii="Times New Roman" w:eastAsia="Times New Roman" w:hAnsi="Times New Roman" w:cs="Times New Roman"/>
                <w:sz w:val="24"/>
                <w:szCs w:val="24"/>
                <w:lang w:eastAsia="ru-RU"/>
              </w:rPr>
            </w:pPr>
            <w:r w:rsidRPr="00F542A1">
              <w:rPr>
                <w:rFonts w:ascii="Times New Roman" w:eastAsia="Calibri" w:hAnsi="Times New Roman" w:cs="Times New Roman"/>
                <w:sz w:val="24"/>
                <w:szCs w:val="24"/>
              </w:rPr>
              <w:t>с показателями не ниже ГОСТ</w:t>
            </w:r>
          </w:p>
        </w:tc>
        <w:tc>
          <w:tcPr>
            <w:tcW w:w="4394" w:type="dxa"/>
            <w:tcBorders>
              <w:left w:val="single" w:sz="6" w:space="0" w:color="000000"/>
              <w:bottom w:val="single" w:sz="4" w:space="0" w:color="auto"/>
              <w:right w:val="single" w:sz="6" w:space="0" w:color="000000"/>
            </w:tcBorders>
            <w:vAlign w:val="center"/>
          </w:tcPr>
          <w:p w:rsidR="009D6398" w:rsidRPr="00F542A1" w:rsidRDefault="009D6398" w:rsidP="009D6398">
            <w:pPr>
              <w:spacing w:after="0" w:line="240" w:lineRule="auto"/>
              <w:jc w:val="both"/>
              <w:textAlignment w:val="baseline"/>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Не допускаются перезревшие, с признаками увядания, с побурением мякоти, с наличием сельскохозяйственных вредителей, с механическими повреждениями</w:t>
            </w:r>
          </w:p>
        </w:tc>
      </w:tr>
      <w:tr w:rsidR="009D6398" w:rsidRPr="00F542A1" w:rsidTr="007D35A6">
        <w:tc>
          <w:tcPr>
            <w:tcW w:w="957"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9D6398" w:rsidRPr="00F542A1" w:rsidRDefault="009D6398" w:rsidP="009D6398">
            <w:pPr>
              <w:spacing w:after="0" w:line="240" w:lineRule="auto"/>
              <w:jc w:val="center"/>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8.1.6</w:t>
            </w:r>
          </w:p>
        </w:tc>
        <w:tc>
          <w:tcPr>
            <w:tcW w:w="3296"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9D6398" w:rsidRPr="00F542A1" w:rsidRDefault="009D6398" w:rsidP="009D6398">
            <w:pPr>
              <w:spacing w:after="0" w:line="240" w:lineRule="auto"/>
              <w:jc w:val="both"/>
              <w:textAlignment w:val="baseline"/>
              <w:rPr>
                <w:rFonts w:ascii="Times New Roman" w:eastAsia="Calibri" w:hAnsi="Times New Roman" w:cs="Times New Roman"/>
                <w:sz w:val="24"/>
                <w:szCs w:val="24"/>
                <w:shd w:val="clear" w:color="auto" w:fill="FFFFFF"/>
              </w:rPr>
            </w:pPr>
            <w:r w:rsidRPr="00F542A1">
              <w:rPr>
                <w:rFonts w:ascii="Times New Roman" w:eastAsia="Calibri" w:hAnsi="Times New Roman" w:cs="Times New Roman"/>
                <w:sz w:val="24"/>
                <w:szCs w:val="24"/>
                <w:shd w:val="clear" w:color="auto" w:fill="FFFFFF"/>
              </w:rPr>
              <w:t>Абрикосы свежие</w:t>
            </w:r>
          </w:p>
        </w:tc>
        <w:tc>
          <w:tcPr>
            <w:tcW w:w="2126" w:type="dxa"/>
            <w:tcBorders>
              <w:top w:val="single" w:sz="4" w:space="0" w:color="auto"/>
              <w:left w:val="single" w:sz="4" w:space="0" w:color="auto"/>
              <w:bottom w:val="single" w:sz="4" w:space="0" w:color="auto"/>
              <w:right w:val="single" w:sz="4" w:space="0" w:color="auto"/>
            </w:tcBorders>
            <w:vAlign w:val="center"/>
          </w:tcPr>
          <w:p w:rsidR="009D6398" w:rsidRPr="00F542A1" w:rsidRDefault="009D6398" w:rsidP="009D6398">
            <w:pPr>
              <w:spacing w:after="0" w:line="240" w:lineRule="auto"/>
              <w:jc w:val="center"/>
              <w:textAlignment w:val="baseline"/>
              <w:rPr>
                <w:rFonts w:ascii="Times New Roman" w:eastAsia="Calibri" w:hAnsi="Times New Roman" w:cs="Times New Roman"/>
                <w:sz w:val="24"/>
                <w:szCs w:val="24"/>
              </w:rPr>
            </w:pPr>
            <w:r w:rsidRPr="00F542A1">
              <w:rPr>
                <w:rFonts w:ascii="Times New Roman" w:eastAsia="Calibri" w:hAnsi="Times New Roman" w:cs="Times New Roman"/>
                <w:sz w:val="24"/>
                <w:szCs w:val="24"/>
              </w:rPr>
              <w:t xml:space="preserve">01.24.23.000: </w:t>
            </w:r>
          </w:p>
          <w:p w:rsidR="009D6398" w:rsidRPr="00F542A1" w:rsidRDefault="009D6398" w:rsidP="009D6398">
            <w:pPr>
              <w:spacing w:after="0" w:line="240" w:lineRule="auto"/>
              <w:jc w:val="center"/>
              <w:textAlignment w:val="baseline"/>
              <w:rPr>
                <w:rFonts w:ascii="Times New Roman" w:eastAsia="Times New Roman" w:hAnsi="Times New Roman" w:cs="Times New Roman"/>
                <w:sz w:val="24"/>
                <w:szCs w:val="24"/>
                <w:lang w:eastAsia="ru-RU"/>
              </w:rPr>
            </w:pPr>
            <w:r w:rsidRPr="00F542A1">
              <w:rPr>
                <w:rFonts w:ascii="Times New Roman" w:eastAsia="Calibri" w:hAnsi="Times New Roman" w:cs="Times New Roman"/>
                <w:sz w:val="24"/>
                <w:szCs w:val="24"/>
              </w:rPr>
              <w:t>Абрикосы</w:t>
            </w:r>
          </w:p>
        </w:tc>
        <w:tc>
          <w:tcPr>
            <w:tcW w:w="4111" w:type="dxa"/>
            <w:tcBorders>
              <w:top w:val="single" w:sz="4" w:space="0" w:color="auto"/>
              <w:left w:val="single" w:sz="4" w:space="0" w:color="auto"/>
              <w:bottom w:val="single" w:sz="4" w:space="0" w:color="auto"/>
              <w:right w:val="single" w:sz="4" w:space="0" w:color="auto"/>
            </w:tcBorders>
            <w:vAlign w:val="center"/>
          </w:tcPr>
          <w:p w:rsidR="009D6398" w:rsidRPr="00F542A1" w:rsidRDefault="009D6398" w:rsidP="009D6398">
            <w:pPr>
              <w:spacing w:after="0" w:line="240" w:lineRule="auto"/>
              <w:jc w:val="center"/>
              <w:textAlignment w:val="baseline"/>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ТР ТС 021/2011</w:t>
            </w:r>
          </w:p>
          <w:p w:rsidR="009D6398" w:rsidRPr="00F542A1" w:rsidRDefault="009D6398" w:rsidP="009D6398">
            <w:pPr>
              <w:spacing w:after="0" w:line="240" w:lineRule="auto"/>
              <w:jc w:val="center"/>
              <w:textAlignment w:val="baseline"/>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ТР ТС 022/2011</w:t>
            </w:r>
          </w:p>
          <w:p w:rsidR="009D6398" w:rsidRPr="00F542A1" w:rsidRDefault="009D6398" w:rsidP="009D6398">
            <w:pPr>
              <w:spacing w:after="0" w:line="240" w:lineRule="auto"/>
              <w:jc w:val="center"/>
              <w:textAlignment w:val="baseline"/>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ТР ТС 005/2011</w:t>
            </w:r>
          </w:p>
          <w:p w:rsidR="009D6398" w:rsidRPr="00F542A1" w:rsidRDefault="009D6398" w:rsidP="009D6398">
            <w:pPr>
              <w:spacing w:after="0" w:line="240" w:lineRule="auto"/>
              <w:jc w:val="center"/>
              <w:textAlignment w:val="baseline"/>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ГОСТ 32787-2014</w:t>
            </w:r>
          </w:p>
          <w:p w:rsidR="009D6398" w:rsidRPr="00F542A1" w:rsidRDefault="009D6398" w:rsidP="009D6398">
            <w:pPr>
              <w:spacing w:after="0" w:line="240" w:lineRule="auto"/>
              <w:jc w:val="center"/>
              <w:textAlignment w:val="baseline"/>
              <w:rPr>
                <w:rFonts w:ascii="Times New Roman" w:eastAsia="Calibri" w:hAnsi="Times New Roman" w:cs="Times New Roman"/>
                <w:sz w:val="24"/>
                <w:szCs w:val="24"/>
              </w:rPr>
            </w:pPr>
            <w:r w:rsidRPr="00F542A1">
              <w:rPr>
                <w:rFonts w:ascii="Times New Roman" w:eastAsia="Calibri" w:hAnsi="Times New Roman" w:cs="Times New Roman"/>
                <w:sz w:val="24"/>
                <w:szCs w:val="24"/>
              </w:rPr>
              <w:t xml:space="preserve">при наличии ТУ изготовителя </w:t>
            </w:r>
          </w:p>
          <w:p w:rsidR="009D6398" w:rsidRPr="00F542A1" w:rsidRDefault="009D6398" w:rsidP="009D6398">
            <w:pPr>
              <w:spacing w:after="0" w:line="240" w:lineRule="auto"/>
              <w:jc w:val="center"/>
              <w:textAlignment w:val="baseline"/>
              <w:rPr>
                <w:rFonts w:ascii="Times New Roman" w:eastAsia="Times New Roman" w:hAnsi="Times New Roman" w:cs="Times New Roman"/>
                <w:sz w:val="24"/>
                <w:szCs w:val="24"/>
                <w:lang w:eastAsia="ru-RU"/>
              </w:rPr>
            </w:pPr>
            <w:r w:rsidRPr="00F542A1">
              <w:rPr>
                <w:rFonts w:ascii="Times New Roman" w:eastAsia="Calibri" w:hAnsi="Times New Roman" w:cs="Times New Roman"/>
                <w:sz w:val="24"/>
                <w:szCs w:val="24"/>
              </w:rPr>
              <w:t>с показателями не ниже ГОСТ</w:t>
            </w:r>
          </w:p>
        </w:tc>
        <w:tc>
          <w:tcPr>
            <w:tcW w:w="4394" w:type="dxa"/>
            <w:tcBorders>
              <w:top w:val="single" w:sz="4" w:space="0" w:color="auto"/>
              <w:left w:val="single" w:sz="4" w:space="0" w:color="auto"/>
              <w:bottom w:val="single" w:sz="4" w:space="0" w:color="auto"/>
              <w:right w:val="single" w:sz="4" w:space="0" w:color="auto"/>
            </w:tcBorders>
            <w:vAlign w:val="center"/>
          </w:tcPr>
          <w:p w:rsidR="009D6398" w:rsidRPr="00F542A1" w:rsidRDefault="009D6398" w:rsidP="009D6398">
            <w:pPr>
              <w:spacing w:after="0" w:line="240" w:lineRule="auto"/>
              <w:jc w:val="both"/>
              <w:textAlignment w:val="baseline"/>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Не допускаются перезревшие, зеленые, с минеральными и посторонними примесями, с наличием сельскохозяйственных вредителей и продуктов их жизнедеятельности, с механическими повреждениями</w:t>
            </w:r>
          </w:p>
        </w:tc>
      </w:tr>
      <w:tr w:rsidR="009D6398" w:rsidRPr="00F542A1" w:rsidTr="007D35A6">
        <w:tc>
          <w:tcPr>
            <w:tcW w:w="957"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9D6398" w:rsidRPr="00F542A1" w:rsidRDefault="009D6398" w:rsidP="009D6398">
            <w:pPr>
              <w:spacing w:after="0" w:line="240" w:lineRule="auto"/>
              <w:jc w:val="center"/>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lastRenderedPageBreak/>
              <w:t>8.1.7</w:t>
            </w:r>
          </w:p>
        </w:tc>
        <w:tc>
          <w:tcPr>
            <w:tcW w:w="3296"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9D6398" w:rsidRPr="00F542A1" w:rsidRDefault="009D6398" w:rsidP="009D6398">
            <w:pPr>
              <w:spacing w:after="0" w:line="240" w:lineRule="auto"/>
              <w:textAlignment w:val="baseline"/>
              <w:rPr>
                <w:rFonts w:ascii="Times New Roman" w:eastAsia="Calibri" w:hAnsi="Times New Roman" w:cs="Times New Roman"/>
                <w:sz w:val="24"/>
                <w:szCs w:val="24"/>
                <w:shd w:val="clear" w:color="auto" w:fill="FFFFFF"/>
              </w:rPr>
            </w:pPr>
            <w:r w:rsidRPr="00F542A1">
              <w:rPr>
                <w:rFonts w:ascii="Times New Roman" w:eastAsia="Calibri" w:hAnsi="Times New Roman" w:cs="Times New Roman"/>
                <w:sz w:val="24"/>
                <w:szCs w:val="24"/>
                <w:shd w:val="clear" w:color="auto" w:fill="FFFFFF"/>
              </w:rPr>
              <w:t>Апельсины свежие</w:t>
            </w:r>
          </w:p>
        </w:tc>
        <w:tc>
          <w:tcPr>
            <w:tcW w:w="2126" w:type="dxa"/>
            <w:tcBorders>
              <w:top w:val="single" w:sz="4" w:space="0" w:color="auto"/>
              <w:left w:val="single" w:sz="6" w:space="0" w:color="000000"/>
              <w:bottom w:val="single" w:sz="6" w:space="0" w:color="000000"/>
              <w:right w:val="single" w:sz="6" w:space="0" w:color="000000"/>
            </w:tcBorders>
            <w:vAlign w:val="center"/>
          </w:tcPr>
          <w:p w:rsidR="009D6398" w:rsidRPr="00F542A1" w:rsidRDefault="009D6398" w:rsidP="009D6398">
            <w:pPr>
              <w:spacing w:after="0" w:line="240" w:lineRule="auto"/>
              <w:jc w:val="center"/>
              <w:textAlignment w:val="baseline"/>
              <w:rPr>
                <w:rFonts w:ascii="Times New Roman" w:eastAsia="Calibri" w:hAnsi="Times New Roman" w:cs="Times New Roman"/>
                <w:sz w:val="24"/>
                <w:szCs w:val="24"/>
              </w:rPr>
            </w:pPr>
            <w:r w:rsidRPr="00F542A1">
              <w:rPr>
                <w:rFonts w:ascii="Times New Roman" w:eastAsia="Calibri" w:hAnsi="Times New Roman" w:cs="Times New Roman"/>
                <w:sz w:val="24"/>
                <w:szCs w:val="24"/>
              </w:rPr>
              <w:t xml:space="preserve">01.23.13.000: </w:t>
            </w:r>
          </w:p>
          <w:p w:rsidR="009D6398" w:rsidRPr="00F542A1" w:rsidRDefault="009D6398" w:rsidP="009D6398">
            <w:pPr>
              <w:spacing w:after="0" w:line="240" w:lineRule="auto"/>
              <w:jc w:val="center"/>
              <w:textAlignment w:val="baseline"/>
              <w:rPr>
                <w:rFonts w:ascii="Times New Roman" w:eastAsia="Times New Roman" w:hAnsi="Times New Roman" w:cs="Times New Roman"/>
                <w:sz w:val="24"/>
                <w:szCs w:val="24"/>
                <w:lang w:eastAsia="ru-RU"/>
              </w:rPr>
            </w:pPr>
            <w:r w:rsidRPr="00F542A1">
              <w:rPr>
                <w:rFonts w:ascii="Times New Roman" w:eastAsia="Calibri" w:hAnsi="Times New Roman" w:cs="Times New Roman"/>
                <w:sz w:val="24"/>
                <w:szCs w:val="24"/>
              </w:rPr>
              <w:t>Апельсины</w:t>
            </w:r>
          </w:p>
        </w:tc>
        <w:tc>
          <w:tcPr>
            <w:tcW w:w="4111" w:type="dxa"/>
            <w:tcBorders>
              <w:top w:val="single" w:sz="4" w:space="0" w:color="auto"/>
              <w:left w:val="single" w:sz="6" w:space="0" w:color="000000"/>
              <w:bottom w:val="single" w:sz="6" w:space="0" w:color="000000"/>
              <w:right w:val="single" w:sz="6" w:space="0" w:color="000000"/>
            </w:tcBorders>
            <w:vAlign w:val="center"/>
          </w:tcPr>
          <w:p w:rsidR="009D6398" w:rsidRPr="00F542A1" w:rsidRDefault="009D6398" w:rsidP="009D6398">
            <w:pPr>
              <w:spacing w:after="0" w:line="240" w:lineRule="auto"/>
              <w:jc w:val="center"/>
              <w:textAlignment w:val="baseline"/>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ТР ТС 021/2011</w:t>
            </w:r>
          </w:p>
          <w:p w:rsidR="009D6398" w:rsidRPr="00F542A1" w:rsidRDefault="009D6398" w:rsidP="009D6398">
            <w:pPr>
              <w:spacing w:after="0" w:line="240" w:lineRule="auto"/>
              <w:jc w:val="center"/>
              <w:textAlignment w:val="baseline"/>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ТР ТС 022/2011</w:t>
            </w:r>
          </w:p>
          <w:p w:rsidR="009D6398" w:rsidRPr="00F542A1" w:rsidRDefault="009D6398" w:rsidP="009D6398">
            <w:pPr>
              <w:spacing w:after="0" w:line="240" w:lineRule="auto"/>
              <w:jc w:val="center"/>
              <w:textAlignment w:val="baseline"/>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ТР ТС 005/2011</w:t>
            </w:r>
          </w:p>
          <w:p w:rsidR="009D6398" w:rsidRPr="00F542A1" w:rsidRDefault="009D6398" w:rsidP="009D6398">
            <w:pPr>
              <w:spacing w:after="0" w:line="240" w:lineRule="auto"/>
              <w:jc w:val="center"/>
              <w:textAlignment w:val="baseline"/>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ГОСТ 34307-2017</w:t>
            </w:r>
          </w:p>
          <w:p w:rsidR="009D6398" w:rsidRPr="00F542A1" w:rsidRDefault="009D6398" w:rsidP="009D6398">
            <w:pPr>
              <w:spacing w:after="0" w:line="240" w:lineRule="auto"/>
              <w:jc w:val="center"/>
              <w:textAlignment w:val="baseline"/>
              <w:rPr>
                <w:rFonts w:ascii="Times New Roman" w:eastAsia="Calibri" w:hAnsi="Times New Roman" w:cs="Times New Roman"/>
                <w:sz w:val="24"/>
                <w:szCs w:val="24"/>
              </w:rPr>
            </w:pPr>
            <w:r w:rsidRPr="00F542A1">
              <w:rPr>
                <w:rFonts w:ascii="Times New Roman" w:eastAsia="Calibri" w:hAnsi="Times New Roman" w:cs="Times New Roman"/>
                <w:sz w:val="24"/>
                <w:szCs w:val="24"/>
              </w:rPr>
              <w:t xml:space="preserve">при наличии ТУ изготовителя </w:t>
            </w:r>
          </w:p>
          <w:p w:rsidR="009D6398" w:rsidRPr="00F542A1" w:rsidRDefault="009D6398" w:rsidP="009D6398">
            <w:pPr>
              <w:spacing w:after="0" w:line="240" w:lineRule="auto"/>
              <w:jc w:val="center"/>
              <w:textAlignment w:val="baseline"/>
              <w:rPr>
                <w:rFonts w:ascii="Times New Roman" w:eastAsia="Times New Roman" w:hAnsi="Times New Roman" w:cs="Times New Roman"/>
                <w:sz w:val="24"/>
                <w:szCs w:val="24"/>
                <w:lang w:eastAsia="ru-RU"/>
              </w:rPr>
            </w:pPr>
            <w:r w:rsidRPr="00F542A1">
              <w:rPr>
                <w:rFonts w:ascii="Times New Roman" w:eastAsia="Calibri" w:hAnsi="Times New Roman" w:cs="Times New Roman"/>
                <w:sz w:val="24"/>
                <w:szCs w:val="24"/>
              </w:rPr>
              <w:t>с показателями не ниже ГОСТ</w:t>
            </w:r>
          </w:p>
        </w:tc>
        <w:tc>
          <w:tcPr>
            <w:tcW w:w="4394" w:type="dxa"/>
            <w:tcBorders>
              <w:top w:val="single" w:sz="4" w:space="0" w:color="auto"/>
              <w:left w:val="single" w:sz="6" w:space="0" w:color="000000"/>
              <w:bottom w:val="single" w:sz="6" w:space="0" w:color="000000"/>
              <w:right w:val="single" w:sz="6" w:space="0" w:color="000000"/>
            </w:tcBorders>
            <w:vAlign w:val="center"/>
          </w:tcPr>
          <w:p w:rsidR="009D6398" w:rsidRPr="00F542A1" w:rsidRDefault="009D6398" w:rsidP="009D6398">
            <w:pPr>
              <w:spacing w:after="0" w:line="240" w:lineRule="auto"/>
              <w:jc w:val="both"/>
              <w:textAlignment w:val="baseline"/>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Не допускаются давленные, подмороженные, зеленые плоды, с признаками сморщивания и обезвоживания, с механическими повреждениями</w:t>
            </w:r>
          </w:p>
        </w:tc>
      </w:tr>
      <w:tr w:rsidR="009D6398" w:rsidRPr="00F542A1" w:rsidTr="007D35A6">
        <w:tc>
          <w:tcPr>
            <w:tcW w:w="957" w:type="dxa"/>
            <w:tcBorders>
              <w:left w:val="single" w:sz="6" w:space="0" w:color="000000"/>
              <w:bottom w:val="single" w:sz="4" w:space="0" w:color="auto"/>
              <w:right w:val="single" w:sz="6" w:space="0" w:color="000000"/>
            </w:tcBorders>
            <w:shd w:val="clear" w:color="auto" w:fill="auto"/>
            <w:tcMar>
              <w:top w:w="0" w:type="dxa"/>
              <w:left w:w="149" w:type="dxa"/>
              <w:bottom w:w="0" w:type="dxa"/>
              <w:right w:w="149" w:type="dxa"/>
            </w:tcMar>
            <w:vAlign w:val="center"/>
          </w:tcPr>
          <w:p w:rsidR="009D6398" w:rsidRPr="00F542A1" w:rsidRDefault="009D6398" w:rsidP="009D6398">
            <w:pPr>
              <w:spacing w:after="0" w:line="240" w:lineRule="auto"/>
              <w:jc w:val="center"/>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8.1.8</w:t>
            </w:r>
          </w:p>
        </w:tc>
        <w:tc>
          <w:tcPr>
            <w:tcW w:w="3296" w:type="dxa"/>
            <w:tcBorders>
              <w:top w:val="nil"/>
              <w:left w:val="single" w:sz="6" w:space="0" w:color="000000"/>
              <w:bottom w:val="single" w:sz="4" w:space="0" w:color="auto"/>
              <w:right w:val="single" w:sz="6" w:space="0" w:color="000000"/>
            </w:tcBorders>
            <w:shd w:val="clear" w:color="auto" w:fill="auto"/>
            <w:tcMar>
              <w:top w:w="0" w:type="dxa"/>
              <w:left w:w="149" w:type="dxa"/>
              <w:bottom w:w="0" w:type="dxa"/>
              <w:right w:w="149" w:type="dxa"/>
            </w:tcMar>
            <w:vAlign w:val="center"/>
          </w:tcPr>
          <w:p w:rsidR="009D6398" w:rsidRPr="00F542A1" w:rsidRDefault="009D6398" w:rsidP="009D6398">
            <w:pPr>
              <w:spacing w:after="0" w:line="240" w:lineRule="auto"/>
              <w:textAlignment w:val="baseline"/>
              <w:rPr>
                <w:rFonts w:ascii="Times New Roman" w:eastAsia="Calibri" w:hAnsi="Times New Roman" w:cs="Times New Roman"/>
                <w:sz w:val="24"/>
                <w:szCs w:val="24"/>
                <w:shd w:val="clear" w:color="auto" w:fill="FFFFFF"/>
              </w:rPr>
            </w:pPr>
            <w:r w:rsidRPr="00F542A1">
              <w:rPr>
                <w:rFonts w:ascii="Times New Roman" w:eastAsia="Calibri" w:hAnsi="Times New Roman" w:cs="Times New Roman"/>
                <w:sz w:val="24"/>
                <w:szCs w:val="24"/>
                <w:shd w:val="clear" w:color="auto" w:fill="FFFFFF"/>
              </w:rPr>
              <w:t>Бананы свежие</w:t>
            </w:r>
          </w:p>
        </w:tc>
        <w:tc>
          <w:tcPr>
            <w:tcW w:w="2126" w:type="dxa"/>
            <w:tcBorders>
              <w:left w:val="single" w:sz="6" w:space="0" w:color="000000"/>
              <w:bottom w:val="single" w:sz="4" w:space="0" w:color="auto"/>
              <w:right w:val="single" w:sz="6" w:space="0" w:color="000000"/>
            </w:tcBorders>
            <w:vAlign w:val="center"/>
          </w:tcPr>
          <w:p w:rsidR="009D6398" w:rsidRPr="00F542A1" w:rsidRDefault="009D6398" w:rsidP="009D6398">
            <w:pPr>
              <w:spacing w:after="0" w:line="240" w:lineRule="auto"/>
              <w:jc w:val="center"/>
              <w:textAlignment w:val="baseline"/>
              <w:rPr>
                <w:rFonts w:ascii="Times New Roman" w:eastAsia="Calibri" w:hAnsi="Times New Roman" w:cs="Times New Roman"/>
                <w:sz w:val="24"/>
                <w:szCs w:val="24"/>
              </w:rPr>
            </w:pPr>
            <w:r w:rsidRPr="00F542A1">
              <w:rPr>
                <w:rFonts w:ascii="Times New Roman" w:eastAsia="Calibri" w:hAnsi="Times New Roman" w:cs="Times New Roman"/>
                <w:sz w:val="24"/>
                <w:szCs w:val="24"/>
              </w:rPr>
              <w:t xml:space="preserve">01.22.12.000: </w:t>
            </w:r>
          </w:p>
          <w:p w:rsidR="009D6398" w:rsidRPr="00F542A1" w:rsidRDefault="009D6398" w:rsidP="009D6398">
            <w:pPr>
              <w:spacing w:after="0" w:line="240" w:lineRule="auto"/>
              <w:jc w:val="center"/>
              <w:textAlignment w:val="baseline"/>
              <w:rPr>
                <w:rFonts w:ascii="Times New Roman" w:eastAsia="Times New Roman" w:hAnsi="Times New Roman" w:cs="Times New Roman"/>
                <w:sz w:val="24"/>
                <w:szCs w:val="24"/>
                <w:lang w:eastAsia="ru-RU"/>
              </w:rPr>
            </w:pPr>
            <w:r w:rsidRPr="00F542A1">
              <w:rPr>
                <w:rFonts w:ascii="Times New Roman" w:eastAsia="Calibri" w:hAnsi="Times New Roman" w:cs="Times New Roman"/>
                <w:sz w:val="24"/>
                <w:szCs w:val="24"/>
              </w:rPr>
              <w:t>Бананы</w:t>
            </w:r>
          </w:p>
        </w:tc>
        <w:tc>
          <w:tcPr>
            <w:tcW w:w="4111" w:type="dxa"/>
            <w:tcBorders>
              <w:left w:val="single" w:sz="6" w:space="0" w:color="000000"/>
              <w:bottom w:val="single" w:sz="4" w:space="0" w:color="auto"/>
              <w:right w:val="single" w:sz="6" w:space="0" w:color="000000"/>
            </w:tcBorders>
            <w:vAlign w:val="center"/>
          </w:tcPr>
          <w:p w:rsidR="009D6398" w:rsidRPr="00F542A1" w:rsidRDefault="009D6398" w:rsidP="009D6398">
            <w:pPr>
              <w:spacing w:after="0" w:line="240" w:lineRule="auto"/>
              <w:jc w:val="center"/>
              <w:textAlignment w:val="baseline"/>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ТР ТС 021/2011</w:t>
            </w:r>
          </w:p>
          <w:p w:rsidR="009D6398" w:rsidRPr="00F542A1" w:rsidRDefault="009D6398" w:rsidP="009D6398">
            <w:pPr>
              <w:spacing w:after="0" w:line="240" w:lineRule="auto"/>
              <w:jc w:val="center"/>
              <w:textAlignment w:val="baseline"/>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ТР ТС 022/2011</w:t>
            </w:r>
          </w:p>
          <w:p w:rsidR="009D6398" w:rsidRPr="00F542A1" w:rsidRDefault="009D6398" w:rsidP="009D6398">
            <w:pPr>
              <w:spacing w:after="0" w:line="240" w:lineRule="auto"/>
              <w:jc w:val="center"/>
              <w:textAlignment w:val="baseline"/>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ТР ТС 005/2011</w:t>
            </w:r>
          </w:p>
          <w:p w:rsidR="009D6398" w:rsidRPr="00F542A1" w:rsidRDefault="009D6398" w:rsidP="009D6398">
            <w:pPr>
              <w:spacing w:after="0" w:line="240" w:lineRule="auto"/>
              <w:jc w:val="center"/>
              <w:textAlignment w:val="baseline"/>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ГОСТ Р 51603-2000</w:t>
            </w:r>
          </w:p>
          <w:p w:rsidR="009D6398" w:rsidRPr="00F542A1" w:rsidRDefault="009D6398" w:rsidP="009D6398">
            <w:pPr>
              <w:spacing w:after="0" w:line="240" w:lineRule="auto"/>
              <w:jc w:val="center"/>
              <w:textAlignment w:val="baseline"/>
              <w:rPr>
                <w:rFonts w:ascii="Times New Roman" w:eastAsia="Calibri" w:hAnsi="Times New Roman" w:cs="Times New Roman"/>
                <w:sz w:val="24"/>
                <w:szCs w:val="24"/>
              </w:rPr>
            </w:pPr>
            <w:r w:rsidRPr="00F542A1">
              <w:rPr>
                <w:rFonts w:ascii="Times New Roman" w:eastAsia="Calibri" w:hAnsi="Times New Roman" w:cs="Times New Roman"/>
                <w:sz w:val="24"/>
                <w:szCs w:val="24"/>
              </w:rPr>
              <w:t xml:space="preserve">при наличии ТУ изготовителя </w:t>
            </w:r>
          </w:p>
          <w:p w:rsidR="009D6398" w:rsidRPr="00F542A1" w:rsidRDefault="009D6398" w:rsidP="009D6398">
            <w:pPr>
              <w:spacing w:after="0" w:line="240" w:lineRule="auto"/>
              <w:jc w:val="center"/>
              <w:textAlignment w:val="baseline"/>
              <w:rPr>
                <w:rFonts w:ascii="Times New Roman" w:eastAsia="Times New Roman" w:hAnsi="Times New Roman" w:cs="Times New Roman"/>
                <w:sz w:val="24"/>
                <w:szCs w:val="24"/>
                <w:lang w:eastAsia="ru-RU"/>
              </w:rPr>
            </w:pPr>
            <w:r w:rsidRPr="00F542A1">
              <w:rPr>
                <w:rFonts w:ascii="Times New Roman" w:eastAsia="Calibri" w:hAnsi="Times New Roman" w:cs="Times New Roman"/>
                <w:sz w:val="24"/>
                <w:szCs w:val="24"/>
              </w:rPr>
              <w:t>с показателями не ниже ГОСТ</w:t>
            </w:r>
          </w:p>
        </w:tc>
        <w:tc>
          <w:tcPr>
            <w:tcW w:w="4394" w:type="dxa"/>
            <w:tcBorders>
              <w:left w:val="single" w:sz="6" w:space="0" w:color="000000"/>
              <w:bottom w:val="single" w:sz="4" w:space="0" w:color="auto"/>
              <w:right w:val="single" w:sz="6" w:space="0" w:color="000000"/>
            </w:tcBorders>
            <w:vAlign w:val="center"/>
          </w:tcPr>
          <w:p w:rsidR="009D6398" w:rsidRPr="00F542A1" w:rsidRDefault="009D6398" w:rsidP="009D6398">
            <w:pPr>
              <w:spacing w:after="0" w:line="240" w:lineRule="auto"/>
              <w:jc w:val="both"/>
              <w:textAlignment w:val="baseline"/>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Не допускаются плоды с признаками поражения грибами и повреждения сельскохозяйственными вредителями, подмороженных (застуженных), зеленых или перезревших с темно-коричневой, черной или пятнистой окраской кожуры, с механическими повреждениями, с признаками порчи и гнили</w:t>
            </w:r>
          </w:p>
        </w:tc>
      </w:tr>
      <w:tr w:rsidR="009D6398" w:rsidRPr="00F542A1" w:rsidTr="007D35A6">
        <w:tc>
          <w:tcPr>
            <w:tcW w:w="957"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9D6398" w:rsidRPr="00F542A1" w:rsidRDefault="009D6398" w:rsidP="009D6398">
            <w:pPr>
              <w:spacing w:after="0" w:line="240" w:lineRule="auto"/>
              <w:jc w:val="center"/>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8.1.9</w:t>
            </w:r>
          </w:p>
        </w:tc>
        <w:tc>
          <w:tcPr>
            <w:tcW w:w="3296"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9D6398" w:rsidRPr="00F542A1" w:rsidRDefault="009D6398" w:rsidP="009D6398">
            <w:pPr>
              <w:spacing w:after="0" w:line="240" w:lineRule="auto"/>
              <w:textAlignment w:val="baseline"/>
              <w:rPr>
                <w:rFonts w:ascii="Times New Roman" w:eastAsia="Calibri" w:hAnsi="Times New Roman" w:cs="Times New Roman"/>
                <w:sz w:val="24"/>
                <w:szCs w:val="24"/>
                <w:shd w:val="clear" w:color="auto" w:fill="FFFFFF"/>
              </w:rPr>
            </w:pPr>
            <w:r w:rsidRPr="00F542A1">
              <w:rPr>
                <w:rFonts w:ascii="Times New Roman" w:eastAsia="Calibri" w:hAnsi="Times New Roman" w:cs="Times New Roman"/>
                <w:sz w:val="24"/>
                <w:szCs w:val="24"/>
                <w:shd w:val="clear" w:color="auto" w:fill="FFFFFF"/>
              </w:rPr>
              <w:t>Слива свежая</w:t>
            </w:r>
          </w:p>
        </w:tc>
        <w:tc>
          <w:tcPr>
            <w:tcW w:w="2126" w:type="dxa"/>
            <w:tcBorders>
              <w:top w:val="single" w:sz="4" w:space="0" w:color="auto"/>
              <w:left w:val="single" w:sz="4" w:space="0" w:color="auto"/>
              <w:bottom w:val="single" w:sz="4" w:space="0" w:color="auto"/>
              <w:right w:val="single" w:sz="4" w:space="0" w:color="auto"/>
            </w:tcBorders>
            <w:vAlign w:val="center"/>
          </w:tcPr>
          <w:p w:rsidR="009D6398" w:rsidRPr="00F542A1" w:rsidRDefault="009D6398" w:rsidP="009D6398">
            <w:pPr>
              <w:spacing w:after="0" w:line="240" w:lineRule="auto"/>
              <w:jc w:val="center"/>
              <w:rPr>
                <w:rFonts w:ascii="Times New Roman" w:eastAsia="Calibri" w:hAnsi="Times New Roman" w:cs="Times New Roman"/>
                <w:sz w:val="24"/>
                <w:szCs w:val="24"/>
              </w:rPr>
            </w:pPr>
            <w:r w:rsidRPr="00F542A1">
              <w:rPr>
                <w:rFonts w:ascii="Times New Roman" w:eastAsia="Calibri" w:hAnsi="Times New Roman" w:cs="Times New Roman"/>
                <w:sz w:val="24"/>
                <w:szCs w:val="24"/>
              </w:rPr>
              <w:t xml:space="preserve">01.24.27.000: </w:t>
            </w:r>
          </w:p>
          <w:p w:rsidR="009D6398" w:rsidRPr="00F542A1" w:rsidRDefault="009D6398" w:rsidP="009D6398">
            <w:pPr>
              <w:spacing w:after="0" w:line="240" w:lineRule="auto"/>
              <w:jc w:val="center"/>
              <w:rPr>
                <w:rFonts w:ascii="Times New Roman" w:eastAsia="Calibri" w:hAnsi="Times New Roman" w:cs="Times New Roman"/>
                <w:sz w:val="24"/>
                <w:szCs w:val="24"/>
              </w:rPr>
            </w:pPr>
            <w:r w:rsidRPr="00F542A1">
              <w:rPr>
                <w:rFonts w:ascii="Times New Roman" w:eastAsia="Calibri" w:hAnsi="Times New Roman" w:cs="Times New Roman"/>
                <w:sz w:val="24"/>
                <w:szCs w:val="24"/>
              </w:rPr>
              <w:t>Сливы</w:t>
            </w:r>
          </w:p>
        </w:tc>
        <w:tc>
          <w:tcPr>
            <w:tcW w:w="4111" w:type="dxa"/>
            <w:tcBorders>
              <w:top w:val="single" w:sz="4" w:space="0" w:color="auto"/>
              <w:left w:val="single" w:sz="4" w:space="0" w:color="auto"/>
              <w:bottom w:val="single" w:sz="4" w:space="0" w:color="auto"/>
              <w:right w:val="single" w:sz="4" w:space="0" w:color="auto"/>
            </w:tcBorders>
            <w:vAlign w:val="center"/>
          </w:tcPr>
          <w:p w:rsidR="009D6398" w:rsidRPr="00F542A1" w:rsidRDefault="009D6398" w:rsidP="009D6398">
            <w:pPr>
              <w:spacing w:after="0" w:line="240" w:lineRule="auto"/>
              <w:jc w:val="center"/>
              <w:textAlignment w:val="baseline"/>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ТР ТС 021/2011</w:t>
            </w:r>
          </w:p>
          <w:p w:rsidR="009D6398" w:rsidRPr="00F542A1" w:rsidRDefault="009D6398" w:rsidP="009D6398">
            <w:pPr>
              <w:spacing w:after="0" w:line="240" w:lineRule="auto"/>
              <w:jc w:val="center"/>
              <w:textAlignment w:val="baseline"/>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ТР ТС 022/2011</w:t>
            </w:r>
          </w:p>
          <w:p w:rsidR="009D6398" w:rsidRPr="00F542A1" w:rsidRDefault="009D6398" w:rsidP="009D6398">
            <w:pPr>
              <w:spacing w:after="0" w:line="240" w:lineRule="auto"/>
              <w:jc w:val="center"/>
              <w:textAlignment w:val="baseline"/>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ТР ТС 005/2011</w:t>
            </w:r>
          </w:p>
          <w:p w:rsidR="009D6398" w:rsidRPr="00F542A1" w:rsidRDefault="009D6398" w:rsidP="009D6398">
            <w:pPr>
              <w:spacing w:after="0" w:line="240" w:lineRule="auto"/>
              <w:jc w:val="center"/>
              <w:textAlignment w:val="baseline"/>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ГОСТ 32286-2013</w:t>
            </w:r>
          </w:p>
          <w:p w:rsidR="009D6398" w:rsidRPr="00F542A1" w:rsidRDefault="009D6398" w:rsidP="009D6398">
            <w:pPr>
              <w:spacing w:after="0" w:line="240" w:lineRule="auto"/>
              <w:jc w:val="center"/>
              <w:textAlignment w:val="baseline"/>
              <w:rPr>
                <w:rFonts w:ascii="Times New Roman" w:eastAsia="Calibri" w:hAnsi="Times New Roman" w:cs="Times New Roman"/>
                <w:sz w:val="24"/>
                <w:szCs w:val="24"/>
              </w:rPr>
            </w:pPr>
            <w:r w:rsidRPr="00F542A1">
              <w:rPr>
                <w:rFonts w:ascii="Times New Roman" w:eastAsia="Calibri" w:hAnsi="Times New Roman" w:cs="Times New Roman"/>
                <w:sz w:val="24"/>
                <w:szCs w:val="24"/>
              </w:rPr>
              <w:t xml:space="preserve">при наличии ТУ изготовителя </w:t>
            </w:r>
          </w:p>
          <w:p w:rsidR="009D6398" w:rsidRPr="00F542A1" w:rsidRDefault="009D6398" w:rsidP="009D6398">
            <w:pPr>
              <w:spacing w:after="0" w:line="240" w:lineRule="auto"/>
              <w:jc w:val="center"/>
              <w:textAlignment w:val="baseline"/>
              <w:rPr>
                <w:rFonts w:ascii="Times New Roman" w:eastAsia="Times New Roman" w:hAnsi="Times New Roman" w:cs="Times New Roman"/>
                <w:sz w:val="24"/>
                <w:szCs w:val="24"/>
                <w:lang w:eastAsia="ru-RU"/>
              </w:rPr>
            </w:pPr>
            <w:r w:rsidRPr="00F542A1">
              <w:rPr>
                <w:rFonts w:ascii="Times New Roman" w:eastAsia="Calibri" w:hAnsi="Times New Roman" w:cs="Times New Roman"/>
                <w:sz w:val="24"/>
                <w:szCs w:val="24"/>
              </w:rPr>
              <w:t>с показателями не ниже ГОСТ</w:t>
            </w:r>
          </w:p>
        </w:tc>
        <w:tc>
          <w:tcPr>
            <w:tcW w:w="4394" w:type="dxa"/>
            <w:tcBorders>
              <w:top w:val="single" w:sz="4" w:space="0" w:color="auto"/>
              <w:left w:val="single" w:sz="4" w:space="0" w:color="auto"/>
              <w:bottom w:val="single" w:sz="4" w:space="0" w:color="auto"/>
              <w:right w:val="single" w:sz="4" w:space="0" w:color="auto"/>
            </w:tcBorders>
            <w:vAlign w:val="center"/>
          </w:tcPr>
          <w:p w:rsidR="009D6398" w:rsidRPr="00F542A1" w:rsidRDefault="009D6398" w:rsidP="009D6398">
            <w:pPr>
              <w:spacing w:after="0" w:line="240" w:lineRule="auto"/>
              <w:jc w:val="both"/>
              <w:textAlignment w:val="baseline"/>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Не допускаются зеленые плоды, плоды с наличием повреждений сельскохозяйственными вредителями, с механическими повреждениями, с признаками порчи и гнили</w:t>
            </w:r>
          </w:p>
        </w:tc>
      </w:tr>
      <w:tr w:rsidR="009D6398" w:rsidRPr="00F542A1" w:rsidTr="007D35A6">
        <w:tc>
          <w:tcPr>
            <w:tcW w:w="957"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9D6398" w:rsidRPr="00F542A1" w:rsidRDefault="009D6398" w:rsidP="009D6398">
            <w:pPr>
              <w:spacing w:after="0" w:line="240" w:lineRule="auto"/>
              <w:jc w:val="center"/>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8.1.10</w:t>
            </w:r>
          </w:p>
        </w:tc>
        <w:tc>
          <w:tcPr>
            <w:tcW w:w="3296"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9D6398" w:rsidRPr="00F542A1" w:rsidRDefault="009D6398" w:rsidP="009D6398">
            <w:pPr>
              <w:spacing w:after="0" w:line="240" w:lineRule="auto"/>
              <w:textAlignment w:val="baseline"/>
              <w:rPr>
                <w:rFonts w:ascii="Times New Roman" w:eastAsia="Calibri" w:hAnsi="Times New Roman" w:cs="Times New Roman"/>
                <w:sz w:val="24"/>
                <w:szCs w:val="24"/>
                <w:shd w:val="clear" w:color="auto" w:fill="FFFFFF"/>
              </w:rPr>
            </w:pPr>
            <w:r w:rsidRPr="00F542A1">
              <w:rPr>
                <w:rFonts w:ascii="Times New Roman" w:eastAsia="Calibri" w:hAnsi="Times New Roman" w:cs="Times New Roman"/>
                <w:sz w:val="24"/>
                <w:szCs w:val="24"/>
                <w:shd w:val="clear" w:color="auto" w:fill="FFFFFF"/>
              </w:rPr>
              <w:t>Груши свежие</w:t>
            </w:r>
          </w:p>
        </w:tc>
        <w:tc>
          <w:tcPr>
            <w:tcW w:w="2126" w:type="dxa"/>
            <w:tcBorders>
              <w:top w:val="single" w:sz="4" w:space="0" w:color="auto"/>
              <w:left w:val="single" w:sz="6" w:space="0" w:color="000000"/>
              <w:bottom w:val="single" w:sz="6" w:space="0" w:color="000000"/>
              <w:right w:val="single" w:sz="6" w:space="0" w:color="000000"/>
            </w:tcBorders>
            <w:vAlign w:val="center"/>
          </w:tcPr>
          <w:p w:rsidR="009D6398" w:rsidRPr="00F542A1" w:rsidRDefault="009D6398" w:rsidP="009D6398">
            <w:pPr>
              <w:spacing w:after="0" w:line="240" w:lineRule="auto"/>
              <w:jc w:val="center"/>
              <w:textAlignment w:val="baseline"/>
              <w:rPr>
                <w:rFonts w:ascii="Times New Roman" w:eastAsia="Calibri" w:hAnsi="Times New Roman" w:cs="Times New Roman"/>
                <w:sz w:val="24"/>
                <w:szCs w:val="24"/>
              </w:rPr>
            </w:pPr>
            <w:r w:rsidRPr="00F542A1">
              <w:rPr>
                <w:rFonts w:ascii="Times New Roman" w:eastAsia="Calibri" w:hAnsi="Times New Roman" w:cs="Times New Roman"/>
                <w:sz w:val="24"/>
                <w:szCs w:val="24"/>
              </w:rPr>
              <w:t xml:space="preserve">01.24.21.000: </w:t>
            </w:r>
          </w:p>
          <w:p w:rsidR="009D6398" w:rsidRPr="00F542A1" w:rsidRDefault="009D6398" w:rsidP="009D6398">
            <w:pPr>
              <w:spacing w:after="0" w:line="240" w:lineRule="auto"/>
              <w:jc w:val="center"/>
              <w:textAlignment w:val="baseline"/>
              <w:rPr>
                <w:rFonts w:ascii="Times New Roman" w:eastAsia="Times New Roman" w:hAnsi="Times New Roman" w:cs="Times New Roman"/>
                <w:sz w:val="24"/>
                <w:szCs w:val="24"/>
                <w:lang w:eastAsia="ru-RU"/>
              </w:rPr>
            </w:pPr>
            <w:r w:rsidRPr="00F542A1">
              <w:rPr>
                <w:rFonts w:ascii="Times New Roman" w:eastAsia="Calibri" w:hAnsi="Times New Roman" w:cs="Times New Roman"/>
                <w:sz w:val="24"/>
                <w:szCs w:val="24"/>
              </w:rPr>
              <w:t>Груши</w:t>
            </w:r>
          </w:p>
        </w:tc>
        <w:tc>
          <w:tcPr>
            <w:tcW w:w="4111" w:type="dxa"/>
            <w:tcBorders>
              <w:top w:val="single" w:sz="4" w:space="0" w:color="auto"/>
              <w:left w:val="single" w:sz="6" w:space="0" w:color="000000"/>
              <w:bottom w:val="single" w:sz="6" w:space="0" w:color="000000"/>
              <w:right w:val="single" w:sz="6" w:space="0" w:color="000000"/>
            </w:tcBorders>
            <w:vAlign w:val="center"/>
          </w:tcPr>
          <w:p w:rsidR="009D6398" w:rsidRPr="00F542A1" w:rsidRDefault="009D6398" w:rsidP="009D6398">
            <w:pPr>
              <w:spacing w:after="0" w:line="240" w:lineRule="auto"/>
              <w:jc w:val="center"/>
              <w:textAlignment w:val="baseline"/>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ТР ТС 021/2011</w:t>
            </w:r>
          </w:p>
          <w:p w:rsidR="009D6398" w:rsidRPr="00F542A1" w:rsidRDefault="009D6398" w:rsidP="009D6398">
            <w:pPr>
              <w:spacing w:after="0" w:line="240" w:lineRule="auto"/>
              <w:jc w:val="center"/>
              <w:textAlignment w:val="baseline"/>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ТР ТС 022/2011</w:t>
            </w:r>
          </w:p>
          <w:p w:rsidR="009D6398" w:rsidRPr="00F542A1" w:rsidRDefault="009D6398" w:rsidP="009D6398">
            <w:pPr>
              <w:spacing w:after="0" w:line="240" w:lineRule="auto"/>
              <w:jc w:val="center"/>
              <w:textAlignment w:val="baseline"/>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ТР ТС 005/2011</w:t>
            </w:r>
          </w:p>
          <w:p w:rsidR="009D6398" w:rsidRPr="00F542A1" w:rsidRDefault="009D6398" w:rsidP="009D6398">
            <w:pPr>
              <w:spacing w:after="0" w:line="240" w:lineRule="auto"/>
              <w:jc w:val="center"/>
              <w:textAlignment w:val="baseline"/>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ГОСТ 33499-2015</w:t>
            </w:r>
          </w:p>
          <w:p w:rsidR="009D6398" w:rsidRPr="00F542A1" w:rsidRDefault="009D6398" w:rsidP="009D6398">
            <w:pPr>
              <w:spacing w:after="0" w:line="240" w:lineRule="auto"/>
              <w:jc w:val="center"/>
              <w:textAlignment w:val="baseline"/>
              <w:rPr>
                <w:rFonts w:ascii="Times New Roman" w:eastAsia="Calibri" w:hAnsi="Times New Roman" w:cs="Times New Roman"/>
                <w:sz w:val="24"/>
                <w:szCs w:val="24"/>
              </w:rPr>
            </w:pPr>
            <w:r w:rsidRPr="00F542A1">
              <w:rPr>
                <w:rFonts w:ascii="Times New Roman" w:eastAsia="Calibri" w:hAnsi="Times New Roman" w:cs="Times New Roman"/>
                <w:sz w:val="24"/>
                <w:szCs w:val="24"/>
              </w:rPr>
              <w:t xml:space="preserve">при наличии ТУ изготовителя </w:t>
            </w:r>
          </w:p>
          <w:p w:rsidR="009D6398" w:rsidRPr="00F542A1" w:rsidRDefault="009D6398" w:rsidP="009D6398">
            <w:pPr>
              <w:spacing w:after="0" w:line="240" w:lineRule="auto"/>
              <w:jc w:val="center"/>
              <w:textAlignment w:val="baseline"/>
              <w:rPr>
                <w:rFonts w:ascii="Times New Roman" w:eastAsia="Times New Roman" w:hAnsi="Times New Roman" w:cs="Times New Roman"/>
                <w:sz w:val="24"/>
                <w:szCs w:val="24"/>
                <w:lang w:eastAsia="ru-RU"/>
              </w:rPr>
            </w:pPr>
            <w:r w:rsidRPr="00F542A1">
              <w:rPr>
                <w:rFonts w:ascii="Times New Roman" w:eastAsia="Calibri" w:hAnsi="Times New Roman" w:cs="Times New Roman"/>
                <w:sz w:val="24"/>
                <w:szCs w:val="24"/>
              </w:rPr>
              <w:t>с показателями не ниже ГОСТ</w:t>
            </w:r>
          </w:p>
        </w:tc>
        <w:tc>
          <w:tcPr>
            <w:tcW w:w="4394" w:type="dxa"/>
            <w:tcBorders>
              <w:top w:val="single" w:sz="4" w:space="0" w:color="auto"/>
              <w:left w:val="single" w:sz="6" w:space="0" w:color="000000"/>
              <w:bottom w:val="single" w:sz="6" w:space="0" w:color="000000"/>
              <w:right w:val="single" w:sz="6" w:space="0" w:color="000000"/>
            </w:tcBorders>
            <w:vAlign w:val="center"/>
          </w:tcPr>
          <w:p w:rsidR="009D6398" w:rsidRPr="00F542A1" w:rsidRDefault="009D6398" w:rsidP="009D6398">
            <w:pPr>
              <w:spacing w:after="0" w:line="240" w:lineRule="auto"/>
              <w:jc w:val="both"/>
              <w:textAlignment w:val="baseline"/>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Не допускаются плоды подмороженные, запаренные, со свежими проколами, с глубокими механическими повреждениями, остатками химических веществ, с наличием сельскохозяйственных вредителей и продуктов их жизнедеятельности, с признаками порчи и гнили</w:t>
            </w:r>
          </w:p>
        </w:tc>
      </w:tr>
      <w:tr w:rsidR="009D6398" w:rsidRPr="00F542A1" w:rsidTr="007D35A6">
        <w:tc>
          <w:tcPr>
            <w:tcW w:w="957"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9D6398" w:rsidRPr="00F542A1" w:rsidRDefault="009D6398" w:rsidP="009D6398">
            <w:pPr>
              <w:spacing w:after="0" w:line="240" w:lineRule="auto"/>
              <w:jc w:val="center"/>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8.1.11</w:t>
            </w:r>
          </w:p>
        </w:tc>
        <w:tc>
          <w:tcPr>
            <w:tcW w:w="3296"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9D6398" w:rsidRPr="00F542A1" w:rsidRDefault="009D6398" w:rsidP="009D6398">
            <w:pPr>
              <w:spacing w:after="0" w:line="240" w:lineRule="auto"/>
              <w:textAlignment w:val="baseline"/>
              <w:rPr>
                <w:rFonts w:ascii="Times New Roman" w:eastAsia="Calibri" w:hAnsi="Times New Roman" w:cs="Times New Roman"/>
                <w:sz w:val="24"/>
                <w:szCs w:val="24"/>
                <w:shd w:val="clear" w:color="auto" w:fill="FFFFFF"/>
              </w:rPr>
            </w:pPr>
            <w:r w:rsidRPr="00F542A1">
              <w:rPr>
                <w:rFonts w:ascii="Times New Roman" w:eastAsia="Calibri" w:hAnsi="Times New Roman" w:cs="Times New Roman"/>
                <w:sz w:val="24"/>
                <w:szCs w:val="24"/>
                <w:shd w:val="clear" w:color="auto" w:fill="FFFFFF"/>
              </w:rPr>
              <w:t>Виноград</w:t>
            </w:r>
          </w:p>
        </w:tc>
        <w:tc>
          <w:tcPr>
            <w:tcW w:w="2126" w:type="dxa"/>
            <w:tcBorders>
              <w:top w:val="single" w:sz="4" w:space="0" w:color="auto"/>
              <w:left w:val="single" w:sz="6" w:space="0" w:color="000000"/>
              <w:bottom w:val="single" w:sz="6" w:space="0" w:color="000000"/>
              <w:right w:val="single" w:sz="6" w:space="0" w:color="000000"/>
            </w:tcBorders>
            <w:vAlign w:val="center"/>
          </w:tcPr>
          <w:p w:rsidR="009D6398" w:rsidRPr="00F542A1" w:rsidRDefault="009D6398" w:rsidP="009D6398">
            <w:pPr>
              <w:spacing w:after="0" w:line="240" w:lineRule="auto"/>
              <w:jc w:val="center"/>
              <w:textAlignment w:val="baseline"/>
              <w:rPr>
                <w:rFonts w:ascii="Times New Roman" w:eastAsia="Calibri" w:hAnsi="Times New Roman" w:cs="Times New Roman"/>
                <w:sz w:val="24"/>
                <w:szCs w:val="24"/>
              </w:rPr>
            </w:pPr>
            <w:r w:rsidRPr="00F542A1">
              <w:rPr>
                <w:rFonts w:ascii="Times New Roman" w:eastAsia="Calibri" w:hAnsi="Times New Roman" w:cs="Times New Roman"/>
                <w:sz w:val="24"/>
                <w:szCs w:val="24"/>
              </w:rPr>
              <w:t xml:space="preserve">01.21.11.000: </w:t>
            </w:r>
          </w:p>
          <w:p w:rsidR="009D6398" w:rsidRPr="00F542A1" w:rsidRDefault="009D6398" w:rsidP="009D6398">
            <w:pPr>
              <w:spacing w:after="0" w:line="240" w:lineRule="auto"/>
              <w:jc w:val="center"/>
              <w:textAlignment w:val="baseline"/>
              <w:rPr>
                <w:rFonts w:ascii="Times New Roman" w:eastAsia="Times New Roman" w:hAnsi="Times New Roman" w:cs="Times New Roman"/>
                <w:sz w:val="24"/>
                <w:szCs w:val="24"/>
                <w:lang w:eastAsia="ru-RU"/>
              </w:rPr>
            </w:pPr>
            <w:r w:rsidRPr="00F542A1">
              <w:rPr>
                <w:rFonts w:ascii="Times New Roman" w:eastAsia="Calibri" w:hAnsi="Times New Roman" w:cs="Times New Roman"/>
                <w:sz w:val="24"/>
                <w:szCs w:val="24"/>
              </w:rPr>
              <w:t>Виноград свежий столовых сортов</w:t>
            </w:r>
          </w:p>
        </w:tc>
        <w:tc>
          <w:tcPr>
            <w:tcW w:w="4111" w:type="dxa"/>
            <w:tcBorders>
              <w:top w:val="single" w:sz="4" w:space="0" w:color="auto"/>
              <w:left w:val="single" w:sz="6" w:space="0" w:color="000000"/>
              <w:bottom w:val="single" w:sz="6" w:space="0" w:color="000000"/>
              <w:right w:val="single" w:sz="6" w:space="0" w:color="000000"/>
            </w:tcBorders>
            <w:vAlign w:val="center"/>
          </w:tcPr>
          <w:p w:rsidR="009D6398" w:rsidRPr="00F542A1" w:rsidRDefault="009D6398" w:rsidP="009D6398">
            <w:pPr>
              <w:spacing w:after="0" w:line="240" w:lineRule="auto"/>
              <w:jc w:val="center"/>
              <w:textAlignment w:val="baseline"/>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ТР ТС 021/2011</w:t>
            </w:r>
          </w:p>
          <w:p w:rsidR="009D6398" w:rsidRPr="00F542A1" w:rsidRDefault="009D6398" w:rsidP="009D6398">
            <w:pPr>
              <w:spacing w:after="0" w:line="240" w:lineRule="auto"/>
              <w:jc w:val="center"/>
              <w:textAlignment w:val="baseline"/>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ТР ТС 022/2011</w:t>
            </w:r>
          </w:p>
          <w:p w:rsidR="009D6398" w:rsidRPr="00F542A1" w:rsidRDefault="009D6398" w:rsidP="009D6398">
            <w:pPr>
              <w:spacing w:after="0" w:line="240" w:lineRule="auto"/>
              <w:jc w:val="center"/>
              <w:textAlignment w:val="baseline"/>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ТР ТС 005/2011</w:t>
            </w:r>
          </w:p>
          <w:p w:rsidR="009D6398" w:rsidRPr="00F542A1" w:rsidRDefault="009D6398" w:rsidP="009D6398">
            <w:pPr>
              <w:spacing w:after="0" w:line="240" w:lineRule="auto"/>
              <w:jc w:val="center"/>
              <w:textAlignment w:val="baseline"/>
              <w:rPr>
                <w:rFonts w:ascii="Times New Roman" w:eastAsia="Calibri" w:hAnsi="Times New Roman" w:cs="Times New Roman"/>
                <w:sz w:val="24"/>
                <w:szCs w:val="24"/>
              </w:rPr>
            </w:pPr>
            <w:r w:rsidRPr="00F542A1">
              <w:rPr>
                <w:rFonts w:ascii="Times New Roman" w:eastAsia="Calibri" w:hAnsi="Times New Roman" w:cs="Times New Roman"/>
                <w:sz w:val="24"/>
                <w:szCs w:val="24"/>
              </w:rPr>
              <w:t>ГОСТ 32786-2014 (UNECE STANDARD FFV-19:2010)</w:t>
            </w:r>
          </w:p>
          <w:p w:rsidR="009D6398" w:rsidRPr="00F542A1" w:rsidRDefault="009D6398" w:rsidP="009D6398">
            <w:pPr>
              <w:spacing w:after="0" w:line="240" w:lineRule="auto"/>
              <w:jc w:val="center"/>
              <w:textAlignment w:val="baseline"/>
              <w:rPr>
                <w:rFonts w:ascii="Times New Roman" w:eastAsia="Calibri" w:hAnsi="Times New Roman" w:cs="Times New Roman"/>
                <w:sz w:val="24"/>
                <w:szCs w:val="24"/>
              </w:rPr>
            </w:pPr>
            <w:r w:rsidRPr="00F542A1">
              <w:rPr>
                <w:rFonts w:ascii="Times New Roman" w:eastAsia="Calibri" w:hAnsi="Times New Roman" w:cs="Times New Roman"/>
                <w:sz w:val="24"/>
                <w:szCs w:val="24"/>
              </w:rPr>
              <w:lastRenderedPageBreak/>
              <w:t xml:space="preserve">при наличии ТУ изготовителя </w:t>
            </w:r>
          </w:p>
          <w:p w:rsidR="009D6398" w:rsidRPr="00F542A1" w:rsidRDefault="009D6398" w:rsidP="009D6398">
            <w:pPr>
              <w:spacing w:after="0" w:line="240" w:lineRule="auto"/>
              <w:jc w:val="center"/>
              <w:textAlignment w:val="baseline"/>
              <w:rPr>
                <w:rFonts w:ascii="Times New Roman" w:eastAsia="Times New Roman" w:hAnsi="Times New Roman" w:cs="Times New Roman"/>
                <w:sz w:val="24"/>
                <w:szCs w:val="24"/>
                <w:lang w:eastAsia="ru-RU"/>
              </w:rPr>
            </w:pPr>
            <w:r w:rsidRPr="00F542A1">
              <w:rPr>
                <w:rFonts w:ascii="Times New Roman" w:eastAsia="Calibri" w:hAnsi="Times New Roman" w:cs="Times New Roman"/>
                <w:sz w:val="24"/>
                <w:szCs w:val="24"/>
              </w:rPr>
              <w:t>с показателями не ниже ГОСТ</w:t>
            </w:r>
          </w:p>
        </w:tc>
        <w:tc>
          <w:tcPr>
            <w:tcW w:w="4394" w:type="dxa"/>
            <w:tcBorders>
              <w:top w:val="single" w:sz="4" w:space="0" w:color="auto"/>
              <w:left w:val="single" w:sz="6" w:space="0" w:color="000000"/>
              <w:bottom w:val="single" w:sz="6" w:space="0" w:color="000000"/>
              <w:right w:val="single" w:sz="6" w:space="0" w:color="000000"/>
            </w:tcBorders>
            <w:vAlign w:val="center"/>
          </w:tcPr>
          <w:p w:rsidR="009D6398" w:rsidRPr="00F542A1" w:rsidRDefault="009D6398" w:rsidP="009D6398">
            <w:pPr>
              <w:spacing w:after="0" w:line="240" w:lineRule="auto"/>
              <w:jc w:val="both"/>
              <w:textAlignment w:val="baseline"/>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lastRenderedPageBreak/>
              <w:t xml:space="preserve">Не допускаются подмороженные, с механическими повреждениями, остатками химических веществ, с наличием сельскохозяйственных вредителей и продуктов их </w:t>
            </w:r>
            <w:r w:rsidRPr="00F542A1">
              <w:rPr>
                <w:rFonts w:ascii="Times New Roman" w:eastAsia="Times New Roman" w:hAnsi="Times New Roman" w:cs="Times New Roman"/>
                <w:sz w:val="24"/>
                <w:szCs w:val="24"/>
                <w:lang w:eastAsia="ru-RU"/>
              </w:rPr>
              <w:lastRenderedPageBreak/>
              <w:t>жизнедеятельности, с признаками порчи и гнили</w:t>
            </w:r>
          </w:p>
        </w:tc>
      </w:tr>
      <w:tr w:rsidR="009D6398" w:rsidRPr="00F542A1" w:rsidTr="007D35A6">
        <w:tc>
          <w:tcPr>
            <w:tcW w:w="957" w:type="dxa"/>
            <w:tcBorders>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9D6398" w:rsidRPr="00F542A1" w:rsidRDefault="009D6398" w:rsidP="009D6398">
            <w:pPr>
              <w:spacing w:after="0" w:line="240" w:lineRule="auto"/>
              <w:jc w:val="center"/>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lastRenderedPageBreak/>
              <w:t>8.2</w:t>
            </w:r>
          </w:p>
        </w:tc>
        <w:tc>
          <w:tcPr>
            <w:tcW w:w="3296"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9D6398" w:rsidRPr="00F542A1" w:rsidRDefault="009D6398" w:rsidP="009D6398">
            <w:pPr>
              <w:spacing w:after="0" w:line="240" w:lineRule="auto"/>
              <w:textAlignment w:val="baseline"/>
              <w:rPr>
                <w:rFonts w:ascii="Times New Roman" w:eastAsia="Calibri" w:hAnsi="Times New Roman" w:cs="Times New Roman"/>
                <w:sz w:val="24"/>
                <w:szCs w:val="24"/>
                <w:shd w:val="clear" w:color="auto" w:fill="FFFFFF"/>
              </w:rPr>
            </w:pPr>
            <w:r w:rsidRPr="00F542A1">
              <w:rPr>
                <w:rFonts w:ascii="Times New Roman" w:eastAsia="Calibri" w:hAnsi="Times New Roman" w:cs="Times New Roman"/>
                <w:sz w:val="24"/>
                <w:szCs w:val="24"/>
                <w:shd w:val="clear" w:color="auto" w:fill="FFFFFF"/>
              </w:rPr>
              <w:t>Фрукты и ягоды свежемороженые:</w:t>
            </w:r>
          </w:p>
        </w:tc>
        <w:tc>
          <w:tcPr>
            <w:tcW w:w="2126" w:type="dxa"/>
            <w:tcBorders>
              <w:left w:val="single" w:sz="6" w:space="0" w:color="000000"/>
              <w:bottom w:val="single" w:sz="6" w:space="0" w:color="000000"/>
              <w:right w:val="single" w:sz="6" w:space="0" w:color="000000"/>
            </w:tcBorders>
            <w:vAlign w:val="center"/>
          </w:tcPr>
          <w:p w:rsidR="009D6398" w:rsidRPr="00F542A1" w:rsidRDefault="009D6398" w:rsidP="009D6398">
            <w:pPr>
              <w:spacing w:after="0" w:line="240" w:lineRule="auto"/>
              <w:textAlignment w:val="baseline"/>
              <w:rPr>
                <w:rFonts w:ascii="Times New Roman" w:eastAsia="Times New Roman" w:hAnsi="Times New Roman" w:cs="Times New Roman"/>
                <w:sz w:val="24"/>
                <w:szCs w:val="24"/>
                <w:lang w:eastAsia="ru-RU"/>
              </w:rPr>
            </w:pPr>
          </w:p>
        </w:tc>
        <w:tc>
          <w:tcPr>
            <w:tcW w:w="4111" w:type="dxa"/>
            <w:tcBorders>
              <w:left w:val="single" w:sz="6" w:space="0" w:color="000000"/>
              <w:bottom w:val="single" w:sz="6" w:space="0" w:color="000000"/>
              <w:right w:val="single" w:sz="6" w:space="0" w:color="000000"/>
            </w:tcBorders>
            <w:vAlign w:val="center"/>
          </w:tcPr>
          <w:p w:rsidR="009D6398" w:rsidRPr="00F542A1" w:rsidRDefault="009D6398" w:rsidP="009D6398">
            <w:pPr>
              <w:spacing w:after="0" w:line="240" w:lineRule="auto"/>
              <w:jc w:val="center"/>
              <w:textAlignment w:val="baseline"/>
              <w:rPr>
                <w:rFonts w:ascii="Times New Roman" w:eastAsia="Times New Roman" w:hAnsi="Times New Roman" w:cs="Times New Roman"/>
                <w:sz w:val="24"/>
                <w:szCs w:val="24"/>
                <w:lang w:eastAsia="ru-RU"/>
              </w:rPr>
            </w:pPr>
          </w:p>
        </w:tc>
        <w:tc>
          <w:tcPr>
            <w:tcW w:w="4394" w:type="dxa"/>
            <w:tcBorders>
              <w:left w:val="single" w:sz="6" w:space="0" w:color="000000"/>
              <w:bottom w:val="single" w:sz="6" w:space="0" w:color="000000"/>
              <w:right w:val="single" w:sz="6" w:space="0" w:color="000000"/>
            </w:tcBorders>
            <w:vAlign w:val="center"/>
          </w:tcPr>
          <w:p w:rsidR="009D6398" w:rsidRPr="00F542A1" w:rsidRDefault="009D6398" w:rsidP="009D6398">
            <w:pPr>
              <w:spacing w:after="0" w:line="240" w:lineRule="auto"/>
              <w:jc w:val="center"/>
              <w:textAlignment w:val="baseline"/>
              <w:rPr>
                <w:rFonts w:ascii="Times New Roman" w:eastAsia="Times New Roman" w:hAnsi="Times New Roman" w:cs="Times New Roman"/>
                <w:sz w:val="24"/>
                <w:szCs w:val="24"/>
                <w:lang w:eastAsia="ru-RU"/>
              </w:rPr>
            </w:pPr>
          </w:p>
        </w:tc>
      </w:tr>
      <w:tr w:rsidR="009D6398" w:rsidRPr="00F542A1" w:rsidTr="007D35A6">
        <w:tc>
          <w:tcPr>
            <w:tcW w:w="957" w:type="dxa"/>
            <w:tcBorders>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9D6398" w:rsidRPr="00F542A1" w:rsidRDefault="009D6398" w:rsidP="009D6398">
            <w:pPr>
              <w:spacing w:after="0" w:line="240" w:lineRule="auto"/>
              <w:jc w:val="center"/>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8.2.1</w:t>
            </w:r>
          </w:p>
        </w:tc>
        <w:tc>
          <w:tcPr>
            <w:tcW w:w="3296"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9D6398" w:rsidRPr="00F542A1" w:rsidRDefault="009D6398" w:rsidP="009D6398">
            <w:pPr>
              <w:spacing w:after="0" w:line="240" w:lineRule="auto"/>
              <w:textAlignment w:val="baseline"/>
              <w:rPr>
                <w:rFonts w:ascii="Times New Roman" w:eastAsia="Calibri" w:hAnsi="Times New Roman" w:cs="Times New Roman"/>
                <w:sz w:val="24"/>
                <w:szCs w:val="24"/>
                <w:shd w:val="clear" w:color="auto" w:fill="FFFFFF"/>
              </w:rPr>
            </w:pPr>
            <w:r w:rsidRPr="00F542A1">
              <w:rPr>
                <w:rFonts w:ascii="Times New Roman" w:eastAsia="Calibri" w:hAnsi="Times New Roman" w:cs="Times New Roman"/>
                <w:sz w:val="24"/>
                <w:szCs w:val="24"/>
                <w:shd w:val="clear" w:color="auto" w:fill="FFFFFF"/>
              </w:rPr>
              <w:t>Клубника быстрозамороженная</w:t>
            </w:r>
          </w:p>
        </w:tc>
        <w:tc>
          <w:tcPr>
            <w:tcW w:w="2126" w:type="dxa"/>
            <w:tcBorders>
              <w:left w:val="single" w:sz="6" w:space="0" w:color="000000"/>
              <w:bottom w:val="single" w:sz="6" w:space="0" w:color="000000"/>
              <w:right w:val="single" w:sz="6" w:space="0" w:color="000000"/>
            </w:tcBorders>
            <w:vAlign w:val="center"/>
          </w:tcPr>
          <w:p w:rsidR="009D6398" w:rsidRPr="00F542A1" w:rsidRDefault="009D6398" w:rsidP="009D6398">
            <w:pPr>
              <w:spacing w:after="0" w:line="240" w:lineRule="auto"/>
              <w:jc w:val="center"/>
              <w:textAlignment w:val="baseline"/>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10.39.21.120: Ягоды свежие или предварительно подвергнутые тепловой обработке, замороженные</w:t>
            </w:r>
          </w:p>
        </w:tc>
        <w:tc>
          <w:tcPr>
            <w:tcW w:w="4111" w:type="dxa"/>
            <w:tcBorders>
              <w:left w:val="single" w:sz="6" w:space="0" w:color="000000"/>
              <w:bottom w:val="single" w:sz="6" w:space="0" w:color="000000"/>
              <w:right w:val="single" w:sz="6" w:space="0" w:color="000000"/>
            </w:tcBorders>
            <w:vAlign w:val="center"/>
          </w:tcPr>
          <w:p w:rsidR="009D6398" w:rsidRPr="00F542A1" w:rsidRDefault="009D6398" w:rsidP="009D6398">
            <w:pPr>
              <w:spacing w:after="0" w:line="240" w:lineRule="auto"/>
              <w:jc w:val="center"/>
              <w:textAlignment w:val="baseline"/>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ТР ТС 021/2011</w:t>
            </w:r>
          </w:p>
          <w:p w:rsidR="009D6398" w:rsidRPr="00F542A1" w:rsidRDefault="009D6398" w:rsidP="009D6398">
            <w:pPr>
              <w:spacing w:after="0" w:line="240" w:lineRule="auto"/>
              <w:jc w:val="center"/>
              <w:textAlignment w:val="baseline"/>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ТР ТС 022/2011</w:t>
            </w:r>
          </w:p>
          <w:p w:rsidR="009D6398" w:rsidRPr="00F542A1" w:rsidRDefault="009D6398" w:rsidP="009D6398">
            <w:pPr>
              <w:spacing w:after="0" w:line="240" w:lineRule="auto"/>
              <w:jc w:val="center"/>
              <w:textAlignment w:val="baseline"/>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ТР ТС 005/2011</w:t>
            </w:r>
          </w:p>
          <w:p w:rsidR="009D6398" w:rsidRPr="00F542A1" w:rsidRDefault="009D6398" w:rsidP="009D6398">
            <w:pPr>
              <w:spacing w:after="0" w:line="240" w:lineRule="auto"/>
              <w:jc w:val="center"/>
              <w:textAlignment w:val="baseline"/>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ГОСТ 33823-2016</w:t>
            </w:r>
          </w:p>
          <w:p w:rsidR="009D6398" w:rsidRPr="00F542A1" w:rsidRDefault="009D6398" w:rsidP="009D6398">
            <w:pPr>
              <w:spacing w:after="0" w:line="240" w:lineRule="auto"/>
              <w:jc w:val="center"/>
              <w:textAlignment w:val="baseline"/>
              <w:rPr>
                <w:rFonts w:ascii="Times New Roman" w:eastAsia="Calibri" w:hAnsi="Times New Roman" w:cs="Times New Roman"/>
                <w:sz w:val="24"/>
                <w:szCs w:val="24"/>
              </w:rPr>
            </w:pPr>
            <w:r w:rsidRPr="00F542A1">
              <w:rPr>
                <w:rFonts w:ascii="Times New Roman" w:eastAsia="Calibri" w:hAnsi="Times New Roman" w:cs="Times New Roman"/>
                <w:sz w:val="24"/>
                <w:szCs w:val="24"/>
              </w:rPr>
              <w:t xml:space="preserve">при наличии ТУ изготовителя </w:t>
            </w:r>
          </w:p>
          <w:p w:rsidR="009D6398" w:rsidRPr="00F542A1" w:rsidRDefault="009D6398" w:rsidP="009D6398">
            <w:pPr>
              <w:spacing w:after="0" w:line="240" w:lineRule="auto"/>
              <w:jc w:val="center"/>
              <w:textAlignment w:val="baseline"/>
              <w:rPr>
                <w:rFonts w:ascii="Times New Roman" w:eastAsia="Times New Roman" w:hAnsi="Times New Roman" w:cs="Times New Roman"/>
                <w:sz w:val="24"/>
                <w:szCs w:val="24"/>
                <w:lang w:eastAsia="ru-RU"/>
              </w:rPr>
            </w:pPr>
            <w:r w:rsidRPr="00F542A1">
              <w:rPr>
                <w:rFonts w:ascii="Times New Roman" w:eastAsia="Calibri" w:hAnsi="Times New Roman" w:cs="Times New Roman"/>
                <w:sz w:val="24"/>
                <w:szCs w:val="24"/>
              </w:rPr>
              <w:t>с показателями не ниже ГОСТ</w:t>
            </w:r>
          </w:p>
        </w:tc>
        <w:tc>
          <w:tcPr>
            <w:tcW w:w="4394" w:type="dxa"/>
            <w:tcBorders>
              <w:left w:val="single" w:sz="6" w:space="0" w:color="000000"/>
              <w:bottom w:val="single" w:sz="6" w:space="0" w:color="000000"/>
              <w:right w:val="single" w:sz="6" w:space="0" w:color="000000"/>
            </w:tcBorders>
            <w:vAlign w:val="center"/>
          </w:tcPr>
          <w:p w:rsidR="009D6398" w:rsidRPr="00F542A1" w:rsidRDefault="009D6398" w:rsidP="009D6398">
            <w:pPr>
              <w:spacing w:after="0" w:line="240" w:lineRule="auto"/>
              <w:jc w:val="both"/>
              <w:textAlignment w:val="baseline"/>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Ягоды чистые, здоровые, без повреждений от насекомых и вредителей, без механических повреждений, без примесей растительного происхождения и других посторонних примесей, без признаков порчи и гнили</w:t>
            </w:r>
          </w:p>
        </w:tc>
      </w:tr>
      <w:tr w:rsidR="009D6398" w:rsidRPr="00F542A1" w:rsidTr="007D35A6">
        <w:tc>
          <w:tcPr>
            <w:tcW w:w="957" w:type="dxa"/>
            <w:tcBorders>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9D6398" w:rsidRPr="00F542A1" w:rsidRDefault="009D6398" w:rsidP="009D6398">
            <w:pPr>
              <w:spacing w:after="0" w:line="240" w:lineRule="auto"/>
              <w:jc w:val="center"/>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8.2.2</w:t>
            </w:r>
          </w:p>
        </w:tc>
        <w:tc>
          <w:tcPr>
            <w:tcW w:w="3296"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9D6398" w:rsidRPr="00F542A1" w:rsidRDefault="009D6398" w:rsidP="009D6398">
            <w:pPr>
              <w:spacing w:after="0" w:line="240" w:lineRule="auto"/>
              <w:textAlignment w:val="baseline"/>
              <w:rPr>
                <w:rFonts w:ascii="Times New Roman" w:eastAsia="Calibri" w:hAnsi="Times New Roman" w:cs="Times New Roman"/>
                <w:sz w:val="24"/>
                <w:szCs w:val="24"/>
                <w:shd w:val="clear" w:color="auto" w:fill="FFFFFF"/>
              </w:rPr>
            </w:pPr>
            <w:r w:rsidRPr="00F542A1">
              <w:rPr>
                <w:rFonts w:ascii="Times New Roman" w:eastAsia="Calibri" w:hAnsi="Times New Roman" w:cs="Times New Roman"/>
                <w:sz w:val="24"/>
                <w:szCs w:val="24"/>
                <w:shd w:val="clear" w:color="auto" w:fill="FFFFFF"/>
              </w:rPr>
              <w:t>Клюква быстрозамороженная</w:t>
            </w:r>
          </w:p>
        </w:tc>
        <w:tc>
          <w:tcPr>
            <w:tcW w:w="2126" w:type="dxa"/>
            <w:tcBorders>
              <w:left w:val="single" w:sz="6" w:space="0" w:color="000000"/>
              <w:bottom w:val="single" w:sz="6" w:space="0" w:color="000000"/>
              <w:right w:val="single" w:sz="6" w:space="0" w:color="000000"/>
            </w:tcBorders>
            <w:vAlign w:val="center"/>
          </w:tcPr>
          <w:p w:rsidR="009D6398" w:rsidRPr="00F542A1" w:rsidRDefault="009D6398" w:rsidP="009D6398">
            <w:pPr>
              <w:spacing w:after="0" w:line="240" w:lineRule="auto"/>
              <w:jc w:val="center"/>
              <w:textAlignment w:val="baseline"/>
              <w:rPr>
                <w:rFonts w:ascii="Times New Roman" w:eastAsia="Calibri" w:hAnsi="Times New Roman" w:cs="Times New Roman"/>
                <w:sz w:val="24"/>
                <w:szCs w:val="24"/>
              </w:rPr>
            </w:pPr>
            <w:r w:rsidRPr="00F542A1">
              <w:rPr>
                <w:rFonts w:ascii="Times New Roman" w:eastAsia="Calibri" w:hAnsi="Times New Roman" w:cs="Times New Roman"/>
                <w:sz w:val="24"/>
                <w:szCs w:val="24"/>
              </w:rPr>
              <w:t xml:space="preserve">10.39.21.120: </w:t>
            </w:r>
          </w:p>
          <w:p w:rsidR="009D6398" w:rsidRPr="00F542A1" w:rsidRDefault="009D6398" w:rsidP="009D6398">
            <w:pPr>
              <w:spacing w:after="0" w:line="240" w:lineRule="auto"/>
              <w:jc w:val="center"/>
              <w:textAlignment w:val="baseline"/>
              <w:rPr>
                <w:rFonts w:ascii="Times New Roman" w:eastAsia="Times New Roman" w:hAnsi="Times New Roman" w:cs="Times New Roman"/>
                <w:sz w:val="24"/>
                <w:szCs w:val="24"/>
                <w:lang w:eastAsia="ru-RU"/>
              </w:rPr>
            </w:pPr>
            <w:r w:rsidRPr="00F542A1">
              <w:rPr>
                <w:rFonts w:ascii="Times New Roman" w:eastAsia="Calibri" w:hAnsi="Times New Roman" w:cs="Times New Roman"/>
                <w:sz w:val="24"/>
                <w:szCs w:val="24"/>
              </w:rPr>
              <w:t>Ягоды свежие или предварительно подвергнутые тепловой обработке, замороженные</w:t>
            </w:r>
          </w:p>
        </w:tc>
        <w:tc>
          <w:tcPr>
            <w:tcW w:w="4111" w:type="dxa"/>
            <w:tcBorders>
              <w:left w:val="single" w:sz="6" w:space="0" w:color="000000"/>
              <w:bottom w:val="single" w:sz="6" w:space="0" w:color="000000"/>
              <w:right w:val="single" w:sz="6" w:space="0" w:color="000000"/>
            </w:tcBorders>
            <w:vAlign w:val="center"/>
          </w:tcPr>
          <w:p w:rsidR="009D6398" w:rsidRPr="00F542A1" w:rsidRDefault="009D6398" w:rsidP="009D6398">
            <w:pPr>
              <w:spacing w:after="0" w:line="240" w:lineRule="auto"/>
              <w:jc w:val="center"/>
              <w:textAlignment w:val="baseline"/>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ТР ТС 021/2011</w:t>
            </w:r>
          </w:p>
          <w:p w:rsidR="009D6398" w:rsidRPr="00F542A1" w:rsidRDefault="009D6398" w:rsidP="009D6398">
            <w:pPr>
              <w:spacing w:after="0" w:line="240" w:lineRule="auto"/>
              <w:jc w:val="center"/>
              <w:textAlignment w:val="baseline"/>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ТР ТС 022/2011</w:t>
            </w:r>
          </w:p>
          <w:p w:rsidR="009D6398" w:rsidRPr="00F542A1" w:rsidRDefault="009D6398" w:rsidP="009D6398">
            <w:pPr>
              <w:spacing w:after="0" w:line="240" w:lineRule="auto"/>
              <w:jc w:val="center"/>
              <w:textAlignment w:val="baseline"/>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ТР ТС 005/2011</w:t>
            </w:r>
          </w:p>
          <w:p w:rsidR="009D6398" w:rsidRPr="00F542A1" w:rsidRDefault="009D6398" w:rsidP="009D6398">
            <w:pPr>
              <w:spacing w:after="0" w:line="240" w:lineRule="auto"/>
              <w:jc w:val="center"/>
              <w:textAlignment w:val="baseline"/>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ГОСТ 33823-2016</w:t>
            </w:r>
          </w:p>
          <w:p w:rsidR="009D6398" w:rsidRPr="00F542A1" w:rsidRDefault="009D6398" w:rsidP="009D6398">
            <w:pPr>
              <w:spacing w:after="0" w:line="240" w:lineRule="auto"/>
              <w:jc w:val="center"/>
              <w:textAlignment w:val="baseline"/>
              <w:rPr>
                <w:rFonts w:ascii="Times New Roman" w:eastAsia="Calibri" w:hAnsi="Times New Roman" w:cs="Times New Roman"/>
                <w:sz w:val="24"/>
                <w:szCs w:val="24"/>
              </w:rPr>
            </w:pPr>
            <w:r w:rsidRPr="00F542A1">
              <w:rPr>
                <w:rFonts w:ascii="Times New Roman" w:eastAsia="Calibri" w:hAnsi="Times New Roman" w:cs="Times New Roman"/>
                <w:sz w:val="24"/>
                <w:szCs w:val="24"/>
              </w:rPr>
              <w:t xml:space="preserve">при наличии ТУ изготовителя </w:t>
            </w:r>
          </w:p>
          <w:p w:rsidR="009D6398" w:rsidRPr="00F542A1" w:rsidRDefault="009D6398" w:rsidP="009D6398">
            <w:pPr>
              <w:spacing w:after="0" w:line="240" w:lineRule="auto"/>
              <w:jc w:val="center"/>
              <w:textAlignment w:val="baseline"/>
              <w:rPr>
                <w:rFonts w:ascii="Times New Roman" w:eastAsia="Times New Roman" w:hAnsi="Times New Roman" w:cs="Times New Roman"/>
                <w:sz w:val="24"/>
                <w:szCs w:val="24"/>
                <w:lang w:eastAsia="ru-RU"/>
              </w:rPr>
            </w:pPr>
            <w:r w:rsidRPr="00F542A1">
              <w:rPr>
                <w:rFonts w:ascii="Times New Roman" w:eastAsia="Calibri" w:hAnsi="Times New Roman" w:cs="Times New Roman"/>
                <w:sz w:val="24"/>
                <w:szCs w:val="24"/>
              </w:rPr>
              <w:t>с показателями не ниже ГОСТ</w:t>
            </w:r>
          </w:p>
        </w:tc>
        <w:tc>
          <w:tcPr>
            <w:tcW w:w="4394" w:type="dxa"/>
            <w:tcBorders>
              <w:left w:val="single" w:sz="6" w:space="0" w:color="000000"/>
              <w:bottom w:val="single" w:sz="6" w:space="0" w:color="000000"/>
              <w:right w:val="single" w:sz="6" w:space="0" w:color="000000"/>
            </w:tcBorders>
            <w:vAlign w:val="center"/>
          </w:tcPr>
          <w:p w:rsidR="009D6398" w:rsidRPr="00F542A1" w:rsidRDefault="009D6398" w:rsidP="009D6398">
            <w:pPr>
              <w:spacing w:after="0" w:line="240" w:lineRule="auto"/>
              <w:jc w:val="both"/>
              <w:textAlignment w:val="baseline"/>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Ягоды чистые, здоровые, без повреждений от насекомых и вредителей, без механических повреждений, без примесей растительного происхождения и других посторонних примесей, без признаков порчи и гнили</w:t>
            </w:r>
          </w:p>
        </w:tc>
      </w:tr>
      <w:tr w:rsidR="009D6398" w:rsidRPr="00F542A1" w:rsidTr="007D35A6">
        <w:tc>
          <w:tcPr>
            <w:tcW w:w="957" w:type="dxa"/>
            <w:tcBorders>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9D6398" w:rsidRPr="00F542A1" w:rsidRDefault="009D6398" w:rsidP="009D6398">
            <w:pPr>
              <w:spacing w:after="0" w:line="240" w:lineRule="auto"/>
              <w:jc w:val="center"/>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8.2.3</w:t>
            </w:r>
          </w:p>
        </w:tc>
        <w:tc>
          <w:tcPr>
            <w:tcW w:w="3296"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9D6398" w:rsidRPr="00F542A1" w:rsidRDefault="009D6398" w:rsidP="009D6398">
            <w:pPr>
              <w:spacing w:after="0" w:line="240" w:lineRule="auto"/>
              <w:textAlignment w:val="baseline"/>
              <w:rPr>
                <w:rFonts w:ascii="Times New Roman" w:eastAsia="Calibri" w:hAnsi="Times New Roman" w:cs="Times New Roman"/>
                <w:sz w:val="24"/>
                <w:szCs w:val="24"/>
                <w:shd w:val="clear" w:color="auto" w:fill="FFFFFF"/>
              </w:rPr>
            </w:pPr>
            <w:r w:rsidRPr="00F542A1">
              <w:rPr>
                <w:rFonts w:ascii="Times New Roman" w:eastAsia="Calibri" w:hAnsi="Times New Roman" w:cs="Times New Roman"/>
                <w:sz w:val="24"/>
                <w:szCs w:val="24"/>
                <w:shd w:val="clear" w:color="auto" w:fill="FFFFFF"/>
              </w:rPr>
              <w:t>Малина быстрозамороженная</w:t>
            </w:r>
          </w:p>
        </w:tc>
        <w:tc>
          <w:tcPr>
            <w:tcW w:w="2126" w:type="dxa"/>
            <w:tcBorders>
              <w:left w:val="single" w:sz="6" w:space="0" w:color="000000"/>
              <w:bottom w:val="single" w:sz="6" w:space="0" w:color="000000"/>
              <w:right w:val="single" w:sz="6" w:space="0" w:color="000000"/>
            </w:tcBorders>
            <w:vAlign w:val="center"/>
          </w:tcPr>
          <w:p w:rsidR="009D6398" w:rsidRPr="00F542A1" w:rsidRDefault="009D6398" w:rsidP="009D6398">
            <w:pPr>
              <w:spacing w:after="0" w:line="240" w:lineRule="auto"/>
              <w:jc w:val="center"/>
              <w:textAlignment w:val="baseline"/>
              <w:rPr>
                <w:rFonts w:ascii="Times New Roman" w:eastAsia="Calibri" w:hAnsi="Times New Roman" w:cs="Times New Roman"/>
                <w:sz w:val="24"/>
                <w:szCs w:val="24"/>
              </w:rPr>
            </w:pPr>
            <w:r w:rsidRPr="00F542A1">
              <w:rPr>
                <w:rFonts w:ascii="Times New Roman" w:eastAsia="Calibri" w:hAnsi="Times New Roman" w:cs="Times New Roman"/>
                <w:sz w:val="24"/>
                <w:szCs w:val="24"/>
              </w:rPr>
              <w:t xml:space="preserve">10.39.21.120: </w:t>
            </w:r>
          </w:p>
          <w:p w:rsidR="009D6398" w:rsidRPr="00F542A1" w:rsidRDefault="009D6398" w:rsidP="009D6398">
            <w:pPr>
              <w:spacing w:after="0" w:line="240" w:lineRule="auto"/>
              <w:jc w:val="center"/>
              <w:textAlignment w:val="baseline"/>
              <w:rPr>
                <w:rFonts w:ascii="Times New Roman" w:eastAsia="Times New Roman" w:hAnsi="Times New Roman" w:cs="Times New Roman"/>
                <w:sz w:val="24"/>
                <w:szCs w:val="24"/>
                <w:lang w:eastAsia="ru-RU"/>
              </w:rPr>
            </w:pPr>
            <w:r w:rsidRPr="00F542A1">
              <w:rPr>
                <w:rFonts w:ascii="Times New Roman" w:eastAsia="Calibri" w:hAnsi="Times New Roman" w:cs="Times New Roman"/>
                <w:sz w:val="24"/>
                <w:szCs w:val="24"/>
              </w:rPr>
              <w:t>Ягоды свежие или предварительно подвергнутые тепловой обработке, замороженные</w:t>
            </w:r>
          </w:p>
        </w:tc>
        <w:tc>
          <w:tcPr>
            <w:tcW w:w="4111" w:type="dxa"/>
            <w:tcBorders>
              <w:left w:val="single" w:sz="6" w:space="0" w:color="000000"/>
              <w:bottom w:val="single" w:sz="6" w:space="0" w:color="000000"/>
              <w:right w:val="single" w:sz="6" w:space="0" w:color="000000"/>
            </w:tcBorders>
            <w:vAlign w:val="center"/>
          </w:tcPr>
          <w:p w:rsidR="009D6398" w:rsidRPr="00F542A1" w:rsidRDefault="009D6398" w:rsidP="009D6398">
            <w:pPr>
              <w:spacing w:after="0" w:line="240" w:lineRule="auto"/>
              <w:jc w:val="center"/>
              <w:textAlignment w:val="baseline"/>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ТР ТС 021/2011</w:t>
            </w:r>
          </w:p>
          <w:p w:rsidR="009D6398" w:rsidRPr="00F542A1" w:rsidRDefault="009D6398" w:rsidP="009D6398">
            <w:pPr>
              <w:spacing w:after="0" w:line="240" w:lineRule="auto"/>
              <w:jc w:val="center"/>
              <w:textAlignment w:val="baseline"/>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ТР ТС 022/2011</w:t>
            </w:r>
          </w:p>
          <w:p w:rsidR="009D6398" w:rsidRPr="00F542A1" w:rsidRDefault="009D6398" w:rsidP="009D6398">
            <w:pPr>
              <w:spacing w:after="0" w:line="240" w:lineRule="auto"/>
              <w:jc w:val="center"/>
              <w:textAlignment w:val="baseline"/>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ТР ТС 005/2011</w:t>
            </w:r>
          </w:p>
          <w:p w:rsidR="009D6398" w:rsidRPr="00F542A1" w:rsidRDefault="009D6398" w:rsidP="009D6398">
            <w:pPr>
              <w:spacing w:after="0" w:line="240" w:lineRule="auto"/>
              <w:jc w:val="center"/>
              <w:textAlignment w:val="baseline"/>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ГОСТ 33823-2016</w:t>
            </w:r>
          </w:p>
          <w:p w:rsidR="009D6398" w:rsidRPr="00F542A1" w:rsidRDefault="009D6398" w:rsidP="009D6398">
            <w:pPr>
              <w:spacing w:after="0" w:line="240" w:lineRule="auto"/>
              <w:jc w:val="center"/>
              <w:textAlignment w:val="baseline"/>
              <w:rPr>
                <w:rFonts w:ascii="Times New Roman" w:eastAsia="Calibri" w:hAnsi="Times New Roman" w:cs="Times New Roman"/>
                <w:sz w:val="24"/>
                <w:szCs w:val="24"/>
              </w:rPr>
            </w:pPr>
            <w:r w:rsidRPr="00F542A1">
              <w:rPr>
                <w:rFonts w:ascii="Times New Roman" w:eastAsia="Calibri" w:hAnsi="Times New Roman" w:cs="Times New Roman"/>
                <w:sz w:val="24"/>
                <w:szCs w:val="24"/>
              </w:rPr>
              <w:t xml:space="preserve">при наличии ТУ изготовителя </w:t>
            </w:r>
          </w:p>
          <w:p w:rsidR="009D6398" w:rsidRPr="00F542A1" w:rsidRDefault="009D6398" w:rsidP="009D6398">
            <w:pPr>
              <w:spacing w:after="0" w:line="240" w:lineRule="auto"/>
              <w:jc w:val="center"/>
              <w:textAlignment w:val="baseline"/>
              <w:rPr>
                <w:rFonts w:ascii="Times New Roman" w:eastAsia="Times New Roman" w:hAnsi="Times New Roman" w:cs="Times New Roman"/>
                <w:sz w:val="24"/>
                <w:szCs w:val="24"/>
                <w:lang w:eastAsia="ru-RU"/>
              </w:rPr>
            </w:pPr>
            <w:r w:rsidRPr="00F542A1">
              <w:rPr>
                <w:rFonts w:ascii="Times New Roman" w:eastAsia="Calibri" w:hAnsi="Times New Roman" w:cs="Times New Roman"/>
                <w:sz w:val="24"/>
                <w:szCs w:val="24"/>
              </w:rPr>
              <w:t>с показателями не ниже ГОСТ</w:t>
            </w:r>
          </w:p>
        </w:tc>
        <w:tc>
          <w:tcPr>
            <w:tcW w:w="4394" w:type="dxa"/>
            <w:tcBorders>
              <w:left w:val="single" w:sz="6" w:space="0" w:color="000000"/>
              <w:bottom w:val="single" w:sz="6" w:space="0" w:color="000000"/>
              <w:right w:val="single" w:sz="6" w:space="0" w:color="000000"/>
            </w:tcBorders>
            <w:vAlign w:val="center"/>
          </w:tcPr>
          <w:p w:rsidR="009D6398" w:rsidRPr="00F542A1" w:rsidRDefault="009D6398" w:rsidP="009D6398">
            <w:pPr>
              <w:spacing w:after="0" w:line="240" w:lineRule="auto"/>
              <w:jc w:val="both"/>
              <w:textAlignment w:val="baseline"/>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Ягоды чистые, здоровые, без повреждений от насекомых и вредителей, без механических повреждений, без примесей растительного происхождения и других посторонних примесей, без признаков порчи и гнили</w:t>
            </w:r>
          </w:p>
        </w:tc>
      </w:tr>
      <w:tr w:rsidR="009D6398" w:rsidRPr="00F542A1" w:rsidTr="007D35A6">
        <w:tc>
          <w:tcPr>
            <w:tcW w:w="957" w:type="dxa"/>
            <w:tcBorders>
              <w:left w:val="single" w:sz="6" w:space="0" w:color="000000"/>
              <w:bottom w:val="single" w:sz="4" w:space="0" w:color="auto"/>
              <w:right w:val="single" w:sz="6" w:space="0" w:color="000000"/>
            </w:tcBorders>
            <w:shd w:val="clear" w:color="auto" w:fill="auto"/>
            <w:tcMar>
              <w:top w:w="0" w:type="dxa"/>
              <w:left w:w="149" w:type="dxa"/>
              <w:bottom w:w="0" w:type="dxa"/>
              <w:right w:w="149" w:type="dxa"/>
            </w:tcMar>
            <w:vAlign w:val="center"/>
          </w:tcPr>
          <w:p w:rsidR="009D6398" w:rsidRPr="00F542A1" w:rsidRDefault="009D6398" w:rsidP="009D6398">
            <w:pPr>
              <w:spacing w:after="0" w:line="240" w:lineRule="auto"/>
              <w:jc w:val="center"/>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8.2.4</w:t>
            </w:r>
          </w:p>
        </w:tc>
        <w:tc>
          <w:tcPr>
            <w:tcW w:w="3296" w:type="dxa"/>
            <w:tcBorders>
              <w:top w:val="nil"/>
              <w:left w:val="single" w:sz="6" w:space="0" w:color="000000"/>
              <w:bottom w:val="single" w:sz="4" w:space="0" w:color="auto"/>
              <w:right w:val="single" w:sz="6" w:space="0" w:color="000000"/>
            </w:tcBorders>
            <w:shd w:val="clear" w:color="auto" w:fill="auto"/>
            <w:tcMar>
              <w:top w:w="0" w:type="dxa"/>
              <w:left w:w="149" w:type="dxa"/>
              <w:bottom w:w="0" w:type="dxa"/>
              <w:right w:w="149" w:type="dxa"/>
            </w:tcMar>
            <w:vAlign w:val="center"/>
          </w:tcPr>
          <w:p w:rsidR="009D6398" w:rsidRPr="00F542A1" w:rsidRDefault="009D6398" w:rsidP="009D6398">
            <w:pPr>
              <w:spacing w:after="0" w:line="240" w:lineRule="auto"/>
              <w:textAlignment w:val="baseline"/>
              <w:rPr>
                <w:rFonts w:ascii="Times New Roman" w:eastAsia="Calibri" w:hAnsi="Times New Roman" w:cs="Times New Roman"/>
                <w:sz w:val="24"/>
                <w:szCs w:val="24"/>
                <w:shd w:val="clear" w:color="auto" w:fill="FFFFFF"/>
              </w:rPr>
            </w:pPr>
            <w:r w:rsidRPr="00F542A1">
              <w:rPr>
                <w:rFonts w:ascii="Times New Roman" w:eastAsia="Calibri" w:hAnsi="Times New Roman" w:cs="Times New Roman"/>
                <w:sz w:val="24"/>
                <w:szCs w:val="24"/>
                <w:shd w:val="clear" w:color="auto" w:fill="FFFFFF"/>
              </w:rPr>
              <w:t>Смородина черная быстрозамороженная</w:t>
            </w:r>
          </w:p>
        </w:tc>
        <w:tc>
          <w:tcPr>
            <w:tcW w:w="2126" w:type="dxa"/>
            <w:tcBorders>
              <w:left w:val="single" w:sz="6" w:space="0" w:color="000000"/>
              <w:bottom w:val="single" w:sz="4" w:space="0" w:color="auto"/>
              <w:right w:val="single" w:sz="6" w:space="0" w:color="000000"/>
            </w:tcBorders>
            <w:vAlign w:val="center"/>
          </w:tcPr>
          <w:p w:rsidR="009D6398" w:rsidRPr="00F542A1" w:rsidRDefault="009D6398" w:rsidP="009D6398">
            <w:pPr>
              <w:spacing w:after="0" w:line="240" w:lineRule="auto"/>
              <w:jc w:val="center"/>
              <w:textAlignment w:val="baseline"/>
              <w:rPr>
                <w:rFonts w:ascii="Times New Roman" w:eastAsia="Calibri" w:hAnsi="Times New Roman" w:cs="Times New Roman"/>
                <w:sz w:val="24"/>
                <w:szCs w:val="24"/>
              </w:rPr>
            </w:pPr>
            <w:r w:rsidRPr="00F542A1">
              <w:rPr>
                <w:rFonts w:ascii="Times New Roman" w:eastAsia="Calibri" w:hAnsi="Times New Roman" w:cs="Times New Roman"/>
                <w:sz w:val="24"/>
                <w:szCs w:val="24"/>
              </w:rPr>
              <w:t xml:space="preserve">10.39.21.120: </w:t>
            </w:r>
          </w:p>
          <w:p w:rsidR="009D6398" w:rsidRPr="00F542A1" w:rsidRDefault="009D6398" w:rsidP="009D6398">
            <w:pPr>
              <w:spacing w:after="0" w:line="240" w:lineRule="auto"/>
              <w:jc w:val="center"/>
              <w:textAlignment w:val="baseline"/>
              <w:rPr>
                <w:rFonts w:ascii="Times New Roman" w:eastAsia="Times New Roman" w:hAnsi="Times New Roman" w:cs="Times New Roman"/>
                <w:sz w:val="24"/>
                <w:szCs w:val="24"/>
                <w:lang w:eastAsia="ru-RU"/>
              </w:rPr>
            </w:pPr>
            <w:r w:rsidRPr="00F542A1">
              <w:rPr>
                <w:rFonts w:ascii="Times New Roman" w:eastAsia="Calibri" w:hAnsi="Times New Roman" w:cs="Times New Roman"/>
                <w:sz w:val="24"/>
                <w:szCs w:val="24"/>
              </w:rPr>
              <w:t>Ягоды свежие или предварительно подвергнутые тепловой обработке, замороженные</w:t>
            </w:r>
          </w:p>
        </w:tc>
        <w:tc>
          <w:tcPr>
            <w:tcW w:w="4111" w:type="dxa"/>
            <w:tcBorders>
              <w:left w:val="single" w:sz="6" w:space="0" w:color="000000"/>
              <w:bottom w:val="single" w:sz="4" w:space="0" w:color="auto"/>
              <w:right w:val="single" w:sz="6" w:space="0" w:color="000000"/>
            </w:tcBorders>
            <w:vAlign w:val="center"/>
          </w:tcPr>
          <w:p w:rsidR="009D6398" w:rsidRPr="00F542A1" w:rsidRDefault="009D6398" w:rsidP="009D6398">
            <w:pPr>
              <w:spacing w:after="0" w:line="240" w:lineRule="auto"/>
              <w:jc w:val="center"/>
              <w:textAlignment w:val="baseline"/>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ТР ТС 021/2011</w:t>
            </w:r>
          </w:p>
          <w:p w:rsidR="009D6398" w:rsidRPr="00F542A1" w:rsidRDefault="009D6398" w:rsidP="009D6398">
            <w:pPr>
              <w:spacing w:after="0" w:line="240" w:lineRule="auto"/>
              <w:jc w:val="center"/>
              <w:textAlignment w:val="baseline"/>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ТР ТС 022/2011</w:t>
            </w:r>
          </w:p>
          <w:p w:rsidR="009D6398" w:rsidRPr="00F542A1" w:rsidRDefault="009D6398" w:rsidP="009D6398">
            <w:pPr>
              <w:spacing w:after="0" w:line="240" w:lineRule="auto"/>
              <w:jc w:val="center"/>
              <w:textAlignment w:val="baseline"/>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ТР ТС 005/2011</w:t>
            </w:r>
          </w:p>
          <w:p w:rsidR="009D6398" w:rsidRPr="00F542A1" w:rsidRDefault="009D6398" w:rsidP="009D6398">
            <w:pPr>
              <w:spacing w:after="0" w:line="240" w:lineRule="auto"/>
              <w:jc w:val="center"/>
              <w:textAlignment w:val="baseline"/>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ГОСТ 33823-2016</w:t>
            </w:r>
          </w:p>
          <w:p w:rsidR="009D6398" w:rsidRPr="00F542A1" w:rsidRDefault="009D6398" w:rsidP="009D6398">
            <w:pPr>
              <w:spacing w:after="0" w:line="240" w:lineRule="auto"/>
              <w:jc w:val="center"/>
              <w:textAlignment w:val="baseline"/>
              <w:rPr>
                <w:rFonts w:ascii="Times New Roman" w:eastAsia="Calibri" w:hAnsi="Times New Roman" w:cs="Times New Roman"/>
                <w:sz w:val="24"/>
                <w:szCs w:val="24"/>
              </w:rPr>
            </w:pPr>
            <w:r w:rsidRPr="00F542A1">
              <w:rPr>
                <w:rFonts w:ascii="Times New Roman" w:eastAsia="Calibri" w:hAnsi="Times New Roman" w:cs="Times New Roman"/>
                <w:sz w:val="24"/>
                <w:szCs w:val="24"/>
              </w:rPr>
              <w:t xml:space="preserve">при наличии ТУ изготовителя </w:t>
            </w:r>
          </w:p>
          <w:p w:rsidR="009D6398" w:rsidRPr="00F542A1" w:rsidRDefault="009D6398" w:rsidP="009D6398">
            <w:pPr>
              <w:spacing w:after="0" w:line="240" w:lineRule="auto"/>
              <w:jc w:val="center"/>
              <w:textAlignment w:val="baseline"/>
              <w:rPr>
                <w:rFonts w:ascii="Times New Roman" w:eastAsia="Times New Roman" w:hAnsi="Times New Roman" w:cs="Times New Roman"/>
                <w:sz w:val="24"/>
                <w:szCs w:val="24"/>
                <w:lang w:eastAsia="ru-RU"/>
              </w:rPr>
            </w:pPr>
            <w:r w:rsidRPr="00F542A1">
              <w:rPr>
                <w:rFonts w:ascii="Times New Roman" w:eastAsia="Calibri" w:hAnsi="Times New Roman" w:cs="Times New Roman"/>
                <w:sz w:val="24"/>
                <w:szCs w:val="24"/>
              </w:rPr>
              <w:t>с показателями не ниже ГОСТ</w:t>
            </w:r>
          </w:p>
        </w:tc>
        <w:tc>
          <w:tcPr>
            <w:tcW w:w="4394" w:type="dxa"/>
            <w:tcBorders>
              <w:left w:val="single" w:sz="6" w:space="0" w:color="000000"/>
              <w:bottom w:val="single" w:sz="4" w:space="0" w:color="auto"/>
              <w:right w:val="single" w:sz="6" w:space="0" w:color="000000"/>
            </w:tcBorders>
            <w:vAlign w:val="center"/>
          </w:tcPr>
          <w:p w:rsidR="009D6398" w:rsidRPr="00F542A1" w:rsidRDefault="009D6398" w:rsidP="009D6398">
            <w:pPr>
              <w:spacing w:after="0" w:line="240" w:lineRule="auto"/>
              <w:jc w:val="both"/>
              <w:textAlignment w:val="baseline"/>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Ягоды чистые, здоровые, без повреждений от насекомых и вредителей, без механических повреждений, без примесей растительного происхождения и других посторонних примесей, без признаков порчи и гнили</w:t>
            </w:r>
          </w:p>
        </w:tc>
      </w:tr>
      <w:tr w:rsidR="009D6398" w:rsidRPr="00F542A1" w:rsidTr="007D35A6">
        <w:tc>
          <w:tcPr>
            <w:tcW w:w="957"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9D6398" w:rsidRPr="00F542A1" w:rsidRDefault="009D6398" w:rsidP="009D6398">
            <w:pPr>
              <w:spacing w:after="0" w:line="240" w:lineRule="auto"/>
              <w:jc w:val="center"/>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8.2.5</w:t>
            </w:r>
          </w:p>
        </w:tc>
        <w:tc>
          <w:tcPr>
            <w:tcW w:w="3296"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9D6398" w:rsidRPr="00F542A1" w:rsidRDefault="009D6398" w:rsidP="009D6398">
            <w:pPr>
              <w:spacing w:after="0" w:line="240" w:lineRule="auto"/>
              <w:textAlignment w:val="baseline"/>
              <w:rPr>
                <w:rFonts w:ascii="Times New Roman" w:eastAsia="Calibri" w:hAnsi="Times New Roman" w:cs="Times New Roman"/>
                <w:sz w:val="24"/>
                <w:szCs w:val="24"/>
                <w:shd w:val="clear" w:color="auto" w:fill="FFFFFF"/>
              </w:rPr>
            </w:pPr>
            <w:r w:rsidRPr="00F542A1">
              <w:rPr>
                <w:rFonts w:ascii="Times New Roman" w:eastAsia="Calibri" w:hAnsi="Times New Roman" w:cs="Times New Roman"/>
                <w:sz w:val="24"/>
                <w:szCs w:val="24"/>
                <w:shd w:val="clear" w:color="auto" w:fill="FFFFFF"/>
              </w:rPr>
              <w:t>Фруктовая смесь быстрозамороженная</w:t>
            </w:r>
          </w:p>
        </w:tc>
        <w:tc>
          <w:tcPr>
            <w:tcW w:w="2126" w:type="dxa"/>
            <w:tcBorders>
              <w:top w:val="single" w:sz="4" w:space="0" w:color="auto"/>
              <w:left w:val="single" w:sz="4" w:space="0" w:color="auto"/>
              <w:bottom w:val="single" w:sz="4" w:space="0" w:color="auto"/>
              <w:right w:val="single" w:sz="4" w:space="0" w:color="auto"/>
            </w:tcBorders>
            <w:vAlign w:val="center"/>
          </w:tcPr>
          <w:p w:rsidR="009D6398" w:rsidRPr="00F542A1" w:rsidRDefault="009D6398" w:rsidP="009D6398">
            <w:pPr>
              <w:spacing w:after="0" w:line="240" w:lineRule="auto"/>
              <w:jc w:val="center"/>
              <w:textAlignment w:val="baseline"/>
              <w:rPr>
                <w:rFonts w:ascii="Times New Roman" w:eastAsia="Calibri" w:hAnsi="Times New Roman" w:cs="Times New Roman"/>
                <w:sz w:val="24"/>
                <w:szCs w:val="24"/>
              </w:rPr>
            </w:pPr>
            <w:r w:rsidRPr="00F542A1">
              <w:rPr>
                <w:rFonts w:ascii="Times New Roman" w:eastAsia="Calibri" w:hAnsi="Times New Roman" w:cs="Times New Roman"/>
                <w:sz w:val="24"/>
                <w:szCs w:val="24"/>
              </w:rPr>
              <w:t xml:space="preserve">10.39.21.120: </w:t>
            </w:r>
          </w:p>
          <w:p w:rsidR="009D6398" w:rsidRPr="00F542A1" w:rsidRDefault="009D6398" w:rsidP="009D6398">
            <w:pPr>
              <w:spacing w:after="0" w:line="240" w:lineRule="auto"/>
              <w:jc w:val="center"/>
              <w:textAlignment w:val="baseline"/>
              <w:rPr>
                <w:rFonts w:ascii="Times New Roman" w:eastAsia="Times New Roman" w:hAnsi="Times New Roman" w:cs="Times New Roman"/>
                <w:sz w:val="24"/>
                <w:szCs w:val="24"/>
                <w:lang w:eastAsia="ru-RU"/>
              </w:rPr>
            </w:pPr>
            <w:r w:rsidRPr="00F542A1">
              <w:rPr>
                <w:rFonts w:ascii="Times New Roman" w:eastAsia="Calibri" w:hAnsi="Times New Roman" w:cs="Times New Roman"/>
                <w:sz w:val="24"/>
                <w:szCs w:val="24"/>
              </w:rPr>
              <w:t xml:space="preserve">Ягоды свежие или предварительно подвергнутые </w:t>
            </w:r>
            <w:r w:rsidRPr="00F542A1">
              <w:rPr>
                <w:rFonts w:ascii="Times New Roman" w:eastAsia="Calibri" w:hAnsi="Times New Roman" w:cs="Times New Roman"/>
                <w:sz w:val="24"/>
                <w:szCs w:val="24"/>
              </w:rPr>
              <w:lastRenderedPageBreak/>
              <w:t>тепловой обработке, замороженные</w:t>
            </w:r>
          </w:p>
        </w:tc>
        <w:tc>
          <w:tcPr>
            <w:tcW w:w="4111" w:type="dxa"/>
            <w:tcBorders>
              <w:top w:val="single" w:sz="4" w:space="0" w:color="auto"/>
              <w:left w:val="single" w:sz="4" w:space="0" w:color="auto"/>
              <w:bottom w:val="single" w:sz="4" w:space="0" w:color="auto"/>
              <w:right w:val="single" w:sz="4" w:space="0" w:color="auto"/>
            </w:tcBorders>
            <w:vAlign w:val="center"/>
          </w:tcPr>
          <w:p w:rsidR="009D6398" w:rsidRPr="00F542A1" w:rsidRDefault="009D6398" w:rsidP="009D6398">
            <w:pPr>
              <w:spacing w:after="0" w:line="240" w:lineRule="auto"/>
              <w:jc w:val="center"/>
              <w:textAlignment w:val="baseline"/>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lastRenderedPageBreak/>
              <w:t>ТР ТС 021/2011</w:t>
            </w:r>
          </w:p>
          <w:p w:rsidR="009D6398" w:rsidRPr="00F542A1" w:rsidRDefault="009D6398" w:rsidP="009D6398">
            <w:pPr>
              <w:spacing w:after="0" w:line="240" w:lineRule="auto"/>
              <w:jc w:val="center"/>
              <w:textAlignment w:val="baseline"/>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ТР ТС 022/2011</w:t>
            </w:r>
          </w:p>
          <w:p w:rsidR="009D6398" w:rsidRPr="00F542A1" w:rsidRDefault="009D6398" w:rsidP="009D6398">
            <w:pPr>
              <w:spacing w:after="0" w:line="240" w:lineRule="auto"/>
              <w:jc w:val="center"/>
              <w:textAlignment w:val="baseline"/>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ТР ТС 005/2011</w:t>
            </w:r>
          </w:p>
          <w:p w:rsidR="009D6398" w:rsidRPr="00F542A1" w:rsidRDefault="009D6398" w:rsidP="009D6398">
            <w:pPr>
              <w:spacing w:after="0" w:line="240" w:lineRule="auto"/>
              <w:jc w:val="center"/>
              <w:textAlignment w:val="baseline"/>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ГОСТ 33823-2016</w:t>
            </w:r>
          </w:p>
          <w:p w:rsidR="009D6398" w:rsidRPr="00F542A1" w:rsidRDefault="009D6398" w:rsidP="009D6398">
            <w:pPr>
              <w:spacing w:after="0" w:line="240" w:lineRule="auto"/>
              <w:jc w:val="center"/>
              <w:textAlignment w:val="baseline"/>
              <w:rPr>
                <w:rFonts w:ascii="Times New Roman" w:eastAsia="Calibri" w:hAnsi="Times New Roman" w:cs="Times New Roman"/>
                <w:sz w:val="24"/>
                <w:szCs w:val="24"/>
              </w:rPr>
            </w:pPr>
            <w:r w:rsidRPr="00F542A1">
              <w:rPr>
                <w:rFonts w:ascii="Times New Roman" w:eastAsia="Calibri" w:hAnsi="Times New Roman" w:cs="Times New Roman"/>
                <w:sz w:val="24"/>
                <w:szCs w:val="24"/>
              </w:rPr>
              <w:t xml:space="preserve">при наличии ТУ изготовителя </w:t>
            </w:r>
          </w:p>
          <w:p w:rsidR="009D6398" w:rsidRPr="00F542A1" w:rsidRDefault="009D6398" w:rsidP="009D6398">
            <w:pPr>
              <w:spacing w:after="0" w:line="240" w:lineRule="auto"/>
              <w:jc w:val="center"/>
              <w:textAlignment w:val="baseline"/>
              <w:rPr>
                <w:rFonts w:ascii="Times New Roman" w:eastAsia="Times New Roman" w:hAnsi="Times New Roman" w:cs="Times New Roman"/>
                <w:sz w:val="24"/>
                <w:szCs w:val="24"/>
                <w:lang w:eastAsia="ru-RU"/>
              </w:rPr>
            </w:pPr>
            <w:r w:rsidRPr="00F542A1">
              <w:rPr>
                <w:rFonts w:ascii="Times New Roman" w:eastAsia="Calibri" w:hAnsi="Times New Roman" w:cs="Times New Roman"/>
                <w:sz w:val="24"/>
                <w:szCs w:val="24"/>
              </w:rPr>
              <w:lastRenderedPageBreak/>
              <w:t>с показателями не ниже ГОСТ</w:t>
            </w:r>
          </w:p>
        </w:tc>
        <w:tc>
          <w:tcPr>
            <w:tcW w:w="4394" w:type="dxa"/>
            <w:tcBorders>
              <w:top w:val="single" w:sz="4" w:space="0" w:color="auto"/>
              <w:left w:val="single" w:sz="4" w:space="0" w:color="auto"/>
              <w:bottom w:val="single" w:sz="4" w:space="0" w:color="auto"/>
              <w:right w:val="single" w:sz="4" w:space="0" w:color="auto"/>
            </w:tcBorders>
            <w:vAlign w:val="center"/>
          </w:tcPr>
          <w:p w:rsidR="009D6398" w:rsidRPr="00F542A1" w:rsidRDefault="009D6398" w:rsidP="009D6398">
            <w:pPr>
              <w:spacing w:after="0" w:line="240" w:lineRule="auto"/>
              <w:jc w:val="both"/>
              <w:textAlignment w:val="baseline"/>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lastRenderedPageBreak/>
              <w:t xml:space="preserve">Фрукты чистые, здоровые, без повреждений от насекомых и вредителей, без механических повреждений, без примесей растительного происхождения </w:t>
            </w:r>
            <w:r w:rsidRPr="00F542A1">
              <w:rPr>
                <w:rFonts w:ascii="Times New Roman" w:eastAsia="Times New Roman" w:hAnsi="Times New Roman" w:cs="Times New Roman"/>
                <w:sz w:val="24"/>
                <w:szCs w:val="24"/>
                <w:lang w:eastAsia="ru-RU"/>
              </w:rPr>
              <w:lastRenderedPageBreak/>
              <w:t>и других посторонних примесей, без признаков порчи и гнили</w:t>
            </w:r>
          </w:p>
        </w:tc>
      </w:tr>
      <w:tr w:rsidR="009D6398" w:rsidRPr="00F542A1" w:rsidTr="007D35A6">
        <w:tc>
          <w:tcPr>
            <w:tcW w:w="957" w:type="dxa"/>
            <w:tcBorders>
              <w:top w:val="single" w:sz="4" w:space="0" w:color="auto"/>
              <w:left w:val="single" w:sz="6" w:space="0" w:color="000000"/>
              <w:bottom w:val="single" w:sz="4" w:space="0" w:color="auto"/>
              <w:right w:val="single" w:sz="6" w:space="0" w:color="000000"/>
            </w:tcBorders>
            <w:shd w:val="clear" w:color="auto" w:fill="auto"/>
            <w:tcMar>
              <w:top w:w="0" w:type="dxa"/>
              <w:left w:w="149" w:type="dxa"/>
              <w:bottom w:w="0" w:type="dxa"/>
              <w:right w:w="149" w:type="dxa"/>
            </w:tcMar>
            <w:vAlign w:val="center"/>
          </w:tcPr>
          <w:p w:rsidR="009D6398" w:rsidRPr="00F542A1" w:rsidRDefault="009D6398" w:rsidP="009D6398">
            <w:pPr>
              <w:spacing w:after="0" w:line="240" w:lineRule="auto"/>
              <w:jc w:val="center"/>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lastRenderedPageBreak/>
              <w:t>8.2.6</w:t>
            </w:r>
          </w:p>
        </w:tc>
        <w:tc>
          <w:tcPr>
            <w:tcW w:w="3296" w:type="dxa"/>
            <w:tcBorders>
              <w:top w:val="single" w:sz="4" w:space="0" w:color="auto"/>
              <w:left w:val="single" w:sz="6" w:space="0" w:color="000000"/>
              <w:bottom w:val="single" w:sz="4" w:space="0" w:color="auto"/>
              <w:right w:val="single" w:sz="6" w:space="0" w:color="000000"/>
            </w:tcBorders>
            <w:shd w:val="clear" w:color="auto" w:fill="auto"/>
            <w:tcMar>
              <w:top w:w="0" w:type="dxa"/>
              <w:left w:w="149" w:type="dxa"/>
              <w:bottom w:w="0" w:type="dxa"/>
              <w:right w:w="149" w:type="dxa"/>
            </w:tcMar>
            <w:vAlign w:val="center"/>
          </w:tcPr>
          <w:p w:rsidR="009D6398" w:rsidRPr="00F542A1" w:rsidRDefault="009D6398" w:rsidP="009D6398">
            <w:pPr>
              <w:spacing w:after="0" w:line="240" w:lineRule="auto"/>
              <w:textAlignment w:val="baseline"/>
              <w:rPr>
                <w:rFonts w:ascii="Times New Roman" w:eastAsia="Calibri" w:hAnsi="Times New Roman" w:cs="Times New Roman"/>
                <w:sz w:val="24"/>
                <w:szCs w:val="24"/>
                <w:shd w:val="clear" w:color="auto" w:fill="FFFFFF"/>
              </w:rPr>
            </w:pPr>
            <w:r w:rsidRPr="00F542A1">
              <w:rPr>
                <w:rFonts w:ascii="Times New Roman" w:eastAsia="Calibri" w:hAnsi="Times New Roman" w:cs="Times New Roman"/>
                <w:sz w:val="24"/>
                <w:szCs w:val="24"/>
                <w:shd w:val="clear" w:color="auto" w:fill="FFFFFF"/>
              </w:rPr>
              <w:t>Брусника быстрозамороженная</w:t>
            </w:r>
          </w:p>
        </w:tc>
        <w:tc>
          <w:tcPr>
            <w:tcW w:w="2126" w:type="dxa"/>
            <w:tcBorders>
              <w:top w:val="single" w:sz="4" w:space="0" w:color="auto"/>
              <w:left w:val="single" w:sz="6" w:space="0" w:color="000000"/>
              <w:bottom w:val="single" w:sz="4" w:space="0" w:color="auto"/>
              <w:right w:val="single" w:sz="6" w:space="0" w:color="000000"/>
            </w:tcBorders>
            <w:vAlign w:val="center"/>
          </w:tcPr>
          <w:p w:rsidR="009D6398" w:rsidRPr="00F542A1" w:rsidRDefault="009D6398" w:rsidP="009D6398">
            <w:pPr>
              <w:spacing w:after="0" w:line="240" w:lineRule="auto"/>
              <w:jc w:val="center"/>
              <w:textAlignment w:val="baseline"/>
              <w:rPr>
                <w:rFonts w:ascii="Times New Roman" w:eastAsia="Calibri" w:hAnsi="Times New Roman" w:cs="Times New Roman"/>
                <w:sz w:val="24"/>
                <w:szCs w:val="24"/>
              </w:rPr>
            </w:pPr>
            <w:r w:rsidRPr="00F542A1">
              <w:rPr>
                <w:rFonts w:ascii="Times New Roman" w:eastAsia="Calibri" w:hAnsi="Times New Roman" w:cs="Times New Roman"/>
                <w:sz w:val="24"/>
                <w:szCs w:val="24"/>
              </w:rPr>
              <w:t xml:space="preserve">10.39.21.120: </w:t>
            </w:r>
          </w:p>
          <w:p w:rsidR="009D6398" w:rsidRPr="00F542A1" w:rsidRDefault="009D6398" w:rsidP="009D6398">
            <w:pPr>
              <w:spacing w:after="0" w:line="240" w:lineRule="auto"/>
              <w:jc w:val="center"/>
              <w:textAlignment w:val="baseline"/>
              <w:rPr>
                <w:rFonts w:ascii="Times New Roman" w:eastAsia="Times New Roman" w:hAnsi="Times New Roman" w:cs="Times New Roman"/>
                <w:sz w:val="24"/>
                <w:szCs w:val="24"/>
                <w:lang w:eastAsia="ru-RU"/>
              </w:rPr>
            </w:pPr>
            <w:r w:rsidRPr="00F542A1">
              <w:rPr>
                <w:rFonts w:ascii="Times New Roman" w:eastAsia="Calibri" w:hAnsi="Times New Roman" w:cs="Times New Roman"/>
                <w:sz w:val="24"/>
                <w:szCs w:val="24"/>
              </w:rPr>
              <w:t>Ягоды свежие или предварительно подвергнутые тепловой обработке, замороженные</w:t>
            </w:r>
          </w:p>
        </w:tc>
        <w:tc>
          <w:tcPr>
            <w:tcW w:w="4111" w:type="dxa"/>
            <w:tcBorders>
              <w:top w:val="single" w:sz="4" w:space="0" w:color="auto"/>
              <w:left w:val="single" w:sz="6" w:space="0" w:color="000000"/>
              <w:bottom w:val="single" w:sz="4" w:space="0" w:color="auto"/>
              <w:right w:val="single" w:sz="6" w:space="0" w:color="000000"/>
            </w:tcBorders>
            <w:vAlign w:val="center"/>
          </w:tcPr>
          <w:p w:rsidR="009D6398" w:rsidRPr="00F542A1" w:rsidRDefault="009D6398" w:rsidP="009D6398">
            <w:pPr>
              <w:spacing w:after="0" w:line="240" w:lineRule="auto"/>
              <w:jc w:val="center"/>
              <w:textAlignment w:val="baseline"/>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ТР ТС 021/2011</w:t>
            </w:r>
          </w:p>
          <w:p w:rsidR="009D6398" w:rsidRPr="00F542A1" w:rsidRDefault="009D6398" w:rsidP="009D6398">
            <w:pPr>
              <w:spacing w:after="0" w:line="240" w:lineRule="auto"/>
              <w:jc w:val="center"/>
              <w:textAlignment w:val="baseline"/>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ТР ТС 022/2011</w:t>
            </w:r>
          </w:p>
          <w:p w:rsidR="009D6398" w:rsidRPr="00F542A1" w:rsidRDefault="009D6398" w:rsidP="009D6398">
            <w:pPr>
              <w:spacing w:after="0" w:line="240" w:lineRule="auto"/>
              <w:jc w:val="center"/>
              <w:textAlignment w:val="baseline"/>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ТР ТС 005/2011</w:t>
            </w:r>
          </w:p>
          <w:p w:rsidR="009D6398" w:rsidRPr="00F542A1" w:rsidRDefault="009D6398" w:rsidP="009D6398">
            <w:pPr>
              <w:spacing w:after="0" w:line="240" w:lineRule="auto"/>
              <w:jc w:val="center"/>
              <w:textAlignment w:val="baseline"/>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ГОСТ 33823-2016</w:t>
            </w:r>
          </w:p>
          <w:p w:rsidR="009D6398" w:rsidRPr="00F542A1" w:rsidRDefault="009D6398" w:rsidP="009D6398">
            <w:pPr>
              <w:spacing w:after="0" w:line="240" w:lineRule="auto"/>
              <w:jc w:val="center"/>
              <w:textAlignment w:val="baseline"/>
              <w:rPr>
                <w:rFonts w:ascii="Times New Roman" w:eastAsia="Calibri" w:hAnsi="Times New Roman" w:cs="Times New Roman"/>
                <w:sz w:val="24"/>
                <w:szCs w:val="24"/>
              </w:rPr>
            </w:pPr>
            <w:r w:rsidRPr="00F542A1">
              <w:rPr>
                <w:rFonts w:ascii="Times New Roman" w:eastAsia="Calibri" w:hAnsi="Times New Roman" w:cs="Times New Roman"/>
                <w:sz w:val="24"/>
                <w:szCs w:val="24"/>
              </w:rPr>
              <w:t xml:space="preserve">при наличии ТУ изготовителя </w:t>
            </w:r>
          </w:p>
          <w:p w:rsidR="009D6398" w:rsidRPr="00F542A1" w:rsidRDefault="009D6398" w:rsidP="009D6398">
            <w:pPr>
              <w:spacing w:after="0" w:line="240" w:lineRule="auto"/>
              <w:jc w:val="center"/>
              <w:textAlignment w:val="baseline"/>
              <w:rPr>
                <w:rFonts w:ascii="Times New Roman" w:eastAsia="Times New Roman" w:hAnsi="Times New Roman" w:cs="Times New Roman"/>
                <w:sz w:val="24"/>
                <w:szCs w:val="24"/>
                <w:lang w:eastAsia="ru-RU"/>
              </w:rPr>
            </w:pPr>
            <w:r w:rsidRPr="00F542A1">
              <w:rPr>
                <w:rFonts w:ascii="Times New Roman" w:eastAsia="Calibri" w:hAnsi="Times New Roman" w:cs="Times New Roman"/>
                <w:sz w:val="24"/>
                <w:szCs w:val="24"/>
              </w:rPr>
              <w:t>с показателями не ниже ГОСТ</w:t>
            </w:r>
          </w:p>
        </w:tc>
        <w:tc>
          <w:tcPr>
            <w:tcW w:w="4394" w:type="dxa"/>
            <w:tcBorders>
              <w:top w:val="single" w:sz="4" w:space="0" w:color="auto"/>
              <w:left w:val="single" w:sz="6" w:space="0" w:color="000000"/>
              <w:bottom w:val="single" w:sz="4" w:space="0" w:color="auto"/>
              <w:right w:val="single" w:sz="6" w:space="0" w:color="000000"/>
            </w:tcBorders>
            <w:vAlign w:val="center"/>
          </w:tcPr>
          <w:p w:rsidR="009D6398" w:rsidRPr="00F542A1" w:rsidRDefault="009D6398" w:rsidP="009D6398">
            <w:pPr>
              <w:spacing w:after="0" w:line="240" w:lineRule="auto"/>
              <w:jc w:val="both"/>
              <w:textAlignment w:val="baseline"/>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Ягоды чистые, здоровые, без повреждений от насекомых и вредителей, без механических повреждений, без примесей растительного происхождения и других посторонних примесей, без признаков порчи и гнили</w:t>
            </w:r>
          </w:p>
        </w:tc>
      </w:tr>
      <w:tr w:rsidR="009D6398" w:rsidRPr="00F542A1" w:rsidTr="007D35A6">
        <w:tc>
          <w:tcPr>
            <w:tcW w:w="957"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9D6398" w:rsidRPr="00F542A1" w:rsidRDefault="009D6398" w:rsidP="009D6398">
            <w:pPr>
              <w:spacing w:after="0" w:line="240" w:lineRule="auto"/>
              <w:jc w:val="center"/>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8.2.7</w:t>
            </w:r>
          </w:p>
        </w:tc>
        <w:tc>
          <w:tcPr>
            <w:tcW w:w="3296"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9D6398" w:rsidRPr="00F542A1" w:rsidRDefault="009D6398" w:rsidP="009D6398">
            <w:pPr>
              <w:spacing w:after="0" w:line="240" w:lineRule="auto"/>
              <w:jc w:val="both"/>
              <w:textAlignment w:val="baseline"/>
              <w:rPr>
                <w:rFonts w:ascii="Times New Roman" w:eastAsia="Calibri" w:hAnsi="Times New Roman" w:cs="Times New Roman"/>
                <w:sz w:val="24"/>
                <w:szCs w:val="24"/>
                <w:shd w:val="clear" w:color="auto" w:fill="FFFFFF"/>
              </w:rPr>
            </w:pPr>
            <w:r w:rsidRPr="00F542A1">
              <w:rPr>
                <w:rFonts w:ascii="Times New Roman" w:eastAsia="Calibri" w:hAnsi="Times New Roman" w:cs="Times New Roman"/>
                <w:sz w:val="24"/>
                <w:szCs w:val="24"/>
                <w:shd w:val="clear" w:color="auto" w:fill="FFFFFF"/>
              </w:rPr>
              <w:t>Вишня быстрозамороженная</w:t>
            </w:r>
          </w:p>
        </w:tc>
        <w:tc>
          <w:tcPr>
            <w:tcW w:w="2126" w:type="dxa"/>
            <w:tcBorders>
              <w:top w:val="single" w:sz="4" w:space="0" w:color="auto"/>
              <w:left w:val="single" w:sz="4" w:space="0" w:color="auto"/>
              <w:bottom w:val="single" w:sz="4" w:space="0" w:color="auto"/>
              <w:right w:val="single" w:sz="4" w:space="0" w:color="auto"/>
            </w:tcBorders>
            <w:vAlign w:val="center"/>
          </w:tcPr>
          <w:p w:rsidR="009D6398" w:rsidRPr="00F542A1" w:rsidRDefault="009D6398" w:rsidP="009D6398">
            <w:pPr>
              <w:spacing w:after="0" w:line="240" w:lineRule="auto"/>
              <w:jc w:val="center"/>
              <w:textAlignment w:val="baseline"/>
              <w:rPr>
                <w:rFonts w:ascii="Times New Roman" w:eastAsia="Calibri" w:hAnsi="Times New Roman" w:cs="Times New Roman"/>
                <w:sz w:val="24"/>
                <w:szCs w:val="24"/>
              </w:rPr>
            </w:pPr>
            <w:r w:rsidRPr="00F542A1">
              <w:rPr>
                <w:rFonts w:ascii="Times New Roman" w:eastAsia="Calibri" w:hAnsi="Times New Roman" w:cs="Times New Roman"/>
                <w:sz w:val="24"/>
                <w:szCs w:val="24"/>
              </w:rPr>
              <w:t xml:space="preserve">10.39.21.120: </w:t>
            </w:r>
          </w:p>
          <w:p w:rsidR="009D6398" w:rsidRPr="00F542A1" w:rsidRDefault="009D6398" w:rsidP="009D6398">
            <w:pPr>
              <w:spacing w:after="0" w:line="240" w:lineRule="auto"/>
              <w:jc w:val="center"/>
              <w:textAlignment w:val="baseline"/>
              <w:rPr>
                <w:rFonts w:ascii="Times New Roman" w:eastAsia="Times New Roman" w:hAnsi="Times New Roman" w:cs="Times New Roman"/>
                <w:sz w:val="24"/>
                <w:szCs w:val="24"/>
                <w:lang w:eastAsia="ru-RU"/>
              </w:rPr>
            </w:pPr>
            <w:r w:rsidRPr="00F542A1">
              <w:rPr>
                <w:rFonts w:ascii="Times New Roman" w:eastAsia="Calibri" w:hAnsi="Times New Roman" w:cs="Times New Roman"/>
                <w:sz w:val="24"/>
                <w:szCs w:val="24"/>
              </w:rPr>
              <w:t>Ягоды свежие или предварительно подвергнутые тепловой обработке, замороженные</w:t>
            </w:r>
          </w:p>
        </w:tc>
        <w:tc>
          <w:tcPr>
            <w:tcW w:w="4111" w:type="dxa"/>
            <w:tcBorders>
              <w:top w:val="single" w:sz="4" w:space="0" w:color="auto"/>
              <w:left w:val="single" w:sz="4" w:space="0" w:color="auto"/>
              <w:bottom w:val="single" w:sz="4" w:space="0" w:color="auto"/>
              <w:right w:val="single" w:sz="4" w:space="0" w:color="auto"/>
            </w:tcBorders>
            <w:vAlign w:val="center"/>
          </w:tcPr>
          <w:p w:rsidR="009D6398" w:rsidRPr="00F542A1" w:rsidRDefault="009D6398" w:rsidP="009D6398">
            <w:pPr>
              <w:spacing w:after="0" w:line="240" w:lineRule="auto"/>
              <w:jc w:val="center"/>
              <w:textAlignment w:val="baseline"/>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ТР ТС 021/2011</w:t>
            </w:r>
          </w:p>
          <w:p w:rsidR="009D6398" w:rsidRPr="00F542A1" w:rsidRDefault="009D6398" w:rsidP="009D6398">
            <w:pPr>
              <w:spacing w:after="0" w:line="240" w:lineRule="auto"/>
              <w:jc w:val="center"/>
              <w:textAlignment w:val="baseline"/>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ТР ТС 022/2011</w:t>
            </w:r>
          </w:p>
          <w:p w:rsidR="009D6398" w:rsidRPr="00F542A1" w:rsidRDefault="009D6398" w:rsidP="009D6398">
            <w:pPr>
              <w:spacing w:after="0" w:line="240" w:lineRule="auto"/>
              <w:jc w:val="center"/>
              <w:textAlignment w:val="baseline"/>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ТР ТС 005/2011</w:t>
            </w:r>
          </w:p>
          <w:p w:rsidR="009D6398" w:rsidRPr="00F542A1" w:rsidRDefault="009D6398" w:rsidP="009D6398">
            <w:pPr>
              <w:spacing w:after="0" w:line="240" w:lineRule="auto"/>
              <w:jc w:val="center"/>
              <w:textAlignment w:val="baseline"/>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ГОСТ 33823-2016</w:t>
            </w:r>
          </w:p>
          <w:p w:rsidR="009D6398" w:rsidRPr="00F542A1" w:rsidRDefault="009D6398" w:rsidP="009D6398">
            <w:pPr>
              <w:spacing w:after="0" w:line="240" w:lineRule="auto"/>
              <w:jc w:val="center"/>
              <w:textAlignment w:val="baseline"/>
              <w:rPr>
                <w:rFonts w:ascii="Times New Roman" w:eastAsia="Calibri" w:hAnsi="Times New Roman" w:cs="Times New Roman"/>
                <w:sz w:val="24"/>
                <w:szCs w:val="24"/>
              </w:rPr>
            </w:pPr>
            <w:r w:rsidRPr="00F542A1">
              <w:rPr>
                <w:rFonts w:ascii="Times New Roman" w:eastAsia="Calibri" w:hAnsi="Times New Roman" w:cs="Times New Roman"/>
                <w:sz w:val="24"/>
                <w:szCs w:val="24"/>
              </w:rPr>
              <w:t xml:space="preserve">при наличии ТУ изготовителя </w:t>
            </w:r>
          </w:p>
          <w:p w:rsidR="009D6398" w:rsidRPr="00F542A1" w:rsidRDefault="009D6398" w:rsidP="009D6398">
            <w:pPr>
              <w:spacing w:after="0" w:line="240" w:lineRule="auto"/>
              <w:jc w:val="center"/>
              <w:textAlignment w:val="baseline"/>
              <w:rPr>
                <w:rFonts w:ascii="Times New Roman" w:eastAsia="Times New Roman" w:hAnsi="Times New Roman" w:cs="Times New Roman"/>
                <w:sz w:val="24"/>
                <w:szCs w:val="24"/>
                <w:lang w:eastAsia="ru-RU"/>
              </w:rPr>
            </w:pPr>
            <w:r w:rsidRPr="00F542A1">
              <w:rPr>
                <w:rFonts w:ascii="Times New Roman" w:eastAsia="Calibri" w:hAnsi="Times New Roman" w:cs="Times New Roman"/>
                <w:sz w:val="24"/>
                <w:szCs w:val="24"/>
              </w:rPr>
              <w:t>с показателями не ниже ГОСТ</w:t>
            </w:r>
          </w:p>
        </w:tc>
        <w:tc>
          <w:tcPr>
            <w:tcW w:w="4394" w:type="dxa"/>
            <w:tcBorders>
              <w:top w:val="single" w:sz="4" w:space="0" w:color="auto"/>
              <w:left w:val="single" w:sz="4" w:space="0" w:color="auto"/>
              <w:bottom w:val="single" w:sz="4" w:space="0" w:color="auto"/>
              <w:right w:val="single" w:sz="4" w:space="0" w:color="auto"/>
            </w:tcBorders>
            <w:vAlign w:val="center"/>
          </w:tcPr>
          <w:p w:rsidR="009D6398" w:rsidRPr="00F542A1" w:rsidRDefault="009D6398" w:rsidP="009D6398">
            <w:pPr>
              <w:spacing w:after="0" w:line="240" w:lineRule="auto"/>
              <w:jc w:val="both"/>
              <w:textAlignment w:val="baseline"/>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Ягоды чистые, здоровые, без повреждений от насекомых и вредителей, без механических повреждений, без примесей растительного происхождения и других посторонних примесей, без признаков порчи и гнили</w:t>
            </w:r>
          </w:p>
        </w:tc>
      </w:tr>
      <w:tr w:rsidR="009D6398" w:rsidRPr="00F542A1" w:rsidTr="007D35A6">
        <w:tc>
          <w:tcPr>
            <w:tcW w:w="957"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9D6398" w:rsidRPr="00F542A1" w:rsidRDefault="009D6398" w:rsidP="009D6398">
            <w:pPr>
              <w:spacing w:after="0" w:line="240" w:lineRule="auto"/>
              <w:jc w:val="center"/>
              <w:rPr>
                <w:rFonts w:ascii="Times New Roman" w:eastAsia="Times New Roman" w:hAnsi="Times New Roman" w:cs="Times New Roman"/>
                <w:b/>
                <w:sz w:val="24"/>
                <w:szCs w:val="24"/>
                <w:lang w:eastAsia="ru-RU"/>
              </w:rPr>
            </w:pPr>
            <w:r w:rsidRPr="00F542A1">
              <w:rPr>
                <w:rFonts w:ascii="Times New Roman" w:eastAsia="Times New Roman" w:hAnsi="Times New Roman" w:cs="Times New Roman"/>
                <w:b/>
                <w:sz w:val="24"/>
                <w:szCs w:val="24"/>
                <w:lang w:eastAsia="ru-RU"/>
              </w:rPr>
              <w:t>9.</w:t>
            </w:r>
          </w:p>
        </w:tc>
        <w:tc>
          <w:tcPr>
            <w:tcW w:w="13927" w:type="dxa"/>
            <w:gridSpan w:val="4"/>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9D6398" w:rsidRPr="00F542A1" w:rsidRDefault="009D6398" w:rsidP="009D6398">
            <w:pPr>
              <w:spacing w:after="0" w:line="240" w:lineRule="auto"/>
              <w:jc w:val="center"/>
              <w:textAlignment w:val="baseline"/>
              <w:rPr>
                <w:rFonts w:ascii="Times New Roman" w:eastAsia="Times New Roman" w:hAnsi="Times New Roman" w:cs="Times New Roman"/>
                <w:sz w:val="24"/>
                <w:szCs w:val="24"/>
                <w:lang w:eastAsia="ru-RU"/>
              </w:rPr>
            </w:pPr>
            <w:r w:rsidRPr="00F542A1">
              <w:rPr>
                <w:rFonts w:ascii="Times New Roman" w:eastAsia="Calibri" w:hAnsi="Times New Roman" w:cs="Times New Roman"/>
                <w:b/>
                <w:sz w:val="24"/>
                <w:szCs w:val="24"/>
                <w:shd w:val="clear" w:color="auto" w:fill="FFFFFF"/>
              </w:rPr>
              <w:t>Сухофрукты:</w:t>
            </w:r>
          </w:p>
        </w:tc>
      </w:tr>
      <w:tr w:rsidR="009D6398" w:rsidRPr="00F542A1" w:rsidTr="007D35A6">
        <w:tc>
          <w:tcPr>
            <w:tcW w:w="957"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9D6398" w:rsidRPr="00F542A1" w:rsidRDefault="009D6398" w:rsidP="009D6398">
            <w:pPr>
              <w:spacing w:after="0" w:line="240" w:lineRule="auto"/>
              <w:jc w:val="center"/>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9.1</w:t>
            </w:r>
          </w:p>
        </w:tc>
        <w:tc>
          <w:tcPr>
            <w:tcW w:w="3296"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9D6398" w:rsidRPr="00F542A1" w:rsidRDefault="009D6398" w:rsidP="009D6398">
            <w:pPr>
              <w:spacing w:after="0" w:line="240" w:lineRule="auto"/>
              <w:jc w:val="both"/>
              <w:textAlignment w:val="baseline"/>
              <w:rPr>
                <w:rFonts w:ascii="Times New Roman" w:eastAsia="Calibri" w:hAnsi="Times New Roman" w:cs="Times New Roman"/>
                <w:sz w:val="24"/>
                <w:szCs w:val="24"/>
                <w:shd w:val="clear" w:color="auto" w:fill="FFFFFF"/>
              </w:rPr>
            </w:pPr>
            <w:r w:rsidRPr="00F542A1">
              <w:rPr>
                <w:rFonts w:ascii="Times New Roman" w:eastAsia="Calibri" w:hAnsi="Times New Roman" w:cs="Times New Roman"/>
                <w:sz w:val="24"/>
                <w:szCs w:val="24"/>
                <w:shd w:val="clear" w:color="auto" w:fill="FFFFFF"/>
              </w:rPr>
              <w:t>Сухофрукты</w:t>
            </w:r>
          </w:p>
        </w:tc>
        <w:tc>
          <w:tcPr>
            <w:tcW w:w="2126" w:type="dxa"/>
            <w:tcBorders>
              <w:top w:val="single" w:sz="4" w:space="0" w:color="auto"/>
              <w:left w:val="single" w:sz="6" w:space="0" w:color="000000"/>
              <w:bottom w:val="single" w:sz="6" w:space="0" w:color="000000"/>
              <w:right w:val="single" w:sz="6" w:space="0" w:color="000000"/>
            </w:tcBorders>
            <w:shd w:val="clear" w:color="auto" w:fill="auto"/>
            <w:vAlign w:val="center"/>
          </w:tcPr>
          <w:p w:rsidR="009D6398" w:rsidRPr="00F542A1" w:rsidRDefault="009D6398" w:rsidP="009D6398">
            <w:pPr>
              <w:spacing w:after="0" w:line="240" w:lineRule="auto"/>
              <w:jc w:val="center"/>
              <w:textAlignment w:val="baseline"/>
              <w:rPr>
                <w:rFonts w:ascii="Times New Roman" w:eastAsia="Calibri" w:hAnsi="Times New Roman" w:cs="Times New Roman"/>
                <w:sz w:val="24"/>
                <w:szCs w:val="24"/>
              </w:rPr>
            </w:pPr>
            <w:r w:rsidRPr="00F542A1">
              <w:rPr>
                <w:rFonts w:ascii="Times New Roman" w:eastAsia="Calibri" w:hAnsi="Times New Roman" w:cs="Times New Roman"/>
                <w:sz w:val="24"/>
                <w:szCs w:val="24"/>
              </w:rPr>
              <w:t xml:space="preserve">10.39.25.134: </w:t>
            </w:r>
          </w:p>
          <w:p w:rsidR="009D6398" w:rsidRPr="00F542A1" w:rsidRDefault="009D6398" w:rsidP="009D6398">
            <w:pPr>
              <w:spacing w:after="0" w:line="240" w:lineRule="auto"/>
              <w:jc w:val="center"/>
              <w:textAlignment w:val="baseline"/>
              <w:rPr>
                <w:rFonts w:ascii="Times New Roman" w:eastAsia="Times New Roman" w:hAnsi="Times New Roman" w:cs="Times New Roman"/>
                <w:sz w:val="24"/>
                <w:szCs w:val="24"/>
                <w:lang w:eastAsia="ru-RU"/>
              </w:rPr>
            </w:pPr>
            <w:r w:rsidRPr="00F542A1">
              <w:rPr>
                <w:rFonts w:ascii="Times New Roman" w:eastAsia="Calibri" w:hAnsi="Times New Roman" w:cs="Times New Roman"/>
                <w:sz w:val="24"/>
                <w:szCs w:val="24"/>
              </w:rPr>
              <w:t>Смеси сушеных фруктов (сухой компот)</w:t>
            </w:r>
          </w:p>
        </w:tc>
        <w:tc>
          <w:tcPr>
            <w:tcW w:w="4111" w:type="dxa"/>
            <w:tcBorders>
              <w:top w:val="single" w:sz="4" w:space="0" w:color="auto"/>
              <w:left w:val="single" w:sz="6" w:space="0" w:color="000000"/>
              <w:bottom w:val="single" w:sz="6" w:space="0" w:color="000000"/>
              <w:right w:val="single" w:sz="6" w:space="0" w:color="000000"/>
            </w:tcBorders>
            <w:shd w:val="clear" w:color="auto" w:fill="auto"/>
            <w:vAlign w:val="center"/>
          </w:tcPr>
          <w:p w:rsidR="009D6398" w:rsidRPr="00F542A1" w:rsidRDefault="009D6398" w:rsidP="009D6398">
            <w:pPr>
              <w:spacing w:after="0" w:line="240" w:lineRule="auto"/>
              <w:jc w:val="center"/>
              <w:textAlignment w:val="baseline"/>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ТР ТС 021/2011</w:t>
            </w:r>
          </w:p>
          <w:p w:rsidR="009D6398" w:rsidRPr="00F542A1" w:rsidRDefault="009D6398" w:rsidP="009D6398">
            <w:pPr>
              <w:spacing w:after="0" w:line="240" w:lineRule="auto"/>
              <w:jc w:val="center"/>
              <w:textAlignment w:val="baseline"/>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ТР ТС 022/2011</w:t>
            </w:r>
          </w:p>
          <w:p w:rsidR="009D6398" w:rsidRPr="00F542A1" w:rsidRDefault="009D6398" w:rsidP="009D6398">
            <w:pPr>
              <w:spacing w:after="0" w:line="240" w:lineRule="auto"/>
              <w:jc w:val="center"/>
              <w:textAlignment w:val="baseline"/>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ТР ТС 005/2011</w:t>
            </w:r>
          </w:p>
          <w:p w:rsidR="009D6398" w:rsidRPr="00F542A1" w:rsidRDefault="009D6398" w:rsidP="009D6398">
            <w:pPr>
              <w:spacing w:after="0" w:line="240" w:lineRule="auto"/>
              <w:jc w:val="center"/>
              <w:textAlignment w:val="baseline"/>
              <w:rPr>
                <w:rFonts w:ascii="Times New Roman" w:eastAsia="Calibri" w:hAnsi="Times New Roman" w:cs="Times New Roman"/>
                <w:sz w:val="24"/>
                <w:szCs w:val="24"/>
              </w:rPr>
            </w:pPr>
            <w:r w:rsidRPr="00F542A1">
              <w:rPr>
                <w:rFonts w:ascii="Times New Roman" w:eastAsia="Calibri" w:hAnsi="Times New Roman" w:cs="Times New Roman"/>
                <w:sz w:val="24"/>
                <w:szCs w:val="24"/>
              </w:rPr>
              <w:t>ГОСТ 32896-2014</w:t>
            </w:r>
          </w:p>
          <w:p w:rsidR="009D6398" w:rsidRPr="00F542A1" w:rsidRDefault="009D6398" w:rsidP="009D6398">
            <w:pPr>
              <w:spacing w:after="0" w:line="240" w:lineRule="auto"/>
              <w:jc w:val="center"/>
              <w:textAlignment w:val="baseline"/>
              <w:rPr>
                <w:rFonts w:ascii="Times New Roman" w:eastAsia="Calibri" w:hAnsi="Times New Roman" w:cs="Times New Roman"/>
                <w:sz w:val="24"/>
                <w:szCs w:val="24"/>
              </w:rPr>
            </w:pPr>
            <w:r w:rsidRPr="00F542A1">
              <w:rPr>
                <w:rFonts w:ascii="Times New Roman" w:eastAsia="Calibri" w:hAnsi="Times New Roman" w:cs="Times New Roman"/>
                <w:sz w:val="24"/>
                <w:szCs w:val="24"/>
              </w:rPr>
              <w:t>ГОСТ 6882-88</w:t>
            </w:r>
          </w:p>
          <w:p w:rsidR="009D6398" w:rsidRPr="00F542A1" w:rsidRDefault="009D6398" w:rsidP="009D6398">
            <w:pPr>
              <w:spacing w:after="0" w:line="240" w:lineRule="auto"/>
              <w:jc w:val="center"/>
              <w:textAlignment w:val="baseline"/>
              <w:rPr>
                <w:rFonts w:ascii="Times New Roman" w:eastAsia="Calibri" w:hAnsi="Times New Roman" w:cs="Times New Roman"/>
                <w:sz w:val="24"/>
                <w:szCs w:val="24"/>
              </w:rPr>
            </w:pPr>
            <w:r w:rsidRPr="00F542A1">
              <w:rPr>
                <w:rFonts w:ascii="Times New Roman" w:eastAsia="Calibri" w:hAnsi="Times New Roman" w:cs="Times New Roman"/>
                <w:sz w:val="24"/>
                <w:szCs w:val="24"/>
              </w:rPr>
              <w:t xml:space="preserve">при наличии ТУ изготовителя </w:t>
            </w:r>
          </w:p>
          <w:p w:rsidR="009D6398" w:rsidRPr="00F542A1" w:rsidRDefault="009D6398" w:rsidP="009D6398">
            <w:pPr>
              <w:spacing w:after="0" w:line="240" w:lineRule="auto"/>
              <w:jc w:val="center"/>
              <w:textAlignment w:val="baseline"/>
              <w:rPr>
                <w:rFonts w:ascii="Times New Roman" w:eastAsia="Times New Roman" w:hAnsi="Times New Roman" w:cs="Times New Roman"/>
                <w:sz w:val="24"/>
                <w:szCs w:val="24"/>
                <w:lang w:eastAsia="ru-RU"/>
              </w:rPr>
            </w:pPr>
            <w:r w:rsidRPr="00F542A1">
              <w:rPr>
                <w:rFonts w:ascii="Times New Roman" w:eastAsia="Calibri" w:hAnsi="Times New Roman" w:cs="Times New Roman"/>
                <w:sz w:val="24"/>
                <w:szCs w:val="24"/>
              </w:rPr>
              <w:t>с показателями не ниже ГОСТ</w:t>
            </w:r>
          </w:p>
        </w:tc>
        <w:tc>
          <w:tcPr>
            <w:tcW w:w="4394" w:type="dxa"/>
            <w:tcBorders>
              <w:top w:val="single" w:sz="4" w:space="0" w:color="auto"/>
              <w:left w:val="single" w:sz="6" w:space="0" w:color="000000"/>
              <w:bottom w:val="single" w:sz="6" w:space="0" w:color="000000"/>
              <w:right w:val="single" w:sz="6" w:space="0" w:color="000000"/>
            </w:tcBorders>
            <w:shd w:val="clear" w:color="auto" w:fill="auto"/>
            <w:vAlign w:val="center"/>
          </w:tcPr>
          <w:p w:rsidR="009D6398" w:rsidRPr="00F542A1" w:rsidRDefault="009D6398" w:rsidP="009D6398">
            <w:pPr>
              <w:spacing w:after="0" w:line="240" w:lineRule="auto"/>
              <w:jc w:val="both"/>
              <w:textAlignment w:val="baseline"/>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Половинки сушеных фруктов правильной круглой или овальной формы со слегка завернутыми краями, одного вида, с неповрежденной кожицей, кружки (боковые срезы, полноценные по мякоти), не слипающиеся при сжатии, без посторонних включений, без признаков порчи и гнили</w:t>
            </w:r>
          </w:p>
        </w:tc>
      </w:tr>
      <w:tr w:rsidR="009D6398" w:rsidRPr="00F542A1" w:rsidTr="007D35A6">
        <w:tc>
          <w:tcPr>
            <w:tcW w:w="957" w:type="dxa"/>
            <w:tcBorders>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9D6398" w:rsidRPr="00F542A1" w:rsidRDefault="009D6398" w:rsidP="009D6398">
            <w:pPr>
              <w:spacing w:after="0" w:line="240" w:lineRule="auto"/>
              <w:jc w:val="center"/>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9.2</w:t>
            </w:r>
          </w:p>
        </w:tc>
        <w:tc>
          <w:tcPr>
            <w:tcW w:w="3296"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9D6398" w:rsidRPr="00F542A1" w:rsidRDefault="009D6398" w:rsidP="009D6398">
            <w:pPr>
              <w:spacing w:after="0" w:line="240" w:lineRule="auto"/>
              <w:jc w:val="both"/>
              <w:textAlignment w:val="baseline"/>
              <w:rPr>
                <w:rFonts w:ascii="Times New Roman" w:eastAsia="Calibri" w:hAnsi="Times New Roman" w:cs="Times New Roman"/>
                <w:sz w:val="24"/>
                <w:szCs w:val="24"/>
                <w:shd w:val="clear" w:color="auto" w:fill="FFFFFF"/>
              </w:rPr>
            </w:pPr>
            <w:r w:rsidRPr="00F542A1">
              <w:rPr>
                <w:rFonts w:ascii="Times New Roman" w:eastAsia="Calibri" w:hAnsi="Times New Roman" w:cs="Times New Roman"/>
                <w:sz w:val="24"/>
                <w:szCs w:val="24"/>
                <w:shd w:val="clear" w:color="auto" w:fill="FFFFFF"/>
              </w:rPr>
              <w:t>Фрукты косточковые сушеные (чернослив)</w:t>
            </w:r>
          </w:p>
        </w:tc>
        <w:tc>
          <w:tcPr>
            <w:tcW w:w="2126" w:type="dxa"/>
            <w:tcBorders>
              <w:left w:val="single" w:sz="6" w:space="0" w:color="000000"/>
              <w:bottom w:val="single" w:sz="6" w:space="0" w:color="000000"/>
              <w:right w:val="single" w:sz="6" w:space="0" w:color="000000"/>
            </w:tcBorders>
            <w:vAlign w:val="center"/>
          </w:tcPr>
          <w:p w:rsidR="009D6398" w:rsidRPr="00F542A1" w:rsidRDefault="009D6398" w:rsidP="009D6398">
            <w:pPr>
              <w:spacing w:after="0" w:line="240" w:lineRule="auto"/>
              <w:jc w:val="center"/>
              <w:textAlignment w:val="baseline"/>
              <w:rPr>
                <w:rFonts w:ascii="Times New Roman" w:eastAsia="Calibri" w:hAnsi="Times New Roman" w:cs="Times New Roman"/>
                <w:sz w:val="24"/>
                <w:szCs w:val="24"/>
              </w:rPr>
            </w:pPr>
            <w:r w:rsidRPr="00F542A1">
              <w:rPr>
                <w:rFonts w:ascii="Times New Roman" w:eastAsia="Calibri" w:hAnsi="Times New Roman" w:cs="Times New Roman"/>
                <w:sz w:val="24"/>
                <w:szCs w:val="24"/>
              </w:rPr>
              <w:t xml:space="preserve">10.39.25.132: </w:t>
            </w:r>
          </w:p>
          <w:p w:rsidR="009D6398" w:rsidRPr="00F542A1" w:rsidRDefault="009D6398" w:rsidP="009D6398">
            <w:pPr>
              <w:spacing w:after="0" w:line="240" w:lineRule="auto"/>
              <w:jc w:val="center"/>
              <w:textAlignment w:val="baseline"/>
              <w:rPr>
                <w:rFonts w:ascii="Times New Roman" w:eastAsia="Times New Roman" w:hAnsi="Times New Roman" w:cs="Times New Roman"/>
                <w:sz w:val="24"/>
                <w:szCs w:val="24"/>
                <w:lang w:eastAsia="ru-RU"/>
              </w:rPr>
            </w:pPr>
            <w:r w:rsidRPr="00F542A1">
              <w:rPr>
                <w:rFonts w:ascii="Times New Roman" w:eastAsia="Calibri" w:hAnsi="Times New Roman" w:cs="Times New Roman"/>
                <w:sz w:val="24"/>
                <w:szCs w:val="24"/>
              </w:rPr>
              <w:t>Фрукты косточковые сушеные</w:t>
            </w:r>
          </w:p>
        </w:tc>
        <w:tc>
          <w:tcPr>
            <w:tcW w:w="4111" w:type="dxa"/>
            <w:tcBorders>
              <w:left w:val="single" w:sz="6" w:space="0" w:color="000000"/>
              <w:bottom w:val="single" w:sz="6" w:space="0" w:color="000000"/>
              <w:right w:val="single" w:sz="6" w:space="0" w:color="000000"/>
            </w:tcBorders>
            <w:vAlign w:val="center"/>
          </w:tcPr>
          <w:p w:rsidR="009D6398" w:rsidRPr="00F542A1" w:rsidRDefault="009D6398" w:rsidP="009D6398">
            <w:pPr>
              <w:spacing w:after="0" w:line="240" w:lineRule="auto"/>
              <w:jc w:val="center"/>
              <w:textAlignment w:val="baseline"/>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ТР ТС 021/2011</w:t>
            </w:r>
          </w:p>
          <w:p w:rsidR="009D6398" w:rsidRPr="00F542A1" w:rsidRDefault="009D6398" w:rsidP="009D6398">
            <w:pPr>
              <w:spacing w:after="0" w:line="240" w:lineRule="auto"/>
              <w:jc w:val="center"/>
              <w:textAlignment w:val="baseline"/>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ТР ТС 022/2011</w:t>
            </w:r>
          </w:p>
          <w:p w:rsidR="009D6398" w:rsidRPr="00F542A1" w:rsidRDefault="009D6398" w:rsidP="009D6398">
            <w:pPr>
              <w:spacing w:after="0" w:line="240" w:lineRule="auto"/>
              <w:jc w:val="center"/>
              <w:textAlignment w:val="baseline"/>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ТР ТС 005/2011</w:t>
            </w:r>
          </w:p>
          <w:p w:rsidR="009D6398" w:rsidRPr="00F542A1" w:rsidRDefault="009D6398" w:rsidP="009D6398">
            <w:pPr>
              <w:spacing w:after="0" w:line="240" w:lineRule="auto"/>
              <w:jc w:val="center"/>
              <w:textAlignment w:val="baseline"/>
              <w:rPr>
                <w:rFonts w:ascii="Times New Roman" w:eastAsia="Calibri" w:hAnsi="Times New Roman" w:cs="Times New Roman"/>
                <w:sz w:val="24"/>
                <w:szCs w:val="24"/>
              </w:rPr>
            </w:pPr>
            <w:r w:rsidRPr="00F542A1">
              <w:rPr>
                <w:rFonts w:ascii="Times New Roman" w:eastAsia="Times New Roman" w:hAnsi="Times New Roman" w:cs="Times New Roman"/>
                <w:sz w:val="24"/>
                <w:szCs w:val="24"/>
                <w:lang w:eastAsia="ru-RU"/>
              </w:rPr>
              <w:t>ГОСТ 1994-93</w:t>
            </w:r>
          </w:p>
          <w:p w:rsidR="009D6398" w:rsidRPr="00F542A1" w:rsidRDefault="009D6398" w:rsidP="009D6398">
            <w:pPr>
              <w:spacing w:after="0" w:line="240" w:lineRule="auto"/>
              <w:jc w:val="center"/>
              <w:textAlignment w:val="baseline"/>
              <w:rPr>
                <w:rFonts w:ascii="Times New Roman" w:eastAsia="Calibri" w:hAnsi="Times New Roman" w:cs="Times New Roman"/>
                <w:sz w:val="24"/>
                <w:szCs w:val="24"/>
              </w:rPr>
            </w:pPr>
            <w:r w:rsidRPr="00F542A1">
              <w:rPr>
                <w:rFonts w:ascii="Times New Roman" w:eastAsia="Calibri" w:hAnsi="Times New Roman" w:cs="Times New Roman"/>
                <w:sz w:val="24"/>
                <w:szCs w:val="24"/>
              </w:rPr>
              <w:t>ГОСТ 32896-2014</w:t>
            </w:r>
          </w:p>
          <w:p w:rsidR="009D6398" w:rsidRPr="00F542A1" w:rsidRDefault="009D6398" w:rsidP="009D6398">
            <w:pPr>
              <w:spacing w:after="0" w:line="240" w:lineRule="auto"/>
              <w:jc w:val="center"/>
              <w:textAlignment w:val="baseline"/>
              <w:rPr>
                <w:rFonts w:ascii="Times New Roman" w:eastAsia="Calibri" w:hAnsi="Times New Roman" w:cs="Times New Roman"/>
                <w:sz w:val="24"/>
                <w:szCs w:val="24"/>
              </w:rPr>
            </w:pPr>
            <w:r w:rsidRPr="00F542A1">
              <w:rPr>
                <w:rFonts w:ascii="Times New Roman" w:eastAsia="Calibri" w:hAnsi="Times New Roman" w:cs="Times New Roman"/>
                <w:sz w:val="24"/>
                <w:szCs w:val="24"/>
              </w:rPr>
              <w:t xml:space="preserve">при наличии ТУ изготовителя </w:t>
            </w:r>
          </w:p>
          <w:p w:rsidR="009D6398" w:rsidRPr="00F542A1" w:rsidRDefault="009D6398" w:rsidP="009D6398">
            <w:pPr>
              <w:spacing w:after="0" w:line="240" w:lineRule="auto"/>
              <w:jc w:val="center"/>
              <w:textAlignment w:val="baseline"/>
              <w:rPr>
                <w:rFonts w:ascii="Times New Roman" w:eastAsia="Times New Roman" w:hAnsi="Times New Roman" w:cs="Times New Roman"/>
                <w:sz w:val="24"/>
                <w:szCs w:val="24"/>
                <w:lang w:eastAsia="ru-RU"/>
              </w:rPr>
            </w:pPr>
            <w:r w:rsidRPr="00F542A1">
              <w:rPr>
                <w:rFonts w:ascii="Times New Roman" w:eastAsia="Calibri" w:hAnsi="Times New Roman" w:cs="Times New Roman"/>
                <w:sz w:val="24"/>
                <w:szCs w:val="24"/>
              </w:rPr>
              <w:t>с показателями не ниже ГОСТ</w:t>
            </w:r>
          </w:p>
        </w:tc>
        <w:tc>
          <w:tcPr>
            <w:tcW w:w="4394" w:type="dxa"/>
            <w:tcBorders>
              <w:left w:val="single" w:sz="6" w:space="0" w:color="000000"/>
              <w:bottom w:val="single" w:sz="6" w:space="0" w:color="000000"/>
              <w:right w:val="single" w:sz="6" w:space="0" w:color="000000"/>
            </w:tcBorders>
            <w:vAlign w:val="center"/>
          </w:tcPr>
          <w:p w:rsidR="009D6398" w:rsidRPr="00F542A1" w:rsidRDefault="009D6398" w:rsidP="009D6398">
            <w:pPr>
              <w:spacing w:after="0" w:line="240" w:lineRule="auto"/>
              <w:jc w:val="both"/>
              <w:textAlignment w:val="baseline"/>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Фрукты одного вида, с неповрежденной кожицей, кружки (боковые срезы, полноценные по мякоти), не слипающиеся при сжатии, без повреждений от насекомых и вредителей, без механических повреждений, без примесей растительного происхождения и других посторонних примесей, без признаков порчи и гнили</w:t>
            </w:r>
          </w:p>
        </w:tc>
      </w:tr>
      <w:tr w:rsidR="009D6398" w:rsidRPr="00F542A1" w:rsidTr="007D35A6">
        <w:tc>
          <w:tcPr>
            <w:tcW w:w="957" w:type="dxa"/>
            <w:tcBorders>
              <w:left w:val="single" w:sz="6" w:space="0" w:color="000000"/>
              <w:bottom w:val="single" w:sz="4" w:space="0" w:color="auto"/>
              <w:right w:val="single" w:sz="6" w:space="0" w:color="000000"/>
            </w:tcBorders>
            <w:shd w:val="clear" w:color="auto" w:fill="auto"/>
            <w:tcMar>
              <w:top w:w="0" w:type="dxa"/>
              <w:left w:w="149" w:type="dxa"/>
              <w:bottom w:w="0" w:type="dxa"/>
              <w:right w:w="149" w:type="dxa"/>
            </w:tcMar>
            <w:vAlign w:val="center"/>
          </w:tcPr>
          <w:p w:rsidR="009D6398" w:rsidRPr="00F542A1" w:rsidRDefault="009D6398" w:rsidP="009D6398">
            <w:pPr>
              <w:spacing w:after="0" w:line="240" w:lineRule="auto"/>
              <w:jc w:val="center"/>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lastRenderedPageBreak/>
              <w:t>9.3</w:t>
            </w:r>
          </w:p>
        </w:tc>
        <w:tc>
          <w:tcPr>
            <w:tcW w:w="3296" w:type="dxa"/>
            <w:tcBorders>
              <w:top w:val="nil"/>
              <w:left w:val="single" w:sz="6" w:space="0" w:color="000000"/>
              <w:bottom w:val="single" w:sz="4" w:space="0" w:color="auto"/>
              <w:right w:val="single" w:sz="6" w:space="0" w:color="000000"/>
            </w:tcBorders>
            <w:shd w:val="clear" w:color="auto" w:fill="auto"/>
            <w:tcMar>
              <w:top w:w="0" w:type="dxa"/>
              <w:left w:w="149" w:type="dxa"/>
              <w:bottom w:w="0" w:type="dxa"/>
              <w:right w:w="149" w:type="dxa"/>
            </w:tcMar>
            <w:vAlign w:val="center"/>
          </w:tcPr>
          <w:p w:rsidR="009D6398" w:rsidRPr="00F542A1" w:rsidRDefault="009D6398" w:rsidP="009D6398">
            <w:pPr>
              <w:spacing w:after="0" w:line="240" w:lineRule="auto"/>
              <w:jc w:val="both"/>
              <w:textAlignment w:val="baseline"/>
              <w:rPr>
                <w:rFonts w:ascii="Times New Roman" w:eastAsia="Calibri" w:hAnsi="Times New Roman" w:cs="Times New Roman"/>
                <w:sz w:val="24"/>
                <w:szCs w:val="24"/>
                <w:shd w:val="clear" w:color="auto" w:fill="FFFFFF"/>
              </w:rPr>
            </w:pPr>
            <w:r w:rsidRPr="00F542A1">
              <w:rPr>
                <w:rFonts w:ascii="Times New Roman" w:eastAsia="Calibri" w:hAnsi="Times New Roman" w:cs="Times New Roman"/>
                <w:sz w:val="24"/>
                <w:szCs w:val="24"/>
                <w:shd w:val="clear" w:color="auto" w:fill="FFFFFF"/>
              </w:rPr>
              <w:t>Абрикосы сушеные без косточки (курага)</w:t>
            </w:r>
          </w:p>
        </w:tc>
        <w:tc>
          <w:tcPr>
            <w:tcW w:w="2126" w:type="dxa"/>
            <w:tcBorders>
              <w:left w:val="single" w:sz="6" w:space="0" w:color="000000"/>
              <w:bottom w:val="single" w:sz="4" w:space="0" w:color="auto"/>
              <w:right w:val="single" w:sz="6" w:space="0" w:color="000000"/>
            </w:tcBorders>
            <w:vAlign w:val="center"/>
          </w:tcPr>
          <w:p w:rsidR="009D6398" w:rsidRPr="00F542A1" w:rsidRDefault="009D6398" w:rsidP="009D6398">
            <w:pPr>
              <w:spacing w:after="0" w:line="240" w:lineRule="auto"/>
              <w:jc w:val="center"/>
              <w:textAlignment w:val="baseline"/>
              <w:rPr>
                <w:rFonts w:ascii="Times New Roman" w:eastAsia="Calibri" w:hAnsi="Times New Roman" w:cs="Times New Roman"/>
                <w:sz w:val="24"/>
                <w:szCs w:val="24"/>
              </w:rPr>
            </w:pPr>
            <w:r w:rsidRPr="00F542A1">
              <w:rPr>
                <w:rFonts w:ascii="Times New Roman" w:eastAsia="Calibri" w:hAnsi="Times New Roman" w:cs="Times New Roman"/>
                <w:sz w:val="24"/>
                <w:szCs w:val="24"/>
              </w:rPr>
              <w:t xml:space="preserve">10.39.25.132: </w:t>
            </w:r>
          </w:p>
          <w:p w:rsidR="009D6398" w:rsidRPr="00F542A1" w:rsidRDefault="009D6398" w:rsidP="009D6398">
            <w:pPr>
              <w:spacing w:after="0" w:line="240" w:lineRule="auto"/>
              <w:jc w:val="center"/>
              <w:textAlignment w:val="baseline"/>
              <w:rPr>
                <w:rFonts w:ascii="Times New Roman" w:eastAsia="Times New Roman" w:hAnsi="Times New Roman" w:cs="Times New Roman"/>
                <w:sz w:val="24"/>
                <w:szCs w:val="24"/>
                <w:lang w:eastAsia="ru-RU"/>
              </w:rPr>
            </w:pPr>
            <w:r w:rsidRPr="00F542A1">
              <w:rPr>
                <w:rFonts w:ascii="Times New Roman" w:eastAsia="Calibri" w:hAnsi="Times New Roman" w:cs="Times New Roman"/>
                <w:sz w:val="24"/>
                <w:szCs w:val="24"/>
              </w:rPr>
              <w:t>Фрукты косточковые сушеные</w:t>
            </w:r>
          </w:p>
        </w:tc>
        <w:tc>
          <w:tcPr>
            <w:tcW w:w="4111" w:type="dxa"/>
            <w:tcBorders>
              <w:left w:val="single" w:sz="6" w:space="0" w:color="000000"/>
              <w:bottom w:val="single" w:sz="4" w:space="0" w:color="auto"/>
              <w:right w:val="single" w:sz="6" w:space="0" w:color="000000"/>
            </w:tcBorders>
            <w:vAlign w:val="center"/>
          </w:tcPr>
          <w:p w:rsidR="009D6398" w:rsidRPr="00F542A1" w:rsidRDefault="009D6398" w:rsidP="009D6398">
            <w:pPr>
              <w:spacing w:after="0" w:line="240" w:lineRule="auto"/>
              <w:jc w:val="center"/>
              <w:textAlignment w:val="baseline"/>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ТР ТС 021/2011</w:t>
            </w:r>
          </w:p>
          <w:p w:rsidR="009D6398" w:rsidRPr="00F542A1" w:rsidRDefault="009D6398" w:rsidP="009D6398">
            <w:pPr>
              <w:spacing w:after="0" w:line="240" w:lineRule="auto"/>
              <w:jc w:val="center"/>
              <w:textAlignment w:val="baseline"/>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ТР ТС 022/2011</w:t>
            </w:r>
          </w:p>
          <w:p w:rsidR="009D6398" w:rsidRPr="00F542A1" w:rsidRDefault="009D6398" w:rsidP="009D6398">
            <w:pPr>
              <w:spacing w:after="0" w:line="240" w:lineRule="auto"/>
              <w:jc w:val="center"/>
              <w:textAlignment w:val="baseline"/>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ТР ТС 005/2011</w:t>
            </w:r>
          </w:p>
          <w:p w:rsidR="009D6398" w:rsidRPr="00F542A1" w:rsidRDefault="009D6398" w:rsidP="009D6398">
            <w:pPr>
              <w:spacing w:after="0" w:line="240" w:lineRule="auto"/>
              <w:jc w:val="center"/>
              <w:textAlignment w:val="baseline"/>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ГОСТ 32896-2014</w:t>
            </w:r>
          </w:p>
          <w:p w:rsidR="009D6398" w:rsidRPr="00F542A1" w:rsidRDefault="009D6398" w:rsidP="009D6398">
            <w:pPr>
              <w:spacing w:after="0" w:line="240" w:lineRule="auto"/>
              <w:jc w:val="center"/>
              <w:textAlignment w:val="baseline"/>
              <w:rPr>
                <w:rFonts w:ascii="Times New Roman" w:eastAsia="Calibri" w:hAnsi="Times New Roman" w:cs="Times New Roman"/>
                <w:sz w:val="24"/>
                <w:szCs w:val="24"/>
              </w:rPr>
            </w:pPr>
            <w:r w:rsidRPr="00F542A1">
              <w:rPr>
                <w:rFonts w:ascii="Times New Roman" w:eastAsia="Calibri" w:hAnsi="Times New Roman" w:cs="Times New Roman"/>
                <w:sz w:val="24"/>
                <w:szCs w:val="24"/>
              </w:rPr>
              <w:t xml:space="preserve">при наличии ТУ изготовителя </w:t>
            </w:r>
          </w:p>
          <w:p w:rsidR="009D6398" w:rsidRPr="00F542A1" w:rsidRDefault="009D6398" w:rsidP="009D6398">
            <w:pPr>
              <w:spacing w:after="0" w:line="240" w:lineRule="auto"/>
              <w:jc w:val="center"/>
              <w:textAlignment w:val="baseline"/>
              <w:rPr>
                <w:rFonts w:ascii="Times New Roman" w:eastAsia="Times New Roman" w:hAnsi="Times New Roman" w:cs="Times New Roman"/>
                <w:sz w:val="24"/>
                <w:szCs w:val="24"/>
                <w:lang w:eastAsia="ru-RU"/>
              </w:rPr>
            </w:pPr>
            <w:r w:rsidRPr="00F542A1">
              <w:rPr>
                <w:rFonts w:ascii="Times New Roman" w:eastAsia="Calibri" w:hAnsi="Times New Roman" w:cs="Times New Roman"/>
                <w:sz w:val="24"/>
                <w:szCs w:val="24"/>
              </w:rPr>
              <w:t>с показателями не ниже ГОСТ</w:t>
            </w:r>
          </w:p>
        </w:tc>
        <w:tc>
          <w:tcPr>
            <w:tcW w:w="4394" w:type="dxa"/>
            <w:tcBorders>
              <w:left w:val="single" w:sz="6" w:space="0" w:color="000000"/>
              <w:bottom w:val="single" w:sz="4" w:space="0" w:color="auto"/>
              <w:right w:val="single" w:sz="6" w:space="0" w:color="000000"/>
            </w:tcBorders>
            <w:vAlign w:val="center"/>
          </w:tcPr>
          <w:p w:rsidR="009D6398" w:rsidRPr="00F542A1" w:rsidRDefault="009D6398" w:rsidP="009D6398">
            <w:pPr>
              <w:spacing w:after="0" w:line="240" w:lineRule="auto"/>
              <w:jc w:val="both"/>
              <w:textAlignment w:val="baseline"/>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Фрукты одного вида, с неповрежденной кожицей, кружки (боковые срезы, полноценные по мякоти), не слипающиеся при сжатии, без повреждений от насекомых и вредителей, без механических повреждений, без примесей растительного происхождения и других посторонних примесей, без признаков порчи и гнили</w:t>
            </w:r>
          </w:p>
        </w:tc>
      </w:tr>
      <w:tr w:rsidR="009D6398" w:rsidRPr="00F542A1" w:rsidTr="007D35A6">
        <w:tc>
          <w:tcPr>
            <w:tcW w:w="957"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9D6398" w:rsidRPr="00F542A1" w:rsidRDefault="009D6398" w:rsidP="009D6398">
            <w:pPr>
              <w:spacing w:after="0" w:line="240" w:lineRule="auto"/>
              <w:jc w:val="center"/>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9.4</w:t>
            </w:r>
          </w:p>
        </w:tc>
        <w:tc>
          <w:tcPr>
            <w:tcW w:w="3296"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9D6398" w:rsidRPr="00F542A1" w:rsidRDefault="009D6398" w:rsidP="009D6398">
            <w:pPr>
              <w:spacing w:after="0" w:line="240" w:lineRule="auto"/>
              <w:jc w:val="both"/>
              <w:textAlignment w:val="baseline"/>
              <w:rPr>
                <w:rFonts w:ascii="Times New Roman" w:eastAsia="Calibri" w:hAnsi="Times New Roman" w:cs="Times New Roman"/>
                <w:sz w:val="24"/>
                <w:szCs w:val="24"/>
                <w:shd w:val="clear" w:color="auto" w:fill="FFFFFF"/>
              </w:rPr>
            </w:pPr>
            <w:r w:rsidRPr="00F542A1">
              <w:rPr>
                <w:rFonts w:ascii="Times New Roman" w:eastAsia="Calibri" w:hAnsi="Times New Roman" w:cs="Times New Roman"/>
                <w:sz w:val="24"/>
                <w:szCs w:val="24"/>
                <w:shd w:val="clear" w:color="auto" w:fill="FFFFFF"/>
              </w:rPr>
              <w:t>Изюм</w:t>
            </w:r>
          </w:p>
        </w:tc>
        <w:tc>
          <w:tcPr>
            <w:tcW w:w="2126" w:type="dxa"/>
            <w:tcBorders>
              <w:top w:val="single" w:sz="4" w:space="0" w:color="auto"/>
              <w:left w:val="single" w:sz="4" w:space="0" w:color="auto"/>
              <w:bottom w:val="single" w:sz="4" w:space="0" w:color="auto"/>
              <w:right w:val="single" w:sz="4" w:space="0" w:color="auto"/>
            </w:tcBorders>
            <w:vAlign w:val="center"/>
          </w:tcPr>
          <w:p w:rsidR="009D6398" w:rsidRPr="00F542A1" w:rsidRDefault="009D6398" w:rsidP="009D6398">
            <w:pPr>
              <w:spacing w:after="0" w:line="240" w:lineRule="auto"/>
              <w:jc w:val="center"/>
              <w:rPr>
                <w:rFonts w:ascii="Times New Roman" w:eastAsia="Calibri" w:hAnsi="Times New Roman" w:cs="Times New Roman"/>
                <w:sz w:val="24"/>
                <w:szCs w:val="24"/>
              </w:rPr>
            </w:pPr>
            <w:r w:rsidRPr="00F542A1">
              <w:rPr>
                <w:rFonts w:ascii="Times New Roman" w:eastAsia="Calibri" w:hAnsi="Times New Roman" w:cs="Times New Roman"/>
                <w:sz w:val="24"/>
                <w:szCs w:val="24"/>
              </w:rPr>
              <w:t xml:space="preserve">10.39.25.131: </w:t>
            </w:r>
          </w:p>
          <w:p w:rsidR="009D6398" w:rsidRPr="00F542A1" w:rsidRDefault="009D6398" w:rsidP="009D6398">
            <w:pPr>
              <w:spacing w:after="0" w:line="240" w:lineRule="auto"/>
              <w:jc w:val="center"/>
              <w:rPr>
                <w:rFonts w:ascii="Times New Roman" w:eastAsia="Calibri" w:hAnsi="Times New Roman" w:cs="Times New Roman"/>
                <w:sz w:val="24"/>
                <w:szCs w:val="24"/>
              </w:rPr>
            </w:pPr>
            <w:r w:rsidRPr="00F542A1">
              <w:rPr>
                <w:rFonts w:ascii="Times New Roman" w:eastAsia="Calibri" w:hAnsi="Times New Roman" w:cs="Times New Roman"/>
                <w:sz w:val="24"/>
                <w:szCs w:val="24"/>
              </w:rPr>
              <w:t>Виноград сушеный (изюм)</w:t>
            </w:r>
          </w:p>
        </w:tc>
        <w:tc>
          <w:tcPr>
            <w:tcW w:w="4111" w:type="dxa"/>
            <w:tcBorders>
              <w:top w:val="single" w:sz="4" w:space="0" w:color="auto"/>
              <w:left w:val="single" w:sz="4" w:space="0" w:color="auto"/>
              <w:bottom w:val="single" w:sz="4" w:space="0" w:color="auto"/>
              <w:right w:val="single" w:sz="4" w:space="0" w:color="auto"/>
            </w:tcBorders>
            <w:vAlign w:val="center"/>
          </w:tcPr>
          <w:p w:rsidR="009D6398" w:rsidRPr="00F542A1" w:rsidRDefault="009D6398" w:rsidP="009D6398">
            <w:pPr>
              <w:spacing w:after="0" w:line="240" w:lineRule="auto"/>
              <w:jc w:val="center"/>
              <w:textAlignment w:val="baseline"/>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ТР ТС 021/2011</w:t>
            </w:r>
          </w:p>
          <w:p w:rsidR="009D6398" w:rsidRPr="00F542A1" w:rsidRDefault="009D6398" w:rsidP="009D6398">
            <w:pPr>
              <w:spacing w:after="0" w:line="240" w:lineRule="auto"/>
              <w:jc w:val="center"/>
              <w:textAlignment w:val="baseline"/>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ТР ТС 022/2011</w:t>
            </w:r>
          </w:p>
          <w:p w:rsidR="009D6398" w:rsidRPr="00F542A1" w:rsidRDefault="009D6398" w:rsidP="009D6398">
            <w:pPr>
              <w:spacing w:after="0" w:line="240" w:lineRule="auto"/>
              <w:jc w:val="center"/>
              <w:textAlignment w:val="baseline"/>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ТР ТС 005/2011</w:t>
            </w:r>
          </w:p>
          <w:p w:rsidR="009D6398" w:rsidRPr="00F542A1" w:rsidRDefault="009D6398" w:rsidP="009D6398">
            <w:pPr>
              <w:spacing w:after="0" w:line="240" w:lineRule="auto"/>
              <w:jc w:val="center"/>
              <w:textAlignment w:val="baseline"/>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ГОСТ 6882-88</w:t>
            </w:r>
          </w:p>
          <w:p w:rsidR="009D6398" w:rsidRPr="00F542A1" w:rsidRDefault="009D6398" w:rsidP="009D6398">
            <w:pPr>
              <w:spacing w:after="0" w:line="240" w:lineRule="auto"/>
              <w:jc w:val="center"/>
              <w:textAlignment w:val="baseline"/>
              <w:rPr>
                <w:rFonts w:ascii="Times New Roman" w:eastAsia="Calibri" w:hAnsi="Times New Roman" w:cs="Times New Roman"/>
                <w:sz w:val="24"/>
                <w:szCs w:val="24"/>
              </w:rPr>
            </w:pPr>
            <w:r w:rsidRPr="00F542A1">
              <w:rPr>
                <w:rFonts w:ascii="Times New Roman" w:eastAsia="Calibri" w:hAnsi="Times New Roman" w:cs="Times New Roman"/>
                <w:sz w:val="24"/>
                <w:szCs w:val="24"/>
              </w:rPr>
              <w:t xml:space="preserve">при наличии ТУ изготовителя </w:t>
            </w:r>
          </w:p>
          <w:p w:rsidR="009D6398" w:rsidRPr="00F542A1" w:rsidRDefault="009D6398" w:rsidP="009D6398">
            <w:pPr>
              <w:spacing w:after="0" w:line="240" w:lineRule="auto"/>
              <w:jc w:val="center"/>
              <w:textAlignment w:val="baseline"/>
              <w:rPr>
                <w:rFonts w:ascii="Times New Roman" w:eastAsia="Times New Roman" w:hAnsi="Times New Roman" w:cs="Times New Roman"/>
                <w:sz w:val="24"/>
                <w:szCs w:val="24"/>
                <w:lang w:eastAsia="ru-RU"/>
              </w:rPr>
            </w:pPr>
            <w:r w:rsidRPr="00F542A1">
              <w:rPr>
                <w:rFonts w:ascii="Times New Roman" w:eastAsia="Calibri" w:hAnsi="Times New Roman" w:cs="Times New Roman"/>
                <w:sz w:val="24"/>
                <w:szCs w:val="24"/>
              </w:rPr>
              <w:t>с показателями не ниже ГОСТ</w:t>
            </w:r>
          </w:p>
        </w:tc>
        <w:tc>
          <w:tcPr>
            <w:tcW w:w="4394" w:type="dxa"/>
            <w:tcBorders>
              <w:top w:val="single" w:sz="4" w:space="0" w:color="auto"/>
              <w:left w:val="single" w:sz="4" w:space="0" w:color="auto"/>
              <w:bottom w:val="single" w:sz="4" w:space="0" w:color="auto"/>
              <w:right w:val="single" w:sz="4" w:space="0" w:color="auto"/>
            </w:tcBorders>
            <w:vAlign w:val="center"/>
          </w:tcPr>
          <w:p w:rsidR="009D6398" w:rsidRPr="00F542A1" w:rsidRDefault="009D6398" w:rsidP="009D6398">
            <w:pPr>
              <w:spacing w:after="0" w:line="240" w:lineRule="auto"/>
              <w:jc w:val="both"/>
              <w:textAlignment w:val="baseline"/>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Фрукты одного вида, без комкования,  плодоножек, без повреждений от насекомых и вредителей, без механических повреждений, без примесей растительного происхождения и других посторонних примесей и включений, без признаков порчи и гнили</w:t>
            </w:r>
          </w:p>
        </w:tc>
      </w:tr>
      <w:tr w:rsidR="009D6398" w:rsidRPr="00F542A1" w:rsidTr="007D35A6">
        <w:tc>
          <w:tcPr>
            <w:tcW w:w="957"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9D6398" w:rsidRPr="00F542A1" w:rsidRDefault="009D6398" w:rsidP="009D6398">
            <w:pPr>
              <w:spacing w:after="0" w:line="240" w:lineRule="auto"/>
              <w:jc w:val="center"/>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9.5</w:t>
            </w:r>
          </w:p>
        </w:tc>
        <w:tc>
          <w:tcPr>
            <w:tcW w:w="3296"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9D6398" w:rsidRPr="00F542A1" w:rsidRDefault="009D6398" w:rsidP="009D6398">
            <w:pPr>
              <w:spacing w:after="0" w:line="240" w:lineRule="auto"/>
              <w:jc w:val="both"/>
              <w:textAlignment w:val="baseline"/>
              <w:rPr>
                <w:rFonts w:ascii="Times New Roman" w:eastAsia="Calibri" w:hAnsi="Times New Roman" w:cs="Times New Roman"/>
                <w:sz w:val="24"/>
                <w:szCs w:val="24"/>
                <w:shd w:val="clear" w:color="auto" w:fill="FFFFFF"/>
              </w:rPr>
            </w:pPr>
            <w:r w:rsidRPr="00F542A1">
              <w:rPr>
                <w:rFonts w:ascii="Times New Roman" w:eastAsia="Calibri" w:hAnsi="Times New Roman" w:cs="Times New Roman"/>
                <w:sz w:val="24"/>
                <w:szCs w:val="24"/>
                <w:shd w:val="clear" w:color="auto" w:fill="FFFFFF"/>
              </w:rPr>
              <w:t>Шиповник сушеный</w:t>
            </w:r>
          </w:p>
        </w:tc>
        <w:tc>
          <w:tcPr>
            <w:tcW w:w="2126" w:type="dxa"/>
            <w:tcBorders>
              <w:top w:val="single" w:sz="4" w:space="0" w:color="auto"/>
              <w:left w:val="single" w:sz="6" w:space="0" w:color="000000"/>
              <w:bottom w:val="single" w:sz="6" w:space="0" w:color="000000"/>
              <w:right w:val="single" w:sz="6" w:space="0" w:color="000000"/>
            </w:tcBorders>
            <w:vAlign w:val="center"/>
          </w:tcPr>
          <w:p w:rsidR="009D6398" w:rsidRPr="00F542A1" w:rsidRDefault="009D6398" w:rsidP="009D6398">
            <w:pPr>
              <w:keepLines/>
              <w:autoSpaceDE w:val="0"/>
              <w:spacing w:after="0" w:line="240" w:lineRule="auto"/>
              <w:jc w:val="center"/>
              <w:rPr>
                <w:rFonts w:ascii="Times New Roman" w:eastAsia="Calibri" w:hAnsi="Times New Roman" w:cs="Times New Roman"/>
                <w:sz w:val="24"/>
                <w:szCs w:val="24"/>
              </w:rPr>
            </w:pPr>
            <w:r w:rsidRPr="00F542A1">
              <w:rPr>
                <w:rFonts w:ascii="Times New Roman" w:eastAsia="Calibri" w:hAnsi="Times New Roman" w:cs="Times New Roman"/>
                <w:sz w:val="24"/>
                <w:szCs w:val="24"/>
              </w:rPr>
              <w:t xml:space="preserve">10.39.25.133: </w:t>
            </w:r>
          </w:p>
          <w:p w:rsidR="009D6398" w:rsidRPr="00F542A1" w:rsidRDefault="009D6398" w:rsidP="009D6398">
            <w:pPr>
              <w:keepLines/>
              <w:autoSpaceDE w:val="0"/>
              <w:spacing w:after="0" w:line="240" w:lineRule="auto"/>
              <w:jc w:val="center"/>
              <w:rPr>
                <w:rFonts w:ascii="Times New Roman" w:eastAsia="Calibri" w:hAnsi="Times New Roman" w:cs="Times New Roman"/>
                <w:sz w:val="24"/>
                <w:szCs w:val="24"/>
              </w:rPr>
            </w:pPr>
            <w:r w:rsidRPr="00F542A1">
              <w:rPr>
                <w:rFonts w:ascii="Times New Roman" w:eastAsia="Calibri" w:hAnsi="Times New Roman" w:cs="Times New Roman"/>
                <w:sz w:val="24"/>
                <w:szCs w:val="24"/>
              </w:rPr>
              <w:t>Фрукты семечковые сушеные</w:t>
            </w:r>
          </w:p>
        </w:tc>
        <w:tc>
          <w:tcPr>
            <w:tcW w:w="4111" w:type="dxa"/>
            <w:tcBorders>
              <w:top w:val="single" w:sz="4" w:space="0" w:color="auto"/>
              <w:left w:val="single" w:sz="6" w:space="0" w:color="000000"/>
              <w:bottom w:val="single" w:sz="6" w:space="0" w:color="000000"/>
              <w:right w:val="single" w:sz="6" w:space="0" w:color="000000"/>
            </w:tcBorders>
            <w:vAlign w:val="center"/>
          </w:tcPr>
          <w:p w:rsidR="009D6398" w:rsidRPr="00F542A1" w:rsidRDefault="009D6398" w:rsidP="009D6398">
            <w:pPr>
              <w:spacing w:after="0" w:line="240" w:lineRule="auto"/>
              <w:jc w:val="center"/>
              <w:textAlignment w:val="baseline"/>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ТР ТС 021/2011</w:t>
            </w:r>
          </w:p>
          <w:p w:rsidR="009D6398" w:rsidRPr="00F542A1" w:rsidRDefault="009D6398" w:rsidP="009D6398">
            <w:pPr>
              <w:spacing w:after="0" w:line="240" w:lineRule="auto"/>
              <w:jc w:val="center"/>
              <w:textAlignment w:val="baseline"/>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ТР ТС 022/2011</w:t>
            </w:r>
          </w:p>
          <w:p w:rsidR="009D6398" w:rsidRPr="00F542A1" w:rsidRDefault="009D6398" w:rsidP="009D6398">
            <w:pPr>
              <w:spacing w:after="0" w:line="240" w:lineRule="auto"/>
              <w:jc w:val="center"/>
              <w:textAlignment w:val="baseline"/>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ТР ТС 005/2011</w:t>
            </w:r>
          </w:p>
          <w:p w:rsidR="009D6398" w:rsidRPr="00F542A1" w:rsidRDefault="009D6398" w:rsidP="009D6398">
            <w:pPr>
              <w:spacing w:after="0" w:line="240" w:lineRule="auto"/>
              <w:jc w:val="center"/>
              <w:textAlignment w:val="baseline"/>
              <w:rPr>
                <w:rFonts w:ascii="Times New Roman" w:eastAsia="Calibri" w:hAnsi="Times New Roman" w:cs="Times New Roman"/>
                <w:sz w:val="24"/>
                <w:szCs w:val="24"/>
              </w:rPr>
            </w:pPr>
            <w:r w:rsidRPr="00F542A1">
              <w:rPr>
                <w:rFonts w:ascii="Times New Roman" w:eastAsia="Calibri" w:hAnsi="Times New Roman" w:cs="Times New Roman"/>
                <w:sz w:val="24"/>
                <w:szCs w:val="24"/>
              </w:rPr>
              <w:t>ГОСТ 1994-93</w:t>
            </w:r>
          </w:p>
          <w:p w:rsidR="009D6398" w:rsidRPr="00F542A1" w:rsidRDefault="009D6398" w:rsidP="009D6398">
            <w:pPr>
              <w:spacing w:after="0" w:line="240" w:lineRule="auto"/>
              <w:jc w:val="center"/>
              <w:textAlignment w:val="baseline"/>
              <w:rPr>
                <w:rFonts w:ascii="Times New Roman" w:eastAsia="Calibri" w:hAnsi="Times New Roman" w:cs="Times New Roman"/>
                <w:sz w:val="24"/>
                <w:szCs w:val="24"/>
              </w:rPr>
            </w:pPr>
            <w:r w:rsidRPr="00F542A1">
              <w:rPr>
                <w:rFonts w:ascii="Times New Roman" w:eastAsia="Calibri" w:hAnsi="Times New Roman" w:cs="Times New Roman"/>
                <w:sz w:val="24"/>
                <w:szCs w:val="24"/>
              </w:rPr>
              <w:t xml:space="preserve">при наличии ТУ изготовителя </w:t>
            </w:r>
          </w:p>
          <w:p w:rsidR="009D6398" w:rsidRPr="00F542A1" w:rsidRDefault="009D6398" w:rsidP="009D6398">
            <w:pPr>
              <w:spacing w:after="0" w:line="240" w:lineRule="auto"/>
              <w:jc w:val="center"/>
              <w:textAlignment w:val="baseline"/>
              <w:rPr>
                <w:rFonts w:ascii="Times New Roman" w:eastAsia="Times New Roman" w:hAnsi="Times New Roman" w:cs="Times New Roman"/>
                <w:sz w:val="24"/>
                <w:szCs w:val="24"/>
                <w:lang w:eastAsia="ru-RU"/>
              </w:rPr>
            </w:pPr>
            <w:r w:rsidRPr="00F542A1">
              <w:rPr>
                <w:rFonts w:ascii="Times New Roman" w:eastAsia="Calibri" w:hAnsi="Times New Roman" w:cs="Times New Roman"/>
                <w:sz w:val="24"/>
                <w:szCs w:val="24"/>
              </w:rPr>
              <w:t>с показателями не ниже ГОСТ</w:t>
            </w:r>
          </w:p>
        </w:tc>
        <w:tc>
          <w:tcPr>
            <w:tcW w:w="4394" w:type="dxa"/>
            <w:tcBorders>
              <w:top w:val="single" w:sz="4" w:space="0" w:color="auto"/>
              <w:left w:val="single" w:sz="6" w:space="0" w:color="000000"/>
              <w:bottom w:val="single" w:sz="6" w:space="0" w:color="000000"/>
              <w:right w:val="single" w:sz="6" w:space="0" w:color="000000"/>
            </w:tcBorders>
            <w:vAlign w:val="center"/>
          </w:tcPr>
          <w:p w:rsidR="009D6398" w:rsidRPr="00F542A1" w:rsidRDefault="009D6398" w:rsidP="009D6398">
            <w:pPr>
              <w:spacing w:after="0" w:line="240" w:lineRule="auto"/>
              <w:jc w:val="both"/>
              <w:textAlignment w:val="baseline"/>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Цельные, очищенные от чашелистиков и плодоножек плоды, без посторонних включений, без признаков порчи и гнили</w:t>
            </w:r>
          </w:p>
        </w:tc>
      </w:tr>
      <w:tr w:rsidR="009D6398" w:rsidRPr="00F542A1" w:rsidTr="007D35A6">
        <w:tc>
          <w:tcPr>
            <w:tcW w:w="957"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9D6398" w:rsidRPr="00F542A1" w:rsidRDefault="009D6398" w:rsidP="009D6398">
            <w:pPr>
              <w:spacing w:after="0" w:line="240" w:lineRule="auto"/>
              <w:jc w:val="center"/>
              <w:rPr>
                <w:rFonts w:ascii="Times New Roman" w:eastAsia="Times New Roman" w:hAnsi="Times New Roman" w:cs="Times New Roman"/>
                <w:b/>
                <w:sz w:val="24"/>
                <w:szCs w:val="24"/>
                <w:lang w:eastAsia="ru-RU"/>
              </w:rPr>
            </w:pPr>
            <w:r w:rsidRPr="00F542A1">
              <w:rPr>
                <w:rFonts w:ascii="Times New Roman" w:eastAsia="Times New Roman" w:hAnsi="Times New Roman" w:cs="Times New Roman"/>
                <w:b/>
                <w:sz w:val="24"/>
                <w:szCs w:val="24"/>
                <w:lang w:eastAsia="ru-RU"/>
              </w:rPr>
              <w:t>10.</w:t>
            </w:r>
          </w:p>
        </w:tc>
        <w:tc>
          <w:tcPr>
            <w:tcW w:w="13927" w:type="dxa"/>
            <w:gridSpan w:val="4"/>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9D6398" w:rsidRPr="00F542A1" w:rsidRDefault="009D6398" w:rsidP="009D6398">
            <w:pPr>
              <w:spacing w:after="0" w:line="240" w:lineRule="auto"/>
              <w:jc w:val="center"/>
              <w:textAlignment w:val="baseline"/>
              <w:rPr>
                <w:rFonts w:ascii="Times New Roman" w:eastAsia="Times New Roman" w:hAnsi="Times New Roman" w:cs="Times New Roman"/>
                <w:sz w:val="24"/>
                <w:szCs w:val="24"/>
                <w:lang w:eastAsia="ru-RU"/>
              </w:rPr>
            </w:pPr>
            <w:r w:rsidRPr="00F542A1">
              <w:rPr>
                <w:rFonts w:ascii="Times New Roman" w:eastAsia="Calibri" w:hAnsi="Times New Roman" w:cs="Times New Roman"/>
                <w:b/>
                <w:sz w:val="24"/>
                <w:szCs w:val="24"/>
                <w:shd w:val="clear" w:color="auto" w:fill="FFFFFF"/>
              </w:rPr>
              <w:t>Орехи</w:t>
            </w:r>
          </w:p>
        </w:tc>
      </w:tr>
      <w:tr w:rsidR="009D6398" w:rsidRPr="00F542A1" w:rsidTr="007D35A6">
        <w:tc>
          <w:tcPr>
            <w:tcW w:w="957" w:type="dxa"/>
            <w:tcBorders>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9D6398" w:rsidRPr="00F542A1" w:rsidRDefault="009D6398" w:rsidP="009D6398">
            <w:pPr>
              <w:spacing w:after="0" w:line="240" w:lineRule="auto"/>
              <w:jc w:val="center"/>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10.1</w:t>
            </w:r>
          </w:p>
        </w:tc>
        <w:tc>
          <w:tcPr>
            <w:tcW w:w="3296"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9D6398" w:rsidRPr="00F542A1" w:rsidRDefault="009D6398" w:rsidP="009D6398">
            <w:pPr>
              <w:spacing w:after="0" w:line="240" w:lineRule="auto"/>
              <w:jc w:val="both"/>
              <w:textAlignment w:val="baseline"/>
              <w:rPr>
                <w:rFonts w:ascii="Times New Roman" w:eastAsia="Calibri" w:hAnsi="Times New Roman" w:cs="Times New Roman"/>
                <w:sz w:val="24"/>
                <w:szCs w:val="24"/>
                <w:shd w:val="clear" w:color="auto" w:fill="FFFFFF"/>
              </w:rPr>
            </w:pPr>
            <w:r w:rsidRPr="00F542A1">
              <w:rPr>
                <w:rFonts w:ascii="Times New Roman" w:eastAsia="Calibri" w:hAnsi="Times New Roman" w:cs="Times New Roman"/>
                <w:sz w:val="24"/>
                <w:szCs w:val="24"/>
                <w:shd w:val="clear" w:color="auto" w:fill="FFFFFF"/>
              </w:rPr>
              <w:t>Ядро ореха грецкого</w:t>
            </w:r>
          </w:p>
        </w:tc>
        <w:tc>
          <w:tcPr>
            <w:tcW w:w="2126" w:type="dxa"/>
            <w:tcBorders>
              <w:left w:val="single" w:sz="6" w:space="0" w:color="000000"/>
              <w:bottom w:val="single" w:sz="6" w:space="0" w:color="000000"/>
              <w:right w:val="single" w:sz="6" w:space="0" w:color="000000"/>
            </w:tcBorders>
            <w:vAlign w:val="center"/>
          </w:tcPr>
          <w:p w:rsidR="009D6398" w:rsidRPr="00F542A1" w:rsidRDefault="009D6398" w:rsidP="009D6398">
            <w:pPr>
              <w:spacing w:after="0" w:line="240" w:lineRule="auto"/>
              <w:jc w:val="center"/>
              <w:textAlignment w:val="baseline"/>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01.25.35.000:</w:t>
            </w:r>
          </w:p>
          <w:p w:rsidR="009D6398" w:rsidRPr="00F542A1" w:rsidRDefault="009D6398" w:rsidP="009D6398">
            <w:pPr>
              <w:spacing w:after="0" w:line="240" w:lineRule="auto"/>
              <w:jc w:val="center"/>
              <w:textAlignment w:val="baseline"/>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Орехи грецкие</w:t>
            </w:r>
          </w:p>
        </w:tc>
        <w:tc>
          <w:tcPr>
            <w:tcW w:w="4111" w:type="dxa"/>
            <w:tcBorders>
              <w:left w:val="single" w:sz="6" w:space="0" w:color="000000"/>
              <w:bottom w:val="single" w:sz="6" w:space="0" w:color="000000"/>
              <w:right w:val="single" w:sz="6" w:space="0" w:color="000000"/>
            </w:tcBorders>
            <w:vAlign w:val="center"/>
          </w:tcPr>
          <w:p w:rsidR="009D6398" w:rsidRPr="00F542A1" w:rsidRDefault="009D6398" w:rsidP="009D6398">
            <w:pPr>
              <w:spacing w:after="0" w:line="240" w:lineRule="auto"/>
              <w:jc w:val="center"/>
              <w:textAlignment w:val="baseline"/>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ТР ТС 021/2011</w:t>
            </w:r>
          </w:p>
          <w:p w:rsidR="009D6398" w:rsidRPr="00F542A1" w:rsidRDefault="009D6398" w:rsidP="009D6398">
            <w:pPr>
              <w:spacing w:after="0" w:line="240" w:lineRule="auto"/>
              <w:jc w:val="center"/>
              <w:textAlignment w:val="baseline"/>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ТР ТС 022/2011</w:t>
            </w:r>
          </w:p>
          <w:p w:rsidR="009D6398" w:rsidRPr="00F542A1" w:rsidRDefault="009D6398" w:rsidP="009D6398">
            <w:pPr>
              <w:spacing w:after="0" w:line="240" w:lineRule="auto"/>
              <w:jc w:val="center"/>
              <w:textAlignment w:val="baseline"/>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ТР ТС 005/2011</w:t>
            </w:r>
          </w:p>
          <w:p w:rsidR="009D6398" w:rsidRPr="00F542A1" w:rsidRDefault="009D6398" w:rsidP="009D6398">
            <w:pPr>
              <w:spacing w:after="0" w:line="240" w:lineRule="auto"/>
              <w:jc w:val="center"/>
              <w:textAlignment w:val="baseline"/>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ГОСТ 16833-2014</w:t>
            </w:r>
          </w:p>
          <w:p w:rsidR="009D6398" w:rsidRPr="00F542A1" w:rsidRDefault="009D6398" w:rsidP="009D6398">
            <w:pPr>
              <w:spacing w:after="0" w:line="240" w:lineRule="auto"/>
              <w:jc w:val="center"/>
              <w:textAlignment w:val="baseline"/>
              <w:rPr>
                <w:rFonts w:ascii="Times New Roman" w:eastAsia="Calibri" w:hAnsi="Times New Roman" w:cs="Times New Roman"/>
                <w:sz w:val="24"/>
                <w:szCs w:val="24"/>
              </w:rPr>
            </w:pPr>
            <w:r w:rsidRPr="00F542A1">
              <w:rPr>
                <w:rFonts w:ascii="Times New Roman" w:eastAsia="Calibri" w:hAnsi="Times New Roman" w:cs="Times New Roman"/>
                <w:sz w:val="24"/>
                <w:szCs w:val="24"/>
              </w:rPr>
              <w:t xml:space="preserve">при наличии ТУ изготовителя </w:t>
            </w:r>
          </w:p>
          <w:p w:rsidR="009D6398" w:rsidRPr="00F542A1" w:rsidRDefault="009D6398" w:rsidP="009D6398">
            <w:pPr>
              <w:spacing w:after="0" w:line="240" w:lineRule="auto"/>
              <w:jc w:val="center"/>
              <w:textAlignment w:val="baseline"/>
              <w:rPr>
                <w:rFonts w:ascii="Times New Roman" w:eastAsia="Times New Roman" w:hAnsi="Times New Roman" w:cs="Times New Roman"/>
                <w:sz w:val="24"/>
                <w:szCs w:val="24"/>
                <w:lang w:eastAsia="ru-RU"/>
              </w:rPr>
            </w:pPr>
            <w:r w:rsidRPr="00F542A1">
              <w:rPr>
                <w:rFonts w:ascii="Times New Roman" w:eastAsia="Calibri" w:hAnsi="Times New Roman" w:cs="Times New Roman"/>
                <w:sz w:val="24"/>
                <w:szCs w:val="24"/>
              </w:rPr>
              <w:t>с показателями не ниже ГОСТ</w:t>
            </w:r>
          </w:p>
        </w:tc>
        <w:tc>
          <w:tcPr>
            <w:tcW w:w="4394" w:type="dxa"/>
            <w:tcBorders>
              <w:left w:val="single" w:sz="6" w:space="0" w:color="000000"/>
              <w:bottom w:val="single" w:sz="6" w:space="0" w:color="000000"/>
              <w:right w:val="single" w:sz="6" w:space="0" w:color="000000"/>
            </w:tcBorders>
            <w:vAlign w:val="center"/>
          </w:tcPr>
          <w:p w:rsidR="009D6398" w:rsidRPr="00F542A1" w:rsidRDefault="009D6398" w:rsidP="009D6398">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shd w:val="clear" w:color="auto" w:fill="FFFFFF"/>
                <w:lang w:eastAsia="ru-RU"/>
              </w:rPr>
              <w:t>Ядро ореха целое, без видимой приставшей грязи и/или других посторонних примесей, без наличия насекомых-вредителей, без повреждений сельскохозяйственными вредителями, без плесени, без неприятного привкуса, без признаков порчи и гнили, без дефектов</w:t>
            </w:r>
          </w:p>
        </w:tc>
      </w:tr>
      <w:tr w:rsidR="009D6398" w:rsidRPr="00F542A1" w:rsidTr="007D35A6">
        <w:tc>
          <w:tcPr>
            <w:tcW w:w="957" w:type="dxa"/>
            <w:tcBorders>
              <w:left w:val="single" w:sz="6" w:space="0" w:color="000000"/>
              <w:bottom w:val="single" w:sz="4" w:space="0" w:color="auto"/>
              <w:right w:val="single" w:sz="6" w:space="0" w:color="000000"/>
            </w:tcBorders>
            <w:shd w:val="clear" w:color="auto" w:fill="auto"/>
            <w:tcMar>
              <w:top w:w="0" w:type="dxa"/>
              <w:left w:w="149" w:type="dxa"/>
              <w:bottom w:w="0" w:type="dxa"/>
              <w:right w:w="149" w:type="dxa"/>
            </w:tcMar>
            <w:vAlign w:val="center"/>
          </w:tcPr>
          <w:p w:rsidR="009D6398" w:rsidRPr="00F542A1" w:rsidRDefault="009D6398" w:rsidP="009D6398">
            <w:pPr>
              <w:spacing w:after="0" w:line="240" w:lineRule="auto"/>
              <w:jc w:val="center"/>
              <w:rPr>
                <w:rFonts w:ascii="Times New Roman" w:eastAsia="Calibri" w:hAnsi="Times New Roman" w:cs="Times New Roman"/>
                <w:sz w:val="24"/>
                <w:szCs w:val="24"/>
                <w:shd w:val="clear" w:color="auto" w:fill="FFFFFF"/>
              </w:rPr>
            </w:pPr>
            <w:r w:rsidRPr="00F542A1">
              <w:rPr>
                <w:rFonts w:ascii="Times New Roman" w:eastAsia="Times New Roman" w:hAnsi="Times New Roman" w:cs="Times New Roman"/>
                <w:b/>
                <w:sz w:val="24"/>
                <w:szCs w:val="24"/>
                <w:lang w:eastAsia="ru-RU"/>
              </w:rPr>
              <w:t xml:space="preserve">11. </w:t>
            </w:r>
          </w:p>
        </w:tc>
        <w:tc>
          <w:tcPr>
            <w:tcW w:w="13927" w:type="dxa"/>
            <w:gridSpan w:val="4"/>
            <w:tcBorders>
              <w:left w:val="single" w:sz="6" w:space="0" w:color="000000"/>
              <w:bottom w:val="single" w:sz="4" w:space="0" w:color="auto"/>
              <w:right w:val="single" w:sz="6" w:space="0" w:color="000000"/>
            </w:tcBorders>
            <w:shd w:val="clear" w:color="auto" w:fill="auto"/>
            <w:vAlign w:val="center"/>
          </w:tcPr>
          <w:p w:rsidR="009D6398" w:rsidRPr="00F542A1" w:rsidRDefault="009D6398" w:rsidP="009D6398">
            <w:pPr>
              <w:spacing w:after="0" w:line="240" w:lineRule="auto"/>
              <w:jc w:val="center"/>
              <w:rPr>
                <w:rFonts w:ascii="Times New Roman" w:eastAsia="Calibri" w:hAnsi="Times New Roman" w:cs="Times New Roman"/>
                <w:sz w:val="24"/>
                <w:szCs w:val="24"/>
                <w:shd w:val="clear" w:color="auto" w:fill="FFFFFF"/>
              </w:rPr>
            </w:pPr>
            <w:r w:rsidRPr="00F542A1">
              <w:rPr>
                <w:rFonts w:ascii="Times New Roman" w:eastAsia="Calibri" w:hAnsi="Times New Roman" w:cs="Times New Roman"/>
                <w:b/>
                <w:sz w:val="24"/>
                <w:szCs w:val="24"/>
                <w:shd w:val="clear" w:color="auto" w:fill="FFFFFF"/>
              </w:rPr>
              <w:t>Повидло, варенье, джемы</w:t>
            </w:r>
          </w:p>
        </w:tc>
      </w:tr>
      <w:tr w:rsidR="009D6398" w:rsidRPr="00F542A1" w:rsidTr="007D35A6">
        <w:tc>
          <w:tcPr>
            <w:tcW w:w="957"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9D6398" w:rsidRPr="00F542A1" w:rsidRDefault="009D6398" w:rsidP="009D6398">
            <w:pPr>
              <w:spacing w:after="0" w:line="240" w:lineRule="auto"/>
              <w:jc w:val="center"/>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lastRenderedPageBreak/>
              <w:t>11.1</w:t>
            </w:r>
          </w:p>
        </w:tc>
        <w:tc>
          <w:tcPr>
            <w:tcW w:w="3296"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9D6398" w:rsidRPr="00F542A1" w:rsidRDefault="009D6398" w:rsidP="009D6398">
            <w:pPr>
              <w:spacing w:after="0" w:line="240" w:lineRule="auto"/>
              <w:jc w:val="both"/>
              <w:textAlignment w:val="baseline"/>
              <w:rPr>
                <w:rFonts w:ascii="Times New Roman" w:eastAsia="Calibri" w:hAnsi="Times New Roman" w:cs="Times New Roman"/>
                <w:sz w:val="24"/>
                <w:szCs w:val="24"/>
                <w:shd w:val="clear" w:color="auto" w:fill="FFFFFF"/>
              </w:rPr>
            </w:pPr>
            <w:r w:rsidRPr="00F542A1">
              <w:rPr>
                <w:rFonts w:ascii="Times New Roman" w:eastAsia="Calibri" w:hAnsi="Times New Roman" w:cs="Times New Roman"/>
                <w:sz w:val="24"/>
                <w:szCs w:val="24"/>
                <w:shd w:val="clear" w:color="auto" w:fill="FFFFFF"/>
              </w:rPr>
              <w:t>Повидло</w:t>
            </w:r>
          </w:p>
        </w:tc>
        <w:tc>
          <w:tcPr>
            <w:tcW w:w="2126" w:type="dxa"/>
            <w:tcBorders>
              <w:top w:val="single" w:sz="4" w:space="0" w:color="auto"/>
              <w:left w:val="single" w:sz="4" w:space="0" w:color="auto"/>
              <w:bottom w:val="single" w:sz="4" w:space="0" w:color="auto"/>
              <w:right w:val="single" w:sz="4" w:space="0" w:color="auto"/>
            </w:tcBorders>
            <w:vAlign w:val="center"/>
          </w:tcPr>
          <w:p w:rsidR="009D6398" w:rsidRPr="00F542A1" w:rsidRDefault="009D6398" w:rsidP="009D6398">
            <w:pPr>
              <w:spacing w:after="0" w:line="240" w:lineRule="auto"/>
              <w:jc w:val="center"/>
              <w:textAlignment w:val="baseline"/>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 xml:space="preserve">10.39.22.110: </w:t>
            </w:r>
          </w:p>
          <w:p w:rsidR="009D6398" w:rsidRPr="00F542A1" w:rsidRDefault="009D6398" w:rsidP="009D6398">
            <w:pPr>
              <w:spacing w:after="0" w:line="240" w:lineRule="auto"/>
              <w:jc w:val="center"/>
              <w:textAlignment w:val="baseline"/>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Джемы, желе фруктовые и ягодные</w:t>
            </w:r>
          </w:p>
        </w:tc>
        <w:tc>
          <w:tcPr>
            <w:tcW w:w="4111" w:type="dxa"/>
            <w:tcBorders>
              <w:top w:val="single" w:sz="4" w:space="0" w:color="auto"/>
              <w:left w:val="single" w:sz="4" w:space="0" w:color="auto"/>
              <w:bottom w:val="single" w:sz="4" w:space="0" w:color="auto"/>
              <w:right w:val="single" w:sz="4" w:space="0" w:color="auto"/>
            </w:tcBorders>
            <w:vAlign w:val="center"/>
          </w:tcPr>
          <w:p w:rsidR="009D6398" w:rsidRPr="00F542A1" w:rsidRDefault="009D6398" w:rsidP="009D6398">
            <w:pPr>
              <w:spacing w:after="0" w:line="240" w:lineRule="auto"/>
              <w:jc w:val="center"/>
              <w:textAlignment w:val="baseline"/>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ТР ТС 021/2011</w:t>
            </w:r>
          </w:p>
          <w:p w:rsidR="009D6398" w:rsidRPr="00F542A1" w:rsidRDefault="009D6398" w:rsidP="009D6398">
            <w:pPr>
              <w:spacing w:after="0" w:line="240" w:lineRule="auto"/>
              <w:jc w:val="center"/>
              <w:textAlignment w:val="baseline"/>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ТР ТС 022/2011</w:t>
            </w:r>
          </w:p>
          <w:p w:rsidR="009D6398" w:rsidRPr="00F542A1" w:rsidRDefault="009D6398" w:rsidP="009D6398">
            <w:pPr>
              <w:spacing w:after="0" w:line="240" w:lineRule="auto"/>
              <w:jc w:val="center"/>
              <w:textAlignment w:val="baseline"/>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ТР ТС 005/2011</w:t>
            </w:r>
          </w:p>
          <w:p w:rsidR="009D6398" w:rsidRPr="00F542A1" w:rsidRDefault="009D6398" w:rsidP="009D6398">
            <w:pPr>
              <w:spacing w:after="0" w:line="240" w:lineRule="auto"/>
              <w:jc w:val="center"/>
              <w:textAlignment w:val="baseline"/>
              <w:rPr>
                <w:rFonts w:ascii="Times New Roman" w:eastAsia="Calibri" w:hAnsi="Times New Roman" w:cs="Times New Roman"/>
                <w:sz w:val="24"/>
                <w:szCs w:val="24"/>
              </w:rPr>
            </w:pPr>
            <w:r w:rsidRPr="00F542A1">
              <w:rPr>
                <w:rFonts w:ascii="Times New Roman" w:eastAsia="Times New Roman" w:hAnsi="Times New Roman" w:cs="Times New Roman"/>
                <w:sz w:val="24"/>
                <w:szCs w:val="24"/>
                <w:lang w:eastAsia="ru-RU"/>
              </w:rPr>
              <w:t>ГОСТ 32099-2013</w:t>
            </w:r>
          </w:p>
          <w:p w:rsidR="009D6398" w:rsidRPr="00F542A1" w:rsidRDefault="009D6398" w:rsidP="009D6398">
            <w:pPr>
              <w:spacing w:after="0" w:line="240" w:lineRule="auto"/>
              <w:jc w:val="center"/>
              <w:textAlignment w:val="baseline"/>
              <w:rPr>
                <w:rFonts w:ascii="Times New Roman" w:eastAsia="Calibri" w:hAnsi="Times New Roman" w:cs="Times New Roman"/>
                <w:sz w:val="24"/>
                <w:szCs w:val="24"/>
              </w:rPr>
            </w:pPr>
            <w:r w:rsidRPr="00F542A1">
              <w:rPr>
                <w:rFonts w:ascii="Times New Roman" w:eastAsia="Calibri" w:hAnsi="Times New Roman" w:cs="Times New Roman"/>
                <w:sz w:val="24"/>
                <w:szCs w:val="24"/>
              </w:rPr>
              <w:t xml:space="preserve">при наличии ТУ изготовителя </w:t>
            </w:r>
          </w:p>
          <w:p w:rsidR="009D6398" w:rsidRPr="00F542A1" w:rsidRDefault="009D6398" w:rsidP="009D6398">
            <w:pPr>
              <w:spacing w:after="0" w:line="240" w:lineRule="auto"/>
              <w:jc w:val="center"/>
              <w:textAlignment w:val="baseline"/>
              <w:rPr>
                <w:rFonts w:ascii="Times New Roman" w:eastAsia="Times New Roman" w:hAnsi="Times New Roman" w:cs="Times New Roman"/>
                <w:sz w:val="24"/>
                <w:szCs w:val="24"/>
                <w:lang w:eastAsia="ru-RU"/>
              </w:rPr>
            </w:pPr>
            <w:r w:rsidRPr="00F542A1">
              <w:rPr>
                <w:rFonts w:ascii="Times New Roman" w:eastAsia="Calibri" w:hAnsi="Times New Roman" w:cs="Times New Roman"/>
                <w:sz w:val="24"/>
                <w:szCs w:val="24"/>
              </w:rPr>
              <w:t>с показателями не ниже ГОСТ</w:t>
            </w:r>
          </w:p>
        </w:tc>
        <w:tc>
          <w:tcPr>
            <w:tcW w:w="4394" w:type="dxa"/>
            <w:tcBorders>
              <w:top w:val="single" w:sz="4" w:space="0" w:color="auto"/>
              <w:left w:val="single" w:sz="4" w:space="0" w:color="auto"/>
              <w:bottom w:val="single" w:sz="4" w:space="0" w:color="auto"/>
              <w:right w:val="single" w:sz="4" w:space="0" w:color="auto"/>
            </w:tcBorders>
            <w:vAlign w:val="center"/>
          </w:tcPr>
          <w:p w:rsidR="009D6398" w:rsidRPr="00F542A1" w:rsidRDefault="009D6398" w:rsidP="009D6398">
            <w:pPr>
              <w:spacing w:after="0" w:line="240" w:lineRule="auto"/>
              <w:jc w:val="both"/>
              <w:textAlignment w:val="baseline"/>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 xml:space="preserve">Не допускается наличие дробленых косточек, кристаллов винного камня в виноградном варенье, засахаривание,  наличие примесей растительного происхождения, </w:t>
            </w:r>
            <w:r w:rsidRPr="00F542A1">
              <w:rPr>
                <w:rFonts w:ascii="Times New Roman" w:eastAsia="Calibri" w:hAnsi="Times New Roman" w:cs="Times New Roman"/>
                <w:sz w:val="24"/>
                <w:szCs w:val="24"/>
              </w:rPr>
              <w:t xml:space="preserve">не предусмотренные рецептурой, синтетических красителей, консервантов (сорбиновая и бензойная кислота и их соли), </w:t>
            </w:r>
            <w:r w:rsidRPr="00F542A1">
              <w:rPr>
                <w:rFonts w:ascii="Times New Roman" w:eastAsia="Times New Roman" w:hAnsi="Times New Roman" w:cs="Times New Roman"/>
                <w:sz w:val="24"/>
                <w:szCs w:val="24"/>
                <w:lang w:eastAsia="ru-RU"/>
              </w:rPr>
              <w:t>без признаков порчи, плесени,</w:t>
            </w:r>
            <w:r w:rsidRPr="00F542A1">
              <w:rPr>
                <w:rFonts w:ascii="Times New Roman" w:eastAsia="Calibri" w:hAnsi="Times New Roman" w:cs="Times New Roman"/>
                <w:sz w:val="24"/>
                <w:szCs w:val="24"/>
                <w:shd w:val="clear" w:color="auto" w:fill="FFFFFF"/>
              </w:rPr>
              <w:t xml:space="preserve"> наличие посторонних привкуса и запаха</w:t>
            </w:r>
          </w:p>
        </w:tc>
      </w:tr>
      <w:tr w:rsidR="009D6398" w:rsidRPr="00F542A1" w:rsidTr="007D35A6">
        <w:tc>
          <w:tcPr>
            <w:tcW w:w="957"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9D6398" w:rsidRPr="00F542A1" w:rsidRDefault="009D6398" w:rsidP="009D6398">
            <w:pPr>
              <w:spacing w:after="0" w:line="240" w:lineRule="auto"/>
              <w:jc w:val="center"/>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11.2</w:t>
            </w:r>
          </w:p>
        </w:tc>
        <w:tc>
          <w:tcPr>
            <w:tcW w:w="3296"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9D6398" w:rsidRPr="00F542A1" w:rsidRDefault="009D6398" w:rsidP="009D6398">
            <w:pPr>
              <w:spacing w:after="0" w:line="240" w:lineRule="auto"/>
              <w:textAlignment w:val="baseline"/>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Варенье</w:t>
            </w:r>
          </w:p>
        </w:tc>
        <w:tc>
          <w:tcPr>
            <w:tcW w:w="2126" w:type="dxa"/>
            <w:tcBorders>
              <w:top w:val="single" w:sz="4" w:space="0" w:color="auto"/>
              <w:left w:val="single" w:sz="4" w:space="0" w:color="auto"/>
              <w:bottom w:val="single" w:sz="4" w:space="0" w:color="auto"/>
              <w:right w:val="single" w:sz="4" w:space="0" w:color="auto"/>
            </w:tcBorders>
            <w:vAlign w:val="center"/>
          </w:tcPr>
          <w:p w:rsidR="009D6398" w:rsidRPr="00F542A1" w:rsidRDefault="009D6398" w:rsidP="009D6398">
            <w:pPr>
              <w:spacing w:after="0" w:line="240" w:lineRule="auto"/>
              <w:jc w:val="center"/>
              <w:textAlignment w:val="baseline"/>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 xml:space="preserve">10.39.22.110: </w:t>
            </w:r>
          </w:p>
          <w:p w:rsidR="009D6398" w:rsidRPr="00F542A1" w:rsidRDefault="009D6398" w:rsidP="009D6398">
            <w:pPr>
              <w:spacing w:after="0" w:line="240" w:lineRule="auto"/>
              <w:jc w:val="center"/>
              <w:textAlignment w:val="baseline"/>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Джемы, желе фруктовые и ягодные</w:t>
            </w:r>
          </w:p>
        </w:tc>
        <w:tc>
          <w:tcPr>
            <w:tcW w:w="4111" w:type="dxa"/>
            <w:tcBorders>
              <w:top w:val="single" w:sz="4" w:space="0" w:color="auto"/>
              <w:left w:val="single" w:sz="4" w:space="0" w:color="auto"/>
              <w:bottom w:val="single" w:sz="4" w:space="0" w:color="auto"/>
              <w:right w:val="single" w:sz="4" w:space="0" w:color="auto"/>
            </w:tcBorders>
            <w:vAlign w:val="center"/>
          </w:tcPr>
          <w:p w:rsidR="009D6398" w:rsidRPr="00F542A1" w:rsidRDefault="009D6398" w:rsidP="009D6398">
            <w:pPr>
              <w:spacing w:after="0" w:line="240" w:lineRule="auto"/>
              <w:jc w:val="center"/>
              <w:textAlignment w:val="baseline"/>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ТР ТС 021/2011</w:t>
            </w:r>
          </w:p>
          <w:p w:rsidR="009D6398" w:rsidRPr="00F542A1" w:rsidRDefault="009D6398" w:rsidP="009D6398">
            <w:pPr>
              <w:spacing w:after="0" w:line="240" w:lineRule="auto"/>
              <w:jc w:val="center"/>
              <w:textAlignment w:val="baseline"/>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ТР ТС 022/2011</w:t>
            </w:r>
          </w:p>
          <w:p w:rsidR="009D6398" w:rsidRPr="00F542A1" w:rsidRDefault="009D6398" w:rsidP="009D6398">
            <w:pPr>
              <w:spacing w:after="0" w:line="240" w:lineRule="auto"/>
              <w:jc w:val="center"/>
              <w:textAlignment w:val="baseline"/>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ТР ТС 005/2011</w:t>
            </w:r>
          </w:p>
          <w:p w:rsidR="009D6398" w:rsidRPr="00F542A1" w:rsidRDefault="009D6398" w:rsidP="009D6398">
            <w:pPr>
              <w:spacing w:after="0" w:line="240" w:lineRule="auto"/>
              <w:jc w:val="center"/>
              <w:textAlignment w:val="baseline"/>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ГОСТ 34113-2017</w:t>
            </w:r>
          </w:p>
          <w:p w:rsidR="009D6398" w:rsidRPr="00F542A1" w:rsidRDefault="009D6398" w:rsidP="009D6398">
            <w:pPr>
              <w:spacing w:after="0" w:line="240" w:lineRule="auto"/>
              <w:jc w:val="center"/>
              <w:textAlignment w:val="baseline"/>
              <w:rPr>
                <w:rFonts w:ascii="Times New Roman" w:eastAsia="Calibri" w:hAnsi="Times New Roman" w:cs="Times New Roman"/>
                <w:sz w:val="24"/>
                <w:szCs w:val="24"/>
                <w:lang w:eastAsia="ru-RU"/>
              </w:rPr>
            </w:pPr>
            <w:r w:rsidRPr="00F542A1">
              <w:rPr>
                <w:rFonts w:ascii="Times New Roman" w:eastAsia="Calibri" w:hAnsi="Times New Roman" w:cs="Times New Roman"/>
                <w:sz w:val="24"/>
                <w:szCs w:val="24"/>
                <w:lang w:eastAsia="ru-RU"/>
              </w:rPr>
              <w:t xml:space="preserve">при наличии ТУ изготовителя </w:t>
            </w:r>
          </w:p>
          <w:p w:rsidR="009D6398" w:rsidRPr="00F542A1" w:rsidRDefault="009D6398" w:rsidP="009D6398">
            <w:pPr>
              <w:spacing w:after="0" w:line="240" w:lineRule="auto"/>
              <w:jc w:val="center"/>
              <w:textAlignment w:val="baseline"/>
              <w:rPr>
                <w:rFonts w:ascii="Times New Roman" w:eastAsia="Times New Roman" w:hAnsi="Times New Roman" w:cs="Times New Roman"/>
                <w:sz w:val="24"/>
                <w:szCs w:val="24"/>
                <w:lang w:eastAsia="ru-RU"/>
              </w:rPr>
            </w:pPr>
            <w:r w:rsidRPr="00F542A1">
              <w:rPr>
                <w:rFonts w:ascii="Times New Roman" w:eastAsia="Calibri" w:hAnsi="Times New Roman" w:cs="Times New Roman"/>
                <w:sz w:val="24"/>
                <w:szCs w:val="24"/>
                <w:lang w:eastAsia="ru-RU"/>
              </w:rPr>
              <w:t xml:space="preserve">с показателями не ниже </w:t>
            </w:r>
          </w:p>
        </w:tc>
        <w:tc>
          <w:tcPr>
            <w:tcW w:w="4394" w:type="dxa"/>
            <w:tcBorders>
              <w:top w:val="single" w:sz="4" w:space="0" w:color="auto"/>
              <w:left w:val="single" w:sz="4" w:space="0" w:color="auto"/>
              <w:bottom w:val="single" w:sz="4" w:space="0" w:color="auto"/>
              <w:right w:val="single" w:sz="4" w:space="0" w:color="auto"/>
            </w:tcBorders>
            <w:vAlign w:val="center"/>
          </w:tcPr>
          <w:p w:rsidR="009D6398" w:rsidRPr="00F542A1" w:rsidRDefault="009D6398" w:rsidP="009D6398">
            <w:pPr>
              <w:shd w:val="clear" w:color="auto" w:fill="FFFFFF"/>
              <w:spacing w:after="0" w:line="240" w:lineRule="auto"/>
              <w:jc w:val="both"/>
              <w:textAlignment w:val="baseline"/>
              <w:rPr>
                <w:rFonts w:ascii="Times New Roman" w:eastAsia="Calibri" w:hAnsi="Times New Roman" w:cs="Times New Roman"/>
                <w:sz w:val="24"/>
                <w:szCs w:val="24"/>
              </w:rPr>
            </w:pPr>
            <w:r w:rsidRPr="00F542A1">
              <w:rPr>
                <w:rFonts w:ascii="Times New Roman" w:eastAsia="Times New Roman" w:hAnsi="Times New Roman" w:cs="Times New Roman"/>
                <w:sz w:val="24"/>
                <w:szCs w:val="24"/>
                <w:lang w:eastAsia="ru-RU"/>
              </w:rPr>
              <w:t xml:space="preserve">Не допускается наличие дробленых косточек, кристаллов винного камня в виноградном варенье, засахаривание,  наличие примесей растительного происхождения, </w:t>
            </w:r>
            <w:r w:rsidRPr="00F542A1">
              <w:rPr>
                <w:rFonts w:ascii="Times New Roman" w:eastAsia="Calibri" w:hAnsi="Times New Roman" w:cs="Times New Roman"/>
                <w:sz w:val="24"/>
                <w:szCs w:val="24"/>
              </w:rPr>
              <w:t xml:space="preserve">не предусмотренные рецептурой, синтетических красителей, консервантов (сорбиновая и бензойная кислота и их соли), </w:t>
            </w:r>
            <w:r w:rsidRPr="00F542A1">
              <w:rPr>
                <w:rFonts w:ascii="Times New Roman" w:eastAsia="Times New Roman" w:hAnsi="Times New Roman" w:cs="Times New Roman"/>
                <w:sz w:val="24"/>
                <w:szCs w:val="24"/>
                <w:lang w:eastAsia="ru-RU"/>
              </w:rPr>
              <w:t>без признаков порчи, плесени,</w:t>
            </w:r>
            <w:r w:rsidRPr="00F542A1">
              <w:rPr>
                <w:rFonts w:ascii="Times New Roman" w:eastAsia="Calibri" w:hAnsi="Times New Roman" w:cs="Times New Roman"/>
                <w:sz w:val="24"/>
                <w:szCs w:val="24"/>
                <w:shd w:val="clear" w:color="auto" w:fill="FFFFFF"/>
              </w:rPr>
              <w:t xml:space="preserve"> наличие посторонних привкуса и запаха</w:t>
            </w:r>
          </w:p>
        </w:tc>
      </w:tr>
      <w:tr w:rsidR="009D6398" w:rsidRPr="00F542A1" w:rsidTr="007D35A6">
        <w:tc>
          <w:tcPr>
            <w:tcW w:w="957"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9D6398" w:rsidRPr="00F542A1" w:rsidRDefault="009D6398" w:rsidP="009D6398">
            <w:pPr>
              <w:spacing w:after="0" w:line="240" w:lineRule="auto"/>
              <w:jc w:val="center"/>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11.3</w:t>
            </w:r>
          </w:p>
        </w:tc>
        <w:tc>
          <w:tcPr>
            <w:tcW w:w="3296"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9D6398" w:rsidRPr="00F542A1" w:rsidRDefault="009D6398" w:rsidP="009D6398">
            <w:pPr>
              <w:spacing w:after="0" w:line="240" w:lineRule="auto"/>
              <w:textAlignment w:val="baseline"/>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Джем</w:t>
            </w:r>
          </w:p>
        </w:tc>
        <w:tc>
          <w:tcPr>
            <w:tcW w:w="2126" w:type="dxa"/>
            <w:tcBorders>
              <w:top w:val="single" w:sz="4" w:space="0" w:color="auto"/>
              <w:left w:val="single" w:sz="6" w:space="0" w:color="000000"/>
              <w:bottom w:val="single" w:sz="6" w:space="0" w:color="000000"/>
              <w:right w:val="single" w:sz="6" w:space="0" w:color="000000"/>
            </w:tcBorders>
            <w:vAlign w:val="center"/>
          </w:tcPr>
          <w:p w:rsidR="009D6398" w:rsidRPr="00F542A1" w:rsidRDefault="009D6398" w:rsidP="009D6398">
            <w:pPr>
              <w:spacing w:after="0" w:line="240" w:lineRule="auto"/>
              <w:jc w:val="center"/>
              <w:textAlignment w:val="baseline"/>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 xml:space="preserve">10.39.22.110: </w:t>
            </w:r>
          </w:p>
          <w:p w:rsidR="009D6398" w:rsidRPr="00F542A1" w:rsidRDefault="009D6398" w:rsidP="009D6398">
            <w:pPr>
              <w:spacing w:after="0" w:line="240" w:lineRule="auto"/>
              <w:jc w:val="center"/>
              <w:textAlignment w:val="baseline"/>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Джемы, желе фруктовые и ягодные</w:t>
            </w:r>
          </w:p>
        </w:tc>
        <w:tc>
          <w:tcPr>
            <w:tcW w:w="4111" w:type="dxa"/>
            <w:tcBorders>
              <w:top w:val="single" w:sz="4" w:space="0" w:color="auto"/>
              <w:left w:val="single" w:sz="6" w:space="0" w:color="000000"/>
              <w:bottom w:val="single" w:sz="6" w:space="0" w:color="000000"/>
              <w:right w:val="single" w:sz="6" w:space="0" w:color="000000"/>
            </w:tcBorders>
            <w:vAlign w:val="center"/>
          </w:tcPr>
          <w:p w:rsidR="009D6398" w:rsidRPr="00F542A1" w:rsidRDefault="009D6398" w:rsidP="009D6398">
            <w:pPr>
              <w:spacing w:after="0" w:line="240" w:lineRule="auto"/>
              <w:jc w:val="center"/>
              <w:textAlignment w:val="baseline"/>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ТР ТС 021/2011</w:t>
            </w:r>
          </w:p>
          <w:p w:rsidR="009D6398" w:rsidRPr="00F542A1" w:rsidRDefault="009D6398" w:rsidP="009D6398">
            <w:pPr>
              <w:spacing w:after="0" w:line="240" w:lineRule="auto"/>
              <w:jc w:val="center"/>
              <w:textAlignment w:val="baseline"/>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ТР ТС 022/2011</w:t>
            </w:r>
          </w:p>
          <w:p w:rsidR="009D6398" w:rsidRPr="00F542A1" w:rsidRDefault="009D6398" w:rsidP="009D6398">
            <w:pPr>
              <w:spacing w:after="0" w:line="240" w:lineRule="auto"/>
              <w:jc w:val="center"/>
              <w:textAlignment w:val="baseline"/>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ТР ТС 005/2011</w:t>
            </w:r>
          </w:p>
          <w:p w:rsidR="009D6398" w:rsidRPr="00F542A1" w:rsidRDefault="009D6398" w:rsidP="009D6398">
            <w:pPr>
              <w:spacing w:after="0" w:line="240" w:lineRule="auto"/>
              <w:jc w:val="center"/>
              <w:textAlignment w:val="baseline"/>
              <w:rPr>
                <w:rFonts w:ascii="Times New Roman" w:eastAsia="Calibri" w:hAnsi="Times New Roman" w:cs="Times New Roman"/>
                <w:sz w:val="24"/>
                <w:szCs w:val="24"/>
              </w:rPr>
            </w:pPr>
            <w:r w:rsidRPr="00F542A1">
              <w:rPr>
                <w:rFonts w:ascii="Times New Roman" w:eastAsia="Times New Roman" w:hAnsi="Times New Roman" w:cs="Times New Roman"/>
                <w:sz w:val="24"/>
                <w:szCs w:val="24"/>
                <w:lang w:eastAsia="ru-RU"/>
              </w:rPr>
              <w:t>ГОСТ 32099-2013</w:t>
            </w:r>
          </w:p>
          <w:p w:rsidR="009D6398" w:rsidRPr="00F542A1" w:rsidRDefault="009D6398" w:rsidP="009D6398">
            <w:pPr>
              <w:spacing w:after="0" w:line="240" w:lineRule="auto"/>
              <w:jc w:val="center"/>
              <w:textAlignment w:val="baseline"/>
              <w:rPr>
                <w:rFonts w:ascii="Times New Roman" w:eastAsia="Calibri" w:hAnsi="Times New Roman" w:cs="Times New Roman"/>
                <w:sz w:val="24"/>
                <w:szCs w:val="24"/>
                <w:lang w:eastAsia="ru-RU"/>
              </w:rPr>
            </w:pPr>
            <w:r w:rsidRPr="00F542A1">
              <w:rPr>
                <w:rFonts w:ascii="Times New Roman" w:eastAsia="Calibri" w:hAnsi="Times New Roman" w:cs="Times New Roman"/>
                <w:sz w:val="24"/>
                <w:szCs w:val="24"/>
                <w:lang w:eastAsia="ru-RU"/>
              </w:rPr>
              <w:t xml:space="preserve">при наличии ТУ изготовителя </w:t>
            </w:r>
          </w:p>
          <w:p w:rsidR="009D6398" w:rsidRPr="00F542A1" w:rsidRDefault="009D6398" w:rsidP="009D6398">
            <w:pPr>
              <w:spacing w:after="0" w:line="240" w:lineRule="auto"/>
              <w:jc w:val="center"/>
              <w:textAlignment w:val="baseline"/>
              <w:rPr>
                <w:rFonts w:ascii="Times New Roman" w:eastAsia="Times New Roman" w:hAnsi="Times New Roman" w:cs="Times New Roman"/>
                <w:sz w:val="24"/>
                <w:szCs w:val="24"/>
                <w:lang w:eastAsia="ru-RU"/>
              </w:rPr>
            </w:pPr>
            <w:r w:rsidRPr="00F542A1">
              <w:rPr>
                <w:rFonts w:ascii="Times New Roman" w:eastAsia="Calibri" w:hAnsi="Times New Roman" w:cs="Times New Roman"/>
                <w:sz w:val="24"/>
                <w:szCs w:val="24"/>
                <w:lang w:eastAsia="ru-RU"/>
              </w:rPr>
              <w:t>с показателями не ниже ГОСТ</w:t>
            </w:r>
          </w:p>
        </w:tc>
        <w:tc>
          <w:tcPr>
            <w:tcW w:w="4394" w:type="dxa"/>
            <w:tcBorders>
              <w:top w:val="single" w:sz="4" w:space="0" w:color="auto"/>
              <w:left w:val="single" w:sz="6" w:space="0" w:color="000000"/>
              <w:bottom w:val="single" w:sz="6" w:space="0" w:color="000000"/>
              <w:right w:val="single" w:sz="6" w:space="0" w:color="000000"/>
            </w:tcBorders>
            <w:vAlign w:val="center"/>
          </w:tcPr>
          <w:p w:rsidR="009D6398" w:rsidRPr="00F542A1" w:rsidRDefault="009D6398" w:rsidP="009D6398">
            <w:pPr>
              <w:spacing w:after="0" w:line="240" w:lineRule="auto"/>
              <w:textAlignment w:val="baseline"/>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Не допускается наличие дробленых косточек, кристаллов винного камня в виноградном варенье, засахаривание,  наличие примесей растительного происхождения, не предусмотренные рецептурой, синтетических красителей, консервантов (сорбиновая и бензойная кислота и их соли), без признаков порчи, плесени,</w:t>
            </w:r>
            <w:r w:rsidRPr="00F542A1">
              <w:rPr>
                <w:rFonts w:ascii="Times New Roman" w:eastAsia="Times New Roman" w:hAnsi="Times New Roman" w:cs="Times New Roman"/>
                <w:sz w:val="24"/>
                <w:szCs w:val="24"/>
                <w:shd w:val="clear" w:color="auto" w:fill="FFFFFF"/>
                <w:lang w:eastAsia="ru-RU"/>
              </w:rPr>
              <w:t xml:space="preserve"> наличие посторонних привкуса и запаха</w:t>
            </w:r>
          </w:p>
        </w:tc>
      </w:tr>
      <w:tr w:rsidR="009D6398" w:rsidRPr="00F542A1" w:rsidTr="007D35A6">
        <w:tc>
          <w:tcPr>
            <w:tcW w:w="957"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9D6398" w:rsidRPr="00F542A1" w:rsidRDefault="009D6398" w:rsidP="009D6398">
            <w:pPr>
              <w:spacing w:after="0" w:line="240" w:lineRule="auto"/>
              <w:jc w:val="center"/>
              <w:rPr>
                <w:rFonts w:ascii="Times New Roman" w:eastAsia="Times New Roman" w:hAnsi="Times New Roman" w:cs="Times New Roman"/>
                <w:b/>
                <w:sz w:val="24"/>
                <w:szCs w:val="24"/>
                <w:lang w:eastAsia="ru-RU"/>
              </w:rPr>
            </w:pPr>
            <w:r w:rsidRPr="00F542A1">
              <w:rPr>
                <w:rFonts w:ascii="Times New Roman" w:eastAsia="Times New Roman" w:hAnsi="Times New Roman" w:cs="Times New Roman"/>
                <w:b/>
                <w:sz w:val="24"/>
                <w:szCs w:val="24"/>
                <w:lang w:eastAsia="ru-RU"/>
              </w:rPr>
              <w:t>12.</w:t>
            </w:r>
          </w:p>
        </w:tc>
        <w:tc>
          <w:tcPr>
            <w:tcW w:w="13927" w:type="dxa"/>
            <w:gridSpan w:val="4"/>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9D6398" w:rsidRPr="00F542A1" w:rsidRDefault="009D6398" w:rsidP="009D6398">
            <w:pPr>
              <w:spacing w:after="0" w:line="240" w:lineRule="auto"/>
              <w:jc w:val="center"/>
              <w:textAlignment w:val="baseline"/>
              <w:rPr>
                <w:rFonts w:ascii="Times New Roman" w:eastAsia="Times New Roman" w:hAnsi="Times New Roman" w:cs="Times New Roman"/>
                <w:b/>
                <w:sz w:val="24"/>
                <w:szCs w:val="24"/>
                <w:lang w:eastAsia="ru-RU"/>
              </w:rPr>
            </w:pPr>
            <w:r w:rsidRPr="00F542A1">
              <w:rPr>
                <w:rFonts w:ascii="Times New Roman" w:eastAsia="Times New Roman" w:hAnsi="Times New Roman" w:cs="Times New Roman"/>
                <w:b/>
                <w:bCs/>
                <w:sz w:val="24"/>
                <w:szCs w:val="24"/>
                <w:shd w:val="clear" w:color="auto" w:fill="FFFFFF"/>
                <w:lang w:eastAsia="ru-RU"/>
              </w:rPr>
              <w:t>Концентраты</w:t>
            </w:r>
            <w:r w:rsidRPr="00F542A1">
              <w:rPr>
                <w:rFonts w:ascii="Times New Roman" w:eastAsia="Times New Roman" w:hAnsi="Times New Roman" w:cs="Times New Roman"/>
                <w:b/>
                <w:sz w:val="24"/>
                <w:szCs w:val="24"/>
                <w:shd w:val="clear" w:color="auto" w:fill="FFFFFF"/>
                <w:lang w:eastAsia="ru-RU"/>
              </w:rPr>
              <w:t xml:space="preserve"> </w:t>
            </w:r>
            <w:r w:rsidRPr="00F542A1">
              <w:rPr>
                <w:rFonts w:ascii="Times New Roman" w:eastAsia="Times New Roman" w:hAnsi="Times New Roman" w:cs="Times New Roman"/>
                <w:b/>
                <w:bCs/>
                <w:sz w:val="24"/>
                <w:szCs w:val="24"/>
                <w:shd w:val="clear" w:color="auto" w:fill="FFFFFF"/>
                <w:lang w:eastAsia="ru-RU"/>
              </w:rPr>
              <w:t>пищевые</w:t>
            </w:r>
            <w:r w:rsidRPr="00F542A1">
              <w:rPr>
                <w:rFonts w:ascii="Times New Roman" w:eastAsia="Times New Roman" w:hAnsi="Times New Roman" w:cs="Times New Roman"/>
                <w:b/>
                <w:sz w:val="24"/>
                <w:szCs w:val="24"/>
                <w:shd w:val="clear" w:color="auto" w:fill="FFFFFF"/>
                <w:lang w:eastAsia="ru-RU"/>
              </w:rPr>
              <w:t xml:space="preserve"> </w:t>
            </w:r>
            <w:r w:rsidRPr="00F542A1">
              <w:rPr>
                <w:rFonts w:ascii="Times New Roman" w:eastAsia="Times New Roman" w:hAnsi="Times New Roman" w:cs="Times New Roman"/>
                <w:b/>
                <w:bCs/>
                <w:sz w:val="24"/>
                <w:szCs w:val="24"/>
                <w:shd w:val="clear" w:color="auto" w:fill="FFFFFF"/>
                <w:lang w:eastAsia="ru-RU"/>
              </w:rPr>
              <w:t>сладких блюд</w:t>
            </w:r>
          </w:p>
        </w:tc>
      </w:tr>
      <w:tr w:rsidR="009D6398" w:rsidRPr="00F542A1" w:rsidTr="007D35A6">
        <w:tc>
          <w:tcPr>
            <w:tcW w:w="957" w:type="dxa"/>
            <w:tcBorders>
              <w:left w:val="single" w:sz="6" w:space="0" w:color="000000"/>
              <w:bottom w:val="single" w:sz="4" w:space="0" w:color="auto"/>
              <w:right w:val="single" w:sz="6" w:space="0" w:color="000000"/>
            </w:tcBorders>
            <w:shd w:val="clear" w:color="auto" w:fill="auto"/>
            <w:tcMar>
              <w:top w:w="0" w:type="dxa"/>
              <w:left w:w="149" w:type="dxa"/>
              <w:bottom w:w="0" w:type="dxa"/>
              <w:right w:w="149" w:type="dxa"/>
            </w:tcMar>
            <w:vAlign w:val="center"/>
          </w:tcPr>
          <w:p w:rsidR="009D6398" w:rsidRPr="00F542A1" w:rsidRDefault="009D6398" w:rsidP="009D6398">
            <w:pPr>
              <w:spacing w:after="0" w:line="240" w:lineRule="auto"/>
              <w:jc w:val="center"/>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12.1</w:t>
            </w:r>
          </w:p>
        </w:tc>
        <w:tc>
          <w:tcPr>
            <w:tcW w:w="3296" w:type="dxa"/>
            <w:tcBorders>
              <w:top w:val="nil"/>
              <w:left w:val="single" w:sz="6" w:space="0" w:color="000000"/>
              <w:bottom w:val="single" w:sz="4" w:space="0" w:color="auto"/>
              <w:right w:val="single" w:sz="6" w:space="0" w:color="000000"/>
            </w:tcBorders>
            <w:shd w:val="clear" w:color="auto" w:fill="auto"/>
            <w:tcMar>
              <w:top w:w="0" w:type="dxa"/>
              <w:left w:w="149" w:type="dxa"/>
              <w:bottom w:w="0" w:type="dxa"/>
              <w:right w:w="149" w:type="dxa"/>
            </w:tcMar>
            <w:vAlign w:val="center"/>
          </w:tcPr>
          <w:p w:rsidR="009D6398" w:rsidRPr="00F542A1" w:rsidRDefault="009D6398" w:rsidP="009D6398">
            <w:pPr>
              <w:spacing w:after="0" w:line="240" w:lineRule="auto"/>
              <w:textAlignment w:val="baseline"/>
              <w:rPr>
                <w:rFonts w:ascii="Times New Roman" w:eastAsia="Calibri" w:hAnsi="Times New Roman" w:cs="Times New Roman"/>
                <w:sz w:val="24"/>
                <w:szCs w:val="24"/>
                <w:shd w:val="clear" w:color="auto" w:fill="FFFFFF"/>
              </w:rPr>
            </w:pPr>
            <w:r w:rsidRPr="00F542A1">
              <w:rPr>
                <w:rFonts w:ascii="Times New Roman" w:eastAsia="Calibri" w:hAnsi="Times New Roman" w:cs="Times New Roman"/>
                <w:sz w:val="24"/>
                <w:szCs w:val="24"/>
                <w:shd w:val="clear" w:color="auto" w:fill="FFFFFF"/>
              </w:rPr>
              <w:t>Кисель</w:t>
            </w:r>
          </w:p>
        </w:tc>
        <w:tc>
          <w:tcPr>
            <w:tcW w:w="2126" w:type="dxa"/>
            <w:tcBorders>
              <w:left w:val="single" w:sz="6" w:space="0" w:color="000000"/>
              <w:bottom w:val="single" w:sz="4" w:space="0" w:color="auto"/>
              <w:right w:val="single" w:sz="6" w:space="0" w:color="000000"/>
            </w:tcBorders>
            <w:vAlign w:val="center"/>
          </w:tcPr>
          <w:p w:rsidR="009D6398" w:rsidRPr="00F542A1" w:rsidRDefault="009D6398" w:rsidP="009D6398">
            <w:pPr>
              <w:spacing w:after="0" w:line="240" w:lineRule="auto"/>
              <w:jc w:val="center"/>
              <w:textAlignment w:val="baseline"/>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 xml:space="preserve">10.89.19.231: </w:t>
            </w:r>
          </w:p>
          <w:p w:rsidR="009D6398" w:rsidRPr="00F542A1" w:rsidRDefault="009D6398" w:rsidP="009D6398">
            <w:pPr>
              <w:spacing w:after="0" w:line="240" w:lineRule="auto"/>
              <w:jc w:val="center"/>
              <w:textAlignment w:val="baseline"/>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lastRenderedPageBreak/>
              <w:t>Кисели на плодово-ягодной основе (сухой кисель)</w:t>
            </w:r>
          </w:p>
        </w:tc>
        <w:tc>
          <w:tcPr>
            <w:tcW w:w="4111" w:type="dxa"/>
            <w:tcBorders>
              <w:left w:val="single" w:sz="6" w:space="0" w:color="000000"/>
              <w:bottom w:val="single" w:sz="4" w:space="0" w:color="auto"/>
              <w:right w:val="single" w:sz="6" w:space="0" w:color="000000"/>
            </w:tcBorders>
            <w:vAlign w:val="center"/>
          </w:tcPr>
          <w:p w:rsidR="009D6398" w:rsidRPr="00F542A1" w:rsidRDefault="009D6398" w:rsidP="009D6398">
            <w:pPr>
              <w:spacing w:after="0" w:line="240" w:lineRule="auto"/>
              <w:jc w:val="center"/>
              <w:textAlignment w:val="baseline"/>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lastRenderedPageBreak/>
              <w:t>ТР ТС 021/2011</w:t>
            </w:r>
          </w:p>
          <w:p w:rsidR="009D6398" w:rsidRPr="00F542A1" w:rsidRDefault="009D6398" w:rsidP="009D6398">
            <w:pPr>
              <w:spacing w:after="0" w:line="240" w:lineRule="auto"/>
              <w:jc w:val="center"/>
              <w:textAlignment w:val="baseline"/>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ТР ТС 022/2011</w:t>
            </w:r>
          </w:p>
          <w:p w:rsidR="009D6398" w:rsidRPr="00F542A1" w:rsidRDefault="009D6398" w:rsidP="009D6398">
            <w:pPr>
              <w:spacing w:after="0" w:line="240" w:lineRule="auto"/>
              <w:jc w:val="center"/>
              <w:textAlignment w:val="baseline"/>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lastRenderedPageBreak/>
              <w:t>ТР ТС 005/2011</w:t>
            </w:r>
          </w:p>
          <w:p w:rsidR="009D6398" w:rsidRPr="00F542A1" w:rsidRDefault="009D6398" w:rsidP="009D6398">
            <w:pPr>
              <w:spacing w:after="0" w:line="240" w:lineRule="auto"/>
              <w:jc w:val="center"/>
              <w:textAlignment w:val="baseline"/>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ГОСТ 18488-2000</w:t>
            </w:r>
          </w:p>
          <w:p w:rsidR="009D6398" w:rsidRPr="00F542A1" w:rsidRDefault="009D6398" w:rsidP="009D6398">
            <w:pPr>
              <w:spacing w:after="0" w:line="240" w:lineRule="auto"/>
              <w:jc w:val="center"/>
              <w:textAlignment w:val="baseline"/>
              <w:rPr>
                <w:rFonts w:ascii="Times New Roman" w:eastAsia="Calibri" w:hAnsi="Times New Roman" w:cs="Times New Roman"/>
                <w:sz w:val="24"/>
                <w:szCs w:val="24"/>
              </w:rPr>
            </w:pPr>
            <w:r w:rsidRPr="00F542A1">
              <w:rPr>
                <w:rFonts w:ascii="Times New Roman" w:eastAsia="Calibri" w:hAnsi="Times New Roman" w:cs="Times New Roman"/>
                <w:sz w:val="24"/>
                <w:szCs w:val="24"/>
              </w:rPr>
              <w:t xml:space="preserve">при наличии ТУ изготовителя </w:t>
            </w:r>
          </w:p>
          <w:p w:rsidR="009D6398" w:rsidRPr="00F542A1" w:rsidRDefault="009D6398" w:rsidP="009D6398">
            <w:pPr>
              <w:spacing w:after="0" w:line="240" w:lineRule="auto"/>
              <w:jc w:val="center"/>
              <w:textAlignment w:val="baseline"/>
              <w:rPr>
                <w:rFonts w:ascii="Times New Roman" w:eastAsia="Times New Roman" w:hAnsi="Times New Roman" w:cs="Times New Roman"/>
                <w:sz w:val="24"/>
                <w:szCs w:val="24"/>
                <w:lang w:eastAsia="ru-RU"/>
              </w:rPr>
            </w:pPr>
            <w:r w:rsidRPr="00F542A1">
              <w:rPr>
                <w:rFonts w:ascii="Times New Roman" w:eastAsia="Calibri" w:hAnsi="Times New Roman" w:cs="Times New Roman"/>
                <w:sz w:val="24"/>
                <w:szCs w:val="24"/>
              </w:rPr>
              <w:t>с показателями не ниже ГОСТ</w:t>
            </w:r>
          </w:p>
        </w:tc>
        <w:tc>
          <w:tcPr>
            <w:tcW w:w="4394" w:type="dxa"/>
            <w:tcBorders>
              <w:left w:val="single" w:sz="6" w:space="0" w:color="000000"/>
              <w:bottom w:val="single" w:sz="4" w:space="0" w:color="auto"/>
              <w:right w:val="single" w:sz="6" w:space="0" w:color="000000"/>
            </w:tcBorders>
            <w:vAlign w:val="center"/>
          </w:tcPr>
          <w:p w:rsidR="009D6398" w:rsidRPr="00F542A1" w:rsidRDefault="009D6398" w:rsidP="009D6398">
            <w:pPr>
              <w:spacing w:after="0" w:line="240" w:lineRule="auto"/>
              <w:jc w:val="both"/>
              <w:textAlignment w:val="baseline"/>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lastRenderedPageBreak/>
              <w:t xml:space="preserve">Не допускаются наличие посторонних примесей, плесени, </w:t>
            </w:r>
            <w:r w:rsidRPr="00F542A1">
              <w:rPr>
                <w:rFonts w:ascii="Times New Roman" w:eastAsia="Calibri" w:hAnsi="Times New Roman" w:cs="Times New Roman"/>
                <w:sz w:val="24"/>
                <w:szCs w:val="24"/>
              </w:rPr>
              <w:t xml:space="preserve">синтетических </w:t>
            </w:r>
            <w:r w:rsidRPr="00F542A1">
              <w:rPr>
                <w:rFonts w:ascii="Times New Roman" w:eastAsia="Calibri" w:hAnsi="Times New Roman" w:cs="Times New Roman"/>
                <w:sz w:val="24"/>
                <w:szCs w:val="24"/>
              </w:rPr>
              <w:lastRenderedPageBreak/>
              <w:t xml:space="preserve">красителей, консервантов (сорбиновая и бензойная кислота и их соли), </w:t>
            </w:r>
            <w:r w:rsidRPr="00F542A1">
              <w:rPr>
                <w:rFonts w:ascii="Times New Roman" w:eastAsia="Times New Roman" w:hAnsi="Times New Roman" w:cs="Times New Roman"/>
                <w:sz w:val="24"/>
                <w:szCs w:val="24"/>
                <w:lang w:eastAsia="ru-RU"/>
              </w:rPr>
              <w:t xml:space="preserve">признаков порчи, </w:t>
            </w:r>
            <w:r w:rsidRPr="00F542A1">
              <w:rPr>
                <w:rFonts w:ascii="Times New Roman" w:eastAsia="Calibri" w:hAnsi="Times New Roman" w:cs="Times New Roman"/>
                <w:sz w:val="24"/>
                <w:szCs w:val="24"/>
                <w:shd w:val="clear" w:color="auto" w:fill="FFFFFF"/>
              </w:rPr>
              <w:t>посторонних привкуса и запаха</w:t>
            </w:r>
          </w:p>
        </w:tc>
      </w:tr>
      <w:tr w:rsidR="009D6398" w:rsidRPr="00F542A1" w:rsidTr="007D35A6">
        <w:tc>
          <w:tcPr>
            <w:tcW w:w="14884" w:type="dxa"/>
            <w:gridSpan w:val="5"/>
            <w:tcBorders>
              <w:left w:val="single" w:sz="6" w:space="0" w:color="000000"/>
              <w:bottom w:val="single" w:sz="4" w:space="0" w:color="auto"/>
              <w:right w:val="single" w:sz="6" w:space="0" w:color="000000"/>
            </w:tcBorders>
            <w:shd w:val="clear" w:color="auto" w:fill="auto"/>
            <w:tcMar>
              <w:top w:w="0" w:type="dxa"/>
              <w:left w:w="149" w:type="dxa"/>
              <w:bottom w:w="0" w:type="dxa"/>
              <w:right w:w="149" w:type="dxa"/>
            </w:tcMar>
            <w:vAlign w:val="center"/>
          </w:tcPr>
          <w:p w:rsidR="009D6398" w:rsidRPr="00F542A1" w:rsidRDefault="009D6398" w:rsidP="009D6398">
            <w:pPr>
              <w:spacing w:after="0" w:line="240" w:lineRule="auto"/>
              <w:jc w:val="center"/>
              <w:textAlignment w:val="baseline"/>
              <w:rPr>
                <w:rFonts w:ascii="Times New Roman" w:eastAsia="Times New Roman" w:hAnsi="Times New Roman" w:cs="Times New Roman"/>
                <w:sz w:val="24"/>
                <w:szCs w:val="24"/>
                <w:lang w:eastAsia="ru-RU"/>
              </w:rPr>
            </w:pPr>
            <w:r w:rsidRPr="00F542A1">
              <w:rPr>
                <w:rFonts w:ascii="Times New Roman" w:eastAsia="Calibri" w:hAnsi="Times New Roman" w:cs="Times New Roman"/>
                <w:b/>
                <w:sz w:val="24"/>
                <w:szCs w:val="24"/>
                <w:shd w:val="clear" w:color="auto" w:fill="FFFFFF"/>
              </w:rPr>
              <w:lastRenderedPageBreak/>
              <w:t>13. Соки</w:t>
            </w:r>
          </w:p>
        </w:tc>
      </w:tr>
      <w:tr w:rsidR="009D6398" w:rsidRPr="00F542A1" w:rsidTr="007D35A6">
        <w:tc>
          <w:tcPr>
            <w:tcW w:w="957"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9D6398" w:rsidRPr="00F542A1" w:rsidRDefault="009D6398" w:rsidP="009D6398">
            <w:pPr>
              <w:spacing w:after="0" w:line="240" w:lineRule="auto"/>
              <w:jc w:val="center"/>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13.1</w:t>
            </w:r>
          </w:p>
        </w:tc>
        <w:tc>
          <w:tcPr>
            <w:tcW w:w="3296"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9D6398" w:rsidRPr="00F542A1" w:rsidRDefault="009D6398" w:rsidP="009D6398">
            <w:pPr>
              <w:spacing w:after="0" w:line="240" w:lineRule="auto"/>
              <w:jc w:val="both"/>
              <w:textAlignment w:val="baseline"/>
              <w:rPr>
                <w:rFonts w:ascii="Times New Roman" w:eastAsia="Calibri" w:hAnsi="Times New Roman" w:cs="Times New Roman"/>
                <w:sz w:val="24"/>
                <w:szCs w:val="24"/>
                <w:shd w:val="clear" w:color="auto" w:fill="FFFFFF"/>
              </w:rPr>
            </w:pPr>
            <w:r w:rsidRPr="00F542A1">
              <w:rPr>
                <w:rFonts w:ascii="Times New Roman" w:eastAsia="Calibri" w:hAnsi="Times New Roman" w:cs="Times New Roman"/>
                <w:sz w:val="24"/>
                <w:szCs w:val="24"/>
                <w:shd w:val="clear" w:color="auto" w:fill="FFFFFF"/>
              </w:rPr>
              <w:t>Соки</w:t>
            </w:r>
          </w:p>
        </w:tc>
        <w:tc>
          <w:tcPr>
            <w:tcW w:w="10631" w:type="dxa"/>
            <w:gridSpan w:val="3"/>
            <w:tcBorders>
              <w:top w:val="single" w:sz="4" w:space="0" w:color="auto"/>
              <w:left w:val="single" w:sz="4" w:space="0" w:color="auto"/>
              <w:bottom w:val="single" w:sz="4" w:space="0" w:color="auto"/>
              <w:right w:val="single" w:sz="4" w:space="0" w:color="auto"/>
            </w:tcBorders>
            <w:vAlign w:val="center"/>
          </w:tcPr>
          <w:p w:rsidR="009D6398" w:rsidRPr="00F542A1" w:rsidRDefault="009D6398" w:rsidP="009D6398">
            <w:pPr>
              <w:spacing w:after="0" w:line="240" w:lineRule="auto"/>
              <w:jc w:val="both"/>
              <w:textAlignment w:val="baseline"/>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Не допускается принимать, хранить и использовать в питании детей соковую продукцию с признаками фальсификации</w:t>
            </w:r>
          </w:p>
          <w:p w:rsidR="009D6398" w:rsidRPr="00F542A1" w:rsidRDefault="009D6398" w:rsidP="009D6398">
            <w:pPr>
              <w:spacing w:after="0" w:line="240" w:lineRule="auto"/>
              <w:jc w:val="both"/>
              <w:textAlignment w:val="baseline"/>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Допускается реализация в мелкоштучной потребительской упаковке (не более 200 мл)</w:t>
            </w:r>
          </w:p>
          <w:p w:rsidR="009D6398" w:rsidRPr="00F542A1" w:rsidRDefault="009D6398" w:rsidP="009D6398">
            <w:pPr>
              <w:spacing w:after="0" w:line="240" w:lineRule="auto"/>
              <w:jc w:val="both"/>
              <w:textAlignment w:val="baseline"/>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 xml:space="preserve">При большем объеме упаковки порционирование осуществляют непосредственно из промышленной упаковки (предварительно промытой) в стаканы. </w:t>
            </w:r>
          </w:p>
          <w:p w:rsidR="009D6398" w:rsidRPr="00F542A1" w:rsidRDefault="009D6398" w:rsidP="009D6398">
            <w:pPr>
              <w:spacing w:after="0" w:line="240" w:lineRule="auto"/>
              <w:jc w:val="both"/>
              <w:textAlignment w:val="baseline"/>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Не допускается слив соков и напитков промышленного изготовления в промежуточную тару для дальнейшего порционирования</w:t>
            </w:r>
          </w:p>
        </w:tc>
      </w:tr>
      <w:tr w:rsidR="009D6398" w:rsidRPr="00F542A1" w:rsidTr="007D35A6">
        <w:tc>
          <w:tcPr>
            <w:tcW w:w="957" w:type="dxa"/>
            <w:tcBorders>
              <w:left w:val="single" w:sz="6" w:space="0" w:color="000000"/>
              <w:bottom w:val="single" w:sz="4" w:space="0" w:color="auto"/>
              <w:right w:val="single" w:sz="6" w:space="0" w:color="000000"/>
            </w:tcBorders>
            <w:shd w:val="clear" w:color="auto" w:fill="auto"/>
            <w:tcMar>
              <w:top w:w="0" w:type="dxa"/>
              <w:left w:w="149" w:type="dxa"/>
              <w:bottom w:w="0" w:type="dxa"/>
              <w:right w:w="149" w:type="dxa"/>
            </w:tcMar>
            <w:vAlign w:val="center"/>
          </w:tcPr>
          <w:p w:rsidR="009D6398" w:rsidRPr="00F542A1" w:rsidRDefault="009D6398" w:rsidP="009D6398">
            <w:pPr>
              <w:spacing w:after="0" w:line="240" w:lineRule="auto"/>
              <w:jc w:val="center"/>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13.1.1</w:t>
            </w:r>
          </w:p>
        </w:tc>
        <w:tc>
          <w:tcPr>
            <w:tcW w:w="3296" w:type="dxa"/>
            <w:tcBorders>
              <w:top w:val="nil"/>
              <w:left w:val="single" w:sz="6" w:space="0" w:color="000000"/>
              <w:bottom w:val="single" w:sz="4" w:space="0" w:color="auto"/>
              <w:right w:val="single" w:sz="6" w:space="0" w:color="000000"/>
            </w:tcBorders>
            <w:shd w:val="clear" w:color="auto" w:fill="auto"/>
            <w:tcMar>
              <w:top w:w="0" w:type="dxa"/>
              <w:left w:w="149" w:type="dxa"/>
              <w:bottom w:w="0" w:type="dxa"/>
              <w:right w:w="149" w:type="dxa"/>
            </w:tcMar>
            <w:vAlign w:val="center"/>
          </w:tcPr>
          <w:p w:rsidR="009D6398" w:rsidRPr="00F542A1" w:rsidRDefault="009D6398" w:rsidP="009D6398">
            <w:pPr>
              <w:spacing w:after="0" w:line="240" w:lineRule="auto"/>
              <w:textAlignment w:val="baseline"/>
              <w:rPr>
                <w:rFonts w:ascii="Times New Roman" w:eastAsia="Calibri" w:hAnsi="Times New Roman" w:cs="Times New Roman"/>
                <w:sz w:val="24"/>
                <w:szCs w:val="24"/>
                <w:shd w:val="clear" w:color="auto" w:fill="FFFFFF"/>
              </w:rPr>
            </w:pPr>
            <w:r w:rsidRPr="00F542A1">
              <w:rPr>
                <w:rFonts w:ascii="Times New Roman" w:eastAsia="Calibri" w:hAnsi="Times New Roman" w:cs="Times New Roman"/>
                <w:sz w:val="24"/>
                <w:szCs w:val="24"/>
                <w:shd w:val="clear" w:color="auto" w:fill="FFFFFF"/>
              </w:rPr>
              <w:t>Сок фруктовый</w:t>
            </w:r>
          </w:p>
        </w:tc>
        <w:tc>
          <w:tcPr>
            <w:tcW w:w="2126" w:type="dxa"/>
            <w:tcBorders>
              <w:left w:val="single" w:sz="6" w:space="0" w:color="000000"/>
              <w:bottom w:val="single" w:sz="4" w:space="0" w:color="auto"/>
              <w:right w:val="single" w:sz="6" w:space="0" w:color="000000"/>
            </w:tcBorders>
            <w:vAlign w:val="center"/>
          </w:tcPr>
          <w:p w:rsidR="009D6398" w:rsidRPr="00F542A1" w:rsidRDefault="009D6398" w:rsidP="009D6398">
            <w:pPr>
              <w:spacing w:after="0" w:line="240" w:lineRule="auto"/>
              <w:jc w:val="center"/>
              <w:textAlignment w:val="baseline"/>
              <w:rPr>
                <w:rFonts w:ascii="Times New Roman" w:eastAsia="Calibri" w:hAnsi="Times New Roman" w:cs="Times New Roman"/>
                <w:sz w:val="24"/>
                <w:szCs w:val="24"/>
              </w:rPr>
            </w:pPr>
            <w:r w:rsidRPr="00F542A1">
              <w:rPr>
                <w:rFonts w:ascii="Times New Roman" w:eastAsia="Calibri" w:hAnsi="Times New Roman" w:cs="Times New Roman"/>
                <w:sz w:val="24"/>
                <w:szCs w:val="24"/>
              </w:rPr>
              <w:t>10.86.10.243:</w:t>
            </w:r>
          </w:p>
          <w:p w:rsidR="009D6398" w:rsidRPr="00F542A1" w:rsidRDefault="009D6398" w:rsidP="009D6398">
            <w:pPr>
              <w:spacing w:after="0" w:line="240" w:lineRule="auto"/>
              <w:jc w:val="center"/>
              <w:textAlignment w:val="baseline"/>
              <w:rPr>
                <w:rFonts w:ascii="Times New Roman" w:eastAsia="Times New Roman" w:hAnsi="Times New Roman" w:cs="Times New Roman"/>
                <w:sz w:val="24"/>
                <w:szCs w:val="24"/>
                <w:lang w:eastAsia="ru-RU"/>
              </w:rPr>
            </w:pPr>
            <w:r w:rsidRPr="00F542A1">
              <w:rPr>
                <w:rFonts w:ascii="Times New Roman" w:eastAsia="Calibri" w:hAnsi="Times New Roman" w:cs="Times New Roman"/>
                <w:sz w:val="24"/>
                <w:szCs w:val="24"/>
              </w:rPr>
              <w:t>Соки фруктовые и фруктово-овощные для детского питания</w:t>
            </w:r>
          </w:p>
        </w:tc>
        <w:tc>
          <w:tcPr>
            <w:tcW w:w="4111" w:type="dxa"/>
            <w:tcBorders>
              <w:left w:val="single" w:sz="6" w:space="0" w:color="000000"/>
              <w:bottom w:val="single" w:sz="4" w:space="0" w:color="auto"/>
              <w:right w:val="single" w:sz="6" w:space="0" w:color="000000"/>
            </w:tcBorders>
            <w:vAlign w:val="center"/>
          </w:tcPr>
          <w:p w:rsidR="009D6398" w:rsidRPr="00F542A1" w:rsidRDefault="009D6398" w:rsidP="009D6398">
            <w:pPr>
              <w:spacing w:after="0" w:line="240" w:lineRule="auto"/>
              <w:jc w:val="center"/>
              <w:textAlignment w:val="baseline"/>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ТР ТС 021/2011</w:t>
            </w:r>
          </w:p>
          <w:p w:rsidR="009D6398" w:rsidRPr="00F542A1" w:rsidRDefault="009D6398" w:rsidP="009D6398">
            <w:pPr>
              <w:spacing w:after="0" w:line="240" w:lineRule="auto"/>
              <w:jc w:val="center"/>
              <w:textAlignment w:val="baseline"/>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ТР ТС 022/2011</w:t>
            </w:r>
          </w:p>
          <w:p w:rsidR="009D6398" w:rsidRPr="00F542A1" w:rsidRDefault="009D6398" w:rsidP="009D6398">
            <w:pPr>
              <w:spacing w:after="0" w:line="240" w:lineRule="auto"/>
              <w:jc w:val="center"/>
              <w:textAlignment w:val="baseline"/>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ТР ТС 005/2011</w:t>
            </w:r>
          </w:p>
          <w:p w:rsidR="009D6398" w:rsidRPr="00F542A1" w:rsidRDefault="009D6398" w:rsidP="009D6398">
            <w:pPr>
              <w:spacing w:after="0" w:line="240" w:lineRule="auto"/>
              <w:jc w:val="center"/>
              <w:textAlignment w:val="baseline"/>
              <w:rPr>
                <w:rFonts w:ascii="Times New Roman" w:eastAsia="Times New Roman" w:hAnsi="Times New Roman" w:cs="Times New Roman"/>
                <w:sz w:val="24"/>
                <w:szCs w:val="24"/>
                <w:lang w:eastAsia="ru-RU"/>
              </w:rPr>
            </w:pPr>
            <w:r w:rsidRPr="00F542A1">
              <w:rPr>
                <w:rFonts w:ascii="Times New Roman" w:eastAsia="Calibri" w:hAnsi="Times New Roman" w:cs="Times New Roman"/>
                <w:sz w:val="24"/>
                <w:szCs w:val="24"/>
              </w:rPr>
              <w:t>ТР ТС 023/2011</w:t>
            </w:r>
          </w:p>
          <w:p w:rsidR="009D6398" w:rsidRPr="00F542A1" w:rsidRDefault="009D6398" w:rsidP="009D6398">
            <w:pPr>
              <w:spacing w:after="0" w:line="240" w:lineRule="auto"/>
              <w:jc w:val="center"/>
              <w:textAlignment w:val="baseline"/>
              <w:rPr>
                <w:rFonts w:ascii="Times New Roman" w:eastAsia="Calibri" w:hAnsi="Times New Roman" w:cs="Times New Roman"/>
                <w:sz w:val="24"/>
                <w:szCs w:val="24"/>
              </w:rPr>
            </w:pPr>
            <w:r w:rsidRPr="00F542A1">
              <w:rPr>
                <w:rFonts w:ascii="Times New Roman" w:eastAsia="Calibri" w:hAnsi="Times New Roman" w:cs="Times New Roman"/>
                <w:sz w:val="24"/>
                <w:szCs w:val="24"/>
              </w:rPr>
              <w:t>ГОСТ 32103-2013</w:t>
            </w:r>
          </w:p>
          <w:p w:rsidR="009D6398" w:rsidRPr="00F542A1" w:rsidRDefault="009D6398" w:rsidP="009D6398">
            <w:pPr>
              <w:spacing w:after="0" w:line="240" w:lineRule="auto"/>
              <w:jc w:val="center"/>
              <w:textAlignment w:val="baseline"/>
              <w:rPr>
                <w:rFonts w:ascii="Times New Roman" w:eastAsia="Calibri" w:hAnsi="Times New Roman" w:cs="Times New Roman"/>
                <w:sz w:val="24"/>
                <w:szCs w:val="24"/>
              </w:rPr>
            </w:pPr>
            <w:r w:rsidRPr="00F542A1">
              <w:rPr>
                <w:rFonts w:ascii="Times New Roman" w:eastAsia="Calibri" w:hAnsi="Times New Roman" w:cs="Times New Roman"/>
                <w:sz w:val="24"/>
                <w:szCs w:val="24"/>
              </w:rPr>
              <w:t xml:space="preserve">при наличии ТУ изготовителя </w:t>
            </w:r>
          </w:p>
          <w:p w:rsidR="009D6398" w:rsidRPr="00F542A1" w:rsidRDefault="009D6398" w:rsidP="009D6398">
            <w:pPr>
              <w:spacing w:after="0" w:line="240" w:lineRule="auto"/>
              <w:jc w:val="center"/>
              <w:textAlignment w:val="baseline"/>
              <w:rPr>
                <w:rFonts w:ascii="Times New Roman" w:eastAsia="Times New Roman" w:hAnsi="Times New Roman" w:cs="Times New Roman"/>
                <w:sz w:val="24"/>
                <w:szCs w:val="24"/>
                <w:lang w:eastAsia="ru-RU"/>
              </w:rPr>
            </w:pPr>
            <w:r w:rsidRPr="00F542A1">
              <w:rPr>
                <w:rFonts w:ascii="Times New Roman" w:eastAsia="Calibri" w:hAnsi="Times New Roman" w:cs="Times New Roman"/>
                <w:sz w:val="24"/>
                <w:szCs w:val="24"/>
              </w:rPr>
              <w:t>с показателями не ниже ГОСТ</w:t>
            </w:r>
          </w:p>
        </w:tc>
        <w:tc>
          <w:tcPr>
            <w:tcW w:w="4394" w:type="dxa"/>
            <w:tcBorders>
              <w:left w:val="single" w:sz="6" w:space="0" w:color="000000"/>
              <w:bottom w:val="single" w:sz="4" w:space="0" w:color="auto"/>
              <w:right w:val="single" w:sz="6" w:space="0" w:color="000000"/>
            </w:tcBorders>
            <w:vAlign w:val="center"/>
          </w:tcPr>
          <w:p w:rsidR="009D6398" w:rsidRPr="00F542A1" w:rsidRDefault="009D6398" w:rsidP="009D6398">
            <w:pPr>
              <w:spacing w:after="0" w:line="240" w:lineRule="auto"/>
              <w:jc w:val="both"/>
              <w:textAlignment w:val="baseline"/>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 xml:space="preserve">Не допускаются наличие посторонних примесей, примесей растительного происхождения, </w:t>
            </w:r>
            <w:r w:rsidRPr="00F542A1">
              <w:rPr>
                <w:rFonts w:ascii="Times New Roman" w:eastAsia="Calibri" w:hAnsi="Times New Roman" w:cs="Times New Roman"/>
                <w:sz w:val="24"/>
                <w:szCs w:val="24"/>
                <w:shd w:val="clear" w:color="auto" w:fill="FFFFFF"/>
              </w:rPr>
              <w:t>посторонних привкуса и запаха, плесени</w:t>
            </w:r>
          </w:p>
        </w:tc>
      </w:tr>
      <w:tr w:rsidR="009D6398" w:rsidRPr="00F542A1" w:rsidTr="007D35A6">
        <w:tc>
          <w:tcPr>
            <w:tcW w:w="957" w:type="dxa"/>
            <w:tcBorders>
              <w:left w:val="single" w:sz="6" w:space="0" w:color="000000"/>
              <w:bottom w:val="single" w:sz="4" w:space="0" w:color="auto"/>
              <w:right w:val="single" w:sz="6" w:space="0" w:color="000000"/>
            </w:tcBorders>
            <w:shd w:val="clear" w:color="auto" w:fill="auto"/>
            <w:tcMar>
              <w:top w:w="0" w:type="dxa"/>
              <w:left w:w="149" w:type="dxa"/>
              <w:bottom w:w="0" w:type="dxa"/>
              <w:right w:w="149" w:type="dxa"/>
            </w:tcMar>
            <w:vAlign w:val="center"/>
          </w:tcPr>
          <w:p w:rsidR="009D6398" w:rsidRPr="00F542A1" w:rsidRDefault="009D6398" w:rsidP="009D6398">
            <w:pPr>
              <w:spacing w:after="0" w:line="240" w:lineRule="auto"/>
              <w:jc w:val="center"/>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13.1.2</w:t>
            </w:r>
          </w:p>
        </w:tc>
        <w:tc>
          <w:tcPr>
            <w:tcW w:w="3296" w:type="dxa"/>
            <w:tcBorders>
              <w:top w:val="nil"/>
              <w:left w:val="single" w:sz="6" w:space="0" w:color="000000"/>
              <w:bottom w:val="single" w:sz="4" w:space="0" w:color="auto"/>
              <w:right w:val="single" w:sz="6" w:space="0" w:color="000000"/>
            </w:tcBorders>
            <w:shd w:val="clear" w:color="auto" w:fill="auto"/>
            <w:tcMar>
              <w:top w:w="0" w:type="dxa"/>
              <w:left w:w="149" w:type="dxa"/>
              <w:bottom w:w="0" w:type="dxa"/>
              <w:right w:w="149" w:type="dxa"/>
            </w:tcMar>
            <w:vAlign w:val="center"/>
          </w:tcPr>
          <w:p w:rsidR="009D6398" w:rsidRPr="00F542A1" w:rsidRDefault="009D6398" w:rsidP="009D6398">
            <w:pPr>
              <w:spacing w:after="0" w:line="240" w:lineRule="auto"/>
              <w:textAlignment w:val="baseline"/>
              <w:rPr>
                <w:rFonts w:ascii="Times New Roman" w:eastAsia="Calibri" w:hAnsi="Times New Roman" w:cs="Times New Roman"/>
                <w:sz w:val="24"/>
                <w:szCs w:val="24"/>
                <w:shd w:val="clear" w:color="auto" w:fill="FFFFFF"/>
              </w:rPr>
            </w:pPr>
            <w:r w:rsidRPr="00F542A1">
              <w:rPr>
                <w:rFonts w:ascii="Times New Roman" w:eastAsia="Calibri" w:hAnsi="Times New Roman" w:cs="Times New Roman"/>
                <w:sz w:val="24"/>
                <w:szCs w:val="24"/>
                <w:shd w:val="clear" w:color="auto" w:fill="FFFFFF"/>
              </w:rPr>
              <w:t>Сок фруктово-овощной</w:t>
            </w:r>
          </w:p>
        </w:tc>
        <w:tc>
          <w:tcPr>
            <w:tcW w:w="2126" w:type="dxa"/>
            <w:tcBorders>
              <w:left w:val="single" w:sz="6" w:space="0" w:color="000000"/>
              <w:bottom w:val="single" w:sz="4" w:space="0" w:color="auto"/>
              <w:right w:val="single" w:sz="6" w:space="0" w:color="000000"/>
            </w:tcBorders>
            <w:vAlign w:val="center"/>
          </w:tcPr>
          <w:p w:rsidR="009D6398" w:rsidRPr="00F542A1" w:rsidRDefault="009D6398" w:rsidP="009D6398">
            <w:pPr>
              <w:spacing w:after="0" w:line="240" w:lineRule="auto"/>
              <w:jc w:val="center"/>
              <w:textAlignment w:val="baseline"/>
              <w:rPr>
                <w:rFonts w:ascii="Times New Roman" w:eastAsia="Calibri" w:hAnsi="Times New Roman" w:cs="Times New Roman"/>
                <w:sz w:val="24"/>
                <w:szCs w:val="24"/>
              </w:rPr>
            </w:pPr>
            <w:r w:rsidRPr="00F542A1">
              <w:rPr>
                <w:rFonts w:ascii="Times New Roman" w:eastAsia="Calibri" w:hAnsi="Times New Roman" w:cs="Times New Roman"/>
                <w:sz w:val="24"/>
                <w:szCs w:val="24"/>
              </w:rPr>
              <w:t>10.86.10.243:</w:t>
            </w:r>
          </w:p>
          <w:p w:rsidR="009D6398" w:rsidRPr="00F542A1" w:rsidRDefault="009D6398" w:rsidP="009D6398">
            <w:pPr>
              <w:spacing w:after="0" w:line="240" w:lineRule="auto"/>
              <w:jc w:val="center"/>
              <w:textAlignment w:val="baseline"/>
              <w:rPr>
                <w:rFonts w:ascii="Times New Roman" w:eastAsia="Times New Roman" w:hAnsi="Times New Roman" w:cs="Times New Roman"/>
                <w:sz w:val="24"/>
                <w:szCs w:val="24"/>
                <w:lang w:eastAsia="ru-RU"/>
              </w:rPr>
            </w:pPr>
            <w:r w:rsidRPr="00F542A1">
              <w:rPr>
                <w:rFonts w:ascii="Times New Roman" w:eastAsia="Calibri" w:hAnsi="Times New Roman" w:cs="Times New Roman"/>
                <w:sz w:val="24"/>
                <w:szCs w:val="24"/>
              </w:rPr>
              <w:t>Соки фруктовые и фруктово-овощные для детского питания</w:t>
            </w:r>
          </w:p>
        </w:tc>
        <w:tc>
          <w:tcPr>
            <w:tcW w:w="4111" w:type="dxa"/>
            <w:tcBorders>
              <w:left w:val="single" w:sz="6" w:space="0" w:color="000000"/>
              <w:bottom w:val="single" w:sz="4" w:space="0" w:color="auto"/>
              <w:right w:val="single" w:sz="6" w:space="0" w:color="000000"/>
            </w:tcBorders>
            <w:vAlign w:val="center"/>
          </w:tcPr>
          <w:p w:rsidR="009D6398" w:rsidRPr="00F542A1" w:rsidRDefault="009D6398" w:rsidP="009D6398">
            <w:pPr>
              <w:spacing w:after="0" w:line="240" w:lineRule="auto"/>
              <w:jc w:val="center"/>
              <w:textAlignment w:val="baseline"/>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ТР ТС 021/2011</w:t>
            </w:r>
          </w:p>
          <w:p w:rsidR="009D6398" w:rsidRPr="00F542A1" w:rsidRDefault="009D6398" w:rsidP="009D6398">
            <w:pPr>
              <w:spacing w:after="0" w:line="240" w:lineRule="auto"/>
              <w:jc w:val="center"/>
              <w:textAlignment w:val="baseline"/>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ТР ТС 022/2011</w:t>
            </w:r>
          </w:p>
          <w:p w:rsidR="009D6398" w:rsidRPr="00F542A1" w:rsidRDefault="009D6398" w:rsidP="009D6398">
            <w:pPr>
              <w:spacing w:after="0" w:line="240" w:lineRule="auto"/>
              <w:jc w:val="center"/>
              <w:textAlignment w:val="baseline"/>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ТР ТС 005/2011</w:t>
            </w:r>
          </w:p>
          <w:p w:rsidR="009D6398" w:rsidRPr="00F542A1" w:rsidRDefault="009D6398" w:rsidP="009D6398">
            <w:pPr>
              <w:spacing w:after="0" w:line="240" w:lineRule="auto"/>
              <w:jc w:val="center"/>
              <w:textAlignment w:val="baseline"/>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ТР ТС 023/2011</w:t>
            </w:r>
          </w:p>
          <w:p w:rsidR="009D6398" w:rsidRPr="00F542A1" w:rsidRDefault="009D6398" w:rsidP="009D6398">
            <w:pPr>
              <w:spacing w:after="0" w:line="240" w:lineRule="auto"/>
              <w:jc w:val="center"/>
              <w:textAlignment w:val="baseline"/>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 xml:space="preserve">при наличии ТУ изготовителя </w:t>
            </w:r>
          </w:p>
          <w:p w:rsidR="009D6398" w:rsidRPr="00F542A1" w:rsidRDefault="009D6398" w:rsidP="009D6398">
            <w:pPr>
              <w:spacing w:after="0" w:line="240" w:lineRule="auto"/>
              <w:jc w:val="center"/>
              <w:textAlignment w:val="baseline"/>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с показателями не ниже ГОСТ</w:t>
            </w:r>
          </w:p>
        </w:tc>
        <w:tc>
          <w:tcPr>
            <w:tcW w:w="4394" w:type="dxa"/>
            <w:tcBorders>
              <w:left w:val="single" w:sz="6" w:space="0" w:color="000000"/>
              <w:bottom w:val="single" w:sz="4" w:space="0" w:color="auto"/>
              <w:right w:val="single" w:sz="6" w:space="0" w:color="000000"/>
            </w:tcBorders>
            <w:vAlign w:val="center"/>
          </w:tcPr>
          <w:p w:rsidR="009D6398" w:rsidRPr="00F542A1" w:rsidRDefault="009D6398" w:rsidP="009D6398">
            <w:pPr>
              <w:spacing w:after="0" w:line="240" w:lineRule="auto"/>
              <w:jc w:val="both"/>
              <w:textAlignment w:val="baseline"/>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 xml:space="preserve">Не допускаются наличие посторонних примесей, примесей растительного происхождения, </w:t>
            </w:r>
            <w:r w:rsidRPr="00F542A1">
              <w:rPr>
                <w:rFonts w:ascii="Times New Roman" w:eastAsia="Calibri" w:hAnsi="Times New Roman" w:cs="Times New Roman"/>
                <w:sz w:val="24"/>
                <w:szCs w:val="24"/>
                <w:shd w:val="clear" w:color="auto" w:fill="FFFFFF"/>
              </w:rPr>
              <w:t>посторонних привкуса и запаха, плесени</w:t>
            </w:r>
          </w:p>
        </w:tc>
      </w:tr>
      <w:tr w:rsidR="009D6398" w:rsidRPr="00F542A1" w:rsidTr="007D35A6">
        <w:tc>
          <w:tcPr>
            <w:tcW w:w="957"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9D6398" w:rsidRPr="00F542A1" w:rsidRDefault="009D6398" w:rsidP="009D6398">
            <w:pPr>
              <w:spacing w:after="0" w:line="240" w:lineRule="auto"/>
              <w:jc w:val="center"/>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13.1.3</w:t>
            </w:r>
          </w:p>
        </w:tc>
        <w:tc>
          <w:tcPr>
            <w:tcW w:w="3296"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9D6398" w:rsidRPr="00F542A1" w:rsidRDefault="009D6398" w:rsidP="009D6398">
            <w:pPr>
              <w:spacing w:after="0" w:line="240" w:lineRule="auto"/>
              <w:textAlignment w:val="baseline"/>
              <w:rPr>
                <w:rFonts w:ascii="Times New Roman" w:eastAsia="Calibri" w:hAnsi="Times New Roman" w:cs="Times New Roman"/>
                <w:sz w:val="24"/>
                <w:szCs w:val="24"/>
                <w:shd w:val="clear" w:color="auto" w:fill="FFFFFF"/>
              </w:rPr>
            </w:pPr>
            <w:r w:rsidRPr="00F542A1">
              <w:rPr>
                <w:rFonts w:ascii="Times New Roman" w:eastAsia="Calibri" w:hAnsi="Times New Roman" w:cs="Times New Roman"/>
                <w:sz w:val="24"/>
                <w:szCs w:val="24"/>
                <w:shd w:val="clear" w:color="auto" w:fill="FFFFFF"/>
              </w:rPr>
              <w:t>Сок овощной</w:t>
            </w:r>
          </w:p>
        </w:tc>
        <w:tc>
          <w:tcPr>
            <w:tcW w:w="2126" w:type="dxa"/>
            <w:tcBorders>
              <w:top w:val="single" w:sz="4" w:space="0" w:color="auto"/>
              <w:left w:val="single" w:sz="4" w:space="0" w:color="auto"/>
              <w:bottom w:val="single" w:sz="4" w:space="0" w:color="auto"/>
              <w:right w:val="single" w:sz="4" w:space="0" w:color="auto"/>
            </w:tcBorders>
            <w:vAlign w:val="center"/>
          </w:tcPr>
          <w:p w:rsidR="009D6398" w:rsidRPr="00F542A1" w:rsidRDefault="009D6398" w:rsidP="009D6398">
            <w:pPr>
              <w:spacing w:after="0" w:line="240" w:lineRule="auto"/>
              <w:jc w:val="center"/>
              <w:textAlignment w:val="baseline"/>
              <w:rPr>
                <w:rFonts w:ascii="Times New Roman" w:eastAsia="Calibri" w:hAnsi="Times New Roman" w:cs="Times New Roman"/>
                <w:sz w:val="24"/>
                <w:szCs w:val="24"/>
              </w:rPr>
            </w:pPr>
            <w:r w:rsidRPr="00F542A1">
              <w:rPr>
                <w:rFonts w:ascii="Times New Roman" w:eastAsia="Calibri" w:hAnsi="Times New Roman" w:cs="Times New Roman"/>
                <w:sz w:val="24"/>
                <w:szCs w:val="24"/>
              </w:rPr>
              <w:t xml:space="preserve">10.86.10.231: </w:t>
            </w:r>
          </w:p>
          <w:p w:rsidR="009D6398" w:rsidRPr="00F542A1" w:rsidRDefault="009D6398" w:rsidP="009D6398">
            <w:pPr>
              <w:spacing w:after="0" w:line="240" w:lineRule="auto"/>
              <w:jc w:val="center"/>
              <w:textAlignment w:val="baseline"/>
              <w:rPr>
                <w:rFonts w:ascii="Times New Roman" w:eastAsia="Times New Roman" w:hAnsi="Times New Roman" w:cs="Times New Roman"/>
                <w:sz w:val="24"/>
                <w:szCs w:val="24"/>
                <w:lang w:eastAsia="ru-RU"/>
              </w:rPr>
            </w:pPr>
            <w:r w:rsidRPr="00F542A1">
              <w:rPr>
                <w:rFonts w:ascii="Times New Roman" w:eastAsia="Calibri" w:hAnsi="Times New Roman" w:cs="Times New Roman"/>
                <w:sz w:val="24"/>
                <w:szCs w:val="24"/>
              </w:rPr>
              <w:t>Соки овощные и овощефруктовые для детского питания</w:t>
            </w:r>
          </w:p>
        </w:tc>
        <w:tc>
          <w:tcPr>
            <w:tcW w:w="4111" w:type="dxa"/>
            <w:tcBorders>
              <w:top w:val="single" w:sz="4" w:space="0" w:color="auto"/>
              <w:left w:val="single" w:sz="4" w:space="0" w:color="auto"/>
              <w:bottom w:val="single" w:sz="4" w:space="0" w:color="auto"/>
              <w:right w:val="single" w:sz="4" w:space="0" w:color="auto"/>
            </w:tcBorders>
            <w:vAlign w:val="center"/>
          </w:tcPr>
          <w:p w:rsidR="009D6398" w:rsidRPr="00F542A1" w:rsidRDefault="009D6398" w:rsidP="009D6398">
            <w:pPr>
              <w:spacing w:after="0" w:line="240" w:lineRule="auto"/>
              <w:jc w:val="center"/>
              <w:textAlignment w:val="baseline"/>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ТР ТС 021/2011</w:t>
            </w:r>
          </w:p>
          <w:p w:rsidR="009D6398" w:rsidRPr="00F542A1" w:rsidRDefault="009D6398" w:rsidP="009D6398">
            <w:pPr>
              <w:spacing w:after="0" w:line="240" w:lineRule="auto"/>
              <w:jc w:val="center"/>
              <w:textAlignment w:val="baseline"/>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ТР ТС 022/2011</w:t>
            </w:r>
          </w:p>
          <w:p w:rsidR="009D6398" w:rsidRPr="00F542A1" w:rsidRDefault="009D6398" w:rsidP="009D6398">
            <w:pPr>
              <w:spacing w:after="0" w:line="240" w:lineRule="auto"/>
              <w:jc w:val="center"/>
              <w:textAlignment w:val="baseline"/>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ТР ТС 005/2011</w:t>
            </w:r>
          </w:p>
          <w:p w:rsidR="009D6398" w:rsidRPr="00F542A1" w:rsidRDefault="009D6398" w:rsidP="009D6398">
            <w:pPr>
              <w:spacing w:after="0" w:line="240" w:lineRule="auto"/>
              <w:jc w:val="center"/>
              <w:textAlignment w:val="baseline"/>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ТР ТС 023/2011</w:t>
            </w:r>
          </w:p>
          <w:p w:rsidR="009D6398" w:rsidRPr="00F542A1" w:rsidRDefault="009D6398" w:rsidP="009D6398">
            <w:pPr>
              <w:spacing w:after="0" w:line="240" w:lineRule="auto"/>
              <w:jc w:val="center"/>
              <w:textAlignment w:val="baseline"/>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 xml:space="preserve">при наличии ТУ изготовителя </w:t>
            </w:r>
          </w:p>
          <w:p w:rsidR="009D6398" w:rsidRPr="00F542A1" w:rsidRDefault="009D6398" w:rsidP="009D6398">
            <w:pPr>
              <w:spacing w:after="0" w:line="240" w:lineRule="auto"/>
              <w:jc w:val="center"/>
              <w:textAlignment w:val="baseline"/>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с показателями не ниже ГОСТ</w:t>
            </w:r>
          </w:p>
        </w:tc>
        <w:tc>
          <w:tcPr>
            <w:tcW w:w="4394" w:type="dxa"/>
            <w:tcBorders>
              <w:top w:val="single" w:sz="4" w:space="0" w:color="auto"/>
              <w:left w:val="single" w:sz="4" w:space="0" w:color="auto"/>
              <w:bottom w:val="single" w:sz="4" w:space="0" w:color="auto"/>
              <w:right w:val="single" w:sz="4" w:space="0" w:color="auto"/>
            </w:tcBorders>
            <w:vAlign w:val="center"/>
          </w:tcPr>
          <w:p w:rsidR="009D6398" w:rsidRPr="00F542A1" w:rsidRDefault="009D6398" w:rsidP="009D6398">
            <w:pPr>
              <w:spacing w:after="0" w:line="240" w:lineRule="auto"/>
              <w:jc w:val="both"/>
              <w:textAlignment w:val="baseline"/>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 xml:space="preserve">Не допускаются наличие посторонних примесей, примесей растительного происхождения, </w:t>
            </w:r>
            <w:r w:rsidRPr="00F542A1">
              <w:rPr>
                <w:rFonts w:ascii="Times New Roman" w:eastAsia="Calibri" w:hAnsi="Times New Roman" w:cs="Times New Roman"/>
                <w:sz w:val="24"/>
                <w:szCs w:val="24"/>
                <w:shd w:val="clear" w:color="auto" w:fill="FFFFFF"/>
              </w:rPr>
              <w:t>посторонних привкуса и запаха, плесени</w:t>
            </w:r>
          </w:p>
        </w:tc>
      </w:tr>
      <w:tr w:rsidR="009D6398" w:rsidRPr="00F542A1" w:rsidTr="007D35A6">
        <w:tc>
          <w:tcPr>
            <w:tcW w:w="957"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9D6398" w:rsidRPr="00F542A1" w:rsidRDefault="009D6398" w:rsidP="009D6398">
            <w:pPr>
              <w:spacing w:after="0" w:line="240" w:lineRule="auto"/>
              <w:jc w:val="center"/>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13.1.4</w:t>
            </w:r>
          </w:p>
        </w:tc>
        <w:tc>
          <w:tcPr>
            <w:tcW w:w="3296"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9D6398" w:rsidRPr="00F542A1" w:rsidRDefault="009D6398" w:rsidP="009D6398">
            <w:pPr>
              <w:spacing w:after="0" w:line="240" w:lineRule="auto"/>
              <w:jc w:val="both"/>
              <w:textAlignment w:val="baseline"/>
              <w:rPr>
                <w:rFonts w:ascii="Times New Roman" w:eastAsia="Calibri" w:hAnsi="Times New Roman" w:cs="Times New Roman"/>
                <w:sz w:val="24"/>
                <w:szCs w:val="24"/>
                <w:shd w:val="clear" w:color="auto" w:fill="FFFFFF"/>
              </w:rPr>
            </w:pPr>
            <w:r w:rsidRPr="00F542A1">
              <w:rPr>
                <w:rFonts w:ascii="Times New Roman" w:eastAsia="Calibri" w:hAnsi="Times New Roman" w:cs="Times New Roman"/>
                <w:sz w:val="24"/>
                <w:szCs w:val="24"/>
                <w:shd w:val="clear" w:color="auto" w:fill="FFFFFF"/>
              </w:rPr>
              <w:t>Нектары фруктовые и фруктово-овощные</w:t>
            </w:r>
          </w:p>
        </w:tc>
        <w:tc>
          <w:tcPr>
            <w:tcW w:w="2126" w:type="dxa"/>
            <w:tcBorders>
              <w:top w:val="single" w:sz="4" w:space="0" w:color="auto"/>
              <w:left w:val="single" w:sz="4" w:space="0" w:color="auto"/>
              <w:bottom w:val="single" w:sz="4" w:space="0" w:color="auto"/>
              <w:right w:val="single" w:sz="4" w:space="0" w:color="auto"/>
            </w:tcBorders>
            <w:vAlign w:val="center"/>
          </w:tcPr>
          <w:p w:rsidR="009D6398" w:rsidRPr="00F542A1" w:rsidRDefault="009D6398" w:rsidP="009D6398">
            <w:pPr>
              <w:spacing w:after="0" w:line="240" w:lineRule="auto"/>
              <w:jc w:val="center"/>
              <w:textAlignment w:val="baseline"/>
              <w:rPr>
                <w:rFonts w:ascii="Times New Roman" w:eastAsia="Calibri" w:hAnsi="Times New Roman" w:cs="Times New Roman"/>
                <w:sz w:val="24"/>
                <w:szCs w:val="24"/>
              </w:rPr>
            </w:pPr>
            <w:r w:rsidRPr="00F542A1">
              <w:rPr>
                <w:rFonts w:ascii="Times New Roman" w:eastAsia="Times New Roman" w:hAnsi="Times New Roman" w:cs="Times New Roman"/>
                <w:sz w:val="24"/>
                <w:szCs w:val="24"/>
                <w:lang w:eastAsia="ru-RU"/>
              </w:rPr>
              <w:t>10.86.10.230:</w:t>
            </w:r>
            <w:r w:rsidRPr="00F542A1">
              <w:rPr>
                <w:rFonts w:ascii="Times New Roman" w:eastAsia="Calibri" w:hAnsi="Times New Roman" w:cs="Times New Roman"/>
                <w:sz w:val="24"/>
                <w:szCs w:val="24"/>
              </w:rPr>
              <w:t xml:space="preserve"> </w:t>
            </w:r>
          </w:p>
          <w:p w:rsidR="009D6398" w:rsidRPr="00F542A1" w:rsidRDefault="009D6398" w:rsidP="009D6398">
            <w:pPr>
              <w:spacing w:after="0" w:line="240" w:lineRule="auto"/>
              <w:jc w:val="center"/>
              <w:textAlignment w:val="baseline"/>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lastRenderedPageBreak/>
              <w:t>Соки, нектары, напитки сокосодержащие овощные и овощефруктовые для детского питания</w:t>
            </w:r>
          </w:p>
        </w:tc>
        <w:tc>
          <w:tcPr>
            <w:tcW w:w="4111" w:type="dxa"/>
            <w:tcBorders>
              <w:top w:val="single" w:sz="4" w:space="0" w:color="auto"/>
              <w:left w:val="single" w:sz="4" w:space="0" w:color="auto"/>
              <w:bottom w:val="single" w:sz="4" w:space="0" w:color="auto"/>
              <w:right w:val="single" w:sz="4" w:space="0" w:color="auto"/>
            </w:tcBorders>
            <w:vAlign w:val="center"/>
          </w:tcPr>
          <w:p w:rsidR="009D6398" w:rsidRPr="00F542A1" w:rsidRDefault="009D6398" w:rsidP="009D6398">
            <w:pPr>
              <w:spacing w:after="0" w:line="240" w:lineRule="auto"/>
              <w:jc w:val="center"/>
              <w:textAlignment w:val="baseline"/>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lastRenderedPageBreak/>
              <w:t>ТР ТС 021/2011</w:t>
            </w:r>
          </w:p>
          <w:p w:rsidR="009D6398" w:rsidRPr="00F542A1" w:rsidRDefault="009D6398" w:rsidP="009D6398">
            <w:pPr>
              <w:spacing w:after="0" w:line="240" w:lineRule="auto"/>
              <w:jc w:val="center"/>
              <w:textAlignment w:val="baseline"/>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ТР ТС 022/2011</w:t>
            </w:r>
          </w:p>
          <w:p w:rsidR="009D6398" w:rsidRPr="00F542A1" w:rsidRDefault="009D6398" w:rsidP="009D6398">
            <w:pPr>
              <w:spacing w:after="0" w:line="240" w:lineRule="auto"/>
              <w:jc w:val="center"/>
              <w:textAlignment w:val="baseline"/>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lastRenderedPageBreak/>
              <w:t>ТР ТС 005/2011</w:t>
            </w:r>
          </w:p>
          <w:p w:rsidR="009D6398" w:rsidRPr="00F542A1" w:rsidRDefault="009D6398" w:rsidP="009D6398">
            <w:pPr>
              <w:spacing w:after="0" w:line="240" w:lineRule="auto"/>
              <w:jc w:val="center"/>
              <w:textAlignment w:val="baseline"/>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ГОСТ 32104-2013</w:t>
            </w:r>
          </w:p>
          <w:p w:rsidR="009D6398" w:rsidRPr="00F542A1" w:rsidRDefault="009D6398" w:rsidP="009D6398">
            <w:pPr>
              <w:spacing w:after="0" w:line="240" w:lineRule="auto"/>
              <w:jc w:val="center"/>
              <w:textAlignment w:val="baseline"/>
              <w:rPr>
                <w:rFonts w:ascii="Times New Roman" w:eastAsia="Calibri" w:hAnsi="Times New Roman" w:cs="Times New Roman"/>
                <w:sz w:val="24"/>
                <w:szCs w:val="24"/>
              </w:rPr>
            </w:pPr>
            <w:r w:rsidRPr="00F542A1">
              <w:rPr>
                <w:rFonts w:ascii="Times New Roman" w:eastAsia="Calibri" w:hAnsi="Times New Roman" w:cs="Times New Roman"/>
                <w:sz w:val="24"/>
                <w:szCs w:val="24"/>
              </w:rPr>
              <w:t xml:space="preserve">при наличии ТУ изготовителя </w:t>
            </w:r>
          </w:p>
          <w:p w:rsidR="009D6398" w:rsidRPr="00F542A1" w:rsidRDefault="009D6398" w:rsidP="009D6398">
            <w:pPr>
              <w:spacing w:after="0" w:line="240" w:lineRule="auto"/>
              <w:jc w:val="center"/>
              <w:textAlignment w:val="baseline"/>
              <w:rPr>
                <w:rFonts w:ascii="Times New Roman" w:eastAsia="Times New Roman" w:hAnsi="Times New Roman" w:cs="Times New Roman"/>
                <w:sz w:val="24"/>
                <w:szCs w:val="24"/>
                <w:lang w:eastAsia="ru-RU"/>
              </w:rPr>
            </w:pPr>
            <w:r w:rsidRPr="00F542A1">
              <w:rPr>
                <w:rFonts w:ascii="Times New Roman" w:eastAsia="Calibri" w:hAnsi="Times New Roman" w:cs="Times New Roman"/>
                <w:sz w:val="24"/>
                <w:szCs w:val="24"/>
              </w:rPr>
              <w:t>с показателями не ниже ГОСТ</w:t>
            </w:r>
          </w:p>
        </w:tc>
        <w:tc>
          <w:tcPr>
            <w:tcW w:w="4394" w:type="dxa"/>
            <w:tcBorders>
              <w:top w:val="single" w:sz="4" w:space="0" w:color="auto"/>
              <w:left w:val="single" w:sz="4" w:space="0" w:color="auto"/>
              <w:bottom w:val="single" w:sz="4" w:space="0" w:color="auto"/>
              <w:right w:val="single" w:sz="4" w:space="0" w:color="auto"/>
            </w:tcBorders>
            <w:vAlign w:val="center"/>
          </w:tcPr>
          <w:p w:rsidR="009D6398" w:rsidRPr="00F542A1" w:rsidRDefault="009D6398" w:rsidP="009D6398">
            <w:pPr>
              <w:spacing w:after="0" w:line="240" w:lineRule="auto"/>
              <w:jc w:val="both"/>
              <w:textAlignment w:val="baseline"/>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lastRenderedPageBreak/>
              <w:t xml:space="preserve">Не допускаются наличие посторонних примесей, примесей растительного </w:t>
            </w:r>
            <w:r w:rsidRPr="00F542A1">
              <w:rPr>
                <w:rFonts w:ascii="Times New Roman" w:eastAsia="Times New Roman" w:hAnsi="Times New Roman" w:cs="Times New Roman"/>
                <w:sz w:val="24"/>
                <w:szCs w:val="24"/>
                <w:lang w:eastAsia="ru-RU"/>
              </w:rPr>
              <w:lastRenderedPageBreak/>
              <w:t xml:space="preserve">происхождения, </w:t>
            </w:r>
            <w:r w:rsidRPr="00F542A1">
              <w:rPr>
                <w:rFonts w:ascii="Times New Roman" w:eastAsia="Calibri" w:hAnsi="Times New Roman" w:cs="Times New Roman"/>
                <w:sz w:val="24"/>
                <w:szCs w:val="24"/>
                <w:shd w:val="clear" w:color="auto" w:fill="FFFFFF"/>
              </w:rPr>
              <w:t>посторонних привкуса и запаха, плесени</w:t>
            </w:r>
          </w:p>
        </w:tc>
      </w:tr>
      <w:tr w:rsidR="009D6398" w:rsidRPr="00F542A1" w:rsidTr="007D35A6">
        <w:tc>
          <w:tcPr>
            <w:tcW w:w="14884" w:type="dxa"/>
            <w:gridSpan w:val="5"/>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9D6398" w:rsidRPr="00F542A1" w:rsidRDefault="009D6398" w:rsidP="009D6398">
            <w:pPr>
              <w:spacing w:after="0" w:line="240" w:lineRule="auto"/>
              <w:jc w:val="center"/>
              <w:textAlignment w:val="baseline"/>
              <w:rPr>
                <w:rFonts w:ascii="Times New Roman" w:eastAsia="Times New Roman" w:hAnsi="Times New Roman" w:cs="Times New Roman"/>
                <w:b/>
                <w:sz w:val="24"/>
                <w:szCs w:val="24"/>
                <w:lang w:eastAsia="ru-RU"/>
              </w:rPr>
            </w:pPr>
            <w:r w:rsidRPr="00F542A1">
              <w:rPr>
                <w:rFonts w:ascii="Times New Roman" w:eastAsia="Times New Roman" w:hAnsi="Times New Roman" w:cs="Times New Roman"/>
                <w:b/>
                <w:sz w:val="24"/>
                <w:szCs w:val="24"/>
                <w:lang w:eastAsia="ru-RU"/>
              </w:rPr>
              <w:lastRenderedPageBreak/>
              <w:t>14. Напитки</w:t>
            </w:r>
          </w:p>
        </w:tc>
      </w:tr>
      <w:tr w:rsidR="009D6398" w:rsidRPr="00F542A1" w:rsidTr="007D35A6">
        <w:tc>
          <w:tcPr>
            <w:tcW w:w="957"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9D6398" w:rsidRPr="00F542A1" w:rsidRDefault="009D6398" w:rsidP="009D6398">
            <w:pPr>
              <w:spacing w:after="0" w:line="240" w:lineRule="auto"/>
              <w:jc w:val="center"/>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14.1</w:t>
            </w:r>
          </w:p>
        </w:tc>
        <w:tc>
          <w:tcPr>
            <w:tcW w:w="3296"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9D6398" w:rsidRPr="00F542A1" w:rsidRDefault="009D6398" w:rsidP="009D6398">
            <w:pPr>
              <w:spacing w:after="0" w:line="240" w:lineRule="auto"/>
              <w:textAlignment w:val="baseline"/>
              <w:rPr>
                <w:rFonts w:ascii="Times New Roman" w:eastAsia="Calibri" w:hAnsi="Times New Roman" w:cs="Times New Roman"/>
                <w:sz w:val="24"/>
                <w:szCs w:val="24"/>
                <w:shd w:val="clear" w:color="auto" w:fill="FFFFFF"/>
              </w:rPr>
            </w:pPr>
            <w:r w:rsidRPr="00F542A1">
              <w:rPr>
                <w:rFonts w:ascii="Times New Roman" w:eastAsia="Calibri" w:hAnsi="Times New Roman" w:cs="Times New Roman"/>
                <w:sz w:val="24"/>
                <w:szCs w:val="24"/>
                <w:shd w:val="clear" w:color="auto" w:fill="FFFFFF"/>
              </w:rPr>
              <w:t>Напитки витаминизированные, в т.ч. инстантные:</w:t>
            </w:r>
          </w:p>
        </w:tc>
        <w:tc>
          <w:tcPr>
            <w:tcW w:w="2126" w:type="dxa"/>
            <w:tcBorders>
              <w:top w:val="single" w:sz="4" w:space="0" w:color="auto"/>
              <w:left w:val="single" w:sz="4" w:space="0" w:color="auto"/>
              <w:bottom w:val="single" w:sz="4" w:space="0" w:color="auto"/>
              <w:right w:val="single" w:sz="4" w:space="0" w:color="auto"/>
            </w:tcBorders>
            <w:vAlign w:val="center"/>
          </w:tcPr>
          <w:p w:rsidR="009D6398" w:rsidRPr="00F542A1" w:rsidRDefault="009D6398" w:rsidP="009D6398">
            <w:pPr>
              <w:spacing w:after="0" w:line="240" w:lineRule="auto"/>
              <w:jc w:val="center"/>
              <w:textAlignment w:val="baseline"/>
              <w:rPr>
                <w:rFonts w:ascii="Times New Roman" w:eastAsia="Calibri" w:hAnsi="Times New Roman" w:cs="Times New Roman"/>
                <w:sz w:val="24"/>
                <w:szCs w:val="24"/>
              </w:rPr>
            </w:pPr>
            <w:r w:rsidRPr="00F542A1">
              <w:rPr>
                <w:rFonts w:ascii="Times New Roman" w:eastAsia="Calibri" w:hAnsi="Times New Roman" w:cs="Times New Roman"/>
                <w:sz w:val="24"/>
                <w:szCs w:val="24"/>
              </w:rPr>
              <w:t xml:space="preserve">11.07.19.159: </w:t>
            </w:r>
          </w:p>
          <w:p w:rsidR="009D6398" w:rsidRPr="00F542A1" w:rsidRDefault="009D6398" w:rsidP="009D6398">
            <w:pPr>
              <w:spacing w:after="0" w:line="240" w:lineRule="auto"/>
              <w:jc w:val="center"/>
              <w:textAlignment w:val="baseline"/>
              <w:rPr>
                <w:rFonts w:ascii="Times New Roman" w:eastAsia="Calibri" w:hAnsi="Times New Roman" w:cs="Times New Roman"/>
                <w:sz w:val="24"/>
                <w:szCs w:val="24"/>
              </w:rPr>
            </w:pPr>
            <w:r w:rsidRPr="00F542A1">
              <w:rPr>
                <w:rFonts w:ascii="Times New Roman" w:eastAsia="Calibri" w:hAnsi="Times New Roman" w:cs="Times New Roman"/>
                <w:sz w:val="24"/>
                <w:szCs w:val="24"/>
              </w:rPr>
              <w:t xml:space="preserve">Концентраты </w:t>
            </w:r>
          </w:p>
          <w:p w:rsidR="009D6398" w:rsidRPr="00F542A1" w:rsidRDefault="009D6398" w:rsidP="009D6398">
            <w:pPr>
              <w:spacing w:after="0" w:line="240" w:lineRule="auto"/>
              <w:jc w:val="center"/>
              <w:textAlignment w:val="baseline"/>
              <w:rPr>
                <w:rFonts w:ascii="Times New Roman" w:eastAsia="Calibri" w:hAnsi="Times New Roman" w:cs="Times New Roman"/>
                <w:sz w:val="24"/>
                <w:szCs w:val="24"/>
              </w:rPr>
            </w:pPr>
            <w:r w:rsidRPr="00F542A1">
              <w:rPr>
                <w:rFonts w:ascii="Times New Roman" w:eastAsia="Calibri" w:hAnsi="Times New Roman" w:cs="Times New Roman"/>
                <w:sz w:val="24"/>
                <w:szCs w:val="24"/>
              </w:rPr>
              <w:t>напитков прочие</w:t>
            </w:r>
          </w:p>
        </w:tc>
        <w:tc>
          <w:tcPr>
            <w:tcW w:w="4111" w:type="dxa"/>
            <w:tcBorders>
              <w:top w:val="single" w:sz="4" w:space="0" w:color="auto"/>
              <w:left w:val="single" w:sz="4" w:space="0" w:color="auto"/>
              <w:bottom w:val="single" w:sz="4" w:space="0" w:color="auto"/>
              <w:right w:val="single" w:sz="4" w:space="0" w:color="auto"/>
            </w:tcBorders>
            <w:vAlign w:val="center"/>
          </w:tcPr>
          <w:p w:rsidR="009D6398" w:rsidRPr="00F542A1" w:rsidRDefault="009D6398" w:rsidP="009D6398">
            <w:pPr>
              <w:spacing w:after="0" w:line="240" w:lineRule="auto"/>
              <w:jc w:val="center"/>
              <w:textAlignment w:val="baseline"/>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ТР ТС 021/2011</w:t>
            </w:r>
          </w:p>
          <w:p w:rsidR="009D6398" w:rsidRPr="00F542A1" w:rsidRDefault="009D6398" w:rsidP="009D6398">
            <w:pPr>
              <w:spacing w:after="0" w:line="240" w:lineRule="auto"/>
              <w:jc w:val="center"/>
              <w:textAlignment w:val="baseline"/>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ТР ТС 022/2011</w:t>
            </w:r>
          </w:p>
          <w:p w:rsidR="009D6398" w:rsidRPr="00F542A1" w:rsidRDefault="009D6398" w:rsidP="009D6398">
            <w:pPr>
              <w:spacing w:after="0" w:line="240" w:lineRule="auto"/>
              <w:jc w:val="center"/>
              <w:textAlignment w:val="baseline"/>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ТР ТС 005/2011</w:t>
            </w:r>
          </w:p>
          <w:p w:rsidR="009D6398" w:rsidRPr="00F542A1" w:rsidRDefault="009D6398" w:rsidP="009D6398">
            <w:pPr>
              <w:spacing w:after="0" w:line="240" w:lineRule="auto"/>
              <w:jc w:val="center"/>
              <w:textAlignment w:val="baseline"/>
              <w:rPr>
                <w:rFonts w:ascii="Times New Roman" w:eastAsia="Calibri" w:hAnsi="Times New Roman" w:cs="Times New Roman"/>
                <w:sz w:val="24"/>
                <w:szCs w:val="24"/>
              </w:rPr>
            </w:pPr>
            <w:r w:rsidRPr="00F542A1">
              <w:rPr>
                <w:rFonts w:ascii="Times New Roman" w:eastAsia="Calibri" w:hAnsi="Times New Roman" w:cs="Times New Roman"/>
                <w:sz w:val="24"/>
                <w:szCs w:val="24"/>
              </w:rPr>
              <w:t>ТР ТС 027/2012</w:t>
            </w:r>
          </w:p>
          <w:p w:rsidR="009D6398" w:rsidRPr="00F542A1" w:rsidRDefault="009D6398" w:rsidP="009D6398">
            <w:pPr>
              <w:spacing w:after="0" w:line="240" w:lineRule="auto"/>
              <w:jc w:val="center"/>
              <w:textAlignment w:val="baseline"/>
              <w:rPr>
                <w:rFonts w:ascii="Times New Roman" w:eastAsia="Calibri" w:hAnsi="Times New Roman" w:cs="Times New Roman"/>
                <w:sz w:val="24"/>
                <w:szCs w:val="24"/>
              </w:rPr>
            </w:pPr>
            <w:r w:rsidRPr="00F542A1">
              <w:rPr>
                <w:rFonts w:ascii="Times New Roman" w:eastAsia="Calibri" w:hAnsi="Times New Roman" w:cs="Times New Roman"/>
                <w:sz w:val="24"/>
                <w:szCs w:val="24"/>
              </w:rPr>
              <w:t>ГОСТ 18488-2000</w:t>
            </w:r>
          </w:p>
          <w:p w:rsidR="009D6398" w:rsidRPr="00F542A1" w:rsidRDefault="009D6398" w:rsidP="009D6398">
            <w:pPr>
              <w:spacing w:after="0" w:line="240" w:lineRule="auto"/>
              <w:jc w:val="center"/>
              <w:textAlignment w:val="baseline"/>
              <w:rPr>
                <w:rFonts w:ascii="Times New Roman" w:eastAsia="Calibri" w:hAnsi="Times New Roman" w:cs="Times New Roman"/>
                <w:sz w:val="24"/>
                <w:szCs w:val="24"/>
              </w:rPr>
            </w:pPr>
            <w:r w:rsidRPr="00F542A1">
              <w:rPr>
                <w:rFonts w:ascii="Times New Roman" w:eastAsia="Calibri" w:hAnsi="Times New Roman" w:cs="Times New Roman"/>
                <w:sz w:val="24"/>
                <w:szCs w:val="24"/>
              </w:rPr>
              <w:t xml:space="preserve">при наличии ТУ изготовителя </w:t>
            </w:r>
          </w:p>
          <w:p w:rsidR="009D6398" w:rsidRPr="00F542A1" w:rsidRDefault="009D6398" w:rsidP="009D6398">
            <w:pPr>
              <w:spacing w:after="0" w:line="240" w:lineRule="auto"/>
              <w:jc w:val="center"/>
              <w:textAlignment w:val="baseline"/>
              <w:rPr>
                <w:rFonts w:ascii="Times New Roman" w:eastAsia="Times New Roman" w:hAnsi="Times New Roman" w:cs="Times New Roman"/>
                <w:sz w:val="24"/>
                <w:szCs w:val="24"/>
                <w:lang w:eastAsia="ru-RU"/>
              </w:rPr>
            </w:pPr>
            <w:r w:rsidRPr="00F542A1">
              <w:rPr>
                <w:rFonts w:ascii="Times New Roman" w:eastAsia="Calibri" w:hAnsi="Times New Roman" w:cs="Times New Roman"/>
                <w:sz w:val="24"/>
                <w:szCs w:val="24"/>
              </w:rPr>
              <w:t>с показателями не ниже ГОСТ</w:t>
            </w:r>
          </w:p>
        </w:tc>
        <w:tc>
          <w:tcPr>
            <w:tcW w:w="4394" w:type="dxa"/>
            <w:tcBorders>
              <w:top w:val="single" w:sz="4" w:space="0" w:color="auto"/>
              <w:left w:val="single" w:sz="4" w:space="0" w:color="auto"/>
              <w:bottom w:val="single" w:sz="4" w:space="0" w:color="auto"/>
              <w:right w:val="single" w:sz="4" w:space="0" w:color="auto"/>
            </w:tcBorders>
            <w:vAlign w:val="center"/>
          </w:tcPr>
          <w:p w:rsidR="009D6398" w:rsidRPr="00F542A1" w:rsidRDefault="009D6398" w:rsidP="009D6398">
            <w:pPr>
              <w:spacing w:after="0" w:line="240" w:lineRule="auto"/>
              <w:jc w:val="both"/>
              <w:textAlignment w:val="baseline"/>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 xml:space="preserve">Не допускаются наличие посторонних примесей, </w:t>
            </w:r>
            <w:r w:rsidRPr="00F542A1">
              <w:rPr>
                <w:rFonts w:ascii="Times New Roman" w:eastAsia="Calibri" w:hAnsi="Times New Roman" w:cs="Times New Roman"/>
                <w:sz w:val="24"/>
                <w:szCs w:val="24"/>
                <w:shd w:val="clear" w:color="auto" w:fill="FFFFFF"/>
              </w:rPr>
              <w:t>посторонних привкуса и запаха, плесени</w:t>
            </w:r>
          </w:p>
        </w:tc>
      </w:tr>
      <w:tr w:rsidR="009D6398" w:rsidRPr="00F542A1" w:rsidTr="007D35A6">
        <w:tc>
          <w:tcPr>
            <w:tcW w:w="957" w:type="dxa"/>
            <w:tcBorders>
              <w:left w:val="single" w:sz="6" w:space="0" w:color="000000"/>
              <w:bottom w:val="single" w:sz="4" w:space="0" w:color="auto"/>
              <w:right w:val="single" w:sz="6" w:space="0" w:color="000000"/>
            </w:tcBorders>
            <w:shd w:val="clear" w:color="auto" w:fill="auto"/>
            <w:tcMar>
              <w:top w:w="0" w:type="dxa"/>
              <w:left w:w="149" w:type="dxa"/>
              <w:bottom w:w="0" w:type="dxa"/>
              <w:right w:w="149" w:type="dxa"/>
            </w:tcMar>
            <w:vAlign w:val="center"/>
          </w:tcPr>
          <w:p w:rsidR="009D6398" w:rsidRPr="00F542A1" w:rsidRDefault="009D6398" w:rsidP="009D6398">
            <w:pPr>
              <w:spacing w:after="0" w:line="240" w:lineRule="auto"/>
              <w:jc w:val="center"/>
              <w:rPr>
                <w:rFonts w:ascii="Times New Roman" w:eastAsia="Times New Roman" w:hAnsi="Times New Roman" w:cs="Times New Roman"/>
                <w:b/>
                <w:sz w:val="24"/>
                <w:szCs w:val="24"/>
                <w:lang w:eastAsia="ru-RU"/>
              </w:rPr>
            </w:pPr>
            <w:r w:rsidRPr="00F542A1">
              <w:rPr>
                <w:rFonts w:ascii="Times New Roman" w:eastAsia="Times New Roman" w:hAnsi="Times New Roman" w:cs="Times New Roman"/>
                <w:b/>
                <w:sz w:val="24"/>
                <w:szCs w:val="24"/>
                <w:lang w:eastAsia="ru-RU"/>
              </w:rPr>
              <w:t>15.</w:t>
            </w:r>
          </w:p>
        </w:tc>
        <w:tc>
          <w:tcPr>
            <w:tcW w:w="3296" w:type="dxa"/>
            <w:tcBorders>
              <w:top w:val="nil"/>
              <w:left w:val="single" w:sz="6" w:space="0" w:color="000000"/>
              <w:bottom w:val="single" w:sz="4" w:space="0" w:color="auto"/>
              <w:right w:val="single" w:sz="6" w:space="0" w:color="000000"/>
            </w:tcBorders>
            <w:shd w:val="clear" w:color="auto" w:fill="auto"/>
            <w:tcMar>
              <w:top w:w="0" w:type="dxa"/>
              <w:left w:w="149" w:type="dxa"/>
              <w:bottom w:w="0" w:type="dxa"/>
              <w:right w:w="149" w:type="dxa"/>
            </w:tcMar>
            <w:vAlign w:val="center"/>
          </w:tcPr>
          <w:p w:rsidR="009D6398" w:rsidRPr="00F542A1" w:rsidRDefault="009D6398" w:rsidP="009D6398">
            <w:pPr>
              <w:spacing w:after="0" w:line="240" w:lineRule="auto"/>
              <w:jc w:val="center"/>
              <w:textAlignment w:val="baseline"/>
              <w:rPr>
                <w:rFonts w:ascii="Times New Roman" w:eastAsia="Calibri" w:hAnsi="Times New Roman" w:cs="Times New Roman"/>
                <w:sz w:val="24"/>
                <w:szCs w:val="24"/>
                <w:shd w:val="clear" w:color="auto" w:fill="FFFFFF"/>
              </w:rPr>
            </w:pPr>
            <w:r w:rsidRPr="00F542A1">
              <w:rPr>
                <w:rFonts w:ascii="Times New Roman" w:eastAsia="Calibri" w:hAnsi="Times New Roman" w:cs="Times New Roman"/>
                <w:b/>
                <w:sz w:val="24"/>
                <w:szCs w:val="24"/>
                <w:shd w:val="clear" w:color="auto" w:fill="FFFFFF"/>
              </w:rPr>
              <w:t>Мясо и мясная продукция:</w:t>
            </w:r>
          </w:p>
        </w:tc>
        <w:tc>
          <w:tcPr>
            <w:tcW w:w="10631" w:type="dxa"/>
            <w:gridSpan w:val="3"/>
            <w:tcBorders>
              <w:left w:val="single" w:sz="6" w:space="0" w:color="000000"/>
              <w:bottom w:val="single" w:sz="4" w:space="0" w:color="auto"/>
              <w:right w:val="single" w:sz="6" w:space="0" w:color="000000"/>
            </w:tcBorders>
            <w:vAlign w:val="center"/>
          </w:tcPr>
          <w:p w:rsidR="009D6398" w:rsidRPr="00F542A1" w:rsidRDefault="009D6398" w:rsidP="009D6398">
            <w:pPr>
              <w:spacing w:after="0" w:line="240" w:lineRule="auto"/>
              <w:jc w:val="both"/>
              <w:textAlignment w:val="baseline"/>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Не допускается принимать, хранить и использовать для приготовления блюд и кулинарных изделий инъецированное мясо; мясо, подвергнутые повторному замораживанию; мясо механической обвалки</w:t>
            </w:r>
          </w:p>
        </w:tc>
      </w:tr>
      <w:tr w:rsidR="009D6398" w:rsidRPr="00F542A1" w:rsidTr="007D35A6">
        <w:tc>
          <w:tcPr>
            <w:tcW w:w="957"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9D6398" w:rsidRPr="00F542A1" w:rsidRDefault="009D6398" w:rsidP="009D6398">
            <w:pPr>
              <w:spacing w:after="0" w:line="240" w:lineRule="auto"/>
              <w:jc w:val="center"/>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15.1</w:t>
            </w:r>
          </w:p>
        </w:tc>
        <w:tc>
          <w:tcPr>
            <w:tcW w:w="3296"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9D6398" w:rsidRPr="00F542A1" w:rsidRDefault="009D6398" w:rsidP="009D6398">
            <w:pPr>
              <w:spacing w:after="0" w:line="240" w:lineRule="auto"/>
              <w:textAlignment w:val="baseline"/>
              <w:rPr>
                <w:rFonts w:ascii="Times New Roman" w:eastAsia="Calibri" w:hAnsi="Times New Roman" w:cs="Times New Roman"/>
                <w:sz w:val="24"/>
                <w:szCs w:val="24"/>
                <w:shd w:val="clear" w:color="auto" w:fill="FFFFFF"/>
              </w:rPr>
            </w:pPr>
            <w:r w:rsidRPr="00F542A1">
              <w:rPr>
                <w:rFonts w:ascii="Times New Roman" w:eastAsia="Calibri" w:hAnsi="Times New Roman" w:cs="Times New Roman"/>
                <w:sz w:val="24"/>
                <w:szCs w:val="24"/>
                <w:shd w:val="clear" w:color="auto" w:fill="FFFFFF"/>
              </w:rPr>
              <w:t>Мясо говядина 1-й категории</w:t>
            </w:r>
          </w:p>
        </w:tc>
        <w:tc>
          <w:tcPr>
            <w:tcW w:w="2126" w:type="dxa"/>
            <w:tcBorders>
              <w:top w:val="single" w:sz="4" w:space="0" w:color="auto"/>
              <w:left w:val="single" w:sz="4" w:space="0" w:color="auto"/>
              <w:bottom w:val="single" w:sz="4" w:space="0" w:color="auto"/>
              <w:right w:val="single" w:sz="4" w:space="0" w:color="auto"/>
            </w:tcBorders>
            <w:vAlign w:val="center"/>
          </w:tcPr>
          <w:p w:rsidR="009D6398" w:rsidRPr="00F542A1" w:rsidRDefault="009D6398" w:rsidP="009D6398">
            <w:pPr>
              <w:spacing w:after="0" w:line="240" w:lineRule="auto"/>
              <w:jc w:val="center"/>
              <w:textAlignment w:val="baseline"/>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 xml:space="preserve">10.11.31.110: </w:t>
            </w:r>
          </w:p>
          <w:p w:rsidR="009D6398" w:rsidRPr="00F542A1" w:rsidRDefault="009D6398" w:rsidP="009D6398">
            <w:pPr>
              <w:spacing w:after="0" w:line="240" w:lineRule="auto"/>
              <w:jc w:val="center"/>
              <w:textAlignment w:val="baseline"/>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 xml:space="preserve">Говядина </w:t>
            </w:r>
          </w:p>
          <w:p w:rsidR="009D6398" w:rsidRPr="00F542A1" w:rsidRDefault="009D6398" w:rsidP="009D6398">
            <w:pPr>
              <w:spacing w:after="0" w:line="240" w:lineRule="auto"/>
              <w:jc w:val="center"/>
              <w:textAlignment w:val="baseline"/>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замороженная</w:t>
            </w:r>
          </w:p>
          <w:p w:rsidR="009D6398" w:rsidRPr="00F542A1" w:rsidRDefault="009D6398" w:rsidP="009D6398">
            <w:pPr>
              <w:spacing w:after="0" w:line="240" w:lineRule="auto"/>
              <w:jc w:val="center"/>
              <w:textAlignment w:val="baseline"/>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10.11.11.130:</w:t>
            </w:r>
          </w:p>
          <w:p w:rsidR="009D6398" w:rsidRPr="00F542A1" w:rsidRDefault="009D6398" w:rsidP="009D6398">
            <w:pPr>
              <w:spacing w:after="0" w:line="240" w:lineRule="auto"/>
              <w:jc w:val="both"/>
              <w:textAlignment w:val="baseline"/>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Говядина и телятина парные, остывшие или охлажденные, в т.ч. для детского питания.</w:t>
            </w:r>
          </w:p>
        </w:tc>
        <w:tc>
          <w:tcPr>
            <w:tcW w:w="4111" w:type="dxa"/>
            <w:tcBorders>
              <w:top w:val="single" w:sz="4" w:space="0" w:color="auto"/>
              <w:left w:val="single" w:sz="4" w:space="0" w:color="auto"/>
              <w:bottom w:val="single" w:sz="4" w:space="0" w:color="auto"/>
              <w:right w:val="single" w:sz="4" w:space="0" w:color="auto"/>
            </w:tcBorders>
            <w:vAlign w:val="center"/>
          </w:tcPr>
          <w:p w:rsidR="009D6398" w:rsidRPr="00F542A1" w:rsidRDefault="009D6398" w:rsidP="009D6398">
            <w:pPr>
              <w:spacing w:after="0" w:line="240" w:lineRule="auto"/>
              <w:jc w:val="center"/>
              <w:textAlignment w:val="baseline"/>
              <w:rPr>
                <w:rFonts w:ascii="Times New Roman" w:eastAsia="Calibri" w:hAnsi="Times New Roman" w:cs="Times New Roman"/>
                <w:sz w:val="24"/>
                <w:szCs w:val="24"/>
              </w:rPr>
            </w:pPr>
            <w:r w:rsidRPr="00F542A1">
              <w:rPr>
                <w:rFonts w:ascii="Times New Roman" w:eastAsia="Calibri" w:hAnsi="Times New Roman" w:cs="Times New Roman"/>
                <w:sz w:val="24"/>
                <w:szCs w:val="24"/>
              </w:rPr>
              <w:t>ТР ТС 021/2011</w:t>
            </w:r>
          </w:p>
          <w:p w:rsidR="009D6398" w:rsidRPr="00F542A1" w:rsidRDefault="009D6398" w:rsidP="009D6398">
            <w:pPr>
              <w:spacing w:after="0" w:line="240" w:lineRule="auto"/>
              <w:jc w:val="center"/>
              <w:textAlignment w:val="baseline"/>
              <w:rPr>
                <w:rFonts w:ascii="Times New Roman" w:eastAsia="Calibri" w:hAnsi="Times New Roman" w:cs="Times New Roman"/>
                <w:sz w:val="24"/>
                <w:szCs w:val="24"/>
              </w:rPr>
            </w:pPr>
            <w:r w:rsidRPr="00F542A1">
              <w:rPr>
                <w:rFonts w:ascii="Times New Roman" w:eastAsia="Calibri" w:hAnsi="Times New Roman" w:cs="Times New Roman"/>
                <w:sz w:val="24"/>
                <w:szCs w:val="24"/>
              </w:rPr>
              <w:t>ТР ТС 022/2011</w:t>
            </w:r>
          </w:p>
          <w:p w:rsidR="009D6398" w:rsidRPr="00F542A1" w:rsidRDefault="009D6398" w:rsidP="009D6398">
            <w:pPr>
              <w:spacing w:after="0" w:line="240" w:lineRule="auto"/>
              <w:jc w:val="center"/>
              <w:textAlignment w:val="baseline"/>
              <w:rPr>
                <w:rFonts w:ascii="Times New Roman" w:eastAsia="Calibri" w:hAnsi="Times New Roman" w:cs="Times New Roman"/>
                <w:sz w:val="24"/>
                <w:szCs w:val="24"/>
              </w:rPr>
            </w:pPr>
            <w:r w:rsidRPr="00F542A1">
              <w:rPr>
                <w:rFonts w:ascii="Times New Roman" w:eastAsia="Calibri" w:hAnsi="Times New Roman" w:cs="Times New Roman"/>
                <w:sz w:val="24"/>
                <w:szCs w:val="24"/>
              </w:rPr>
              <w:t>ТР ТС 005/2011</w:t>
            </w:r>
          </w:p>
          <w:p w:rsidR="009D6398" w:rsidRPr="00F542A1" w:rsidRDefault="009D6398" w:rsidP="009D6398">
            <w:pPr>
              <w:spacing w:after="0" w:line="240" w:lineRule="auto"/>
              <w:jc w:val="center"/>
              <w:textAlignment w:val="baseline"/>
              <w:rPr>
                <w:rFonts w:ascii="Times New Roman" w:eastAsia="Calibri" w:hAnsi="Times New Roman" w:cs="Times New Roman"/>
                <w:sz w:val="24"/>
                <w:szCs w:val="24"/>
              </w:rPr>
            </w:pPr>
            <w:r w:rsidRPr="00F542A1">
              <w:rPr>
                <w:rFonts w:ascii="Times New Roman" w:eastAsia="Calibri" w:hAnsi="Times New Roman" w:cs="Times New Roman"/>
                <w:sz w:val="24"/>
                <w:szCs w:val="24"/>
              </w:rPr>
              <w:t>ТР ТС 034/2013</w:t>
            </w:r>
          </w:p>
          <w:p w:rsidR="009D6398" w:rsidRPr="00F542A1" w:rsidRDefault="009D6398" w:rsidP="009D6398">
            <w:pPr>
              <w:spacing w:after="0" w:line="240" w:lineRule="auto"/>
              <w:jc w:val="center"/>
              <w:textAlignment w:val="baseline"/>
              <w:rPr>
                <w:rFonts w:ascii="Times New Roman" w:eastAsia="Calibri" w:hAnsi="Times New Roman" w:cs="Times New Roman"/>
                <w:sz w:val="24"/>
                <w:szCs w:val="24"/>
              </w:rPr>
            </w:pPr>
            <w:r w:rsidRPr="00F542A1">
              <w:rPr>
                <w:rFonts w:ascii="Times New Roman" w:eastAsia="Calibri" w:hAnsi="Times New Roman" w:cs="Times New Roman"/>
                <w:sz w:val="24"/>
                <w:szCs w:val="24"/>
              </w:rPr>
              <w:t>ГОСТ 34120-2017</w:t>
            </w:r>
          </w:p>
          <w:p w:rsidR="009D6398" w:rsidRPr="00F542A1" w:rsidRDefault="009D6398" w:rsidP="009D6398">
            <w:pPr>
              <w:spacing w:after="0" w:line="240" w:lineRule="auto"/>
              <w:jc w:val="center"/>
              <w:textAlignment w:val="baseline"/>
              <w:rPr>
                <w:rFonts w:ascii="Times New Roman" w:eastAsia="Calibri" w:hAnsi="Times New Roman" w:cs="Times New Roman"/>
                <w:sz w:val="24"/>
                <w:szCs w:val="24"/>
              </w:rPr>
            </w:pPr>
            <w:r w:rsidRPr="00F542A1">
              <w:rPr>
                <w:rFonts w:ascii="Times New Roman" w:eastAsia="Calibri" w:hAnsi="Times New Roman" w:cs="Times New Roman"/>
                <w:sz w:val="24"/>
                <w:szCs w:val="24"/>
              </w:rPr>
              <w:t>ГОСТ 32967-2014</w:t>
            </w:r>
          </w:p>
          <w:p w:rsidR="009D6398" w:rsidRPr="00F542A1" w:rsidRDefault="009D6398" w:rsidP="009D6398">
            <w:pPr>
              <w:spacing w:after="0" w:line="240" w:lineRule="auto"/>
              <w:jc w:val="center"/>
              <w:textAlignment w:val="baseline"/>
              <w:rPr>
                <w:rFonts w:ascii="Times New Roman" w:eastAsia="Calibri" w:hAnsi="Times New Roman" w:cs="Times New Roman"/>
                <w:sz w:val="24"/>
                <w:szCs w:val="24"/>
              </w:rPr>
            </w:pPr>
            <w:r w:rsidRPr="00F542A1">
              <w:rPr>
                <w:rFonts w:ascii="Times New Roman" w:eastAsia="Calibri" w:hAnsi="Times New Roman" w:cs="Times New Roman"/>
                <w:sz w:val="24"/>
                <w:szCs w:val="24"/>
              </w:rPr>
              <w:t>ГОСТ Р 55366-2012</w:t>
            </w:r>
          </w:p>
          <w:p w:rsidR="009D6398" w:rsidRPr="00F542A1" w:rsidRDefault="009D6398" w:rsidP="009D6398">
            <w:pPr>
              <w:spacing w:after="0" w:line="240" w:lineRule="auto"/>
              <w:jc w:val="center"/>
              <w:textAlignment w:val="baseline"/>
              <w:rPr>
                <w:rFonts w:ascii="Times New Roman" w:eastAsia="Calibri" w:hAnsi="Times New Roman" w:cs="Times New Roman"/>
                <w:sz w:val="24"/>
                <w:szCs w:val="24"/>
              </w:rPr>
            </w:pPr>
            <w:r w:rsidRPr="00F542A1">
              <w:rPr>
                <w:rFonts w:ascii="Times New Roman" w:eastAsia="Calibri" w:hAnsi="Times New Roman" w:cs="Times New Roman"/>
                <w:sz w:val="24"/>
                <w:szCs w:val="24"/>
              </w:rPr>
              <w:t>ГОСТ 33611-2015</w:t>
            </w:r>
          </w:p>
          <w:p w:rsidR="009D6398" w:rsidRPr="00F542A1" w:rsidRDefault="009D6398" w:rsidP="009D6398">
            <w:pPr>
              <w:spacing w:after="0" w:line="240" w:lineRule="auto"/>
              <w:jc w:val="center"/>
              <w:textAlignment w:val="baseline"/>
              <w:rPr>
                <w:rFonts w:ascii="Times New Roman" w:eastAsia="Calibri" w:hAnsi="Times New Roman" w:cs="Times New Roman"/>
                <w:sz w:val="24"/>
                <w:szCs w:val="24"/>
              </w:rPr>
            </w:pPr>
            <w:r w:rsidRPr="00F542A1">
              <w:rPr>
                <w:rFonts w:ascii="Times New Roman" w:eastAsia="Calibri" w:hAnsi="Times New Roman" w:cs="Times New Roman"/>
                <w:sz w:val="24"/>
                <w:szCs w:val="24"/>
              </w:rPr>
              <w:t>при наличии ТУ изготовителя</w:t>
            </w:r>
          </w:p>
          <w:p w:rsidR="009D6398" w:rsidRPr="00F542A1" w:rsidRDefault="009D6398" w:rsidP="009D6398">
            <w:pPr>
              <w:spacing w:after="0" w:line="240" w:lineRule="auto"/>
              <w:jc w:val="center"/>
              <w:textAlignment w:val="baseline"/>
              <w:rPr>
                <w:rFonts w:ascii="Times New Roman" w:eastAsia="Times New Roman" w:hAnsi="Times New Roman" w:cs="Times New Roman"/>
                <w:sz w:val="24"/>
                <w:szCs w:val="24"/>
                <w:lang w:eastAsia="ru-RU"/>
              </w:rPr>
            </w:pPr>
            <w:r w:rsidRPr="00F542A1">
              <w:rPr>
                <w:rFonts w:ascii="Times New Roman" w:eastAsia="Calibri" w:hAnsi="Times New Roman" w:cs="Times New Roman"/>
                <w:sz w:val="24"/>
                <w:szCs w:val="24"/>
              </w:rPr>
              <w:t>с показателями не ниже ГОСТ</w:t>
            </w:r>
          </w:p>
        </w:tc>
        <w:tc>
          <w:tcPr>
            <w:tcW w:w="4394" w:type="dxa"/>
            <w:tcBorders>
              <w:top w:val="single" w:sz="4" w:space="0" w:color="auto"/>
              <w:left w:val="single" w:sz="4" w:space="0" w:color="auto"/>
              <w:bottom w:val="single" w:sz="4" w:space="0" w:color="auto"/>
              <w:right w:val="single" w:sz="4" w:space="0" w:color="auto"/>
            </w:tcBorders>
            <w:vAlign w:val="center"/>
          </w:tcPr>
          <w:p w:rsidR="009D6398" w:rsidRPr="00F542A1" w:rsidRDefault="009D6398" w:rsidP="009D6398">
            <w:pPr>
              <w:spacing w:after="0" w:line="240" w:lineRule="auto"/>
              <w:jc w:val="both"/>
              <w:textAlignment w:val="baseline"/>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Весовые фасованные полуфабрикаты, вес одного тарного места от 3-х до 5 кг</w:t>
            </w:r>
          </w:p>
          <w:p w:rsidR="009D6398" w:rsidRPr="00F542A1" w:rsidRDefault="009D6398" w:rsidP="009D6398">
            <w:pPr>
              <w:spacing w:after="0" w:line="240" w:lineRule="auto"/>
              <w:jc w:val="both"/>
              <w:textAlignment w:val="baseline"/>
              <w:rPr>
                <w:rFonts w:ascii="Times New Roman" w:eastAsia="Calibri" w:hAnsi="Times New Roman" w:cs="Times New Roman"/>
                <w:sz w:val="24"/>
                <w:szCs w:val="24"/>
                <w:shd w:val="clear" w:color="auto" w:fill="FFFFFF"/>
              </w:rPr>
            </w:pPr>
            <w:r w:rsidRPr="00F542A1">
              <w:rPr>
                <w:rFonts w:ascii="Times New Roman" w:eastAsia="Calibri" w:hAnsi="Times New Roman" w:cs="Times New Roman"/>
                <w:sz w:val="24"/>
                <w:szCs w:val="24"/>
                <w:shd w:val="clear" w:color="auto" w:fill="FFFFFF"/>
              </w:rPr>
              <w:t>Не допускается говядина жилованная с массовой долей соединительной и жировой ткани более 20 процентов</w:t>
            </w:r>
          </w:p>
          <w:p w:rsidR="009D6398" w:rsidRPr="00F542A1" w:rsidRDefault="009D6398" w:rsidP="009D6398">
            <w:pPr>
              <w:spacing w:after="0" w:line="240" w:lineRule="auto"/>
              <w:jc w:val="both"/>
              <w:textAlignment w:val="baseline"/>
              <w:rPr>
                <w:rFonts w:ascii="Times New Roman" w:eastAsia="Times New Roman" w:hAnsi="Times New Roman" w:cs="Times New Roman"/>
                <w:sz w:val="24"/>
                <w:szCs w:val="24"/>
                <w:lang w:eastAsia="ru-RU"/>
              </w:rPr>
            </w:pPr>
            <w:r w:rsidRPr="00F542A1">
              <w:rPr>
                <w:rFonts w:ascii="Times New Roman" w:eastAsia="Calibri" w:hAnsi="Times New Roman" w:cs="Times New Roman"/>
                <w:sz w:val="24"/>
                <w:szCs w:val="24"/>
                <w:shd w:val="clear" w:color="auto" w:fill="FFFFFF"/>
              </w:rPr>
              <w:t>Срок годности блоков замороженных не более 6 месяцев</w:t>
            </w:r>
          </w:p>
        </w:tc>
      </w:tr>
      <w:tr w:rsidR="009D6398" w:rsidRPr="00F542A1" w:rsidTr="007D35A6">
        <w:tc>
          <w:tcPr>
            <w:tcW w:w="957"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9D6398" w:rsidRPr="00F542A1" w:rsidRDefault="009D6398" w:rsidP="009D6398">
            <w:pPr>
              <w:spacing w:after="0" w:line="240" w:lineRule="auto"/>
              <w:jc w:val="center"/>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15.2</w:t>
            </w:r>
          </w:p>
        </w:tc>
        <w:tc>
          <w:tcPr>
            <w:tcW w:w="3296"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9D6398" w:rsidRPr="00F542A1" w:rsidRDefault="009D6398" w:rsidP="009D6398">
            <w:pPr>
              <w:spacing w:after="0" w:line="240" w:lineRule="auto"/>
              <w:textAlignment w:val="baseline"/>
              <w:rPr>
                <w:rFonts w:ascii="Times New Roman" w:eastAsia="Calibri" w:hAnsi="Times New Roman" w:cs="Times New Roman"/>
                <w:sz w:val="24"/>
                <w:szCs w:val="24"/>
                <w:shd w:val="clear" w:color="auto" w:fill="FFFFFF"/>
              </w:rPr>
            </w:pPr>
            <w:r w:rsidRPr="00F542A1">
              <w:rPr>
                <w:rFonts w:ascii="Times New Roman" w:eastAsia="Calibri" w:hAnsi="Times New Roman" w:cs="Times New Roman"/>
                <w:sz w:val="24"/>
                <w:szCs w:val="24"/>
                <w:shd w:val="clear" w:color="auto" w:fill="FFFFFF"/>
              </w:rPr>
              <w:t>Мясо свинина</w:t>
            </w:r>
          </w:p>
        </w:tc>
        <w:tc>
          <w:tcPr>
            <w:tcW w:w="2126" w:type="dxa"/>
            <w:tcBorders>
              <w:top w:val="single" w:sz="4" w:space="0" w:color="auto"/>
              <w:left w:val="single" w:sz="6" w:space="0" w:color="000000"/>
              <w:bottom w:val="single" w:sz="6" w:space="0" w:color="000000"/>
              <w:right w:val="single" w:sz="6" w:space="0" w:color="000000"/>
            </w:tcBorders>
            <w:vAlign w:val="center"/>
          </w:tcPr>
          <w:p w:rsidR="009D6398" w:rsidRPr="00F542A1" w:rsidRDefault="009D6398" w:rsidP="009D6398">
            <w:pPr>
              <w:spacing w:after="0" w:line="240" w:lineRule="auto"/>
              <w:jc w:val="center"/>
              <w:textAlignment w:val="baseline"/>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10.11.32.130:</w:t>
            </w:r>
          </w:p>
          <w:p w:rsidR="009D6398" w:rsidRPr="00F542A1" w:rsidRDefault="009D6398" w:rsidP="009D6398">
            <w:pPr>
              <w:spacing w:after="0" w:line="240" w:lineRule="auto"/>
              <w:jc w:val="center"/>
              <w:textAlignment w:val="baseline"/>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Свинина замороженная, в т.ч. для детского питания.</w:t>
            </w:r>
          </w:p>
        </w:tc>
        <w:tc>
          <w:tcPr>
            <w:tcW w:w="4111" w:type="dxa"/>
            <w:tcBorders>
              <w:top w:val="single" w:sz="4" w:space="0" w:color="auto"/>
              <w:left w:val="single" w:sz="6" w:space="0" w:color="000000"/>
              <w:bottom w:val="single" w:sz="6" w:space="0" w:color="000000"/>
              <w:right w:val="single" w:sz="6" w:space="0" w:color="000000"/>
            </w:tcBorders>
            <w:vAlign w:val="center"/>
          </w:tcPr>
          <w:p w:rsidR="009D6398" w:rsidRPr="00F542A1" w:rsidRDefault="009D6398" w:rsidP="009D6398">
            <w:pPr>
              <w:spacing w:after="0" w:line="240" w:lineRule="auto"/>
              <w:jc w:val="center"/>
              <w:textAlignment w:val="baseline"/>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ТР ТС 021/2011</w:t>
            </w:r>
          </w:p>
          <w:p w:rsidR="009D6398" w:rsidRPr="00F542A1" w:rsidRDefault="009D6398" w:rsidP="009D6398">
            <w:pPr>
              <w:spacing w:after="0" w:line="240" w:lineRule="auto"/>
              <w:jc w:val="center"/>
              <w:textAlignment w:val="baseline"/>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ТР ТС 022/2011</w:t>
            </w:r>
          </w:p>
          <w:p w:rsidR="009D6398" w:rsidRPr="00F542A1" w:rsidRDefault="009D6398" w:rsidP="009D6398">
            <w:pPr>
              <w:spacing w:after="0" w:line="240" w:lineRule="auto"/>
              <w:jc w:val="center"/>
              <w:textAlignment w:val="baseline"/>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ТР ТС 005/2011</w:t>
            </w:r>
          </w:p>
          <w:p w:rsidR="009D6398" w:rsidRPr="00F542A1" w:rsidRDefault="009D6398" w:rsidP="009D6398">
            <w:pPr>
              <w:spacing w:after="0" w:line="240" w:lineRule="auto"/>
              <w:jc w:val="center"/>
              <w:textAlignment w:val="baseline"/>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ТР ТС 034/2013</w:t>
            </w:r>
          </w:p>
          <w:p w:rsidR="009D6398" w:rsidRPr="00F542A1" w:rsidRDefault="009D6398" w:rsidP="009D6398">
            <w:pPr>
              <w:spacing w:after="0" w:line="240" w:lineRule="auto"/>
              <w:jc w:val="center"/>
              <w:textAlignment w:val="baseline"/>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ГОСТ Р 54048-2010</w:t>
            </w:r>
          </w:p>
          <w:p w:rsidR="009D6398" w:rsidRPr="00F542A1" w:rsidRDefault="009D6398" w:rsidP="009D6398">
            <w:pPr>
              <w:spacing w:after="0" w:line="240" w:lineRule="auto"/>
              <w:jc w:val="center"/>
              <w:textAlignment w:val="baseline"/>
              <w:rPr>
                <w:rFonts w:ascii="Times New Roman" w:eastAsia="Calibri" w:hAnsi="Times New Roman" w:cs="Times New Roman"/>
                <w:sz w:val="24"/>
                <w:szCs w:val="24"/>
              </w:rPr>
            </w:pPr>
            <w:r w:rsidRPr="00F542A1">
              <w:rPr>
                <w:rFonts w:ascii="Times New Roman" w:eastAsia="Calibri" w:hAnsi="Times New Roman" w:cs="Times New Roman"/>
                <w:sz w:val="24"/>
                <w:szCs w:val="24"/>
              </w:rPr>
              <w:t xml:space="preserve">при наличии ТУ изготовителя </w:t>
            </w:r>
          </w:p>
          <w:p w:rsidR="009D6398" w:rsidRPr="00F542A1" w:rsidRDefault="009D6398" w:rsidP="009D6398">
            <w:pPr>
              <w:spacing w:after="0" w:line="240" w:lineRule="auto"/>
              <w:jc w:val="center"/>
              <w:textAlignment w:val="baseline"/>
              <w:rPr>
                <w:rFonts w:ascii="Times New Roman" w:eastAsia="Times New Roman" w:hAnsi="Times New Roman" w:cs="Times New Roman"/>
                <w:sz w:val="24"/>
                <w:szCs w:val="24"/>
                <w:lang w:eastAsia="ru-RU"/>
              </w:rPr>
            </w:pPr>
            <w:r w:rsidRPr="00F542A1">
              <w:rPr>
                <w:rFonts w:ascii="Times New Roman" w:eastAsia="Calibri" w:hAnsi="Times New Roman" w:cs="Times New Roman"/>
                <w:sz w:val="24"/>
                <w:szCs w:val="24"/>
              </w:rPr>
              <w:t>с показателями не ниже ГОСТ</w:t>
            </w:r>
          </w:p>
        </w:tc>
        <w:tc>
          <w:tcPr>
            <w:tcW w:w="4394" w:type="dxa"/>
            <w:tcBorders>
              <w:top w:val="single" w:sz="4" w:space="0" w:color="auto"/>
              <w:left w:val="single" w:sz="6" w:space="0" w:color="000000"/>
              <w:bottom w:val="single" w:sz="6" w:space="0" w:color="000000"/>
              <w:right w:val="single" w:sz="6" w:space="0" w:color="000000"/>
            </w:tcBorders>
            <w:vAlign w:val="center"/>
          </w:tcPr>
          <w:p w:rsidR="009D6398" w:rsidRPr="00F542A1" w:rsidRDefault="009D6398" w:rsidP="009D6398">
            <w:pPr>
              <w:spacing w:after="0" w:line="240" w:lineRule="auto"/>
              <w:jc w:val="both"/>
              <w:textAlignment w:val="baseline"/>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Весовые фасованные полуфабрикаты, вес одного тарного места от 3-х до 5 кг</w:t>
            </w:r>
          </w:p>
          <w:p w:rsidR="009D6398" w:rsidRPr="00F542A1" w:rsidRDefault="009D6398" w:rsidP="009D6398">
            <w:pPr>
              <w:spacing w:after="0" w:line="240" w:lineRule="auto"/>
              <w:jc w:val="both"/>
              <w:textAlignment w:val="baseline"/>
              <w:rPr>
                <w:rFonts w:ascii="Times New Roman" w:eastAsia="Calibri" w:hAnsi="Times New Roman" w:cs="Times New Roman"/>
                <w:sz w:val="24"/>
                <w:szCs w:val="24"/>
                <w:shd w:val="clear" w:color="auto" w:fill="FFFFFF"/>
              </w:rPr>
            </w:pPr>
            <w:r w:rsidRPr="00F542A1">
              <w:rPr>
                <w:rFonts w:ascii="Times New Roman" w:eastAsia="Calibri" w:hAnsi="Times New Roman" w:cs="Times New Roman"/>
                <w:sz w:val="24"/>
                <w:szCs w:val="24"/>
                <w:shd w:val="clear" w:color="auto" w:fill="FFFFFF"/>
              </w:rPr>
              <w:t>Не допускается свинина жилованная с массовой долей жировой ткани более 70 процентов</w:t>
            </w:r>
          </w:p>
          <w:p w:rsidR="009D6398" w:rsidRPr="00F542A1" w:rsidRDefault="009D6398" w:rsidP="009D6398">
            <w:pPr>
              <w:spacing w:after="0" w:line="240" w:lineRule="auto"/>
              <w:jc w:val="both"/>
              <w:textAlignment w:val="baseline"/>
              <w:rPr>
                <w:rFonts w:ascii="Times New Roman" w:eastAsia="Times New Roman" w:hAnsi="Times New Roman" w:cs="Times New Roman"/>
                <w:sz w:val="24"/>
                <w:szCs w:val="24"/>
                <w:lang w:eastAsia="ru-RU"/>
              </w:rPr>
            </w:pPr>
            <w:r w:rsidRPr="00F542A1">
              <w:rPr>
                <w:rFonts w:ascii="Times New Roman" w:eastAsia="Calibri" w:hAnsi="Times New Roman" w:cs="Times New Roman"/>
                <w:sz w:val="24"/>
                <w:szCs w:val="24"/>
                <w:shd w:val="clear" w:color="auto" w:fill="FFFFFF"/>
              </w:rPr>
              <w:t>Срок годности блоков замороженных не более 6 месяцев</w:t>
            </w:r>
          </w:p>
        </w:tc>
      </w:tr>
      <w:tr w:rsidR="009D6398" w:rsidRPr="00F542A1" w:rsidTr="007D35A6">
        <w:tc>
          <w:tcPr>
            <w:tcW w:w="957" w:type="dxa"/>
            <w:tcBorders>
              <w:left w:val="single" w:sz="6" w:space="0" w:color="000000"/>
              <w:bottom w:val="single" w:sz="4" w:space="0" w:color="auto"/>
              <w:right w:val="single" w:sz="6" w:space="0" w:color="000000"/>
            </w:tcBorders>
            <w:shd w:val="clear" w:color="auto" w:fill="auto"/>
            <w:tcMar>
              <w:top w:w="0" w:type="dxa"/>
              <w:left w:w="149" w:type="dxa"/>
              <w:bottom w:w="0" w:type="dxa"/>
              <w:right w:w="149" w:type="dxa"/>
            </w:tcMar>
            <w:vAlign w:val="center"/>
          </w:tcPr>
          <w:p w:rsidR="009D6398" w:rsidRPr="00F542A1" w:rsidRDefault="009D6398" w:rsidP="009D6398">
            <w:pPr>
              <w:spacing w:after="0" w:line="240" w:lineRule="auto"/>
              <w:jc w:val="center"/>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lastRenderedPageBreak/>
              <w:t>15.3</w:t>
            </w:r>
          </w:p>
        </w:tc>
        <w:tc>
          <w:tcPr>
            <w:tcW w:w="3296" w:type="dxa"/>
            <w:tcBorders>
              <w:top w:val="nil"/>
              <w:left w:val="single" w:sz="6" w:space="0" w:color="000000"/>
              <w:bottom w:val="single" w:sz="4" w:space="0" w:color="auto"/>
              <w:right w:val="single" w:sz="6" w:space="0" w:color="000000"/>
            </w:tcBorders>
            <w:shd w:val="clear" w:color="auto" w:fill="auto"/>
            <w:tcMar>
              <w:top w:w="0" w:type="dxa"/>
              <w:left w:w="149" w:type="dxa"/>
              <w:bottom w:w="0" w:type="dxa"/>
              <w:right w:w="149" w:type="dxa"/>
            </w:tcMar>
            <w:vAlign w:val="center"/>
          </w:tcPr>
          <w:p w:rsidR="009D6398" w:rsidRPr="00F542A1" w:rsidRDefault="009D6398" w:rsidP="009D6398">
            <w:pPr>
              <w:spacing w:after="0" w:line="240" w:lineRule="auto"/>
              <w:textAlignment w:val="baseline"/>
              <w:rPr>
                <w:rFonts w:ascii="Times New Roman" w:eastAsia="Calibri" w:hAnsi="Times New Roman" w:cs="Times New Roman"/>
                <w:sz w:val="24"/>
                <w:szCs w:val="24"/>
                <w:shd w:val="clear" w:color="auto" w:fill="FFFFFF"/>
              </w:rPr>
            </w:pPr>
            <w:r w:rsidRPr="00F542A1">
              <w:rPr>
                <w:rFonts w:ascii="Times New Roman" w:eastAsia="Calibri" w:hAnsi="Times New Roman" w:cs="Times New Roman"/>
                <w:sz w:val="24"/>
                <w:szCs w:val="24"/>
                <w:shd w:val="clear" w:color="auto" w:fill="FFFFFF"/>
              </w:rPr>
              <w:t>Мясо оленина</w:t>
            </w:r>
          </w:p>
        </w:tc>
        <w:tc>
          <w:tcPr>
            <w:tcW w:w="2126" w:type="dxa"/>
            <w:tcBorders>
              <w:left w:val="single" w:sz="6" w:space="0" w:color="000000"/>
              <w:bottom w:val="single" w:sz="4" w:space="0" w:color="auto"/>
              <w:right w:val="single" w:sz="6" w:space="0" w:color="000000"/>
            </w:tcBorders>
            <w:vAlign w:val="center"/>
          </w:tcPr>
          <w:p w:rsidR="009D6398" w:rsidRPr="00F542A1" w:rsidRDefault="009D6398" w:rsidP="009D6398">
            <w:pPr>
              <w:spacing w:after="0" w:line="240" w:lineRule="auto"/>
              <w:jc w:val="center"/>
              <w:textAlignment w:val="baseline"/>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10.11.36.120:</w:t>
            </w:r>
          </w:p>
          <w:p w:rsidR="009D6398" w:rsidRPr="00F542A1" w:rsidRDefault="009D6398" w:rsidP="009D6398">
            <w:pPr>
              <w:spacing w:after="0" w:line="240" w:lineRule="auto"/>
              <w:jc w:val="center"/>
              <w:textAlignment w:val="baseline"/>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Оленина и мясо прочих животных семейства оленьих (оленевых) замороженные, в т.ч. для детского питания.</w:t>
            </w:r>
          </w:p>
        </w:tc>
        <w:tc>
          <w:tcPr>
            <w:tcW w:w="4111" w:type="dxa"/>
            <w:tcBorders>
              <w:left w:val="single" w:sz="6" w:space="0" w:color="000000"/>
              <w:bottom w:val="single" w:sz="4" w:space="0" w:color="auto"/>
              <w:right w:val="single" w:sz="6" w:space="0" w:color="000000"/>
            </w:tcBorders>
            <w:vAlign w:val="center"/>
          </w:tcPr>
          <w:p w:rsidR="009D6398" w:rsidRPr="00F542A1" w:rsidRDefault="009D6398" w:rsidP="009D6398">
            <w:pPr>
              <w:spacing w:after="0" w:line="240" w:lineRule="auto"/>
              <w:jc w:val="center"/>
              <w:textAlignment w:val="baseline"/>
              <w:rPr>
                <w:rFonts w:ascii="Times New Roman" w:eastAsia="Calibri" w:hAnsi="Times New Roman" w:cs="Times New Roman"/>
                <w:sz w:val="24"/>
                <w:szCs w:val="24"/>
              </w:rPr>
            </w:pPr>
            <w:r w:rsidRPr="00F542A1">
              <w:rPr>
                <w:rFonts w:ascii="Times New Roman" w:eastAsia="Calibri" w:hAnsi="Times New Roman" w:cs="Times New Roman"/>
                <w:sz w:val="24"/>
                <w:szCs w:val="24"/>
              </w:rPr>
              <w:t>ТР ТС 021/2011</w:t>
            </w:r>
          </w:p>
          <w:p w:rsidR="009D6398" w:rsidRPr="00F542A1" w:rsidRDefault="009D6398" w:rsidP="009D6398">
            <w:pPr>
              <w:spacing w:after="0" w:line="240" w:lineRule="auto"/>
              <w:jc w:val="center"/>
              <w:textAlignment w:val="baseline"/>
              <w:rPr>
                <w:rFonts w:ascii="Times New Roman" w:eastAsia="Calibri" w:hAnsi="Times New Roman" w:cs="Times New Roman"/>
                <w:sz w:val="24"/>
                <w:szCs w:val="24"/>
              </w:rPr>
            </w:pPr>
            <w:r w:rsidRPr="00F542A1">
              <w:rPr>
                <w:rFonts w:ascii="Times New Roman" w:eastAsia="Calibri" w:hAnsi="Times New Roman" w:cs="Times New Roman"/>
                <w:sz w:val="24"/>
                <w:szCs w:val="24"/>
              </w:rPr>
              <w:t>ТР ТС 022/2011</w:t>
            </w:r>
          </w:p>
          <w:p w:rsidR="009D6398" w:rsidRPr="00F542A1" w:rsidRDefault="009D6398" w:rsidP="009D6398">
            <w:pPr>
              <w:spacing w:after="0" w:line="240" w:lineRule="auto"/>
              <w:jc w:val="center"/>
              <w:textAlignment w:val="baseline"/>
              <w:rPr>
                <w:rFonts w:ascii="Times New Roman" w:eastAsia="Calibri" w:hAnsi="Times New Roman" w:cs="Times New Roman"/>
                <w:sz w:val="24"/>
                <w:szCs w:val="24"/>
              </w:rPr>
            </w:pPr>
            <w:r w:rsidRPr="00F542A1">
              <w:rPr>
                <w:rFonts w:ascii="Times New Roman" w:eastAsia="Calibri" w:hAnsi="Times New Roman" w:cs="Times New Roman"/>
                <w:sz w:val="24"/>
                <w:szCs w:val="24"/>
              </w:rPr>
              <w:t>ТР ТС 005/2011</w:t>
            </w:r>
          </w:p>
          <w:p w:rsidR="009D6398" w:rsidRPr="00F542A1" w:rsidRDefault="009D6398" w:rsidP="009D6398">
            <w:pPr>
              <w:spacing w:after="0" w:line="240" w:lineRule="auto"/>
              <w:jc w:val="center"/>
              <w:textAlignment w:val="baseline"/>
              <w:rPr>
                <w:rFonts w:ascii="Times New Roman" w:eastAsia="Calibri" w:hAnsi="Times New Roman" w:cs="Times New Roman"/>
                <w:sz w:val="24"/>
                <w:szCs w:val="24"/>
              </w:rPr>
            </w:pPr>
            <w:r w:rsidRPr="00F542A1">
              <w:rPr>
                <w:rFonts w:ascii="Times New Roman" w:eastAsia="Calibri" w:hAnsi="Times New Roman" w:cs="Times New Roman"/>
                <w:sz w:val="24"/>
                <w:szCs w:val="24"/>
              </w:rPr>
              <w:t>ТР ТС 034/2013</w:t>
            </w:r>
          </w:p>
          <w:p w:rsidR="009D6398" w:rsidRPr="00F542A1" w:rsidRDefault="009D6398" w:rsidP="009D6398">
            <w:pPr>
              <w:spacing w:after="0" w:line="240" w:lineRule="auto"/>
              <w:jc w:val="center"/>
              <w:textAlignment w:val="baseline"/>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ГОСТ 32273-2013</w:t>
            </w:r>
          </w:p>
          <w:p w:rsidR="009D6398" w:rsidRPr="00F542A1" w:rsidRDefault="009D6398" w:rsidP="009D6398">
            <w:pPr>
              <w:spacing w:after="0" w:line="240" w:lineRule="auto"/>
              <w:jc w:val="center"/>
              <w:textAlignment w:val="baseline"/>
              <w:rPr>
                <w:rFonts w:ascii="Times New Roman" w:eastAsia="Calibri" w:hAnsi="Times New Roman" w:cs="Times New Roman"/>
                <w:sz w:val="24"/>
                <w:szCs w:val="24"/>
              </w:rPr>
            </w:pPr>
            <w:r w:rsidRPr="00F542A1">
              <w:rPr>
                <w:rFonts w:ascii="Times New Roman" w:eastAsia="Calibri" w:hAnsi="Times New Roman" w:cs="Times New Roman"/>
                <w:sz w:val="24"/>
                <w:szCs w:val="24"/>
              </w:rPr>
              <w:t xml:space="preserve">при наличии ТУ изготовителя </w:t>
            </w:r>
          </w:p>
          <w:p w:rsidR="009D6398" w:rsidRPr="00F542A1" w:rsidRDefault="009D6398" w:rsidP="009D6398">
            <w:pPr>
              <w:spacing w:after="0" w:line="240" w:lineRule="auto"/>
              <w:jc w:val="center"/>
              <w:textAlignment w:val="baseline"/>
              <w:rPr>
                <w:rFonts w:ascii="Times New Roman" w:eastAsia="Times New Roman" w:hAnsi="Times New Roman" w:cs="Times New Roman"/>
                <w:sz w:val="24"/>
                <w:szCs w:val="24"/>
                <w:lang w:eastAsia="ru-RU"/>
              </w:rPr>
            </w:pPr>
            <w:r w:rsidRPr="00F542A1">
              <w:rPr>
                <w:rFonts w:ascii="Times New Roman" w:eastAsia="Calibri" w:hAnsi="Times New Roman" w:cs="Times New Roman"/>
                <w:sz w:val="24"/>
                <w:szCs w:val="24"/>
              </w:rPr>
              <w:t>с показателями не ниже ГОСТ</w:t>
            </w:r>
          </w:p>
        </w:tc>
        <w:tc>
          <w:tcPr>
            <w:tcW w:w="4394" w:type="dxa"/>
            <w:tcBorders>
              <w:left w:val="single" w:sz="6" w:space="0" w:color="000000"/>
              <w:bottom w:val="single" w:sz="4" w:space="0" w:color="auto"/>
              <w:right w:val="single" w:sz="6" w:space="0" w:color="000000"/>
            </w:tcBorders>
            <w:vAlign w:val="center"/>
          </w:tcPr>
          <w:p w:rsidR="009D6398" w:rsidRPr="00F542A1" w:rsidRDefault="009D6398" w:rsidP="009D6398">
            <w:pPr>
              <w:spacing w:after="0" w:line="240" w:lineRule="auto"/>
              <w:jc w:val="both"/>
              <w:textAlignment w:val="baseline"/>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Весовые фасованные полуфабрикаты промышленного изготовления, вес одного тарного места от 3-х до 5 кг</w:t>
            </w:r>
          </w:p>
          <w:p w:rsidR="009D6398" w:rsidRPr="00F542A1" w:rsidRDefault="009D6398" w:rsidP="009D6398">
            <w:pPr>
              <w:spacing w:after="0" w:line="240" w:lineRule="auto"/>
              <w:jc w:val="both"/>
              <w:textAlignment w:val="baseline"/>
              <w:rPr>
                <w:rFonts w:ascii="Times New Roman" w:eastAsia="Calibri" w:hAnsi="Times New Roman" w:cs="Times New Roman"/>
                <w:sz w:val="24"/>
                <w:szCs w:val="24"/>
                <w:shd w:val="clear" w:color="auto" w:fill="FFFFFF"/>
              </w:rPr>
            </w:pPr>
            <w:r w:rsidRPr="00F542A1">
              <w:rPr>
                <w:rFonts w:ascii="Times New Roman" w:eastAsia="Calibri" w:hAnsi="Times New Roman" w:cs="Times New Roman"/>
                <w:sz w:val="24"/>
                <w:szCs w:val="24"/>
                <w:shd w:val="clear" w:color="auto" w:fill="FFFFFF"/>
              </w:rPr>
              <w:t>Не допускается говядина жилованная с массовой долей соединительной и жировой ткани более 20 процентов</w:t>
            </w:r>
          </w:p>
          <w:p w:rsidR="009D6398" w:rsidRPr="00F542A1" w:rsidRDefault="009D6398" w:rsidP="009D6398">
            <w:pPr>
              <w:spacing w:after="0" w:line="240" w:lineRule="auto"/>
              <w:jc w:val="both"/>
              <w:textAlignment w:val="baseline"/>
              <w:rPr>
                <w:rFonts w:ascii="Times New Roman" w:eastAsia="Times New Roman" w:hAnsi="Times New Roman" w:cs="Times New Roman"/>
                <w:sz w:val="24"/>
                <w:szCs w:val="24"/>
                <w:lang w:eastAsia="ru-RU"/>
              </w:rPr>
            </w:pPr>
            <w:r w:rsidRPr="00F542A1">
              <w:rPr>
                <w:rFonts w:ascii="Times New Roman" w:eastAsia="Calibri" w:hAnsi="Times New Roman" w:cs="Times New Roman"/>
                <w:sz w:val="24"/>
                <w:szCs w:val="24"/>
                <w:shd w:val="clear" w:color="auto" w:fill="FFFFFF"/>
              </w:rPr>
              <w:t>Срок годности блоков замороженных не более 6 месяцев</w:t>
            </w:r>
          </w:p>
        </w:tc>
      </w:tr>
      <w:tr w:rsidR="009D6398" w:rsidRPr="00F542A1" w:rsidTr="007D35A6">
        <w:tc>
          <w:tcPr>
            <w:tcW w:w="957"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9D6398" w:rsidRPr="00F542A1" w:rsidRDefault="009D6398" w:rsidP="009D6398">
            <w:pPr>
              <w:spacing w:after="0" w:line="240" w:lineRule="auto"/>
              <w:jc w:val="center"/>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15.4</w:t>
            </w:r>
          </w:p>
        </w:tc>
        <w:tc>
          <w:tcPr>
            <w:tcW w:w="3296"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9D6398" w:rsidRPr="00F542A1" w:rsidRDefault="009D6398" w:rsidP="009D6398">
            <w:pPr>
              <w:spacing w:after="0" w:line="240" w:lineRule="auto"/>
              <w:textAlignment w:val="baseline"/>
              <w:rPr>
                <w:rFonts w:ascii="Times New Roman" w:eastAsia="Calibri" w:hAnsi="Times New Roman" w:cs="Times New Roman"/>
                <w:sz w:val="24"/>
                <w:szCs w:val="24"/>
                <w:shd w:val="clear" w:color="auto" w:fill="FFFFFF"/>
              </w:rPr>
            </w:pPr>
            <w:r w:rsidRPr="00F542A1">
              <w:rPr>
                <w:rFonts w:ascii="Times New Roman" w:eastAsia="Calibri" w:hAnsi="Times New Roman" w:cs="Times New Roman"/>
                <w:sz w:val="24"/>
                <w:szCs w:val="24"/>
                <w:shd w:val="clear" w:color="auto" w:fill="FFFFFF"/>
              </w:rPr>
              <w:t>Мясо баранина</w:t>
            </w:r>
          </w:p>
        </w:tc>
        <w:tc>
          <w:tcPr>
            <w:tcW w:w="2126" w:type="dxa"/>
            <w:tcBorders>
              <w:top w:val="single" w:sz="4" w:space="0" w:color="auto"/>
              <w:left w:val="single" w:sz="4" w:space="0" w:color="auto"/>
              <w:bottom w:val="single" w:sz="4" w:space="0" w:color="auto"/>
              <w:right w:val="single" w:sz="4" w:space="0" w:color="auto"/>
            </w:tcBorders>
            <w:vAlign w:val="center"/>
          </w:tcPr>
          <w:p w:rsidR="009D6398" w:rsidRPr="00F542A1" w:rsidRDefault="009D6398" w:rsidP="009D6398">
            <w:pPr>
              <w:spacing w:after="0" w:line="240" w:lineRule="auto"/>
              <w:jc w:val="center"/>
              <w:textAlignment w:val="baseline"/>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10.11.33.130:</w:t>
            </w:r>
          </w:p>
          <w:p w:rsidR="009D6398" w:rsidRPr="00F542A1" w:rsidRDefault="009D6398" w:rsidP="009D6398">
            <w:pPr>
              <w:spacing w:after="0" w:line="240" w:lineRule="auto"/>
              <w:jc w:val="center"/>
              <w:textAlignment w:val="baseline"/>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Баранина и ягнятина замороженные, в т.ч. для детского питания</w:t>
            </w:r>
          </w:p>
        </w:tc>
        <w:tc>
          <w:tcPr>
            <w:tcW w:w="4111" w:type="dxa"/>
            <w:tcBorders>
              <w:top w:val="single" w:sz="4" w:space="0" w:color="auto"/>
              <w:left w:val="single" w:sz="4" w:space="0" w:color="auto"/>
              <w:bottom w:val="single" w:sz="4" w:space="0" w:color="auto"/>
              <w:right w:val="single" w:sz="4" w:space="0" w:color="auto"/>
            </w:tcBorders>
            <w:vAlign w:val="center"/>
          </w:tcPr>
          <w:p w:rsidR="009D6398" w:rsidRPr="00F542A1" w:rsidRDefault="009D6398" w:rsidP="009D6398">
            <w:pPr>
              <w:spacing w:after="0" w:line="240" w:lineRule="auto"/>
              <w:jc w:val="center"/>
              <w:textAlignment w:val="baseline"/>
              <w:rPr>
                <w:rFonts w:ascii="Times New Roman" w:eastAsia="Calibri" w:hAnsi="Times New Roman" w:cs="Times New Roman"/>
                <w:sz w:val="24"/>
                <w:szCs w:val="24"/>
              </w:rPr>
            </w:pPr>
            <w:r w:rsidRPr="00F542A1">
              <w:rPr>
                <w:rFonts w:ascii="Times New Roman" w:eastAsia="Calibri" w:hAnsi="Times New Roman" w:cs="Times New Roman"/>
                <w:sz w:val="24"/>
                <w:szCs w:val="24"/>
              </w:rPr>
              <w:t>ТР ТС 021/2011</w:t>
            </w:r>
          </w:p>
          <w:p w:rsidR="009D6398" w:rsidRPr="00F542A1" w:rsidRDefault="009D6398" w:rsidP="009D6398">
            <w:pPr>
              <w:spacing w:after="0" w:line="240" w:lineRule="auto"/>
              <w:jc w:val="center"/>
              <w:textAlignment w:val="baseline"/>
              <w:rPr>
                <w:rFonts w:ascii="Times New Roman" w:eastAsia="Calibri" w:hAnsi="Times New Roman" w:cs="Times New Roman"/>
                <w:sz w:val="24"/>
                <w:szCs w:val="24"/>
              </w:rPr>
            </w:pPr>
            <w:r w:rsidRPr="00F542A1">
              <w:rPr>
                <w:rFonts w:ascii="Times New Roman" w:eastAsia="Calibri" w:hAnsi="Times New Roman" w:cs="Times New Roman"/>
                <w:sz w:val="24"/>
                <w:szCs w:val="24"/>
              </w:rPr>
              <w:t>ТР ТС 022/2011</w:t>
            </w:r>
          </w:p>
          <w:p w:rsidR="009D6398" w:rsidRPr="00F542A1" w:rsidRDefault="009D6398" w:rsidP="009D6398">
            <w:pPr>
              <w:spacing w:after="0" w:line="240" w:lineRule="auto"/>
              <w:jc w:val="center"/>
              <w:textAlignment w:val="baseline"/>
              <w:rPr>
                <w:rFonts w:ascii="Times New Roman" w:eastAsia="Calibri" w:hAnsi="Times New Roman" w:cs="Times New Roman"/>
                <w:sz w:val="24"/>
                <w:szCs w:val="24"/>
              </w:rPr>
            </w:pPr>
            <w:r w:rsidRPr="00F542A1">
              <w:rPr>
                <w:rFonts w:ascii="Times New Roman" w:eastAsia="Calibri" w:hAnsi="Times New Roman" w:cs="Times New Roman"/>
                <w:sz w:val="24"/>
                <w:szCs w:val="24"/>
              </w:rPr>
              <w:t>ТР ТС 005/2011</w:t>
            </w:r>
          </w:p>
          <w:p w:rsidR="009D6398" w:rsidRPr="00F542A1" w:rsidRDefault="009D6398" w:rsidP="009D6398">
            <w:pPr>
              <w:spacing w:after="0" w:line="240" w:lineRule="auto"/>
              <w:jc w:val="center"/>
              <w:textAlignment w:val="baseline"/>
              <w:rPr>
                <w:rFonts w:ascii="Times New Roman" w:eastAsia="Calibri" w:hAnsi="Times New Roman" w:cs="Times New Roman"/>
                <w:sz w:val="24"/>
                <w:szCs w:val="24"/>
              </w:rPr>
            </w:pPr>
            <w:r w:rsidRPr="00F542A1">
              <w:rPr>
                <w:rFonts w:ascii="Times New Roman" w:eastAsia="Calibri" w:hAnsi="Times New Roman" w:cs="Times New Roman"/>
                <w:sz w:val="24"/>
                <w:szCs w:val="24"/>
              </w:rPr>
              <w:t>ТР ТС 034/2013</w:t>
            </w:r>
          </w:p>
          <w:p w:rsidR="009D6398" w:rsidRPr="00F542A1" w:rsidRDefault="009D6398" w:rsidP="009D6398">
            <w:pPr>
              <w:spacing w:after="0" w:line="240" w:lineRule="auto"/>
              <w:jc w:val="center"/>
              <w:textAlignment w:val="baseline"/>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ГОСТ Р 54034-2010</w:t>
            </w:r>
          </w:p>
          <w:p w:rsidR="009D6398" w:rsidRPr="00F542A1" w:rsidRDefault="009D6398" w:rsidP="009D6398">
            <w:pPr>
              <w:spacing w:after="0" w:line="240" w:lineRule="auto"/>
              <w:jc w:val="center"/>
              <w:textAlignment w:val="baseline"/>
              <w:rPr>
                <w:rFonts w:ascii="Times New Roman" w:eastAsia="Calibri" w:hAnsi="Times New Roman" w:cs="Times New Roman"/>
                <w:sz w:val="24"/>
                <w:szCs w:val="24"/>
              </w:rPr>
            </w:pPr>
            <w:r w:rsidRPr="00F542A1">
              <w:rPr>
                <w:rFonts w:ascii="Times New Roman" w:eastAsia="Calibri" w:hAnsi="Times New Roman" w:cs="Times New Roman"/>
                <w:sz w:val="24"/>
                <w:szCs w:val="24"/>
              </w:rPr>
              <w:t xml:space="preserve">при наличии ТУ изготовителя </w:t>
            </w:r>
          </w:p>
          <w:p w:rsidR="009D6398" w:rsidRPr="00F542A1" w:rsidRDefault="009D6398" w:rsidP="009D6398">
            <w:pPr>
              <w:spacing w:after="0" w:line="240" w:lineRule="auto"/>
              <w:jc w:val="center"/>
              <w:textAlignment w:val="baseline"/>
              <w:rPr>
                <w:rFonts w:ascii="Times New Roman" w:eastAsia="Times New Roman" w:hAnsi="Times New Roman" w:cs="Times New Roman"/>
                <w:sz w:val="24"/>
                <w:szCs w:val="24"/>
                <w:lang w:eastAsia="ru-RU"/>
              </w:rPr>
            </w:pPr>
            <w:r w:rsidRPr="00F542A1">
              <w:rPr>
                <w:rFonts w:ascii="Times New Roman" w:eastAsia="Calibri" w:hAnsi="Times New Roman" w:cs="Times New Roman"/>
                <w:sz w:val="24"/>
                <w:szCs w:val="24"/>
              </w:rPr>
              <w:t>с показателями не ниже ГОСТ</w:t>
            </w:r>
          </w:p>
        </w:tc>
        <w:tc>
          <w:tcPr>
            <w:tcW w:w="4394" w:type="dxa"/>
            <w:tcBorders>
              <w:top w:val="single" w:sz="4" w:space="0" w:color="auto"/>
              <w:left w:val="single" w:sz="4" w:space="0" w:color="auto"/>
              <w:bottom w:val="single" w:sz="4" w:space="0" w:color="auto"/>
              <w:right w:val="single" w:sz="4" w:space="0" w:color="auto"/>
            </w:tcBorders>
            <w:vAlign w:val="center"/>
          </w:tcPr>
          <w:p w:rsidR="009D6398" w:rsidRPr="00F542A1" w:rsidRDefault="009D6398" w:rsidP="009D6398">
            <w:pPr>
              <w:spacing w:after="0" w:line="240" w:lineRule="auto"/>
              <w:jc w:val="both"/>
              <w:textAlignment w:val="baseline"/>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Весовые фасованные полуфабрикаты, вес одного тарного места от 3-х до 5 кг</w:t>
            </w:r>
          </w:p>
          <w:p w:rsidR="009D6398" w:rsidRPr="00F542A1" w:rsidRDefault="009D6398" w:rsidP="009D6398">
            <w:pPr>
              <w:spacing w:after="0" w:line="240" w:lineRule="auto"/>
              <w:jc w:val="both"/>
              <w:textAlignment w:val="baseline"/>
              <w:rPr>
                <w:rFonts w:ascii="Times New Roman" w:eastAsia="Calibri" w:hAnsi="Times New Roman" w:cs="Times New Roman"/>
                <w:sz w:val="24"/>
                <w:szCs w:val="24"/>
                <w:shd w:val="clear" w:color="auto" w:fill="FFFFFF"/>
              </w:rPr>
            </w:pPr>
            <w:r w:rsidRPr="00F542A1">
              <w:rPr>
                <w:rFonts w:ascii="Times New Roman" w:eastAsia="Calibri" w:hAnsi="Times New Roman" w:cs="Times New Roman"/>
                <w:sz w:val="24"/>
                <w:szCs w:val="24"/>
                <w:shd w:val="clear" w:color="auto" w:fill="FFFFFF"/>
              </w:rPr>
              <w:t>Не допускается баранина жилованная с массовой долей жировой ткани более 9 процентов</w:t>
            </w:r>
          </w:p>
          <w:p w:rsidR="009D6398" w:rsidRPr="00F542A1" w:rsidRDefault="009D6398" w:rsidP="009D6398">
            <w:pPr>
              <w:spacing w:after="0" w:line="240" w:lineRule="auto"/>
              <w:jc w:val="both"/>
              <w:textAlignment w:val="baseline"/>
              <w:rPr>
                <w:rFonts w:ascii="Times New Roman" w:eastAsia="Times New Roman" w:hAnsi="Times New Roman" w:cs="Times New Roman"/>
                <w:sz w:val="24"/>
                <w:szCs w:val="24"/>
                <w:lang w:eastAsia="ru-RU"/>
              </w:rPr>
            </w:pPr>
            <w:r w:rsidRPr="00F542A1">
              <w:rPr>
                <w:rFonts w:ascii="Times New Roman" w:eastAsia="Calibri" w:hAnsi="Times New Roman" w:cs="Times New Roman"/>
                <w:sz w:val="24"/>
                <w:szCs w:val="24"/>
                <w:shd w:val="clear" w:color="auto" w:fill="FFFFFF"/>
              </w:rPr>
              <w:t>Срок годности блоков замороженных не более 6 месяцев</w:t>
            </w:r>
          </w:p>
        </w:tc>
      </w:tr>
      <w:tr w:rsidR="009D6398" w:rsidRPr="00F542A1" w:rsidTr="007D35A6">
        <w:tc>
          <w:tcPr>
            <w:tcW w:w="957" w:type="dxa"/>
            <w:tcBorders>
              <w:left w:val="single" w:sz="6" w:space="0" w:color="000000"/>
              <w:bottom w:val="single" w:sz="4" w:space="0" w:color="auto"/>
              <w:right w:val="single" w:sz="6" w:space="0" w:color="000000"/>
            </w:tcBorders>
            <w:shd w:val="clear" w:color="auto" w:fill="auto"/>
            <w:tcMar>
              <w:top w:w="0" w:type="dxa"/>
              <w:left w:w="149" w:type="dxa"/>
              <w:bottom w:w="0" w:type="dxa"/>
              <w:right w:w="149" w:type="dxa"/>
            </w:tcMar>
            <w:vAlign w:val="center"/>
          </w:tcPr>
          <w:p w:rsidR="009D6398" w:rsidRPr="00F542A1" w:rsidRDefault="009D6398" w:rsidP="009D6398">
            <w:pPr>
              <w:spacing w:after="0" w:line="240" w:lineRule="auto"/>
              <w:jc w:val="center"/>
              <w:rPr>
                <w:rFonts w:ascii="Times New Roman" w:eastAsia="Times New Roman" w:hAnsi="Times New Roman" w:cs="Times New Roman"/>
                <w:b/>
                <w:sz w:val="24"/>
                <w:szCs w:val="24"/>
                <w:lang w:eastAsia="ru-RU"/>
              </w:rPr>
            </w:pPr>
            <w:r w:rsidRPr="00F542A1">
              <w:rPr>
                <w:rFonts w:ascii="Times New Roman" w:eastAsia="Times New Roman" w:hAnsi="Times New Roman" w:cs="Times New Roman"/>
                <w:b/>
                <w:sz w:val="24"/>
                <w:szCs w:val="24"/>
                <w:lang w:eastAsia="ru-RU"/>
              </w:rPr>
              <w:t>16.</w:t>
            </w:r>
          </w:p>
        </w:tc>
        <w:tc>
          <w:tcPr>
            <w:tcW w:w="13927" w:type="dxa"/>
            <w:gridSpan w:val="4"/>
            <w:tcBorders>
              <w:top w:val="nil"/>
              <w:left w:val="single" w:sz="6" w:space="0" w:color="000000"/>
              <w:bottom w:val="single" w:sz="4" w:space="0" w:color="auto"/>
              <w:right w:val="single" w:sz="6" w:space="0" w:color="000000"/>
            </w:tcBorders>
            <w:shd w:val="clear" w:color="auto" w:fill="auto"/>
            <w:tcMar>
              <w:top w:w="0" w:type="dxa"/>
              <w:left w:w="149" w:type="dxa"/>
              <w:bottom w:w="0" w:type="dxa"/>
              <w:right w:w="149" w:type="dxa"/>
            </w:tcMar>
            <w:vAlign w:val="center"/>
          </w:tcPr>
          <w:p w:rsidR="009D6398" w:rsidRPr="00F542A1" w:rsidRDefault="009D6398" w:rsidP="009D6398">
            <w:pPr>
              <w:spacing w:after="0" w:line="240" w:lineRule="auto"/>
              <w:jc w:val="center"/>
              <w:textAlignment w:val="baseline"/>
              <w:rPr>
                <w:rFonts w:ascii="Times New Roman" w:eastAsia="Times New Roman" w:hAnsi="Times New Roman" w:cs="Times New Roman"/>
                <w:sz w:val="24"/>
                <w:szCs w:val="24"/>
                <w:lang w:eastAsia="ru-RU"/>
              </w:rPr>
            </w:pPr>
            <w:r w:rsidRPr="00F542A1">
              <w:rPr>
                <w:rFonts w:ascii="Times New Roman" w:eastAsia="Times New Roman" w:hAnsi="Times New Roman" w:cs="Times New Roman"/>
                <w:b/>
                <w:sz w:val="24"/>
                <w:szCs w:val="24"/>
                <w:shd w:val="clear" w:color="auto" w:fill="FFFFFF"/>
                <w:lang w:eastAsia="ru-RU"/>
              </w:rPr>
              <w:t>Субпродукты (печень, язык, сердце</w:t>
            </w:r>
          </w:p>
        </w:tc>
      </w:tr>
      <w:tr w:rsidR="009D6398" w:rsidRPr="00F542A1" w:rsidTr="007D35A6">
        <w:tc>
          <w:tcPr>
            <w:tcW w:w="957" w:type="dxa"/>
            <w:tcBorders>
              <w:left w:val="single" w:sz="6" w:space="0" w:color="000000"/>
              <w:bottom w:val="single" w:sz="4" w:space="0" w:color="auto"/>
              <w:right w:val="single" w:sz="6" w:space="0" w:color="000000"/>
            </w:tcBorders>
            <w:shd w:val="clear" w:color="auto" w:fill="auto"/>
            <w:tcMar>
              <w:top w:w="0" w:type="dxa"/>
              <w:left w:w="149" w:type="dxa"/>
              <w:bottom w:w="0" w:type="dxa"/>
              <w:right w:w="149" w:type="dxa"/>
            </w:tcMar>
            <w:vAlign w:val="center"/>
          </w:tcPr>
          <w:p w:rsidR="009D6398" w:rsidRPr="00F542A1" w:rsidRDefault="009D6398" w:rsidP="009D6398">
            <w:pPr>
              <w:spacing w:after="0" w:line="240" w:lineRule="auto"/>
              <w:jc w:val="center"/>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16.1</w:t>
            </w:r>
          </w:p>
        </w:tc>
        <w:tc>
          <w:tcPr>
            <w:tcW w:w="3296" w:type="dxa"/>
            <w:tcBorders>
              <w:top w:val="nil"/>
              <w:left w:val="single" w:sz="6" w:space="0" w:color="000000"/>
              <w:bottom w:val="single" w:sz="4" w:space="0" w:color="auto"/>
              <w:right w:val="single" w:sz="6" w:space="0" w:color="000000"/>
            </w:tcBorders>
            <w:shd w:val="clear" w:color="auto" w:fill="auto"/>
            <w:tcMar>
              <w:top w:w="0" w:type="dxa"/>
              <w:left w:w="149" w:type="dxa"/>
              <w:bottom w:w="0" w:type="dxa"/>
              <w:right w:w="149" w:type="dxa"/>
            </w:tcMar>
            <w:vAlign w:val="center"/>
          </w:tcPr>
          <w:p w:rsidR="009D6398" w:rsidRPr="00F542A1" w:rsidRDefault="009D6398" w:rsidP="009D6398">
            <w:pPr>
              <w:spacing w:after="0" w:line="240" w:lineRule="auto"/>
              <w:jc w:val="both"/>
              <w:textAlignment w:val="baseline"/>
              <w:rPr>
                <w:rFonts w:ascii="Times New Roman" w:eastAsia="Calibri" w:hAnsi="Times New Roman" w:cs="Times New Roman"/>
                <w:sz w:val="24"/>
                <w:szCs w:val="24"/>
                <w:shd w:val="clear" w:color="auto" w:fill="FFFFFF"/>
              </w:rPr>
            </w:pPr>
            <w:r w:rsidRPr="00F542A1">
              <w:rPr>
                <w:rFonts w:ascii="Times New Roman" w:eastAsia="Calibri" w:hAnsi="Times New Roman" w:cs="Times New Roman"/>
                <w:sz w:val="24"/>
                <w:szCs w:val="24"/>
                <w:shd w:val="clear" w:color="auto" w:fill="FFFFFF"/>
              </w:rPr>
              <w:t>Субпродукты (печень, язык, сердце)</w:t>
            </w:r>
          </w:p>
        </w:tc>
        <w:tc>
          <w:tcPr>
            <w:tcW w:w="2126" w:type="dxa"/>
            <w:tcBorders>
              <w:left w:val="single" w:sz="6" w:space="0" w:color="000000"/>
              <w:bottom w:val="single" w:sz="4" w:space="0" w:color="auto"/>
              <w:right w:val="single" w:sz="6" w:space="0" w:color="000000"/>
            </w:tcBorders>
            <w:vAlign w:val="center"/>
          </w:tcPr>
          <w:p w:rsidR="009D6398" w:rsidRPr="00F542A1" w:rsidRDefault="009D6398" w:rsidP="009D6398">
            <w:pPr>
              <w:spacing w:after="0" w:line="240" w:lineRule="auto"/>
              <w:jc w:val="center"/>
              <w:textAlignment w:val="baseline"/>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 xml:space="preserve">10.11.31.150: Субпродукты </w:t>
            </w:r>
          </w:p>
          <w:p w:rsidR="009D6398" w:rsidRPr="00F542A1" w:rsidRDefault="009D6398" w:rsidP="009D6398">
            <w:pPr>
              <w:spacing w:after="0" w:line="240" w:lineRule="auto"/>
              <w:jc w:val="center"/>
              <w:textAlignment w:val="baseline"/>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 xml:space="preserve">пищевые крупного рогатого скота </w:t>
            </w:r>
          </w:p>
          <w:p w:rsidR="009D6398" w:rsidRPr="00F542A1" w:rsidRDefault="009D6398" w:rsidP="009D6398">
            <w:pPr>
              <w:spacing w:after="0" w:line="240" w:lineRule="auto"/>
              <w:jc w:val="center"/>
              <w:textAlignment w:val="baseline"/>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замороженные, в т.ч. для детского питания</w:t>
            </w:r>
          </w:p>
        </w:tc>
        <w:tc>
          <w:tcPr>
            <w:tcW w:w="4111" w:type="dxa"/>
            <w:tcBorders>
              <w:left w:val="single" w:sz="6" w:space="0" w:color="000000"/>
              <w:bottom w:val="single" w:sz="4" w:space="0" w:color="auto"/>
              <w:right w:val="single" w:sz="6" w:space="0" w:color="000000"/>
            </w:tcBorders>
            <w:vAlign w:val="center"/>
          </w:tcPr>
          <w:p w:rsidR="009D6398" w:rsidRPr="00F542A1" w:rsidRDefault="009D6398" w:rsidP="009D6398">
            <w:pPr>
              <w:spacing w:after="0" w:line="240" w:lineRule="auto"/>
              <w:jc w:val="center"/>
              <w:textAlignment w:val="baseline"/>
              <w:rPr>
                <w:rFonts w:ascii="Times New Roman" w:eastAsia="Calibri" w:hAnsi="Times New Roman" w:cs="Times New Roman"/>
                <w:sz w:val="24"/>
                <w:szCs w:val="24"/>
              </w:rPr>
            </w:pPr>
            <w:r w:rsidRPr="00F542A1">
              <w:rPr>
                <w:rFonts w:ascii="Times New Roman" w:eastAsia="Calibri" w:hAnsi="Times New Roman" w:cs="Times New Roman"/>
                <w:sz w:val="24"/>
                <w:szCs w:val="24"/>
              </w:rPr>
              <w:t>ТР ТС 021/2011</w:t>
            </w:r>
          </w:p>
          <w:p w:rsidR="009D6398" w:rsidRPr="00F542A1" w:rsidRDefault="009D6398" w:rsidP="009D6398">
            <w:pPr>
              <w:spacing w:after="0" w:line="240" w:lineRule="auto"/>
              <w:jc w:val="center"/>
              <w:textAlignment w:val="baseline"/>
              <w:rPr>
                <w:rFonts w:ascii="Times New Roman" w:eastAsia="Calibri" w:hAnsi="Times New Roman" w:cs="Times New Roman"/>
                <w:sz w:val="24"/>
                <w:szCs w:val="24"/>
              </w:rPr>
            </w:pPr>
            <w:r w:rsidRPr="00F542A1">
              <w:rPr>
                <w:rFonts w:ascii="Times New Roman" w:eastAsia="Calibri" w:hAnsi="Times New Roman" w:cs="Times New Roman"/>
                <w:sz w:val="24"/>
                <w:szCs w:val="24"/>
              </w:rPr>
              <w:t>ТР ТС 022/2011</w:t>
            </w:r>
          </w:p>
          <w:p w:rsidR="009D6398" w:rsidRPr="00F542A1" w:rsidRDefault="009D6398" w:rsidP="009D6398">
            <w:pPr>
              <w:spacing w:after="0" w:line="240" w:lineRule="auto"/>
              <w:jc w:val="center"/>
              <w:textAlignment w:val="baseline"/>
              <w:rPr>
                <w:rFonts w:ascii="Times New Roman" w:eastAsia="Calibri" w:hAnsi="Times New Roman" w:cs="Times New Roman"/>
                <w:sz w:val="24"/>
                <w:szCs w:val="24"/>
              </w:rPr>
            </w:pPr>
            <w:r w:rsidRPr="00F542A1">
              <w:rPr>
                <w:rFonts w:ascii="Times New Roman" w:eastAsia="Calibri" w:hAnsi="Times New Roman" w:cs="Times New Roman"/>
                <w:sz w:val="24"/>
                <w:szCs w:val="24"/>
              </w:rPr>
              <w:t>ТР ТС 005/2011</w:t>
            </w:r>
          </w:p>
          <w:p w:rsidR="009D6398" w:rsidRPr="00F542A1" w:rsidRDefault="009D6398" w:rsidP="009D6398">
            <w:pPr>
              <w:spacing w:after="0" w:line="240" w:lineRule="auto"/>
              <w:jc w:val="center"/>
              <w:textAlignment w:val="baseline"/>
              <w:rPr>
                <w:rFonts w:ascii="Times New Roman" w:eastAsia="Calibri" w:hAnsi="Times New Roman" w:cs="Times New Roman"/>
                <w:sz w:val="24"/>
                <w:szCs w:val="24"/>
              </w:rPr>
            </w:pPr>
            <w:r w:rsidRPr="00F542A1">
              <w:rPr>
                <w:rFonts w:ascii="Times New Roman" w:eastAsia="Calibri" w:hAnsi="Times New Roman" w:cs="Times New Roman"/>
                <w:sz w:val="24"/>
                <w:szCs w:val="24"/>
              </w:rPr>
              <w:t>ТР ТС 034/2013</w:t>
            </w:r>
          </w:p>
          <w:p w:rsidR="009D6398" w:rsidRPr="00F542A1" w:rsidRDefault="009D6398" w:rsidP="009D6398">
            <w:pPr>
              <w:spacing w:after="0" w:line="240" w:lineRule="auto"/>
              <w:jc w:val="center"/>
              <w:textAlignment w:val="baseline"/>
              <w:rPr>
                <w:rFonts w:ascii="Times New Roman" w:eastAsia="Calibri" w:hAnsi="Times New Roman" w:cs="Times New Roman"/>
                <w:sz w:val="24"/>
                <w:szCs w:val="24"/>
              </w:rPr>
            </w:pPr>
            <w:r w:rsidRPr="00F542A1">
              <w:rPr>
                <w:rFonts w:ascii="Times New Roman" w:eastAsia="Calibri" w:hAnsi="Times New Roman" w:cs="Times New Roman"/>
                <w:sz w:val="24"/>
                <w:szCs w:val="24"/>
              </w:rPr>
              <w:t xml:space="preserve">ГОСТ 31799-2012 </w:t>
            </w:r>
          </w:p>
          <w:p w:rsidR="009D6398" w:rsidRPr="00F542A1" w:rsidRDefault="009D6398" w:rsidP="009D6398">
            <w:pPr>
              <w:spacing w:after="0" w:line="240" w:lineRule="auto"/>
              <w:jc w:val="center"/>
              <w:textAlignment w:val="baseline"/>
              <w:rPr>
                <w:rFonts w:ascii="Times New Roman" w:eastAsia="Calibri" w:hAnsi="Times New Roman" w:cs="Times New Roman"/>
                <w:sz w:val="24"/>
                <w:szCs w:val="24"/>
              </w:rPr>
            </w:pPr>
            <w:r w:rsidRPr="00F542A1">
              <w:rPr>
                <w:rFonts w:ascii="Times New Roman" w:eastAsia="Calibri" w:hAnsi="Times New Roman" w:cs="Times New Roman"/>
                <w:sz w:val="24"/>
                <w:szCs w:val="24"/>
              </w:rPr>
              <w:t xml:space="preserve">при наличии ТУ изготовителя </w:t>
            </w:r>
          </w:p>
          <w:p w:rsidR="009D6398" w:rsidRPr="00F542A1" w:rsidRDefault="009D6398" w:rsidP="009D6398">
            <w:pPr>
              <w:spacing w:after="0" w:line="240" w:lineRule="auto"/>
              <w:jc w:val="center"/>
              <w:textAlignment w:val="baseline"/>
              <w:rPr>
                <w:rFonts w:ascii="Times New Roman" w:eastAsia="Times New Roman" w:hAnsi="Times New Roman" w:cs="Times New Roman"/>
                <w:sz w:val="24"/>
                <w:szCs w:val="24"/>
                <w:lang w:eastAsia="ru-RU"/>
              </w:rPr>
            </w:pPr>
            <w:r w:rsidRPr="00F542A1">
              <w:rPr>
                <w:rFonts w:ascii="Times New Roman" w:eastAsia="Calibri" w:hAnsi="Times New Roman" w:cs="Times New Roman"/>
                <w:sz w:val="24"/>
                <w:szCs w:val="24"/>
              </w:rPr>
              <w:t>с показателями не ниже ГОСТ</w:t>
            </w:r>
          </w:p>
        </w:tc>
        <w:tc>
          <w:tcPr>
            <w:tcW w:w="4394" w:type="dxa"/>
            <w:tcBorders>
              <w:left w:val="single" w:sz="6" w:space="0" w:color="000000"/>
              <w:bottom w:val="single" w:sz="4" w:space="0" w:color="auto"/>
              <w:right w:val="single" w:sz="6" w:space="0" w:color="000000"/>
            </w:tcBorders>
            <w:vAlign w:val="center"/>
          </w:tcPr>
          <w:p w:rsidR="009D6398" w:rsidRPr="00F542A1" w:rsidRDefault="009D6398" w:rsidP="009D6398">
            <w:pPr>
              <w:spacing w:after="0" w:line="240" w:lineRule="auto"/>
              <w:jc w:val="both"/>
              <w:textAlignment w:val="baseline"/>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Весовые фасованные полуфабрикаты, вес одного тарного места от 3-х до 5 кг</w:t>
            </w:r>
          </w:p>
          <w:p w:rsidR="009D6398" w:rsidRPr="00F542A1" w:rsidRDefault="009D6398" w:rsidP="009D6398">
            <w:pPr>
              <w:spacing w:after="0" w:line="240" w:lineRule="auto"/>
              <w:jc w:val="both"/>
              <w:textAlignment w:val="baseline"/>
              <w:rPr>
                <w:rFonts w:ascii="Times New Roman" w:eastAsia="Times New Roman" w:hAnsi="Times New Roman" w:cs="Times New Roman"/>
                <w:sz w:val="24"/>
                <w:szCs w:val="24"/>
                <w:lang w:eastAsia="ru-RU"/>
              </w:rPr>
            </w:pPr>
            <w:r w:rsidRPr="00F542A1">
              <w:rPr>
                <w:rFonts w:ascii="Times New Roman" w:eastAsia="Calibri" w:hAnsi="Times New Roman" w:cs="Times New Roman"/>
                <w:sz w:val="24"/>
                <w:szCs w:val="24"/>
                <w:shd w:val="clear" w:color="auto" w:fill="FFFFFF"/>
              </w:rPr>
              <w:t>Срок годности блоков замороженных не более 6 месяцев</w:t>
            </w:r>
          </w:p>
        </w:tc>
      </w:tr>
      <w:tr w:rsidR="009D6398" w:rsidRPr="00F542A1" w:rsidTr="007D35A6">
        <w:tc>
          <w:tcPr>
            <w:tcW w:w="957"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9D6398" w:rsidRPr="00F542A1" w:rsidRDefault="009D6398" w:rsidP="009D6398">
            <w:pPr>
              <w:spacing w:after="0" w:line="240" w:lineRule="auto"/>
              <w:jc w:val="center"/>
              <w:rPr>
                <w:rFonts w:ascii="Times New Roman" w:eastAsia="Times New Roman" w:hAnsi="Times New Roman" w:cs="Times New Roman"/>
                <w:b/>
                <w:sz w:val="24"/>
                <w:szCs w:val="24"/>
                <w:lang w:eastAsia="ru-RU"/>
              </w:rPr>
            </w:pPr>
            <w:r w:rsidRPr="00F542A1">
              <w:rPr>
                <w:rFonts w:ascii="Times New Roman" w:eastAsia="Times New Roman" w:hAnsi="Times New Roman" w:cs="Times New Roman"/>
                <w:b/>
                <w:sz w:val="24"/>
                <w:szCs w:val="24"/>
                <w:lang w:eastAsia="ru-RU"/>
              </w:rPr>
              <w:t>17.</w:t>
            </w:r>
          </w:p>
        </w:tc>
        <w:tc>
          <w:tcPr>
            <w:tcW w:w="3296"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9D6398" w:rsidRPr="00F542A1" w:rsidRDefault="009D6398" w:rsidP="009D6398">
            <w:pPr>
              <w:spacing w:after="0" w:line="240" w:lineRule="auto"/>
              <w:jc w:val="both"/>
              <w:textAlignment w:val="baseline"/>
              <w:rPr>
                <w:rFonts w:ascii="Times New Roman" w:eastAsia="Calibri" w:hAnsi="Times New Roman" w:cs="Times New Roman"/>
                <w:sz w:val="24"/>
                <w:szCs w:val="24"/>
                <w:shd w:val="clear" w:color="auto" w:fill="FFFFFF"/>
              </w:rPr>
            </w:pPr>
            <w:r w:rsidRPr="00F542A1">
              <w:rPr>
                <w:rFonts w:ascii="Times New Roman" w:eastAsia="Calibri" w:hAnsi="Times New Roman" w:cs="Times New Roman"/>
                <w:b/>
                <w:sz w:val="24"/>
                <w:szCs w:val="24"/>
                <w:shd w:val="clear" w:color="auto" w:fill="FFFFFF"/>
              </w:rPr>
              <w:t>Мясо птицы:</w:t>
            </w:r>
          </w:p>
        </w:tc>
        <w:tc>
          <w:tcPr>
            <w:tcW w:w="10631" w:type="dxa"/>
            <w:gridSpan w:val="3"/>
            <w:tcBorders>
              <w:top w:val="single" w:sz="4" w:space="0" w:color="auto"/>
              <w:left w:val="single" w:sz="4" w:space="0" w:color="auto"/>
              <w:bottom w:val="single" w:sz="4" w:space="0" w:color="auto"/>
              <w:right w:val="single" w:sz="4" w:space="0" w:color="auto"/>
            </w:tcBorders>
            <w:vAlign w:val="center"/>
          </w:tcPr>
          <w:p w:rsidR="009D6398" w:rsidRPr="00F542A1" w:rsidRDefault="009D6398" w:rsidP="009D6398">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Не допускается принимать, хранить и использовать для приготовления блюд и кулинарных изделий инъецированное мясо; замороженное мясо птицы; мясо птицы механической обвалки</w:t>
            </w:r>
          </w:p>
          <w:p w:rsidR="009D6398" w:rsidRPr="00F542A1" w:rsidRDefault="009D6398" w:rsidP="009D6398">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Не допускается из мяса птицы изготавливать полуфабрикаты с последующей заморозкой</w:t>
            </w:r>
          </w:p>
        </w:tc>
      </w:tr>
      <w:tr w:rsidR="009D6398" w:rsidRPr="00F542A1" w:rsidTr="007D35A6">
        <w:tc>
          <w:tcPr>
            <w:tcW w:w="957"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9D6398" w:rsidRPr="00F542A1" w:rsidRDefault="009D6398" w:rsidP="009D6398">
            <w:pPr>
              <w:spacing w:after="0" w:line="240" w:lineRule="auto"/>
              <w:jc w:val="center"/>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17.1</w:t>
            </w:r>
          </w:p>
        </w:tc>
        <w:tc>
          <w:tcPr>
            <w:tcW w:w="3296"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9D6398" w:rsidRPr="00F542A1" w:rsidRDefault="009D6398" w:rsidP="009D6398">
            <w:pPr>
              <w:spacing w:after="0" w:line="240" w:lineRule="auto"/>
              <w:jc w:val="both"/>
              <w:textAlignment w:val="baseline"/>
              <w:rPr>
                <w:rFonts w:ascii="Times New Roman" w:eastAsia="Calibri" w:hAnsi="Times New Roman" w:cs="Times New Roman"/>
                <w:sz w:val="24"/>
                <w:szCs w:val="24"/>
                <w:shd w:val="clear" w:color="auto" w:fill="FFFFFF"/>
              </w:rPr>
            </w:pPr>
            <w:r w:rsidRPr="00F542A1">
              <w:rPr>
                <w:rFonts w:ascii="Times New Roman" w:eastAsia="Calibri" w:hAnsi="Times New Roman" w:cs="Times New Roman"/>
                <w:sz w:val="24"/>
                <w:szCs w:val="24"/>
                <w:shd w:val="clear" w:color="auto" w:fill="FFFFFF"/>
              </w:rPr>
              <w:t>Птица (цыплята-бройлеры потрошеные - 1 кат)</w:t>
            </w:r>
          </w:p>
          <w:p w:rsidR="009D6398" w:rsidRPr="00F542A1" w:rsidRDefault="009D6398" w:rsidP="009D6398">
            <w:pPr>
              <w:spacing w:after="0" w:line="240" w:lineRule="auto"/>
              <w:jc w:val="both"/>
              <w:textAlignment w:val="baseline"/>
              <w:rPr>
                <w:rFonts w:ascii="Times New Roman" w:eastAsia="Calibri" w:hAnsi="Times New Roman" w:cs="Times New Roman"/>
                <w:b/>
                <w:sz w:val="24"/>
                <w:szCs w:val="24"/>
                <w:shd w:val="clear" w:color="auto" w:fill="FFFFFF"/>
              </w:rPr>
            </w:pPr>
            <w:r w:rsidRPr="00F542A1">
              <w:rPr>
                <w:rFonts w:ascii="Times New Roman" w:eastAsia="Calibri" w:hAnsi="Times New Roman" w:cs="Times New Roman"/>
                <w:sz w:val="24"/>
                <w:szCs w:val="24"/>
                <w:shd w:val="clear" w:color="auto" w:fill="FFFFFF"/>
              </w:rPr>
              <w:t>Полуфабрикаты из мяса птицы (части тушек (грудки, окорочка, голени и бедра), фарш</w:t>
            </w:r>
          </w:p>
        </w:tc>
        <w:tc>
          <w:tcPr>
            <w:tcW w:w="2126" w:type="dxa"/>
            <w:tcBorders>
              <w:top w:val="single" w:sz="4" w:space="0" w:color="auto"/>
              <w:left w:val="single" w:sz="4" w:space="0" w:color="auto"/>
              <w:bottom w:val="single" w:sz="4" w:space="0" w:color="auto"/>
              <w:right w:val="single" w:sz="4" w:space="0" w:color="auto"/>
            </w:tcBorders>
            <w:vAlign w:val="center"/>
          </w:tcPr>
          <w:p w:rsidR="009D6398" w:rsidRPr="00F542A1" w:rsidRDefault="009D6398" w:rsidP="009D6398">
            <w:pPr>
              <w:spacing w:after="0" w:line="240" w:lineRule="auto"/>
              <w:jc w:val="center"/>
              <w:textAlignment w:val="baseline"/>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10.12.10.110:</w:t>
            </w:r>
          </w:p>
          <w:p w:rsidR="009D6398" w:rsidRPr="00F542A1" w:rsidRDefault="009D6398" w:rsidP="009D6398">
            <w:pPr>
              <w:spacing w:after="0" w:line="240" w:lineRule="auto"/>
              <w:jc w:val="center"/>
              <w:textAlignment w:val="baseline"/>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 xml:space="preserve">Мясо кур, в том числе цыплят </w:t>
            </w:r>
          </w:p>
          <w:p w:rsidR="009D6398" w:rsidRPr="00F542A1" w:rsidRDefault="009D6398" w:rsidP="009D6398">
            <w:pPr>
              <w:spacing w:after="0" w:line="240" w:lineRule="auto"/>
              <w:jc w:val="center"/>
              <w:textAlignment w:val="baseline"/>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 xml:space="preserve">(включая цыплят-бройлеров) </w:t>
            </w:r>
          </w:p>
          <w:p w:rsidR="009D6398" w:rsidRPr="00F542A1" w:rsidRDefault="009D6398" w:rsidP="009D6398">
            <w:pPr>
              <w:spacing w:after="0" w:line="240" w:lineRule="auto"/>
              <w:jc w:val="center"/>
              <w:textAlignment w:val="baseline"/>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охлажденное</w:t>
            </w:r>
          </w:p>
        </w:tc>
        <w:tc>
          <w:tcPr>
            <w:tcW w:w="4111" w:type="dxa"/>
            <w:tcBorders>
              <w:top w:val="single" w:sz="4" w:space="0" w:color="auto"/>
              <w:left w:val="single" w:sz="4" w:space="0" w:color="auto"/>
              <w:bottom w:val="single" w:sz="4" w:space="0" w:color="auto"/>
              <w:right w:val="single" w:sz="4" w:space="0" w:color="auto"/>
            </w:tcBorders>
            <w:vAlign w:val="center"/>
          </w:tcPr>
          <w:p w:rsidR="009D6398" w:rsidRPr="00F542A1" w:rsidRDefault="009D6398" w:rsidP="009D6398">
            <w:pPr>
              <w:spacing w:after="0" w:line="240" w:lineRule="auto"/>
              <w:jc w:val="center"/>
              <w:textAlignment w:val="baseline"/>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ТР ТС 021/2011</w:t>
            </w:r>
          </w:p>
          <w:p w:rsidR="009D6398" w:rsidRPr="00F542A1" w:rsidRDefault="009D6398" w:rsidP="009D6398">
            <w:pPr>
              <w:spacing w:after="0" w:line="240" w:lineRule="auto"/>
              <w:jc w:val="center"/>
              <w:textAlignment w:val="baseline"/>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ТР ТС 022/2011</w:t>
            </w:r>
          </w:p>
          <w:p w:rsidR="009D6398" w:rsidRPr="00F542A1" w:rsidRDefault="009D6398" w:rsidP="009D6398">
            <w:pPr>
              <w:spacing w:after="0" w:line="240" w:lineRule="auto"/>
              <w:jc w:val="center"/>
              <w:textAlignment w:val="baseline"/>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ТР ТС 005/2011</w:t>
            </w:r>
          </w:p>
          <w:p w:rsidR="009D6398" w:rsidRPr="00F542A1" w:rsidRDefault="009D6398" w:rsidP="009D6398">
            <w:pPr>
              <w:spacing w:after="0" w:line="240" w:lineRule="auto"/>
              <w:jc w:val="center"/>
              <w:textAlignment w:val="baseline"/>
              <w:rPr>
                <w:rFonts w:ascii="Times New Roman" w:eastAsia="Calibri" w:hAnsi="Times New Roman" w:cs="Times New Roman"/>
                <w:sz w:val="24"/>
                <w:szCs w:val="24"/>
              </w:rPr>
            </w:pPr>
            <w:r w:rsidRPr="00F542A1">
              <w:rPr>
                <w:rFonts w:ascii="Times New Roman" w:eastAsia="Calibri" w:hAnsi="Times New Roman" w:cs="Times New Roman"/>
                <w:sz w:val="24"/>
                <w:szCs w:val="24"/>
              </w:rPr>
              <w:t>ТР ТС 034/2013</w:t>
            </w:r>
          </w:p>
          <w:p w:rsidR="009D6398" w:rsidRPr="00F542A1" w:rsidRDefault="009D6398" w:rsidP="009D6398">
            <w:pPr>
              <w:spacing w:after="0" w:line="240" w:lineRule="auto"/>
              <w:jc w:val="center"/>
              <w:textAlignment w:val="baseline"/>
              <w:rPr>
                <w:rFonts w:ascii="Times New Roman" w:eastAsia="Calibri" w:hAnsi="Times New Roman" w:cs="Times New Roman"/>
                <w:sz w:val="24"/>
                <w:szCs w:val="24"/>
              </w:rPr>
            </w:pPr>
            <w:r w:rsidRPr="00F542A1">
              <w:rPr>
                <w:rFonts w:ascii="Times New Roman" w:eastAsia="Calibri" w:hAnsi="Times New Roman" w:cs="Times New Roman"/>
                <w:sz w:val="24"/>
                <w:szCs w:val="24"/>
              </w:rPr>
              <w:t xml:space="preserve">ГОСТ 31962-2013 </w:t>
            </w:r>
          </w:p>
          <w:p w:rsidR="009D6398" w:rsidRPr="00F542A1" w:rsidRDefault="009D6398" w:rsidP="009D6398">
            <w:pPr>
              <w:spacing w:after="0" w:line="240" w:lineRule="auto"/>
              <w:jc w:val="center"/>
              <w:textAlignment w:val="baseline"/>
              <w:rPr>
                <w:rFonts w:ascii="Times New Roman" w:eastAsia="Calibri" w:hAnsi="Times New Roman" w:cs="Times New Roman"/>
                <w:sz w:val="24"/>
                <w:szCs w:val="24"/>
              </w:rPr>
            </w:pPr>
            <w:r w:rsidRPr="00F542A1">
              <w:rPr>
                <w:rFonts w:ascii="Times New Roman" w:eastAsia="Calibri" w:hAnsi="Times New Roman" w:cs="Times New Roman"/>
                <w:sz w:val="24"/>
                <w:szCs w:val="24"/>
              </w:rPr>
              <w:t xml:space="preserve">при наличии ТУ изготовителя </w:t>
            </w:r>
          </w:p>
          <w:p w:rsidR="009D6398" w:rsidRPr="00F542A1" w:rsidRDefault="009D6398" w:rsidP="009D6398">
            <w:pPr>
              <w:spacing w:after="0" w:line="240" w:lineRule="auto"/>
              <w:jc w:val="center"/>
              <w:textAlignment w:val="baseline"/>
              <w:rPr>
                <w:rFonts w:ascii="Times New Roman" w:eastAsia="Times New Roman" w:hAnsi="Times New Roman" w:cs="Times New Roman"/>
                <w:sz w:val="24"/>
                <w:szCs w:val="24"/>
                <w:lang w:eastAsia="ru-RU"/>
              </w:rPr>
            </w:pPr>
            <w:r w:rsidRPr="00F542A1">
              <w:rPr>
                <w:rFonts w:ascii="Times New Roman" w:eastAsia="Calibri" w:hAnsi="Times New Roman" w:cs="Times New Roman"/>
                <w:sz w:val="24"/>
                <w:szCs w:val="24"/>
              </w:rPr>
              <w:t>с показателями не ниже ГОСТ</w:t>
            </w:r>
          </w:p>
        </w:tc>
        <w:tc>
          <w:tcPr>
            <w:tcW w:w="4394" w:type="dxa"/>
            <w:tcBorders>
              <w:top w:val="single" w:sz="4" w:space="0" w:color="auto"/>
              <w:left w:val="single" w:sz="4" w:space="0" w:color="auto"/>
              <w:bottom w:val="single" w:sz="4" w:space="0" w:color="auto"/>
              <w:right w:val="single" w:sz="4" w:space="0" w:color="auto"/>
            </w:tcBorders>
            <w:vAlign w:val="center"/>
          </w:tcPr>
          <w:p w:rsidR="009D6398" w:rsidRPr="00F542A1" w:rsidRDefault="009D6398" w:rsidP="009D6398">
            <w:pPr>
              <w:spacing w:after="0" w:line="240" w:lineRule="auto"/>
              <w:jc w:val="both"/>
              <w:textAlignment w:val="baseline"/>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Весовые фасованные полуфабрикаты, вес одного тарного места от 3-х до 5 кг</w:t>
            </w:r>
          </w:p>
          <w:p w:rsidR="009D6398" w:rsidRPr="00F542A1" w:rsidRDefault="009D6398" w:rsidP="009D6398">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Полуфабрикаты чистые; не должны иметь посторонних включений, посторонних запахов; загрязнений</w:t>
            </w:r>
          </w:p>
        </w:tc>
      </w:tr>
      <w:tr w:rsidR="009D6398" w:rsidRPr="00F542A1" w:rsidTr="007D35A6">
        <w:tc>
          <w:tcPr>
            <w:tcW w:w="957"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9D6398" w:rsidRPr="00F542A1" w:rsidRDefault="009D6398" w:rsidP="009D6398">
            <w:pPr>
              <w:spacing w:after="0" w:line="240" w:lineRule="auto"/>
              <w:jc w:val="center"/>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lastRenderedPageBreak/>
              <w:t>17.2</w:t>
            </w:r>
          </w:p>
        </w:tc>
        <w:tc>
          <w:tcPr>
            <w:tcW w:w="3296"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9D6398" w:rsidRPr="00F542A1" w:rsidRDefault="009D6398" w:rsidP="009D6398">
            <w:pPr>
              <w:spacing w:after="0" w:line="240" w:lineRule="auto"/>
              <w:textAlignment w:val="baseline"/>
              <w:rPr>
                <w:rFonts w:ascii="Times New Roman" w:eastAsia="Calibri" w:hAnsi="Times New Roman" w:cs="Times New Roman"/>
                <w:sz w:val="24"/>
                <w:szCs w:val="24"/>
                <w:shd w:val="clear" w:color="auto" w:fill="FFFFFF"/>
              </w:rPr>
            </w:pPr>
            <w:r w:rsidRPr="00F542A1">
              <w:rPr>
                <w:rFonts w:ascii="Times New Roman" w:eastAsia="Calibri" w:hAnsi="Times New Roman" w:cs="Times New Roman"/>
                <w:sz w:val="24"/>
                <w:szCs w:val="24"/>
                <w:shd w:val="clear" w:color="auto" w:fill="FFFFFF"/>
              </w:rPr>
              <w:t>Мясо индейка</w:t>
            </w:r>
          </w:p>
        </w:tc>
        <w:tc>
          <w:tcPr>
            <w:tcW w:w="2126" w:type="dxa"/>
            <w:tcBorders>
              <w:top w:val="single" w:sz="4" w:space="0" w:color="auto"/>
              <w:left w:val="single" w:sz="4" w:space="0" w:color="auto"/>
              <w:bottom w:val="single" w:sz="4" w:space="0" w:color="auto"/>
              <w:right w:val="single" w:sz="4" w:space="0" w:color="auto"/>
            </w:tcBorders>
            <w:vAlign w:val="center"/>
          </w:tcPr>
          <w:p w:rsidR="009D6398" w:rsidRPr="00F542A1" w:rsidRDefault="009D6398" w:rsidP="009D6398">
            <w:pPr>
              <w:spacing w:after="0" w:line="240" w:lineRule="auto"/>
              <w:jc w:val="center"/>
              <w:textAlignment w:val="baseline"/>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 xml:space="preserve">10.12.10.120: </w:t>
            </w:r>
          </w:p>
          <w:p w:rsidR="009D6398" w:rsidRPr="00F542A1" w:rsidRDefault="009D6398" w:rsidP="009D6398">
            <w:pPr>
              <w:spacing w:after="0" w:line="240" w:lineRule="auto"/>
              <w:jc w:val="center"/>
              <w:textAlignment w:val="baseline"/>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 xml:space="preserve">Мясо индеек, в том числе индюшат </w:t>
            </w:r>
          </w:p>
          <w:p w:rsidR="009D6398" w:rsidRPr="00F542A1" w:rsidRDefault="009D6398" w:rsidP="009D6398">
            <w:pPr>
              <w:spacing w:after="0" w:line="240" w:lineRule="auto"/>
              <w:jc w:val="center"/>
              <w:textAlignment w:val="baseline"/>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охлажденное</w:t>
            </w:r>
          </w:p>
        </w:tc>
        <w:tc>
          <w:tcPr>
            <w:tcW w:w="4111" w:type="dxa"/>
            <w:tcBorders>
              <w:top w:val="single" w:sz="4" w:space="0" w:color="auto"/>
              <w:left w:val="single" w:sz="4" w:space="0" w:color="auto"/>
              <w:bottom w:val="single" w:sz="4" w:space="0" w:color="auto"/>
              <w:right w:val="single" w:sz="4" w:space="0" w:color="auto"/>
            </w:tcBorders>
            <w:vAlign w:val="center"/>
          </w:tcPr>
          <w:p w:rsidR="009D6398" w:rsidRPr="00F542A1" w:rsidRDefault="009D6398" w:rsidP="009D6398">
            <w:pPr>
              <w:spacing w:after="0" w:line="240" w:lineRule="auto"/>
              <w:jc w:val="center"/>
              <w:textAlignment w:val="baseline"/>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ТР ТС 021/2011</w:t>
            </w:r>
          </w:p>
          <w:p w:rsidR="009D6398" w:rsidRPr="00F542A1" w:rsidRDefault="009D6398" w:rsidP="009D6398">
            <w:pPr>
              <w:spacing w:after="0" w:line="240" w:lineRule="auto"/>
              <w:jc w:val="center"/>
              <w:textAlignment w:val="baseline"/>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ТР ТС 022/2011</w:t>
            </w:r>
          </w:p>
          <w:p w:rsidR="009D6398" w:rsidRPr="00F542A1" w:rsidRDefault="009D6398" w:rsidP="009D6398">
            <w:pPr>
              <w:spacing w:after="0" w:line="240" w:lineRule="auto"/>
              <w:jc w:val="center"/>
              <w:textAlignment w:val="baseline"/>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ТР ТС 005/2011</w:t>
            </w:r>
          </w:p>
          <w:p w:rsidR="009D6398" w:rsidRPr="00F542A1" w:rsidRDefault="009D6398" w:rsidP="009D6398">
            <w:pPr>
              <w:spacing w:after="0" w:line="240" w:lineRule="auto"/>
              <w:jc w:val="center"/>
              <w:textAlignment w:val="baseline"/>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ТР ТС 034/2013</w:t>
            </w:r>
          </w:p>
          <w:p w:rsidR="009D6398" w:rsidRPr="00F542A1" w:rsidRDefault="009D6398" w:rsidP="009D6398">
            <w:pPr>
              <w:spacing w:after="0" w:line="240" w:lineRule="auto"/>
              <w:jc w:val="center"/>
              <w:textAlignment w:val="baseline"/>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ГОСТ Р 52820-2007</w:t>
            </w:r>
          </w:p>
          <w:p w:rsidR="009D6398" w:rsidRPr="00F542A1" w:rsidRDefault="009D6398" w:rsidP="009D6398">
            <w:pPr>
              <w:spacing w:after="0" w:line="240" w:lineRule="auto"/>
              <w:jc w:val="center"/>
              <w:textAlignment w:val="baseline"/>
              <w:rPr>
                <w:rFonts w:ascii="Times New Roman" w:eastAsia="Calibri" w:hAnsi="Times New Roman" w:cs="Times New Roman"/>
                <w:sz w:val="24"/>
                <w:szCs w:val="24"/>
              </w:rPr>
            </w:pPr>
            <w:r w:rsidRPr="00F542A1">
              <w:rPr>
                <w:rFonts w:ascii="Times New Roman" w:eastAsia="Calibri" w:hAnsi="Times New Roman" w:cs="Times New Roman"/>
                <w:sz w:val="24"/>
                <w:szCs w:val="24"/>
              </w:rPr>
              <w:t xml:space="preserve">при наличии ТУ изготовителя </w:t>
            </w:r>
          </w:p>
          <w:p w:rsidR="009D6398" w:rsidRPr="00F542A1" w:rsidRDefault="009D6398" w:rsidP="009D6398">
            <w:pPr>
              <w:spacing w:after="0" w:line="240" w:lineRule="auto"/>
              <w:jc w:val="center"/>
              <w:textAlignment w:val="baseline"/>
              <w:rPr>
                <w:rFonts w:ascii="Times New Roman" w:eastAsia="Times New Roman" w:hAnsi="Times New Roman" w:cs="Times New Roman"/>
                <w:sz w:val="24"/>
                <w:szCs w:val="24"/>
                <w:lang w:eastAsia="ru-RU"/>
              </w:rPr>
            </w:pPr>
            <w:r w:rsidRPr="00F542A1">
              <w:rPr>
                <w:rFonts w:ascii="Times New Roman" w:eastAsia="Calibri" w:hAnsi="Times New Roman" w:cs="Times New Roman"/>
                <w:sz w:val="24"/>
                <w:szCs w:val="24"/>
              </w:rPr>
              <w:t>с показателями не ниже ГОСТ</w:t>
            </w:r>
          </w:p>
        </w:tc>
        <w:tc>
          <w:tcPr>
            <w:tcW w:w="4394" w:type="dxa"/>
            <w:tcBorders>
              <w:top w:val="single" w:sz="4" w:space="0" w:color="auto"/>
              <w:left w:val="single" w:sz="4" w:space="0" w:color="auto"/>
              <w:bottom w:val="single" w:sz="4" w:space="0" w:color="auto"/>
              <w:right w:val="single" w:sz="4" w:space="0" w:color="auto"/>
            </w:tcBorders>
            <w:vAlign w:val="center"/>
          </w:tcPr>
          <w:p w:rsidR="009D6398" w:rsidRPr="00F542A1" w:rsidRDefault="009D6398" w:rsidP="009D6398">
            <w:pPr>
              <w:spacing w:after="0" w:line="240" w:lineRule="auto"/>
              <w:jc w:val="both"/>
              <w:textAlignment w:val="baseline"/>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Весовые фасованные полуфабрикаты, вес одного тарного места от 3-х до 5 кг</w:t>
            </w:r>
          </w:p>
          <w:p w:rsidR="009D6398" w:rsidRPr="00F542A1" w:rsidRDefault="009D6398" w:rsidP="009D6398">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F542A1">
              <w:rPr>
                <w:rFonts w:ascii="Times New Roman" w:eastAsia="Calibri" w:hAnsi="Times New Roman" w:cs="Times New Roman"/>
                <w:sz w:val="24"/>
                <w:szCs w:val="24"/>
              </w:rPr>
              <w:t>Полуфабрикаты чистые; не должны иметь посторонних включений, посторонних запахов; загрязнений</w:t>
            </w:r>
          </w:p>
        </w:tc>
      </w:tr>
      <w:tr w:rsidR="009D6398" w:rsidRPr="00F542A1" w:rsidTr="007D35A6">
        <w:tc>
          <w:tcPr>
            <w:tcW w:w="957"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9D6398" w:rsidRPr="00F542A1" w:rsidRDefault="009D6398" w:rsidP="009D6398">
            <w:pPr>
              <w:spacing w:after="0" w:line="240" w:lineRule="auto"/>
              <w:jc w:val="center"/>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17.3</w:t>
            </w:r>
          </w:p>
        </w:tc>
        <w:tc>
          <w:tcPr>
            <w:tcW w:w="3296"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9D6398" w:rsidRPr="00F542A1" w:rsidRDefault="009D6398" w:rsidP="009D6398">
            <w:pPr>
              <w:spacing w:after="0" w:line="240" w:lineRule="auto"/>
              <w:jc w:val="both"/>
              <w:textAlignment w:val="baseline"/>
              <w:rPr>
                <w:rFonts w:ascii="Times New Roman" w:eastAsia="Calibri" w:hAnsi="Times New Roman" w:cs="Times New Roman"/>
                <w:sz w:val="24"/>
                <w:szCs w:val="24"/>
                <w:shd w:val="clear" w:color="auto" w:fill="FFFFFF"/>
              </w:rPr>
            </w:pPr>
            <w:r w:rsidRPr="00F542A1">
              <w:rPr>
                <w:rFonts w:ascii="Times New Roman" w:eastAsia="Calibri" w:hAnsi="Times New Roman" w:cs="Times New Roman"/>
                <w:sz w:val="24"/>
                <w:szCs w:val="24"/>
                <w:shd w:val="clear" w:color="auto" w:fill="FFFFFF"/>
              </w:rPr>
              <w:t>Полуфабрикаты из мяса птицы (части тушек (грудки, окорочка, голени и бедра), фарш</w:t>
            </w:r>
          </w:p>
        </w:tc>
        <w:tc>
          <w:tcPr>
            <w:tcW w:w="2126" w:type="dxa"/>
            <w:tcBorders>
              <w:top w:val="single" w:sz="4" w:space="0" w:color="auto"/>
              <w:left w:val="single" w:sz="4" w:space="0" w:color="auto"/>
              <w:bottom w:val="single" w:sz="4" w:space="0" w:color="auto"/>
              <w:right w:val="single" w:sz="4" w:space="0" w:color="auto"/>
            </w:tcBorders>
            <w:vAlign w:val="center"/>
          </w:tcPr>
          <w:p w:rsidR="009D6398" w:rsidRPr="00F542A1" w:rsidRDefault="009D6398" w:rsidP="009D6398">
            <w:pPr>
              <w:spacing w:after="0" w:line="240" w:lineRule="auto"/>
              <w:jc w:val="center"/>
              <w:textAlignment w:val="baseline"/>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10.13.14.730:</w:t>
            </w:r>
          </w:p>
          <w:p w:rsidR="009D6398" w:rsidRPr="00F542A1" w:rsidRDefault="009D6398" w:rsidP="009D6398">
            <w:pPr>
              <w:spacing w:after="0" w:line="240" w:lineRule="auto"/>
              <w:jc w:val="center"/>
              <w:textAlignment w:val="baseline"/>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Полуфабрикаты из мяса и субпродуктов птицы замороженные, охлажденные</w:t>
            </w:r>
          </w:p>
        </w:tc>
        <w:tc>
          <w:tcPr>
            <w:tcW w:w="4111" w:type="dxa"/>
            <w:tcBorders>
              <w:top w:val="single" w:sz="4" w:space="0" w:color="auto"/>
              <w:left w:val="single" w:sz="4" w:space="0" w:color="auto"/>
              <w:bottom w:val="single" w:sz="4" w:space="0" w:color="auto"/>
              <w:right w:val="single" w:sz="4" w:space="0" w:color="auto"/>
            </w:tcBorders>
            <w:vAlign w:val="center"/>
          </w:tcPr>
          <w:p w:rsidR="009D6398" w:rsidRPr="00F542A1" w:rsidRDefault="009D6398" w:rsidP="009D6398">
            <w:pPr>
              <w:spacing w:after="0" w:line="240" w:lineRule="auto"/>
              <w:jc w:val="center"/>
              <w:textAlignment w:val="baseline"/>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ТР ТС 021/2011</w:t>
            </w:r>
          </w:p>
          <w:p w:rsidR="009D6398" w:rsidRPr="00F542A1" w:rsidRDefault="009D6398" w:rsidP="009D6398">
            <w:pPr>
              <w:spacing w:after="0" w:line="240" w:lineRule="auto"/>
              <w:jc w:val="center"/>
              <w:textAlignment w:val="baseline"/>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ТР ТС 022/2011</w:t>
            </w:r>
          </w:p>
          <w:p w:rsidR="009D6398" w:rsidRPr="00F542A1" w:rsidRDefault="009D6398" w:rsidP="009D6398">
            <w:pPr>
              <w:spacing w:after="0" w:line="240" w:lineRule="auto"/>
              <w:jc w:val="center"/>
              <w:textAlignment w:val="baseline"/>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ТР ТС 005/2011</w:t>
            </w:r>
          </w:p>
          <w:p w:rsidR="009D6398" w:rsidRPr="00F542A1" w:rsidRDefault="009D6398" w:rsidP="009D6398">
            <w:pPr>
              <w:spacing w:after="0" w:line="240" w:lineRule="auto"/>
              <w:jc w:val="center"/>
              <w:textAlignment w:val="baseline"/>
              <w:rPr>
                <w:rFonts w:ascii="Times New Roman" w:eastAsia="Calibri" w:hAnsi="Times New Roman" w:cs="Times New Roman"/>
                <w:sz w:val="24"/>
                <w:szCs w:val="24"/>
                <w:shd w:val="clear" w:color="auto" w:fill="FFFFFF"/>
              </w:rPr>
            </w:pPr>
            <w:r w:rsidRPr="00F542A1">
              <w:rPr>
                <w:rFonts w:ascii="Times New Roman" w:eastAsia="Calibri" w:hAnsi="Times New Roman" w:cs="Times New Roman"/>
                <w:sz w:val="24"/>
                <w:szCs w:val="24"/>
                <w:shd w:val="clear" w:color="auto" w:fill="FFFFFF"/>
              </w:rPr>
              <w:t>ГОСТ 31936-2012</w:t>
            </w:r>
          </w:p>
          <w:p w:rsidR="009D6398" w:rsidRPr="00F542A1" w:rsidRDefault="009D6398" w:rsidP="009D6398">
            <w:pPr>
              <w:spacing w:after="0" w:line="240" w:lineRule="auto"/>
              <w:jc w:val="center"/>
              <w:textAlignment w:val="baseline"/>
              <w:rPr>
                <w:rFonts w:ascii="Times New Roman" w:eastAsia="Calibri" w:hAnsi="Times New Roman" w:cs="Times New Roman"/>
                <w:sz w:val="24"/>
                <w:szCs w:val="24"/>
              </w:rPr>
            </w:pPr>
            <w:r w:rsidRPr="00F542A1">
              <w:rPr>
                <w:rFonts w:ascii="Times New Roman" w:eastAsia="Calibri" w:hAnsi="Times New Roman" w:cs="Times New Roman"/>
                <w:sz w:val="24"/>
                <w:szCs w:val="24"/>
              </w:rPr>
              <w:t xml:space="preserve">при наличии ТУ изготовителя </w:t>
            </w:r>
          </w:p>
          <w:p w:rsidR="009D6398" w:rsidRPr="00F542A1" w:rsidRDefault="009D6398" w:rsidP="009D6398">
            <w:pPr>
              <w:spacing w:after="0" w:line="240" w:lineRule="auto"/>
              <w:jc w:val="center"/>
              <w:textAlignment w:val="baseline"/>
              <w:rPr>
                <w:rFonts w:ascii="Times New Roman" w:eastAsia="Times New Roman" w:hAnsi="Times New Roman" w:cs="Times New Roman"/>
                <w:sz w:val="24"/>
                <w:szCs w:val="24"/>
                <w:lang w:eastAsia="ru-RU"/>
              </w:rPr>
            </w:pPr>
            <w:r w:rsidRPr="00F542A1">
              <w:rPr>
                <w:rFonts w:ascii="Times New Roman" w:eastAsia="Calibri" w:hAnsi="Times New Roman" w:cs="Times New Roman"/>
                <w:sz w:val="24"/>
                <w:szCs w:val="24"/>
              </w:rPr>
              <w:t>с показателями не ниже ГОСТ</w:t>
            </w:r>
          </w:p>
        </w:tc>
        <w:tc>
          <w:tcPr>
            <w:tcW w:w="4394" w:type="dxa"/>
            <w:tcBorders>
              <w:top w:val="single" w:sz="4" w:space="0" w:color="auto"/>
              <w:left w:val="single" w:sz="4" w:space="0" w:color="auto"/>
              <w:bottom w:val="single" w:sz="4" w:space="0" w:color="auto"/>
              <w:right w:val="single" w:sz="4" w:space="0" w:color="auto"/>
            </w:tcBorders>
            <w:vAlign w:val="center"/>
          </w:tcPr>
          <w:p w:rsidR="009D6398" w:rsidRPr="00F542A1" w:rsidRDefault="009D6398" w:rsidP="009D6398">
            <w:pPr>
              <w:spacing w:after="0" w:line="240" w:lineRule="auto"/>
              <w:jc w:val="both"/>
              <w:textAlignment w:val="baseline"/>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Весовые фасованные полуфабрикаты, вес одного тарного места от 3-х до 5 кг</w:t>
            </w:r>
          </w:p>
          <w:p w:rsidR="009D6398" w:rsidRPr="00F542A1" w:rsidRDefault="009D6398" w:rsidP="009D6398">
            <w:pPr>
              <w:spacing w:after="0" w:line="240" w:lineRule="auto"/>
              <w:jc w:val="both"/>
              <w:textAlignment w:val="baseline"/>
              <w:rPr>
                <w:rFonts w:ascii="Times New Roman" w:eastAsia="Times New Roman" w:hAnsi="Times New Roman" w:cs="Times New Roman"/>
                <w:sz w:val="24"/>
                <w:szCs w:val="24"/>
                <w:lang w:eastAsia="ru-RU"/>
              </w:rPr>
            </w:pPr>
            <w:r w:rsidRPr="00F542A1">
              <w:rPr>
                <w:rFonts w:ascii="Times New Roman" w:eastAsia="Calibri" w:hAnsi="Times New Roman" w:cs="Times New Roman"/>
                <w:sz w:val="24"/>
                <w:szCs w:val="24"/>
              </w:rPr>
              <w:t>Полуфабрикаты чистые; не должны иметь посторонних включений, посторонних запахов; загрязнений</w:t>
            </w:r>
          </w:p>
        </w:tc>
      </w:tr>
      <w:tr w:rsidR="009D6398" w:rsidRPr="00F542A1" w:rsidTr="007D35A6">
        <w:tc>
          <w:tcPr>
            <w:tcW w:w="957" w:type="dxa"/>
            <w:tcBorders>
              <w:left w:val="single" w:sz="6" w:space="0" w:color="000000"/>
              <w:bottom w:val="single" w:sz="4" w:space="0" w:color="auto"/>
              <w:right w:val="single" w:sz="6" w:space="0" w:color="000000"/>
            </w:tcBorders>
            <w:shd w:val="clear" w:color="auto" w:fill="auto"/>
            <w:tcMar>
              <w:top w:w="0" w:type="dxa"/>
              <w:left w:w="149" w:type="dxa"/>
              <w:bottom w:w="0" w:type="dxa"/>
              <w:right w:w="149" w:type="dxa"/>
            </w:tcMar>
            <w:vAlign w:val="center"/>
          </w:tcPr>
          <w:p w:rsidR="009D6398" w:rsidRPr="00F542A1" w:rsidRDefault="009D6398" w:rsidP="009D6398">
            <w:pPr>
              <w:spacing w:after="0" w:line="240" w:lineRule="auto"/>
              <w:jc w:val="center"/>
              <w:rPr>
                <w:rFonts w:ascii="Times New Roman" w:eastAsia="Times New Roman" w:hAnsi="Times New Roman" w:cs="Times New Roman"/>
                <w:b/>
                <w:sz w:val="24"/>
                <w:szCs w:val="24"/>
                <w:lang w:eastAsia="ru-RU"/>
              </w:rPr>
            </w:pPr>
            <w:r w:rsidRPr="00F542A1">
              <w:rPr>
                <w:rFonts w:ascii="Times New Roman" w:eastAsia="Times New Roman" w:hAnsi="Times New Roman" w:cs="Times New Roman"/>
                <w:b/>
                <w:sz w:val="24"/>
                <w:szCs w:val="24"/>
                <w:lang w:eastAsia="ru-RU"/>
              </w:rPr>
              <w:t>18.</w:t>
            </w:r>
          </w:p>
        </w:tc>
        <w:tc>
          <w:tcPr>
            <w:tcW w:w="13927" w:type="dxa"/>
            <w:gridSpan w:val="4"/>
            <w:tcBorders>
              <w:top w:val="nil"/>
              <w:left w:val="single" w:sz="6" w:space="0" w:color="000000"/>
              <w:bottom w:val="single" w:sz="4" w:space="0" w:color="auto"/>
              <w:right w:val="single" w:sz="6" w:space="0" w:color="000000"/>
            </w:tcBorders>
            <w:shd w:val="clear" w:color="auto" w:fill="auto"/>
            <w:tcMar>
              <w:top w:w="0" w:type="dxa"/>
              <w:left w:w="149" w:type="dxa"/>
              <w:bottom w:w="0" w:type="dxa"/>
              <w:right w:w="149" w:type="dxa"/>
            </w:tcMar>
            <w:vAlign w:val="center"/>
          </w:tcPr>
          <w:p w:rsidR="009D6398" w:rsidRPr="00F542A1" w:rsidRDefault="009D6398" w:rsidP="009D6398">
            <w:pPr>
              <w:spacing w:after="0" w:line="240" w:lineRule="auto"/>
              <w:jc w:val="center"/>
              <w:textAlignment w:val="baseline"/>
              <w:rPr>
                <w:rFonts w:ascii="Times New Roman" w:eastAsia="Times New Roman" w:hAnsi="Times New Roman" w:cs="Times New Roman"/>
                <w:sz w:val="24"/>
                <w:szCs w:val="24"/>
                <w:lang w:eastAsia="ru-RU"/>
              </w:rPr>
            </w:pPr>
            <w:r w:rsidRPr="00F542A1">
              <w:rPr>
                <w:rFonts w:ascii="Times New Roman" w:eastAsia="Calibri" w:hAnsi="Times New Roman" w:cs="Times New Roman"/>
                <w:b/>
                <w:sz w:val="24"/>
                <w:szCs w:val="24"/>
                <w:shd w:val="clear" w:color="auto" w:fill="FFFFFF"/>
              </w:rPr>
              <w:t>Рыба и рыбная продукция:</w:t>
            </w:r>
          </w:p>
        </w:tc>
      </w:tr>
      <w:tr w:rsidR="009D6398" w:rsidRPr="00F542A1" w:rsidTr="007D35A6">
        <w:tc>
          <w:tcPr>
            <w:tcW w:w="957" w:type="dxa"/>
            <w:tcBorders>
              <w:left w:val="single" w:sz="6" w:space="0" w:color="000000"/>
              <w:bottom w:val="single" w:sz="4" w:space="0" w:color="auto"/>
              <w:right w:val="single" w:sz="6" w:space="0" w:color="000000"/>
            </w:tcBorders>
            <w:shd w:val="clear" w:color="auto" w:fill="auto"/>
            <w:tcMar>
              <w:top w:w="0" w:type="dxa"/>
              <w:left w:w="149" w:type="dxa"/>
              <w:bottom w:w="0" w:type="dxa"/>
              <w:right w:w="149" w:type="dxa"/>
            </w:tcMar>
            <w:vAlign w:val="center"/>
          </w:tcPr>
          <w:p w:rsidR="009D6398" w:rsidRPr="00F542A1" w:rsidRDefault="009D6398" w:rsidP="009D6398">
            <w:pPr>
              <w:spacing w:after="0" w:line="240" w:lineRule="auto"/>
              <w:jc w:val="center"/>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18.1</w:t>
            </w:r>
          </w:p>
        </w:tc>
        <w:tc>
          <w:tcPr>
            <w:tcW w:w="3296" w:type="dxa"/>
            <w:tcBorders>
              <w:top w:val="nil"/>
              <w:left w:val="single" w:sz="6" w:space="0" w:color="000000"/>
              <w:bottom w:val="single" w:sz="4" w:space="0" w:color="auto"/>
              <w:right w:val="single" w:sz="6" w:space="0" w:color="000000"/>
            </w:tcBorders>
            <w:shd w:val="clear" w:color="auto" w:fill="auto"/>
            <w:tcMar>
              <w:top w:w="0" w:type="dxa"/>
              <w:left w:w="149" w:type="dxa"/>
              <w:bottom w:w="0" w:type="dxa"/>
              <w:right w:w="149" w:type="dxa"/>
            </w:tcMar>
            <w:vAlign w:val="center"/>
          </w:tcPr>
          <w:p w:rsidR="009D6398" w:rsidRPr="00F542A1" w:rsidRDefault="009D6398" w:rsidP="009D6398">
            <w:pPr>
              <w:spacing w:after="0" w:line="240" w:lineRule="auto"/>
              <w:jc w:val="both"/>
              <w:textAlignment w:val="baseline"/>
              <w:rPr>
                <w:rFonts w:ascii="Times New Roman" w:eastAsia="Calibri" w:hAnsi="Times New Roman" w:cs="Times New Roman"/>
                <w:b/>
                <w:sz w:val="24"/>
                <w:szCs w:val="24"/>
                <w:shd w:val="clear" w:color="auto" w:fill="FFFFFF"/>
              </w:rPr>
            </w:pPr>
            <w:r w:rsidRPr="00F542A1">
              <w:rPr>
                <w:rFonts w:ascii="Times New Roman" w:eastAsia="Calibri" w:hAnsi="Times New Roman" w:cs="Times New Roman"/>
                <w:sz w:val="24"/>
                <w:szCs w:val="24"/>
                <w:shd w:val="clear" w:color="auto" w:fill="FFFFFF"/>
              </w:rPr>
              <w:t>Рыба (филе) свежемороженая:</w:t>
            </w:r>
          </w:p>
        </w:tc>
        <w:tc>
          <w:tcPr>
            <w:tcW w:w="10631" w:type="dxa"/>
            <w:gridSpan w:val="3"/>
            <w:tcBorders>
              <w:top w:val="nil"/>
              <w:left w:val="single" w:sz="6" w:space="0" w:color="000000"/>
              <w:bottom w:val="single" w:sz="4" w:space="0" w:color="auto"/>
              <w:right w:val="single" w:sz="6" w:space="0" w:color="000000"/>
            </w:tcBorders>
            <w:shd w:val="clear" w:color="auto" w:fill="auto"/>
            <w:vAlign w:val="center"/>
          </w:tcPr>
          <w:p w:rsidR="009D6398" w:rsidRPr="00F542A1" w:rsidRDefault="009D6398" w:rsidP="009D6398">
            <w:pPr>
              <w:spacing w:after="0" w:line="240" w:lineRule="auto"/>
              <w:jc w:val="both"/>
              <w:textAlignment w:val="baseline"/>
              <w:rPr>
                <w:rFonts w:ascii="Times New Roman" w:eastAsia="Calibri" w:hAnsi="Times New Roman" w:cs="Times New Roman"/>
                <w:b/>
                <w:sz w:val="24"/>
                <w:szCs w:val="24"/>
                <w:shd w:val="clear" w:color="auto" w:fill="FFFFFF"/>
              </w:rPr>
            </w:pPr>
            <w:r w:rsidRPr="00F542A1">
              <w:rPr>
                <w:rFonts w:ascii="Times New Roman" w:eastAsia="Times New Roman" w:hAnsi="Times New Roman" w:cs="Times New Roman"/>
                <w:sz w:val="24"/>
                <w:szCs w:val="24"/>
                <w:lang w:eastAsia="ru-RU"/>
              </w:rPr>
              <w:t>Не допускается принимать, хранить и использовать для приготовления блюд и кулинарных рыб и рыбную продукциюу, подвергнутую повторному замораживанию</w:t>
            </w:r>
          </w:p>
        </w:tc>
      </w:tr>
      <w:tr w:rsidR="009D6398" w:rsidRPr="00F542A1" w:rsidTr="007D35A6">
        <w:tc>
          <w:tcPr>
            <w:tcW w:w="957" w:type="dxa"/>
            <w:tcBorders>
              <w:left w:val="single" w:sz="6" w:space="0" w:color="000000"/>
              <w:bottom w:val="single" w:sz="4" w:space="0" w:color="auto"/>
              <w:right w:val="single" w:sz="6" w:space="0" w:color="000000"/>
            </w:tcBorders>
            <w:shd w:val="clear" w:color="auto" w:fill="auto"/>
            <w:tcMar>
              <w:top w:w="0" w:type="dxa"/>
              <w:left w:w="149" w:type="dxa"/>
              <w:bottom w:w="0" w:type="dxa"/>
              <w:right w:w="149" w:type="dxa"/>
            </w:tcMar>
            <w:vAlign w:val="center"/>
          </w:tcPr>
          <w:p w:rsidR="009D6398" w:rsidRPr="00F542A1" w:rsidRDefault="009D6398" w:rsidP="009D6398">
            <w:pPr>
              <w:spacing w:after="0" w:line="240" w:lineRule="auto"/>
              <w:jc w:val="center"/>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18.1.1</w:t>
            </w:r>
          </w:p>
        </w:tc>
        <w:tc>
          <w:tcPr>
            <w:tcW w:w="3296" w:type="dxa"/>
            <w:tcBorders>
              <w:top w:val="nil"/>
              <w:left w:val="single" w:sz="6" w:space="0" w:color="000000"/>
              <w:bottom w:val="single" w:sz="4" w:space="0" w:color="auto"/>
              <w:right w:val="single" w:sz="6" w:space="0" w:color="000000"/>
            </w:tcBorders>
            <w:shd w:val="clear" w:color="auto" w:fill="auto"/>
            <w:tcMar>
              <w:top w:w="0" w:type="dxa"/>
              <w:left w:w="149" w:type="dxa"/>
              <w:bottom w:w="0" w:type="dxa"/>
              <w:right w:w="149" w:type="dxa"/>
            </w:tcMar>
            <w:vAlign w:val="center"/>
          </w:tcPr>
          <w:p w:rsidR="009D6398" w:rsidRPr="00F542A1" w:rsidRDefault="009D6398" w:rsidP="009D6398">
            <w:pPr>
              <w:spacing w:after="0" w:line="240" w:lineRule="auto"/>
              <w:textAlignment w:val="baseline"/>
              <w:rPr>
                <w:rFonts w:ascii="Times New Roman" w:eastAsia="Calibri" w:hAnsi="Times New Roman" w:cs="Times New Roman"/>
                <w:sz w:val="24"/>
                <w:szCs w:val="24"/>
                <w:shd w:val="clear" w:color="auto" w:fill="FFFFFF"/>
              </w:rPr>
            </w:pPr>
            <w:r w:rsidRPr="00F542A1">
              <w:rPr>
                <w:rFonts w:ascii="Times New Roman" w:eastAsia="Calibri" w:hAnsi="Times New Roman" w:cs="Times New Roman"/>
                <w:sz w:val="24"/>
                <w:szCs w:val="24"/>
                <w:shd w:val="clear" w:color="auto" w:fill="FFFFFF"/>
              </w:rPr>
              <w:t>Горбуша-филе</w:t>
            </w:r>
          </w:p>
        </w:tc>
        <w:tc>
          <w:tcPr>
            <w:tcW w:w="2126" w:type="dxa"/>
            <w:tcBorders>
              <w:top w:val="nil"/>
              <w:left w:val="single" w:sz="6" w:space="0" w:color="000000"/>
              <w:bottom w:val="single" w:sz="4" w:space="0" w:color="auto"/>
              <w:right w:val="single" w:sz="6" w:space="0" w:color="000000"/>
            </w:tcBorders>
            <w:shd w:val="clear" w:color="auto" w:fill="auto"/>
            <w:vAlign w:val="center"/>
          </w:tcPr>
          <w:p w:rsidR="009D6398" w:rsidRPr="00F542A1" w:rsidRDefault="009D6398" w:rsidP="009D6398">
            <w:pPr>
              <w:spacing w:after="0" w:line="240" w:lineRule="auto"/>
              <w:jc w:val="center"/>
              <w:textAlignment w:val="baseline"/>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 xml:space="preserve">10.20.14.110: </w:t>
            </w:r>
          </w:p>
          <w:p w:rsidR="009D6398" w:rsidRPr="00F542A1" w:rsidRDefault="009D6398" w:rsidP="009D6398">
            <w:pPr>
              <w:spacing w:after="0" w:line="240" w:lineRule="auto"/>
              <w:jc w:val="center"/>
              <w:textAlignment w:val="baseline"/>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Филе пресноводной рыбы мороженое</w:t>
            </w:r>
          </w:p>
        </w:tc>
        <w:tc>
          <w:tcPr>
            <w:tcW w:w="4111" w:type="dxa"/>
            <w:tcBorders>
              <w:top w:val="nil"/>
              <w:left w:val="single" w:sz="6" w:space="0" w:color="000000"/>
              <w:bottom w:val="single" w:sz="4" w:space="0" w:color="auto"/>
              <w:right w:val="single" w:sz="6" w:space="0" w:color="000000"/>
            </w:tcBorders>
            <w:shd w:val="clear" w:color="auto" w:fill="auto"/>
            <w:vAlign w:val="center"/>
          </w:tcPr>
          <w:p w:rsidR="009D6398" w:rsidRPr="00F542A1" w:rsidRDefault="009D6398" w:rsidP="009D6398">
            <w:pPr>
              <w:spacing w:after="0" w:line="240" w:lineRule="auto"/>
              <w:jc w:val="center"/>
              <w:textAlignment w:val="baseline"/>
              <w:rPr>
                <w:rFonts w:ascii="Times New Roman" w:eastAsia="Calibri" w:hAnsi="Times New Roman" w:cs="Times New Roman"/>
                <w:sz w:val="24"/>
                <w:szCs w:val="24"/>
              </w:rPr>
            </w:pPr>
            <w:r w:rsidRPr="00F542A1">
              <w:rPr>
                <w:rFonts w:ascii="Times New Roman" w:eastAsia="Calibri" w:hAnsi="Times New Roman" w:cs="Times New Roman"/>
                <w:sz w:val="24"/>
                <w:szCs w:val="24"/>
              </w:rPr>
              <w:t>ТР ТС 021/2011</w:t>
            </w:r>
          </w:p>
          <w:p w:rsidR="009D6398" w:rsidRPr="00F542A1" w:rsidRDefault="009D6398" w:rsidP="009D6398">
            <w:pPr>
              <w:spacing w:after="0" w:line="240" w:lineRule="auto"/>
              <w:jc w:val="center"/>
              <w:textAlignment w:val="baseline"/>
              <w:rPr>
                <w:rFonts w:ascii="Times New Roman" w:eastAsia="Calibri" w:hAnsi="Times New Roman" w:cs="Times New Roman"/>
                <w:sz w:val="24"/>
                <w:szCs w:val="24"/>
              </w:rPr>
            </w:pPr>
            <w:r w:rsidRPr="00F542A1">
              <w:rPr>
                <w:rFonts w:ascii="Times New Roman" w:eastAsia="Calibri" w:hAnsi="Times New Roman" w:cs="Times New Roman"/>
                <w:sz w:val="24"/>
                <w:szCs w:val="24"/>
              </w:rPr>
              <w:t>ТР ТС 022/2011</w:t>
            </w:r>
          </w:p>
          <w:p w:rsidR="009D6398" w:rsidRPr="00F542A1" w:rsidRDefault="009D6398" w:rsidP="009D6398">
            <w:pPr>
              <w:spacing w:after="0" w:line="240" w:lineRule="auto"/>
              <w:jc w:val="center"/>
              <w:textAlignment w:val="baseline"/>
              <w:rPr>
                <w:rFonts w:ascii="Times New Roman" w:eastAsia="Calibri" w:hAnsi="Times New Roman" w:cs="Times New Roman"/>
                <w:sz w:val="24"/>
                <w:szCs w:val="24"/>
              </w:rPr>
            </w:pPr>
            <w:r w:rsidRPr="00F542A1">
              <w:rPr>
                <w:rFonts w:ascii="Times New Roman" w:eastAsia="Calibri" w:hAnsi="Times New Roman" w:cs="Times New Roman"/>
                <w:sz w:val="24"/>
                <w:szCs w:val="24"/>
              </w:rPr>
              <w:t>ТР ТС 005/2011</w:t>
            </w:r>
          </w:p>
          <w:p w:rsidR="009D6398" w:rsidRPr="00F542A1" w:rsidRDefault="009D6398" w:rsidP="009D6398">
            <w:pPr>
              <w:spacing w:after="0" w:line="240" w:lineRule="auto"/>
              <w:jc w:val="center"/>
              <w:textAlignment w:val="baseline"/>
              <w:rPr>
                <w:rFonts w:ascii="Times New Roman" w:eastAsia="Calibri" w:hAnsi="Times New Roman" w:cs="Times New Roman"/>
                <w:sz w:val="24"/>
                <w:szCs w:val="24"/>
              </w:rPr>
            </w:pPr>
            <w:r w:rsidRPr="00F542A1">
              <w:rPr>
                <w:rFonts w:ascii="Times New Roman" w:eastAsia="Calibri" w:hAnsi="Times New Roman" w:cs="Times New Roman"/>
                <w:sz w:val="24"/>
                <w:szCs w:val="24"/>
              </w:rPr>
              <w:t>ТР ЕАЭС 040/2016</w:t>
            </w:r>
          </w:p>
          <w:p w:rsidR="009D6398" w:rsidRPr="00F542A1" w:rsidRDefault="009D6398" w:rsidP="009D6398">
            <w:pPr>
              <w:spacing w:after="0" w:line="240" w:lineRule="auto"/>
              <w:jc w:val="center"/>
              <w:textAlignment w:val="baseline"/>
              <w:rPr>
                <w:rFonts w:ascii="Times New Roman" w:eastAsia="Calibri" w:hAnsi="Times New Roman" w:cs="Times New Roman"/>
                <w:sz w:val="24"/>
                <w:szCs w:val="24"/>
              </w:rPr>
            </w:pPr>
            <w:r w:rsidRPr="00F542A1">
              <w:rPr>
                <w:rFonts w:ascii="Times New Roman" w:eastAsia="Calibri" w:hAnsi="Times New Roman" w:cs="Times New Roman"/>
                <w:sz w:val="24"/>
                <w:szCs w:val="24"/>
              </w:rPr>
              <w:t>ГОСТ 3948-2016</w:t>
            </w:r>
          </w:p>
          <w:p w:rsidR="009D6398" w:rsidRPr="00F542A1" w:rsidRDefault="009D6398" w:rsidP="009D6398">
            <w:pPr>
              <w:spacing w:after="0" w:line="240" w:lineRule="auto"/>
              <w:jc w:val="center"/>
              <w:textAlignment w:val="baseline"/>
              <w:rPr>
                <w:rFonts w:ascii="Times New Roman" w:eastAsia="Calibri" w:hAnsi="Times New Roman" w:cs="Times New Roman"/>
                <w:sz w:val="24"/>
                <w:szCs w:val="24"/>
              </w:rPr>
            </w:pPr>
            <w:r w:rsidRPr="00F542A1">
              <w:rPr>
                <w:rFonts w:ascii="Times New Roman" w:eastAsia="Calibri" w:hAnsi="Times New Roman" w:cs="Times New Roman"/>
                <w:sz w:val="24"/>
                <w:szCs w:val="24"/>
              </w:rPr>
              <w:t>ГОСТ 33282-2015</w:t>
            </w:r>
          </w:p>
          <w:p w:rsidR="009D6398" w:rsidRPr="00F542A1" w:rsidRDefault="009D6398" w:rsidP="009D6398">
            <w:pPr>
              <w:spacing w:after="0" w:line="240" w:lineRule="auto"/>
              <w:jc w:val="center"/>
              <w:textAlignment w:val="baseline"/>
              <w:rPr>
                <w:rFonts w:ascii="Times New Roman" w:eastAsia="Calibri" w:hAnsi="Times New Roman" w:cs="Times New Roman"/>
                <w:sz w:val="24"/>
                <w:szCs w:val="24"/>
              </w:rPr>
            </w:pPr>
            <w:r w:rsidRPr="00F542A1">
              <w:rPr>
                <w:rFonts w:ascii="Times New Roman" w:eastAsia="Calibri" w:hAnsi="Times New Roman" w:cs="Times New Roman"/>
                <w:sz w:val="24"/>
                <w:szCs w:val="24"/>
              </w:rPr>
              <w:t>ГОСТ Р 51494-99</w:t>
            </w:r>
          </w:p>
          <w:p w:rsidR="009D6398" w:rsidRPr="00F542A1" w:rsidRDefault="009D6398" w:rsidP="009D6398">
            <w:pPr>
              <w:spacing w:after="0" w:line="240" w:lineRule="auto"/>
              <w:jc w:val="center"/>
              <w:textAlignment w:val="baseline"/>
              <w:rPr>
                <w:rFonts w:ascii="Times New Roman" w:eastAsia="Calibri" w:hAnsi="Times New Roman" w:cs="Times New Roman"/>
                <w:sz w:val="24"/>
                <w:szCs w:val="24"/>
              </w:rPr>
            </w:pPr>
            <w:r w:rsidRPr="00F542A1">
              <w:rPr>
                <w:rFonts w:ascii="Times New Roman" w:eastAsia="Calibri" w:hAnsi="Times New Roman" w:cs="Times New Roman"/>
                <w:sz w:val="24"/>
                <w:szCs w:val="24"/>
              </w:rPr>
              <w:t xml:space="preserve">при наличии ТУ изготовителя </w:t>
            </w:r>
          </w:p>
          <w:p w:rsidR="009D6398" w:rsidRPr="00F542A1" w:rsidRDefault="009D6398" w:rsidP="009D6398">
            <w:pPr>
              <w:spacing w:after="0" w:line="240" w:lineRule="auto"/>
              <w:jc w:val="center"/>
              <w:textAlignment w:val="baseline"/>
              <w:rPr>
                <w:rFonts w:ascii="Times New Roman" w:eastAsia="Calibri" w:hAnsi="Times New Roman" w:cs="Times New Roman"/>
                <w:sz w:val="24"/>
                <w:szCs w:val="24"/>
              </w:rPr>
            </w:pPr>
            <w:r w:rsidRPr="00F542A1">
              <w:rPr>
                <w:rFonts w:ascii="Times New Roman" w:eastAsia="Calibri" w:hAnsi="Times New Roman" w:cs="Times New Roman"/>
                <w:sz w:val="24"/>
                <w:szCs w:val="24"/>
              </w:rPr>
              <w:t>с показателями не ниже ГОСТ</w:t>
            </w:r>
          </w:p>
        </w:tc>
        <w:tc>
          <w:tcPr>
            <w:tcW w:w="4394" w:type="dxa"/>
            <w:tcBorders>
              <w:top w:val="nil"/>
              <w:left w:val="single" w:sz="6" w:space="0" w:color="000000"/>
              <w:bottom w:val="single" w:sz="4" w:space="0" w:color="auto"/>
              <w:right w:val="single" w:sz="6" w:space="0" w:color="000000"/>
            </w:tcBorders>
            <w:shd w:val="clear" w:color="auto" w:fill="auto"/>
            <w:vAlign w:val="center"/>
          </w:tcPr>
          <w:p w:rsidR="009D6398" w:rsidRPr="00F542A1" w:rsidRDefault="009D6398" w:rsidP="009D6398">
            <w:pPr>
              <w:spacing w:after="0" w:line="240" w:lineRule="auto"/>
              <w:jc w:val="both"/>
              <w:textAlignment w:val="baseline"/>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Весовые фасованные полуфабрикаты, вес одного тарного места от 3-х до 5 кг</w:t>
            </w:r>
          </w:p>
          <w:p w:rsidR="009D6398" w:rsidRPr="00F542A1" w:rsidRDefault="009D6398" w:rsidP="009D6398">
            <w:pPr>
              <w:spacing w:after="0" w:line="240" w:lineRule="auto"/>
              <w:jc w:val="both"/>
              <w:textAlignment w:val="baseline"/>
              <w:rPr>
                <w:rFonts w:ascii="Times New Roman" w:eastAsia="Calibri" w:hAnsi="Times New Roman" w:cs="Times New Roman"/>
                <w:b/>
                <w:sz w:val="24"/>
                <w:szCs w:val="24"/>
                <w:shd w:val="clear" w:color="auto" w:fill="FFFFFF"/>
              </w:rPr>
            </w:pPr>
            <w:r w:rsidRPr="00F542A1">
              <w:rPr>
                <w:rFonts w:ascii="Times New Roman" w:eastAsia="Times New Roman" w:hAnsi="Times New Roman" w:cs="Times New Roman"/>
                <w:sz w:val="24"/>
                <w:szCs w:val="24"/>
                <w:lang w:eastAsia="ru-RU"/>
              </w:rPr>
              <w:t>Масса глазури не должна превышать 5 % массы нетто</w:t>
            </w:r>
          </w:p>
        </w:tc>
      </w:tr>
      <w:tr w:rsidR="009D6398" w:rsidRPr="00F542A1" w:rsidTr="007D35A6">
        <w:tc>
          <w:tcPr>
            <w:tcW w:w="957"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9D6398" w:rsidRPr="00F542A1" w:rsidRDefault="009D6398" w:rsidP="009D6398">
            <w:pPr>
              <w:spacing w:after="0" w:line="240" w:lineRule="auto"/>
              <w:jc w:val="center"/>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18.1.2</w:t>
            </w:r>
          </w:p>
        </w:tc>
        <w:tc>
          <w:tcPr>
            <w:tcW w:w="3296"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9D6398" w:rsidRPr="00F542A1" w:rsidRDefault="009D6398" w:rsidP="009D6398">
            <w:pPr>
              <w:spacing w:after="0" w:line="240" w:lineRule="auto"/>
              <w:textAlignment w:val="baseline"/>
              <w:rPr>
                <w:rFonts w:ascii="Times New Roman" w:eastAsia="Calibri" w:hAnsi="Times New Roman" w:cs="Times New Roman"/>
                <w:sz w:val="24"/>
                <w:szCs w:val="24"/>
                <w:shd w:val="clear" w:color="auto" w:fill="FFFFFF"/>
              </w:rPr>
            </w:pPr>
            <w:r w:rsidRPr="00F542A1">
              <w:rPr>
                <w:rFonts w:ascii="Times New Roman" w:eastAsia="Calibri" w:hAnsi="Times New Roman" w:cs="Times New Roman"/>
                <w:sz w:val="24"/>
                <w:szCs w:val="24"/>
                <w:shd w:val="clear" w:color="auto" w:fill="FFFFFF"/>
              </w:rPr>
              <w:t>Филе тресковых рыб мороженое</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9D6398" w:rsidRPr="00F542A1" w:rsidRDefault="009D6398" w:rsidP="009D6398">
            <w:pPr>
              <w:spacing w:after="0" w:line="240" w:lineRule="auto"/>
              <w:jc w:val="center"/>
              <w:textAlignment w:val="baseline"/>
              <w:rPr>
                <w:rFonts w:ascii="Times New Roman" w:eastAsia="Calibri" w:hAnsi="Times New Roman" w:cs="Times New Roman"/>
                <w:sz w:val="24"/>
                <w:szCs w:val="24"/>
              </w:rPr>
            </w:pPr>
            <w:r w:rsidRPr="00F542A1">
              <w:rPr>
                <w:rFonts w:ascii="Times New Roman" w:eastAsia="Calibri" w:hAnsi="Times New Roman" w:cs="Times New Roman"/>
                <w:sz w:val="24"/>
                <w:szCs w:val="24"/>
              </w:rPr>
              <w:t xml:space="preserve">10.20.14.120: </w:t>
            </w:r>
          </w:p>
          <w:p w:rsidR="009D6398" w:rsidRPr="00F542A1" w:rsidRDefault="009D6398" w:rsidP="009D6398">
            <w:pPr>
              <w:spacing w:after="0" w:line="240" w:lineRule="auto"/>
              <w:jc w:val="center"/>
              <w:textAlignment w:val="baseline"/>
              <w:rPr>
                <w:rFonts w:ascii="Times New Roman" w:eastAsia="Calibri" w:hAnsi="Times New Roman" w:cs="Times New Roman"/>
                <w:sz w:val="24"/>
                <w:szCs w:val="24"/>
              </w:rPr>
            </w:pPr>
            <w:r w:rsidRPr="00F542A1">
              <w:rPr>
                <w:rFonts w:ascii="Times New Roman" w:eastAsia="Calibri" w:hAnsi="Times New Roman" w:cs="Times New Roman"/>
                <w:sz w:val="24"/>
                <w:szCs w:val="24"/>
              </w:rPr>
              <w:t xml:space="preserve">Филе морской рыбы </w:t>
            </w:r>
          </w:p>
          <w:p w:rsidR="009D6398" w:rsidRPr="00F542A1" w:rsidRDefault="009D6398" w:rsidP="009D6398">
            <w:pPr>
              <w:spacing w:after="0" w:line="240" w:lineRule="auto"/>
              <w:jc w:val="center"/>
              <w:textAlignment w:val="baseline"/>
              <w:rPr>
                <w:rFonts w:ascii="Times New Roman" w:eastAsia="Times New Roman" w:hAnsi="Times New Roman" w:cs="Times New Roman"/>
                <w:sz w:val="24"/>
                <w:szCs w:val="24"/>
                <w:lang w:eastAsia="ru-RU"/>
              </w:rPr>
            </w:pPr>
            <w:r w:rsidRPr="00F542A1">
              <w:rPr>
                <w:rFonts w:ascii="Times New Roman" w:eastAsia="Calibri" w:hAnsi="Times New Roman" w:cs="Times New Roman"/>
                <w:sz w:val="24"/>
                <w:szCs w:val="24"/>
              </w:rPr>
              <w:t>мороженое</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rsidR="009D6398" w:rsidRPr="00F542A1" w:rsidRDefault="009D6398" w:rsidP="009D6398">
            <w:pPr>
              <w:spacing w:after="0" w:line="240" w:lineRule="auto"/>
              <w:jc w:val="center"/>
              <w:textAlignment w:val="baseline"/>
              <w:rPr>
                <w:rFonts w:ascii="Times New Roman" w:eastAsia="Calibri" w:hAnsi="Times New Roman" w:cs="Times New Roman"/>
                <w:sz w:val="24"/>
                <w:szCs w:val="24"/>
              </w:rPr>
            </w:pPr>
            <w:r w:rsidRPr="00F542A1">
              <w:rPr>
                <w:rFonts w:ascii="Times New Roman" w:eastAsia="Calibri" w:hAnsi="Times New Roman" w:cs="Times New Roman"/>
                <w:sz w:val="24"/>
                <w:szCs w:val="24"/>
              </w:rPr>
              <w:t>ТР ТС 021/2011</w:t>
            </w:r>
          </w:p>
          <w:p w:rsidR="009D6398" w:rsidRPr="00F542A1" w:rsidRDefault="009D6398" w:rsidP="009D6398">
            <w:pPr>
              <w:spacing w:after="0" w:line="240" w:lineRule="auto"/>
              <w:jc w:val="center"/>
              <w:textAlignment w:val="baseline"/>
              <w:rPr>
                <w:rFonts w:ascii="Times New Roman" w:eastAsia="Calibri" w:hAnsi="Times New Roman" w:cs="Times New Roman"/>
                <w:sz w:val="24"/>
                <w:szCs w:val="24"/>
              </w:rPr>
            </w:pPr>
            <w:r w:rsidRPr="00F542A1">
              <w:rPr>
                <w:rFonts w:ascii="Times New Roman" w:eastAsia="Calibri" w:hAnsi="Times New Roman" w:cs="Times New Roman"/>
                <w:sz w:val="24"/>
                <w:szCs w:val="24"/>
              </w:rPr>
              <w:t>ТР ТС 022/2011</w:t>
            </w:r>
          </w:p>
          <w:p w:rsidR="009D6398" w:rsidRPr="00F542A1" w:rsidRDefault="009D6398" w:rsidP="009D6398">
            <w:pPr>
              <w:spacing w:after="0" w:line="240" w:lineRule="auto"/>
              <w:jc w:val="center"/>
              <w:textAlignment w:val="baseline"/>
              <w:rPr>
                <w:rFonts w:ascii="Times New Roman" w:eastAsia="Calibri" w:hAnsi="Times New Roman" w:cs="Times New Roman"/>
                <w:sz w:val="24"/>
                <w:szCs w:val="24"/>
              </w:rPr>
            </w:pPr>
            <w:r w:rsidRPr="00F542A1">
              <w:rPr>
                <w:rFonts w:ascii="Times New Roman" w:eastAsia="Calibri" w:hAnsi="Times New Roman" w:cs="Times New Roman"/>
                <w:sz w:val="24"/>
                <w:szCs w:val="24"/>
              </w:rPr>
              <w:t>ТР ТС 005/2011</w:t>
            </w:r>
          </w:p>
          <w:p w:rsidR="009D6398" w:rsidRPr="00F542A1" w:rsidRDefault="009D6398" w:rsidP="009D6398">
            <w:pPr>
              <w:spacing w:after="0" w:line="240" w:lineRule="auto"/>
              <w:jc w:val="center"/>
              <w:textAlignment w:val="baseline"/>
              <w:rPr>
                <w:rFonts w:ascii="Times New Roman" w:eastAsia="Calibri" w:hAnsi="Times New Roman" w:cs="Times New Roman"/>
                <w:sz w:val="24"/>
                <w:szCs w:val="24"/>
              </w:rPr>
            </w:pPr>
            <w:r w:rsidRPr="00F542A1">
              <w:rPr>
                <w:rFonts w:ascii="Times New Roman" w:eastAsia="Calibri" w:hAnsi="Times New Roman" w:cs="Times New Roman"/>
                <w:sz w:val="24"/>
                <w:szCs w:val="24"/>
              </w:rPr>
              <w:t>ТР ЕАЭС 040/2016</w:t>
            </w:r>
          </w:p>
          <w:p w:rsidR="009D6398" w:rsidRPr="00F542A1" w:rsidRDefault="009D6398" w:rsidP="009D6398">
            <w:pPr>
              <w:spacing w:after="0" w:line="240" w:lineRule="auto"/>
              <w:jc w:val="center"/>
              <w:textAlignment w:val="baseline"/>
              <w:rPr>
                <w:rFonts w:ascii="Times New Roman" w:eastAsia="Calibri" w:hAnsi="Times New Roman" w:cs="Times New Roman"/>
                <w:sz w:val="24"/>
                <w:szCs w:val="24"/>
              </w:rPr>
            </w:pPr>
            <w:r w:rsidRPr="00F542A1">
              <w:rPr>
                <w:rFonts w:ascii="Times New Roman" w:eastAsia="Calibri" w:hAnsi="Times New Roman" w:cs="Times New Roman"/>
                <w:sz w:val="24"/>
                <w:szCs w:val="24"/>
              </w:rPr>
              <w:t>ГОСТ 3948-2016</w:t>
            </w:r>
          </w:p>
          <w:p w:rsidR="009D6398" w:rsidRPr="00F542A1" w:rsidRDefault="009D6398" w:rsidP="009D6398">
            <w:pPr>
              <w:spacing w:after="0" w:line="240" w:lineRule="auto"/>
              <w:jc w:val="center"/>
              <w:textAlignment w:val="baseline"/>
              <w:rPr>
                <w:rFonts w:ascii="Times New Roman" w:eastAsia="Calibri" w:hAnsi="Times New Roman" w:cs="Times New Roman"/>
                <w:sz w:val="24"/>
                <w:szCs w:val="24"/>
              </w:rPr>
            </w:pPr>
            <w:r w:rsidRPr="00F542A1">
              <w:rPr>
                <w:rFonts w:ascii="Times New Roman" w:eastAsia="Calibri" w:hAnsi="Times New Roman" w:cs="Times New Roman"/>
                <w:sz w:val="24"/>
                <w:szCs w:val="24"/>
              </w:rPr>
              <w:t>ГОСТ 33282-2015</w:t>
            </w:r>
          </w:p>
          <w:p w:rsidR="009D6398" w:rsidRPr="00F542A1" w:rsidRDefault="009D6398" w:rsidP="009D6398">
            <w:pPr>
              <w:spacing w:after="0" w:line="240" w:lineRule="auto"/>
              <w:jc w:val="center"/>
              <w:textAlignment w:val="baseline"/>
              <w:rPr>
                <w:rFonts w:ascii="Times New Roman" w:eastAsia="Calibri" w:hAnsi="Times New Roman" w:cs="Times New Roman"/>
                <w:sz w:val="24"/>
                <w:szCs w:val="24"/>
              </w:rPr>
            </w:pPr>
            <w:r w:rsidRPr="00F542A1">
              <w:rPr>
                <w:rFonts w:ascii="Times New Roman" w:eastAsia="Calibri" w:hAnsi="Times New Roman" w:cs="Times New Roman"/>
                <w:sz w:val="24"/>
                <w:szCs w:val="24"/>
              </w:rPr>
              <w:t>ГОСТ Р 51494-99</w:t>
            </w:r>
          </w:p>
          <w:p w:rsidR="009D6398" w:rsidRPr="00F542A1" w:rsidRDefault="009D6398" w:rsidP="009D6398">
            <w:pPr>
              <w:spacing w:after="0" w:line="240" w:lineRule="auto"/>
              <w:jc w:val="center"/>
              <w:textAlignment w:val="baseline"/>
              <w:rPr>
                <w:rFonts w:ascii="Times New Roman" w:eastAsia="Calibri" w:hAnsi="Times New Roman" w:cs="Times New Roman"/>
                <w:sz w:val="24"/>
                <w:szCs w:val="24"/>
              </w:rPr>
            </w:pPr>
            <w:r w:rsidRPr="00F542A1">
              <w:rPr>
                <w:rFonts w:ascii="Times New Roman" w:eastAsia="Calibri" w:hAnsi="Times New Roman" w:cs="Times New Roman"/>
                <w:sz w:val="24"/>
                <w:szCs w:val="24"/>
              </w:rPr>
              <w:t>ГОСТ Р 56417-2015</w:t>
            </w:r>
          </w:p>
          <w:p w:rsidR="009D6398" w:rsidRPr="00F542A1" w:rsidRDefault="009D6398" w:rsidP="009D6398">
            <w:pPr>
              <w:spacing w:after="0" w:line="240" w:lineRule="auto"/>
              <w:jc w:val="center"/>
              <w:textAlignment w:val="baseline"/>
              <w:rPr>
                <w:rFonts w:ascii="Times New Roman" w:eastAsia="Calibri" w:hAnsi="Times New Roman" w:cs="Times New Roman"/>
                <w:sz w:val="24"/>
                <w:szCs w:val="24"/>
              </w:rPr>
            </w:pPr>
            <w:r w:rsidRPr="00F542A1">
              <w:rPr>
                <w:rFonts w:ascii="Times New Roman" w:eastAsia="Calibri" w:hAnsi="Times New Roman" w:cs="Times New Roman"/>
                <w:sz w:val="24"/>
                <w:szCs w:val="24"/>
              </w:rPr>
              <w:lastRenderedPageBreak/>
              <w:t xml:space="preserve">при наличии ТУ изготовителя </w:t>
            </w:r>
          </w:p>
          <w:p w:rsidR="009D6398" w:rsidRPr="00F542A1" w:rsidRDefault="009D6398" w:rsidP="009D6398">
            <w:pPr>
              <w:spacing w:after="0" w:line="240" w:lineRule="auto"/>
              <w:jc w:val="center"/>
              <w:textAlignment w:val="baseline"/>
              <w:rPr>
                <w:rFonts w:ascii="Times New Roman" w:eastAsia="Calibri" w:hAnsi="Times New Roman" w:cs="Times New Roman"/>
                <w:sz w:val="24"/>
                <w:szCs w:val="24"/>
              </w:rPr>
            </w:pPr>
            <w:r w:rsidRPr="00F542A1">
              <w:rPr>
                <w:rFonts w:ascii="Times New Roman" w:eastAsia="Calibri" w:hAnsi="Times New Roman" w:cs="Times New Roman"/>
                <w:sz w:val="24"/>
                <w:szCs w:val="24"/>
              </w:rPr>
              <w:t>с показателями не ниже ГОСТ</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rsidR="009D6398" w:rsidRPr="00F542A1" w:rsidRDefault="009D6398" w:rsidP="009D6398">
            <w:pPr>
              <w:spacing w:after="0" w:line="240" w:lineRule="auto"/>
              <w:jc w:val="both"/>
              <w:textAlignment w:val="baseline"/>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lastRenderedPageBreak/>
              <w:t>Весовые фасованные полуфабрикаты, вес одного тарного места от 3-х до 5 кг</w:t>
            </w:r>
          </w:p>
          <w:p w:rsidR="009D6398" w:rsidRPr="00F542A1" w:rsidRDefault="009D6398" w:rsidP="009D6398">
            <w:pPr>
              <w:spacing w:after="0" w:line="240" w:lineRule="auto"/>
              <w:jc w:val="both"/>
              <w:textAlignment w:val="baseline"/>
              <w:rPr>
                <w:rFonts w:ascii="Times New Roman" w:eastAsia="Calibri" w:hAnsi="Times New Roman" w:cs="Times New Roman"/>
                <w:b/>
                <w:sz w:val="24"/>
                <w:szCs w:val="24"/>
                <w:shd w:val="clear" w:color="auto" w:fill="FFFFFF"/>
              </w:rPr>
            </w:pPr>
            <w:r w:rsidRPr="00F542A1">
              <w:rPr>
                <w:rFonts w:ascii="Times New Roman" w:eastAsia="Times New Roman" w:hAnsi="Times New Roman" w:cs="Times New Roman"/>
                <w:sz w:val="24"/>
                <w:szCs w:val="24"/>
                <w:lang w:eastAsia="ru-RU"/>
              </w:rPr>
              <w:t>Масса глазури не должна превышать 5 % массы нетто</w:t>
            </w:r>
          </w:p>
        </w:tc>
      </w:tr>
      <w:tr w:rsidR="009D6398" w:rsidRPr="00F542A1" w:rsidTr="007D35A6">
        <w:tc>
          <w:tcPr>
            <w:tcW w:w="957"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9D6398" w:rsidRPr="00F542A1" w:rsidRDefault="009D6398" w:rsidP="009D6398">
            <w:pPr>
              <w:spacing w:after="0" w:line="240" w:lineRule="auto"/>
              <w:jc w:val="center"/>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lastRenderedPageBreak/>
              <w:t>18.1.2</w:t>
            </w:r>
          </w:p>
        </w:tc>
        <w:tc>
          <w:tcPr>
            <w:tcW w:w="3296"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9D6398" w:rsidRPr="00F542A1" w:rsidRDefault="009D6398" w:rsidP="009D6398">
            <w:pPr>
              <w:spacing w:after="0" w:line="240" w:lineRule="auto"/>
              <w:jc w:val="both"/>
              <w:textAlignment w:val="baseline"/>
              <w:rPr>
                <w:rFonts w:ascii="Times New Roman" w:eastAsia="Calibri" w:hAnsi="Times New Roman" w:cs="Times New Roman"/>
                <w:sz w:val="24"/>
                <w:szCs w:val="24"/>
                <w:shd w:val="clear" w:color="auto" w:fill="FFFFFF"/>
              </w:rPr>
            </w:pPr>
            <w:r w:rsidRPr="00F542A1">
              <w:rPr>
                <w:rFonts w:ascii="Times New Roman" w:eastAsia="Calibri" w:hAnsi="Times New Roman" w:cs="Times New Roman"/>
                <w:sz w:val="24"/>
                <w:szCs w:val="24"/>
                <w:shd w:val="clear" w:color="auto" w:fill="FFFFFF"/>
              </w:rPr>
              <w:t>Филе тресковых рыб мороженое</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9D6398" w:rsidRPr="00F542A1" w:rsidRDefault="009D6398" w:rsidP="009D6398">
            <w:pPr>
              <w:spacing w:after="0" w:line="240" w:lineRule="auto"/>
              <w:jc w:val="center"/>
              <w:textAlignment w:val="baseline"/>
              <w:rPr>
                <w:rFonts w:ascii="Times New Roman" w:eastAsia="Calibri" w:hAnsi="Times New Roman" w:cs="Times New Roman"/>
                <w:sz w:val="24"/>
                <w:szCs w:val="24"/>
              </w:rPr>
            </w:pPr>
            <w:r w:rsidRPr="00F542A1">
              <w:rPr>
                <w:rFonts w:ascii="Times New Roman" w:eastAsia="Calibri" w:hAnsi="Times New Roman" w:cs="Times New Roman"/>
                <w:sz w:val="24"/>
                <w:szCs w:val="24"/>
              </w:rPr>
              <w:t xml:space="preserve">10.20.14.120: </w:t>
            </w:r>
          </w:p>
          <w:p w:rsidR="009D6398" w:rsidRPr="00F542A1" w:rsidRDefault="009D6398" w:rsidP="009D6398">
            <w:pPr>
              <w:spacing w:after="0" w:line="240" w:lineRule="auto"/>
              <w:jc w:val="center"/>
              <w:textAlignment w:val="baseline"/>
              <w:rPr>
                <w:rFonts w:ascii="Times New Roman" w:eastAsia="Calibri" w:hAnsi="Times New Roman" w:cs="Times New Roman"/>
                <w:sz w:val="24"/>
                <w:szCs w:val="24"/>
              </w:rPr>
            </w:pPr>
            <w:r w:rsidRPr="00F542A1">
              <w:rPr>
                <w:rFonts w:ascii="Times New Roman" w:eastAsia="Calibri" w:hAnsi="Times New Roman" w:cs="Times New Roman"/>
                <w:sz w:val="24"/>
                <w:szCs w:val="24"/>
              </w:rPr>
              <w:t xml:space="preserve">Филе морской рыбы </w:t>
            </w:r>
          </w:p>
          <w:p w:rsidR="009D6398" w:rsidRPr="00F542A1" w:rsidRDefault="009D6398" w:rsidP="009D6398">
            <w:pPr>
              <w:spacing w:after="0" w:line="240" w:lineRule="auto"/>
              <w:jc w:val="center"/>
              <w:textAlignment w:val="baseline"/>
              <w:rPr>
                <w:rFonts w:ascii="Times New Roman" w:eastAsia="Times New Roman" w:hAnsi="Times New Roman" w:cs="Times New Roman"/>
                <w:sz w:val="24"/>
                <w:szCs w:val="24"/>
                <w:lang w:eastAsia="ru-RU"/>
              </w:rPr>
            </w:pPr>
            <w:r w:rsidRPr="00F542A1">
              <w:rPr>
                <w:rFonts w:ascii="Times New Roman" w:eastAsia="Calibri" w:hAnsi="Times New Roman" w:cs="Times New Roman"/>
                <w:sz w:val="24"/>
                <w:szCs w:val="24"/>
              </w:rPr>
              <w:t>мороженое</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rsidR="009D6398" w:rsidRPr="00F542A1" w:rsidRDefault="009D6398" w:rsidP="009D6398">
            <w:pPr>
              <w:spacing w:after="0" w:line="240" w:lineRule="auto"/>
              <w:jc w:val="center"/>
              <w:textAlignment w:val="baseline"/>
              <w:rPr>
                <w:rFonts w:ascii="Times New Roman" w:eastAsia="Calibri" w:hAnsi="Times New Roman" w:cs="Times New Roman"/>
                <w:sz w:val="24"/>
                <w:szCs w:val="24"/>
              </w:rPr>
            </w:pPr>
            <w:r w:rsidRPr="00F542A1">
              <w:rPr>
                <w:rFonts w:ascii="Times New Roman" w:eastAsia="Calibri" w:hAnsi="Times New Roman" w:cs="Times New Roman"/>
                <w:sz w:val="24"/>
                <w:szCs w:val="24"/>
              </w:rPr>
              <w:t>ТР ТС 021/2011</w:t>
            </w:r>
          </w:p>
          <w:p w:rsidR="009D6398" w:rsidRPr="00F542A1" w:rsidRDefault="009D6398" w:rsidP="009D6398">
            <w:pPr>
              <w:spacing w:after="0" w:line="240" w:lineRule="auto"/>
              <w:jc w:val="center"/>
              <w:textAlignment w:val="baseline"/>
              <w:rPr>
                <w:rFonts w:ascii="Times New Roman" w:eastAsia="Calibri" w:hAnsi="Times New Roman" w:cs="Times New Roman"/>
                <w:sz w:val="24"/>
                <w:szCs w:val="24"/>
              </w:rPr>
            </w:pPr>
            <w:r w:rsidRPr="00F542A1">
              <w:rPr>
                <w:rFonts w:ascii="Times New Roman" w:eastAsia="Calibri" w:hAnsi="Times New Roman" w:cs="Times New Roman"/>
                <w:sz w:val="24"/>
                <w:szCs w:val="24"/>
              </w:rPr>
              <w:t>ТР ТС 022/2011</w:t>
            </w:r>
          </w:p>
          <w:p w:rsidR="009D6398" w:rsidRPr="00F542A1" w:rsidRDefault="009D6398" w:rsidP="009D6398">
            <w:pPr>
              <w:spacing w:after="0" w:line="240" w:lineRule="auto"/>
              <w:jc w:val="center"/>
              <w:textAlignment w:val="baseline"/>
              <w:rPr>
                <w:rFonts w:ascii="Times New Roman" w:eastAsia="Calibri" w:hAnsi="Times New Roman" w:cs="Times New Roman"/>
                <w:sz w:val="24"/>
                <w:szCs w:val="24"/>
              </w:rPr>
            </w:pPr>
            <w:r w:rsidRPr="00F542A1">
              <w:rPr>
                <w:rFonts w:ascii="Times New Roman" w:eastAsia="Calibri" w:hAnsi="Times New Roman" w:cs="Times New Roman"/>
                <w:sz w:val="24"/>
                <w:szCs w:val="24"/>
              </w:rPr>
              <w:t>ТР ТС 005/2011</w:t>
            </w:r>
          </w:p>
          <w:p w:rsidR="009D6398" w:rsidRPr="00F542A1" w:rsidRDefault="009D6398" w:rsidP="009D6398">
            <w:pPr>
              <w:spacing w:after="0" w:line="240" w:lineRule="auto"/>
              <w:jc w:val="center"/>
              <w:textAlignment w:val="baseline"/>
              <w:rPr>
                <w:rFonts w:ascii="Times New Roman" w:eastAsia="Calibri" w:hAnsi="Times New Roman" w:cs="Times New Roman"/>
                <w:sz w:val="24"/>
                <w:szCs w:val="24"/>
              </w:rPr>
            </w:pPr>
            <w:r w:rsidRPr="00F542A1">
              <w:rPr>
                <w:rFonts w:ascii="Times New Roman" w:eastAsia="Calibri" w:hAnsi="Times New Roman" w:cs="Times New Roman"/>
                <w:sz w:val="24"/>
                <w:szCs w:val="24"/>
              </w:rPr>
              <w:t>ТР ЕАЭС 040/2016</w:t>
            </w:r>
          </w:p>
          <w:p w:rsidR="009D6398" w:rsidRPr="00F542A1" w:rsidRDefault="009D6398" w:rsidP="009D6398">
            <w:pPr>
              <w:spacing w:after="0" w:line="240" w:lineRule="auto"/>
              <w:jc w:val="center"/>
              <w:textAlignment w:val="baseline"/>
              <w:rPr>
                <w:rFonts w:ascii="Times New Roman" w:eastAsia="Calibri" w:hAnsi="Times New Roman" w:cs="Times New Roman"/>
                <w:sz w:val="24"/>
                <w:szCs w:val="24"/>
              </w:rPr>
            </w:pPr>
            <w:r w:rsidRPr="00F542A1">
              <w:rPr>
                <w:rFonts w:ascii="Times New Roman" w:eastAsia="Calibri" w:hAnsi="Times New Roman" w:cs="Times New Roman"/>
                <w:sz w:val="24"/>
                <w:szCs w:val="24"/>
              </w:rPr>
              <w:t>ГОСТ 3948-2016</w:t>
            </w:r>
          </w:p>
          <w:p w:rsidR="009D6398" w:rsidRPr="00F542A1" w:rsidRDefault="009D6398" w:rsidP="009D6398">
            <w:pPr>
              <w:spacing w:after="0" w:line="240" w:lineRule="auto"/>
              <w:jc w:val="center"/>
              <w:textAlignment w:val="baseline"/>
              <w:rPr>
                <w:rFonts w:ascii="Times New Roman" w:eastAsia="Calibri" w:hAnsi="Times New Roman" w:cs="Times New Roman"/>
                <w:sz w:val="24"/>
                <w:szCs w:val="24"/>
              </w:rPr>
            </w:pPr>
            <w:r w:rsidRPr="00F542A1">
              <w:rPr>
                <w:rFonts w:ascii="Times New Roman" w:eastAsia="Calibri" w:hAnsi="Times New Roman" w:cs="Times New Roman"/>
                <w:sz w:val="24"/>
                <w:szCs w:val="24"/>
              </w:rPr>
              <w:t>ГОСТ 33282-2015</w:t>
            </w:r>
          </w:p>
          <w:p w:rsidR="009D6398" w:rsidRPr="00F542A1" w:rsidRDefault="009D6398" w:rsidP="009D6398">
            <w:pPr>
              <w:spacing w:after="0" w:line="240" w:lineRule="auto"/>
              <w:jc w:val="center"/>
              <w:textAlignment w:val="baseline"/>
              <w:rPr>
                <w:rFonts w:ascii="Times New Roman" w:eastAsia="Calibri" w:hAnsi="Times New Roman" w:cs="Times New Roman"/>
                <w:sz w:val="24"/>
                <w:szCs w:val="24"/>
              </w:rPr>
            </w:pPr>
            <w:r w:rsidRPr="00F542A1">
              <w:rPr>
                <w:rFonts w:ascii="Times New Roman" w:eastAsia="Calibri" w:hAnsi="Times New Roman" w:cs="Times New Roman"/>
                <w:sz w:val="24"/>
                <w:szCs w:val="24"/>
              </w:rPr>
              <w:t>ГОСТ Р 51494-99</w:t>
            </w:r>
          </w:p>
          <w:p w:rsidR="009D6398" w:rsidRPr="00F542A1" w:rsidRDefault="009D6398" w:rsidP="009D6398">
            <w:pPr>
              <w:spacing w:after="0" w:line="240" w:lineRule="auto"/>
              <w:jc w:val="center"/>
              <w:textAlignment w:val="baseline"/>
              <w:rPr>
                <w:rFonts w:ascii="Times New Roman" w:eastAsia="Calibri" w:hAnsi="Times New Roman" w:cs="Times New Roman"/>
                <w:sz w:val="24"/>
                <w:szCs w:val="24"/>
              </w:rPr>
            </w:pPr>
            <w:r w:rsidRPr="00F542A1">
              <w:rPr>
                <w:rFonts w:ascii="Times New Roman" w:eastAsia="Calibri" w:hAnsi="Times New Roman" w:cs="Times New Roman"/>
                <w:sz w:val="24"/>
                <w:szCs w:val="24"/>
              </w:rPr>
              <w:t>ГОСТ Р 56417-2015</w:t>
            </w:r>
          </w:p>
          <w:p w:rsidR="009D6398" w:rsidRPr="00F542A1" w:rsidRDefault="009D6398" w:rsidP="009D6398">
            <w:pPr>
              <w:spacing w:after="0" w:line="240" w:lineRule="auto"/>
              <w:jc w:val="center"/>
              <w:textAlignment w:val="baseline"/>
              <w:rPr>
                <w:rFonts w:ascii="Times New Roman" w:eastAsia="Calibri" w:hAnsi="Times New Roman" w:cs="Times New Roman"/>
                <w:sz w:val="24"/>
                <w:szCs w:val="24"/>
              </w:rPr>
            </w:pPr>
            <w:r w:rsidRPr="00F542A1">
              <w:rPr>
                <w:rFonts w:ascii="Times New Roman" w:eastAsia="Calibri" w:hAnsi="Times New Roman" w:cs="Times New Roman"/>
                <w:sz w:val="24"/>
                <w:szCs w:val="24"/>
              </w:rPr>
              <w:t xml:space="preserve">при наличии ТУ изготовителя </w:t>
            </w:r>
          </w:p>
          <w:p w:rsidR="009D6398" w:rsidRPr="00F542A1" w:rsidRDefault="009D6398" w:rsidP="009D6398">
            <w:pPr>
              <w:spacing w:after="0" w:line="240" w:lineRule="auto"/>
              <w:jc w:val="center"/>
              <w:textAlignment w:val="baseline"/>
              <w:rPr>
                <w:rFonts w:ascii="Times New Roman" w:eastAsia="Calibri" w:hAnsi="Times New Roman" w:cs="Times New Roman"/>
                <w:sz w:val="24"/>
                <w:szCs w:val="24"/>
              </w:rPr>
            </w:pPr>
            <w:r w:rsidRPr="00F542A1">
              <w:rPr>
                <w:rFonts w:ascii="Times New Roman" w:eastAsia="Calibri" w:hAnsi="Times New Roman" w:cs="Times New Roman"/>
                <w:sz w:val="24"/>
                <w:szCs w:val="24"/>
              </w:rPr>
              <w:t>с показателями не ниже ГОСТ</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rsidR="009D6398" w:rsidRPr="00F542A1" w:rsidRDefault="009D6398" w:rsidP="009D6398">
            <w:pPr>
              <w:spacing w:after="0" w:line="240" w:lineRule="auto"/>
              <w:jc w:val="both"/>
              <w:textAlignment w:val="baseline"/>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Весовые фасованные полуфабрикаты, вес одного тарного места от 3-х до 5 кг</w:t>
            </w:r>
          </w:p>
          <w:p w:rsidR="009D6398" w:rsidRPr="00F542A1" w:rsidRDefault="009D6398" w:rsidP="009D6398">
            <w:pPr>
              <w:spacing w:after="0" w:line="240" w:lineRule="auto"/>
              <w:jc w:val="both"/>
              <w:textAlignment w:val="baseline"/>
              <w:rPr>
                <w:rFonts w:ascii="Times New Roman" w:eastAsia="Calibri" w:hAnsi="Times New Roman" w:cs="Times New Roman"/>
                <w:b/>
                <w:sz w:val="24"/>
                <w:szCs w:val="24"/>
                <w:shd w:val="clear" w:color="auto" w:fill="FFFFFF"/>
              </w:rPr>
            </w:pPr>
            <w:r w:rsidRPr="00F542A1">
              <w:rPr>
                <w:rFonts w:ascii="Times New Roman" w:eastAsia="Times New Roman" w:hAnsi="Times New Roman" w:cs="Times New Roman"/>
                <w:sz w:val="24"/>
                <w:szCs w:val="24"/>
                <w:lang w:eastAsia="ru-RU"/>
              </w:rPr>
              <w:t>Масса глазури не должна превышать 5 % массы нетто</w:t>
            </w:r>
          </w:p>
        </w:tc>
      </w:tr>
      <w:tr w:rsidR="009D6398" w:rsidRPr="00F542A1" w:rsidTr="007D35A6">
        <w:tc>
          <w:tcPr>
            <w:tcW w:w="957" w:type="dxa"/>
            <w:tcBorders>
              <w:left w:val="single" w:sz="6" w:space="0" w:color="000000"/>
              <w:bottom w:val="single" w:sz="4" w:space="0" w:color="auto"/>
              <w:right w:val="single" w:sz="6" w:space="0" w:color="000000"/>
            </w:tcBorders>
            <w:shd w:val="clear" w:color="auto" w:fill="auto"/>
            <w:tcMar>
              <w:top w:w="0" w:type="dxa"/>
              <w:left w:w="149" w:type="dxa"/>
              <w:bottom w:w="0" w:type="dxa"/>
              <w:right w:w="149" w:type="dxa"/>
            </w:tcMar>
            <w:vAlign w:val="center"/>
          </w:tcPr>
          <w:p w:rsidR="009D6398" w:rsidRPr="00F542A1" w:rsidRDefault="009D6398" w:rsidP="009D6398">
            <w:pPr>
              <w:spacing w:after="0" w:line="240" w:lineRule="auto"/>
              <w:jc w:val="center"/>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18.2</w:t>
            </w:r>
          </w:p>
        </w:tc>
        <w:tc>
          <w:tcPr>
            <w:tcW w:w="3296" w:type="dxa"/>
            <w:tcBorders>
              <w:top w:val="nil"/>
              <w:left w:val="single" w:sz="6" w:space="0" w:color="000000"/>
              <w:bottom w:val="single" w:sz="4" w:space="0" w:color="auto"/>
              <w:right w:val="single" w:sz="6" w:space="0" w:color="000000"/>
            </w:tcBorders>
            <w:shd w:val="clear" w:color="auto" w:fill="auto"/>
            <w:tcMar>
              <w:top w:w="0" w:type="dxa"/>
              <w:left w:w="149" w:type="dxa"/>
              <w:bottom w:w="0" w:type="dxa"/>
              <w:right w:w="149" w:type="dxa"/>
            </w:tcMar>
            <w:vAlign w:val="center"/>
          </w:tcPr>
          <w:p w:rsidR="009D6398" w:rsidRPr="00F542A1" w:rsidRDefault="009D6398" w:rsidP="009D6398">
            <w:pPr>
              <w:spacing w:after="0" w:line="240" w:lineRule="auto"/>
              <w:jc w:val="both"/>
              <w:textAlignment w:val="baseline"/>
              <w:rPr>
                <w:rFonts w:ascii="Times New Roman" w:eastAsia="Calibri" w:hAnsi="Times New Roman" w:cs="Times New Roman"/>
                <w:sz w:val="24"/>
                <w:szCs w:val="24"/>
                <w:shd w:val="clear" w:color="auto" w:fill="FFFFFF"/>
              </w:rPr>
            </w:pPr>
            <w:r w:rsidRPr="00F542A1">
              <w:rPr>
                <w:rFonts w:ascii="Times New Roman" w:eastAsia="Calibri" w:hAnsi="Times New Roman" w:cs="Times New Roman"/>
                <w:sz w:val="24"/>
                <w:szCs w:val="24"/>
                <w:shd w:val="clear" w:color="auto" w:fill="FFFFFF"/>
              </w:rPr>
              <w:t>Рыба (филе) слабо- или малосоленое</w:t>
            </w:r>
          </w:p>
        </w:tc>
        <w:tc>
          <w:tcPr>
            <w:tcW w:w="2126" w:type="dxa"/>
            <w:tcBorders>
              <w:top w:val="nil"/>
              <w:left w:val="single" w:sz="6" w:space="0" w:color="000000"/>
              <w:bottom w:val="single" w:sz="4" w:space="0" w:color="auto"/>
              <w:right w:val="single" w:sz="6" w:space="0" w:color="000000"/>
            </w:tcBorders>
            <w:shd w:val="clear" w:color="auto" w:fill="auto"/>
            <w:vAlign w:val="center"/>
          </w:tcPr>
          <w:p w:rsidR="009D6398" w:rsidRPr="00F542A1" w:rsidRDefault="009D6398" w:rsidP="009D6398">
            <w:pPr>
              <w:spacing w:after="0" w:line="240" w:lineRule="auto"/>
              <w:jc w:val="center"/>
              <w:textAlignment w:val="baseline"/>
              <w:rPr>
                <w:rFonts w:ascii="Times New Roman" w:eastAsia="Calibri" w:hAnsi="Times New Roman" w:cs="Times New Roman"/>
                <w:sz w:val="24"/>
                <w:szCs w:val="24"/>
              </w:rPr>
            </w:pPr>
            <w:r w:rsidRPr="00F542A1">
              <w:rPr>
                <w:rFonts w:ascii="Times New Roman" w:eastAsia="Calibri" w:hAnsi="Times New Roman" w:cs="Times New Roman"/>
                <w:sz w:val="24"/>
                <w:szCs w:val="24"/>
              </w:rPr>
              <w:t xml:space="preserve">10.20.23.122: </w:t>
            </w:r>
          </w:p>
          <w:p w:rsidR="009D6398" w:rsidRPr="00F542A1" w:rsidRDefault="009D6398" w:rsidP="009D6398">
            <w:pPr>
              <w:spacing w:after="0" w:line="240" w:lineRule="auto"/>
              <w:jc w:val="center"/>
              <w:textAlignment w:val="baseline"/>
              <w:rPr>
                <w:rFonts w:ascii="Times New Roman" w:eastAsia="Times New Roman" w:hAnsi="Times New Roman" w:cs="Times New Roman"/>
                <w:sz w:val="24"/>
                <w:szCs w:val="24"/>
                <w:lang w:eastAsia="ru-RU"/>
              </w:rPr>
            </w:pPr>
            <w:r w:rsidRPr="00F542A1">
              <w:rPr>
                <w:rFonts w:ascii="Times New Roman" w:eastAsia="Calibri" w:hAnsi="Times New Roman" w:cs="Times New Roman"/>
                <w:sz w:val="24"/>
                <w:szCs w:val="24"/>
              </w:rPr>
              <w:t>Сельдь соленая или в рассоле</w:t>
            </w:r>
          </w:p>
        </w:tc>
        <w:tc>
          <w:tcPr>
            <w:tcW w:w="4111" w:type="dxa"/>
            <w:tcBorders>
              <w:top w:val="nil"/>
              <w:left w:val="single" w:sz="6" w:space="0" w:color="000000"/>
              <w:bottom w:val="single" w:sz="4" w:space="0" w:color="auto"/>
              <w:right w:val="single" w:sz="6" w:space="0" w:color="000000"/>
            </w:tcBorders>
            <w:shd w:val="clear" w:color="auto" w:fill="auto"/>
            <w:vAlign w:val="center"/>
          </w:tcPr>
          <w:p w:rsidR="009D6398" w:rsidRPr="00F542A1" w:rsidRDefault="009D6398" w:rsidP="009D6398">
            <w:pPr>
              <w:spacing w:after="0" w:line="240" w:lineRule="auto"/>
              <w:jc w:val="center"/>
              <w:textAlignment w:val="baseline"/>
              <w:rPr>
                <w:rFonts w:ascii="Times New Roman" w:eastAsia="Calibri" w:hAnsi="Times New Roman" w:cs="Times New Roman"/>
                <w:sz w:val="24"/>
                <w:szCs w:val="24"/>
              </w:rPr>
            </w:pPr>
            <w:r w:rsidRPr="00F542A1">
              <w:rPr>
                <w:rFonts w:ascii="Times New Roman" w:eastAsia="Calibri" w:hAnsi="Times New Roman" w:cs="Times New Roman"/>
                <w:sz w:val="24"/>
                <w:szCs w:val="24"/>
              </w:rPr>
              <w:t>ТР ТС 021/2011</w:t>
            </w:r>
          </w:p>
          <w:p w:rsidR="009D6398" w:rsidRPr="00F542A1" w:rsidRDefault="009D6398" w:rsidP="009D6398">
            <w:pPr>
              <w:spacing w:after="0" w:line="240" w:lineRule="auto"/>
              <w:jc w:val="center"/>
              <w:textAlignment w:val="baseline"/>
              <w:rPr>
                <w:rFonts w:ascii="Times New Roman" w:eastAsia="Calibri" w:hAnsi="Times New Roman" w:cs="Times New Roman"/>
                <w:sz w:val="24"/>
                <w:szCs w:val="24"/>
              </w:rPr>
            </w:pPr>
            <w:r w:rsidRPr="00F542A1">
              <w:rPr>
                <w:rFonts w:ascii="Times New Roman" w:eastAsia="Calibri" w:hAnsi="Times New Roman" w:cs="Times New Roman"/>
                <w:sz w:val="24"/>
                <w:szCs w:val="24"/>
              </w:rPr>
              <w:t>ТР ТС 022/2011</w:t>
            </w:r>
          </w:p>
          <w:p w:rsidR="009D6398" w:rsidRPr="00F542A1" w:rsidRDefault="009D6398" w:rsidP="009D6398">
            <w:pPr>
              <w:spacing w:after="0" w:line="240" w:lineRule="auto"/>
              <w:jc w:val="center"/>
              <w:textAlignment w:val="baseline"/>
              <w:rPr>
                <w:rFonts w:ascii="Times New Roman" w:eastAsia="Calibri" w:hAnsi="Times New Roman" w:cs="Times New Roman"/>
                <w:sz w:val="24"/>
                <w:szCs w:val="24"/>
              </w:rPr>
            </w:pPr>
            <w:r w:rsidRPr="00F542A1">
              <w:rPr>
                <w:rFonts w:ascii="Times New Roman" w:eastAsia="Calibri" w:hAnsi="Times New Roman" w:cs="Times New Roman"/>
                <w:sz w:val="24"/>
                <w:szCs w:val="24"/>
              </w:rPr>
              <w:t>ТР ТС 005/2011</w:t>
            </w:r>
          </w:p>
          <w:p w:rsidR="009D6398" w:rsidRPr="00F542A1" w:rsidRDefault="009D6398" w:rsidP="009D6398">
            <w:pPr>
              <w:spacing w:after="0" w:line="240" w:lineRule="auto"/>
              <w:jc w:val="center"/>
              <w:textAlignment w:val="baseline"/>
              <w:rPr>
                <w:rFonts w:ascii="Times New Roman" w:eastAsia="Calibri" w:hAnsi="Times New Roman" w:cs="Times New Roman"/>
                <w:sz w:val="24"/>
                <w:szCs w:val="24"/>
              </w:rPr>
            </w:pPr>
            <w:r w:rsidRPr="00F542A1">
              <w:rPr>
                <w:rFonts w:ascii="Times New Roman" w:eastAsia="Calibri" w:hAnsi="Times New Roman" w:cs="Times New Roman"/>
                <w:sz w:val="24"/>
                <w:szCs w:val="24"/>
              </w:rPr>
              <w:t>ТР ЕАЭС 040/2016</w:t>
            </w:r>
          </w:p>
          <w:p w:rsidR="009D6398" w:rsidRPr="00F542A1" w:rsidRDefault="009D6398" w:rsidP="009D6398">
            <w:pPr>
              <w:spacing w:after="0" w:line="240" w:lineRule="auto"/>
              <w:jc w:val="center"/>
              <w:textAlignment w:val="baseline"/>
              <w:rPr>
                <w:rFonts w:ascii="Times New Roman" w:eastAsia="Calibri" w:hAnsi="Times New Roman" w:cs="Times New Roman"/>
                <w:sz w:val="24"/>
                <w:szCs w:val="24"/>
              </w:rPr>
            </w:pPr>
            <w:r w:rsidRPr="00F542A1">
              <w:rPr>
                <w:rFonts w:ascii="Times New Roman" w:eastAsia="Calibri" w:hAnsi="Times New Roman" w:cs="Times New Roman"/>
                <w:sz w:val="24"/>
                <w:szCs w:val="24"/>
              </w:rPr>
              <w:t>ГОСТ 815-2019</w:t>
            </w:r>
          </w:p>
          <w:p w:rsidR="009D6398" w:rsidRPr="00F542A1" w:rsidRDefault="009D6398" w:rsidP="009D6398">
            <w:pPr>
              <w:spacing w:after="0" w:line="240" w:lineRule="auto"/>
              <w:jc w:val="center"/>
              <w:textAlignment w:val="baseline"/>
              <w:rPr>
                <w:rFonts w:ascii="Times New Roman" w:eastAsia="Calibri" w:hAnsi="Times New Roman" w:cs="Times New Roman"/>
                <w:sz w:val="24"/>
                <w:szCs w:val="24"/>
              </w:rPr>
            </w:pPr>
            <w:r w:rsidRPr="00F542A1">
              <w:rPr>
                <w:rFonts w:ascii="Times New Roman" w:eastAsia="Calibri" w:hAnsi="Times New Roman" w:cs="Times New Roman"/>
                <w:sz w:val="24"/>
                <w:szCs w:val="24"/>
              </w:rPr>
              <w:t>ГОСТ 1084-2016</w:t>
            </w:r>
          </w:p>
          <w:p w:rsidR="009D6398" w:rsidRPr="00F542A1" w:rsidRDefault="009D6398" w:rsidP="009D6398">
            <w:pPr>
              <w:spacing w:after="0" w:line="240" w:lineRule="auto"/>
              <w:jc w:val="center"/>
              <w:textAlignment w:val="baseline"/>
              <w:rPr>
                <w:rFonts w:ascii="Times New Roman" w:eastAsia="Calibri" w:hAnsi="Times New Roman" w:cs="Times New Roman"/>
                <w:sz w:val="24"/>
                <w:szCs w:val="24"/>
              </w:rPr>
            </w:pPr>
            <w:r w:rsidRPr="00F542A1">
              <w:rPr>
                <w:rFonts w:ascii="Times New Roman" w:eastAsia="Calibri" w:hAnsi="Times New Roman" w:cs="Times New Roman"/>
                <w:sz w:val="24"/>
                <w:szCs w:val="24"/>
              </w:rPr>
              <w:t>ГОСТ 1368-2003</w:t>
            </w:r>
          </w:p>
          <w:p w:rsidR="009D6398" w:rsidRPr="00F542A1" w:rsidRDefault="009D6398" w:rsidP="009D6398">
            <w:pPr>
              <w:spacing w:after="0" w:line="240" w:lineRule="auto"/>
              <w:jc w:val="center"/>
              <w:textAlignment w:val="baseline"/>
              <w:rPr>
                <w:rFonts w:ascii="Times New Roman" w:eastAsia="Calibri" w:hAnsi="Times New Roman" w:cs="Times New Roman"/>
                <w:sz w:val="24"/>
                <w:szCs w:val="24"/>
              </w:rPr>
            </w:pPr>
            <w:r w:rsidRPr="00F542A1">
              <w:rPr>
                <w:rFonts w:ascii="Times New Roman" w:eastAsia="Calibri" w:hAnsi="Times New Roman" w:cs="Times New Roman"/>
                <w:sz w:val="24"/>
                <w:szCs w:val="24"/>
              </w:rPr>
              <w:t xml:space="preserve">при наличии ТУ изготовителя </w:t>
            </w:r>
          </w:p>
          <w:p w:rsidR="009D6398" w:rsidRPr="00F542A1" w:rsidRDefault="009D6398" w:rsidP="009D6398">
            <w:pPr>
              <w:spacing w:after="0" w:line="240" w:lineRule="auto"/>
              <w:jc w:val="center"/>
              <w:textAlignment w:val="baseline"/>
              <w:rPr>
                <w:rFonts w:ascii="Times New Roman" w:eastAsia="Calibri" w:hAnsi="Times New Roman" w:cs="Times New Roman"/>
                <w:sz w:val="24"/>
                <w:szCs w:val="24"/>
              </w:rPr>
            </w:pPr>
            <w:r w:rsidRPr="00F542A1">
              <w:rPr>
                <w:rFonts w:ascii="Times New Roman" w:eastAsia="Calibri" w:hAnsi="Times New Roman" w:cs="Times New Roman"/>
                <w:sz w:val="24"/>
                <w:szCs w:val="24"/>
              </w:rPr>
              <w:t>с показателями не ниже ГОСТ</w:t>
            </w:r>
          </w:p>
        </w:tc>
        <w:tc>
          <w:tcPr>
            <w:tcW w:w="4394" w:type="dxa"/>
            <w:tcBorders>
              <w:top w:val="nil"/>
              <w:left w:val="single" w:sz="6" w:space="0" w:color="000000"/>
              <w:bottom w:val="single" w:sz="4" w:space="0" w:color="auto"/>
              <w:right w:val="single" w:sz="6" w:space="0" w:color="000000"/>
            </w:tcBorders>
            <w:shd w:val="clear" w:color="auto" w:fill="auto"/>
            <w:vAlign w:val="center"/>
          </w:tcPr>
          <w:p w:rsidR="009D6398" w:rsidRPr="00F542A1" w:rsidRDefault="009D6398" w:rsidP="009D6398">
            <w:pPr>
              <w:spacing w:after="0" w:line="240" w:lineRule="auto"/>
              <w:jc w:val="both"/>
              <w:textAlignment w:val="baseline"/>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Не допускается наличие консервантов (сорбиновая и бензойная кислота и их соли), уксуса, жгучих специй</w:t>
            </w:r>
          </w:p>
        </w:tc>
      </w:tr>
      <w:tr w:rsidR="009D6398" w:rsidRPr="00F542A1" w:rsidTr="007D35A6">
        <w:tc>
          <w:tcPr>
            <w:tcW w:w="957" w:type="dxa"/>
            <w:tcBorders>
              <w:left w:val="single" w:sz="6" w:space="0" w:color="000000"/>
              <w:bottom w:val="single" w:sz="4" w:space="0" w:color="auto"/>
              <w:right w:val="single" w:sz="6" w:space="0" w:color="000000"/>
            </w:tcBorders>
            <w:shd w:val="clear" w:color="auto" w:fill="auto"/>
            <w:tcMar>
              <w:top w:w="0" w:type="dxa"/>
              <w:left w:w="149" w:type="dxa"/>
              <w:bottom w:w="0" w:type="dxa"/>
              <w:right w:w="149" w:type="dxa"/>
            </w:tcMar>
            <w:vAlign w:val="center"/>
          </w:tcPr>
          <w:p w:rsidR="009D6398" w:rsidRPr="00F542A1" w:rsidRDefault="009D6398" w:rsidP="009D6398">
            <w:pPr>
              <w:spacing w:after="0" w:line="240" w:lineRule="auto"/>
              <w:jc w:val="center"/>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18.3</w:t>
            </w:r>
          </w:p>
        </w:tc>
        <w:tc>
          <w:tcPr>
            <w:tcW w:w="3296" w:type="dxa"/>
            <w:tcBorders>
              <w:top w:val="nil"/>
              <w:left w:val="single" w:sz="6" w:space="0" w:color="000000"/>
              <w:bottom w:val="single" w:sz="4" w:space="0" w:color="auto"/>
              <w:right w:val="single" w:sz="6" w:space="0" w:color="000000"/>
            </w:tcBorders>
            <w:shd w:val="clear" w:color="auto" w:fill="auto"/>
            <w:tcMar>
              <w:top w:w="0" w:type="dxa"/>
              <w:left w:w="149" w:type="dxa"/>
              <w:bottom w:w="0" w:type="dxa"/>
              <w:right w:w="149" w:type="dxa"/>
            </w:tcMar>
            <w:vAlign w:val="center"/>
          </w:tcPr>
          <w:p w:rsidR="009D6398" w:rsidRPr="00F542A1" w:rsidRDefault="009D6398" w:rsidP="009D6398">
            <w:pPr>
              <w:spacing w:after="0" w:line="240" w:lineRule="auto"/>
              <w:jc w:val="both"/>
              <w:textAlignment w:val="baseline"/>
              <w:rPr>
                <w:rFonts w:ascii="Times New Roman" w:eastAsia="Calibri" w:hAnsi="Times New Roman" w:cs="Times New Roman"/>
                <w:sz w:val="24"/>
                <w:szCs w:val="24"/>
                <w:shd w:val="clear" w:color="auto" w:fill="FFFFFF"/>
              </w:rPr>
            </w:pPr>
            <w:r w:rsidRPr="00F542A1">
              <w:rPr>
                <w:rFonts w:ascii="Times New Roman" w:eastAsia="Calibri" w:hAnsi="Times New Roman" w:cs="Times New Roman"/>
                <w:sz w:val="24"/>
                <w:szCs w:val="24"/>
                <w:shd w:val="clear" w:color="auto" w:fill="FFFFFF"/>
              </w:rPr>
              <w:t>Фарш рыбный мороженый</w:t>
            </w:r>
          </w:p>
        </w:tc>
        <w:tc>
          <w:tcPr>
            <w:tcW w:w="2126" w:type="dxa"/>
            <w:tcBorders>
              <w:top w:val="nil"/>
              <w:left w:val="single" w:sz="6" w:space="0" w:color="000000"/>
              <w:bottom w:val="single" w:sz="4" w:space="0" w:color="auto"/>
              <w:right w:val="single" w:sz="6" w:space="0" w:color="000000"/>
            </w:tcBorders>
            <w:shd w:val="clear" w:color="auto" w:fill="auto"/>
            <w:vAlign w:val="center"/>
          </w:tcPr>
          <w:p w:rsidR="009D6398" w:rsidRPr="00F542A1" w:rsidRDefault="009D6398" w:rsidP="009D6398">
            <w:pPr>
              <w:spacing w:after="0" w:line="240" w:lineRule="auto"/>
              <w:jc w:val="center"/>
              <w:textAlignment w:val="baseline"/>
              <w:rPr>
                <w:rFonts w:ascii="Times New Roman" w:eastAsia="Calibri" w:hAnsi="Times New Roman" w:cs="Times New Roman"/>
                <w:bCs/>
                <w:sz w:val="24"/>
                <w:szCs w:val="24"/>
                <w:lang w:eastAsia="ru-RU"/>
              </w:rPr>
            </w:pPr>
            <w:r w:rsidRPr="00F542A1">
              <w:rPr>
                <w:rFonts w:ascii="Times New Roman" w:eastAsia="Calibri" w:hAnsi="Times New Roman" w:cs="Times New Roman"/>
                <w:bCs/>
                <w:sz w:val="24"/>
                <w:szCs w:val="24"/>
                <w:lang w:eastAsia="ru-RU"/>
              </w:rPr>
              <w:t xml:space="preserve">10.20.15.130: </w:t>
            </w:r>
          </w:p>
          <w:p w:rsidR="009D6398" w:rsidRPr="00F542A1" w:rsidRDefault="009D6398" w:rsidP="009D6398">
            <w:pPr>
              <w:spacing w:after="0" w:line="240" w:lineRule="auto"/>
              <w:jc w:val="center"/>
              <w:textAlignment w:val="baseline"/>
              <w:rPr>
                <w:rFonts w:ascii="Times New Roman" w:eastAsia="Calibri" w:hAnsi="Times New Roman" w:cs="Times New Roman"/>
                <w:sz w:val="24"/>
                <w:szCs w:val="24"/>
                <w:lang w:eastAsia="ru-RU"/>
              </w:rPr>
            </w:pPr>
            <w:r w:rsidRPr="00F542A1">
              <w:rPr>
                <w:rFonts w:ascii="Times New Roman" w:eastAsia="Calibri" w:hAnsi="Times New Roman" w:cs="Times New Roman"/>
                <w:sz w:val="24"/>
                <w:szCs w:val="24"/>
                <w:lang w:eastAsia="ru-RU"/>
              </w:rPr>
              <w:t xml:space="preserve">Фарш рыбный </w:t>
            </w:r>
          </w:p>
          <w:p w:rsidR="009D6398" w:rsidRPr="00F542A1" w:rsidRDefault="009D6398" w:rsidP="009D6398">
            <w:pPr>
              <w:spacing w:after="0" w:line="240" w:lineRule="auto"/>
              <w:jc w:val="center"/>
              <w:textAlignment w:val="baseline"/>
              <w:rPr>
                <w:rFonts w:ascii="Times New Roman" w:eastAsia="Times New Roman" w:hAnsi="Times New Roman" w:cs="Times New Roman"/>
                <w:sz w:val="24"/>
                <w:szCs w:val="24"/>
                <w:lang w:eastAsia="ru-RU"/>
              </w:rPr>
            </w:pPr>
            <w:r w:rsidRPr="00F542A1">
              <w:rPr>
                <w:rFonts w:ascii="Times New Roman" w:eastAsia="Calibri" w:hAnsi="Times New Roman" w:cs="Times New Roman"/>
                <w:sz w:val="24"/>
                <w:szCs w:val="24"/>
                <w:lang w:eastAsia="ru-RU"/>
              </w:rPr>
              <w:t>мороженый</w:t>
            </w:r>
          </w:p>
        </w:tc>
        <w:tc>
          <w:tcPr>
            <w:tcW w:w="4111" w:type="dxa"/>
            <w:tcBorders>
              <w:top w:val="nil"/>
              <w:left w:val="single" w:sz="6" w:space="0" w:color="000000"/>
              <w:bottom w:val="single" w:sz="4" w:space="0" w:color="auto"/>
              <w:right w:val="single" w:sz="6" w:space="0" w:color="000000"/>
            </w:tcBorders>
            <w:shd w:val="clear" w:color="auto" w:fill="auto"/>
            <w:vAlign w:val="center"/>
          </w:tcPr>
          <w:p w:rsidR="009D6398" w:rsidRPr="00F542A1" w:rsidRDefault="009D6398" w:rsidP="009D6398">
            <w:pPr>
              <w:spacing w:after="0" w:line="240" w:lineRule="auto"/>
              <w:jc w:val="center"/>
              <w:textAlignment w:val="baseline"/>
              <w:rPr>
                <w:rFonts w:ascii="Times New Roman" w:eastAsia="Calibri" w:hAnsi="Times New Roman" w:cs="Times New Roman"/>
                <w:sz w:val="24"/>
                <w:szCs w:val="24"/>
              </w:rPr>
            </w:pPr>
            <w:r w:rsidRPr="00F542A1">
              <w:rPr>
                <w:rFonts w:ascii="Times New Roman" w:eastAsia="Calibri" w:hAnsi="Times New Roman" w:cs="Times New Roman"/>
                <w:sz w:val="24"/>
                <w:szCs w:val="24"/>
              </w:rPr>
              <w:t>ТР ТС 021/2011</w:t>
            </w:r>
          </w:p>
          <w:p w:rsidR="009D6398" w:rsidRPr="00F542A1" w:rsidRDefault="009D6398" w:rsidP="009D6398">
            <w:pPr>
              <w:spacing w:after="0" w:line="240" w:lineRule="auto"/>
              <w:jc w:val="center"/>
              <w:textAlignment w:val="baseline"/>
              <w:rPr>
                <w:rFonts w:ascii="Times New Roman" w:eastAsia="Calibri" w:hAnsi="Times New Roman" w:cs="Times New Roman"/>
                <w:sz w:val="24"/>
                <w:szCs w:val="24"/>
              </w:rPr>
            </w:pPr>
            <w:r w:rsidRPr="00F542A1">
              <w:rPr>
                <w:rFonts w:ascii="Times New Roman" w:eastAsia="Calibri" w:hAnsi="Times New Roman" w:cs="Times New Roman"/>
                <w:sz w:val="24"/>
                <w:szCs w:val="24"/>
              </w:rPr>
              <w:t>ТР ТС 022/2011</w:t>
            </w:r>
          </w:p>
          <w:p w:rsidR="009D6398" w:rsidRPr="00F542A1" w:rsidRDefault="009D6398" w:rsidP="009D6398">
            <w:pPr>
              <w:spacing w:after="0" w:line="240" w:lineRule="auto"/>
              <w:jc w:val="center"/>
              <w:textAlignment w:val="baseline"/>
              <w:rPr>
                <w:rFonts w:ascii="Times New Roman" w:eastAsia="Calibri" w:hAnsi="Times New Roman" w:cs="Times New Roman"/>
                <w:sz w:val="24"/>
                <w:szCs w:val="24"/>
              </w:rPr>
            </w:pPr>
            <w:r w:rsidRPr="00F542A1">
              <w:rPr>
                <w:rFonts w:ascii="Times New Roman" w:eastAsia="Calibri" w:hAnsi="Times New Roman" w:cs="Times New Roman"/>
                <w:sz w:val="24"/>
                <w:szCs w:val="24"/>
              </w:rPr>
              <w:t>ТР ТС 005/2011</w:t>
            </w:r>
          </w:p>
          <w:p w:rsidR="009D6398" w:rsidRPr="00F542A1" w:rsidRDefault="009D6398" w:rsidP="009D6398">
            <w:pPr>
              <w:spacing w:after="0" w:line="240" w:lineRule="auto"/>
              <w:jc w:val="center"/>
              <w:textAlignment w:val="baseline"/>
              <w:rPr>
                <w:rFonts w:ascii="Times New Roman" w:eastAsia="Calibri" w:hAnsi="Times New Roman" w:cs="Times New Roman"/>
                <w:sz w:val="24"/>
                <w:szCs w:val="24"/>
              </w:rPr>
            </w:pPr>
            <w:r w:rsidRPr="00F542A1">
              <w:rPr>
                <w:rFonts w:ascii="Times New Roman" w:eastAsia="Calibri" w:hAnsi="Times New Roman" w:cs="Times New Roman"/>
                <w:sz w:val="24"/>
                <w:szCs w:val="24"/>
              </w:rPr>
              <w:t>ТР ЕАЭС 040/2016</w:t>
            </w:r>
          </w:p>
          <w:p w:rsidR="009D6398" w:rsidRPr="00F542A1" w:rsidRDefault="009D6398" w:rsidP="009D6398">
            <w:pPr>
              <w:spacing w:after="0" w:line="240" w:lineRule="auto"/>
              <w:jc w:val="center"/>
              <w:textAlignment w:val="baseline"/>
              <w:rPr>
                <w:rFonts w:ascii="Times New Roman" w:eastAsia="Calibri" w:hAnsi="Times New Roman" w:cs="Times New Roman"/>
                <w:sz w:val="24"/>
                <w:szCs w:val="24"/>
                <w:shd w:val="clear" w:color="auto" w:fill="FFFFFF"/>
              </w:rPr>
            </w:pPr>
            <w:r w:rsidRPr="00F542A1">
              <w:rPr>
                <w:rFonts w:ascii="Times New Roman" w:eastAsia="Calibri" w:hAnsi="Times New Roman" w:cs="Times New Roman"/>
                <w:sz w:val="24"/>
                <w:szCs w:val="24"/>
                <w:shd w:val="clear" w:color="auto" w:fill="FFFFFF"/>
              </w:rPr>
              <w:t xml:space="preserve">ГОСТ Р 55505-2013 </w:t>
            </w:r>
          </w:p>
          <w:p w:rsidR="009D6398" w:rsidRPr="00F542A1" w:rsidRDefault="009D6398" w:rsidP="009D6398">
            <w:pPr>
              <w:spacing w:after="0" w:line="240" w:lineRule="auto"/>
              <w:jc w:val="center"/>
              <w:textAlignment w:val="baseline"/>
              <w:rPr>
                <w:rFonts w:ascii="Times New Roman" w:eastAsia="Calibri" w:hAnsi="Times New Roman" w:cs="Times New Roman"/>
                <w:sz w:val="24"/>
                <w:szCs w:val="24"/>
              </w:rPr>
            </w:pPr>
            <w:r w:rsidRPr="00F542A1">
              <w:rPr>
                <w:rFonts w:ascii="Times New Roman" w:eastAsia="Calibri" w:hAnsi="Times New Roman" w:cs="Times New Roman"/>
                <w:sz w:val="24"/>
                <w:szCs w:val="24"/>
              </w:rPr>
              <w:t xml:space="preserve">при наличии ТУ изготовителя </w:t>
            </w:r>
          </w:p>
          <w:p w:rsidR="009D6398" w:rsidRPr="00F542A1" w:rsidRDefault="009D6398" w:rsidP="009D6398">
            <w:pPr>
              <w:spacing w:after="0" w:line="240" w:lineRule="auto"/>
              <w:jc w:val="center"/>
              <w:textAlignment w:val="baseline"/>
              <w:rPr>
                <w:rFonts w:ascii="Times New Roman" w:eastAsia="Calibri" w:hAnsi="Times New Roman" w:cs="Times New Roman"/>
                <w:sz w:val="24"/>
                <w:szCs w:val="24"/>
                <w:shd w:val="clear" w:color="auto" w:fill="FFFFFF"/>
              </w:rPr>
            </w:pPr>
            <w:r w:rsidRPr="00F542A1">
              <w:rPr>
                <w:rFonts w:ascii="Times New Roman" w:eastAsia="Calibri" w:hAnsi="Times New Roman" w:cs="Times New Roman"/>
                <w:sz w:val="24"/>
                <w:szCs w:val="24"/>
              </w:rPr>
              <w:t>с показателями не ниже ГОСТ</w:t>
            </w:r>
          </w:p>
        </w:tc>
        <w:tc>
          <w:tcPr>
            <w:tcW w:w="4394" w:type="dxa"/>
            <w:tcBorders>
              <w:top w:val="nil"/>
              <w:left w:val="single" w:sz="6" w:space="0" w:color="000000"/>
              <w:bottom w:val="single" w:sz="4" w:space="0" w:color="auto"/>
              <w:right w:val="single" w:sz="6" w:space="0" w:color="000000"/>
            </w:tcBorders>
            <w:shd w:val="clear" w:color="auto" w:fill="auto"/>
            <w:vAlign w:val="center"/>
          </w:tcPr>
          <w:p w:rsidR="009D6398" w:rsidRPr="00F542A1" w:rsidRDefault="009D6398" w:rsidP="009D6398">
            <w:pPr>
              <w:spacing w:after="0" w:line="240" w:lineRule="auto"/>
              <w:jc w:val="both"/>
              <w:textAlignment w:val="baseline"/>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Весовые фасованные полуфабрикаты, вес одного тарного места от 3-х до 5 кг</w:t>
            </w:r>
          </w:p>
          <w:p w:rsidR="009D6398" w:rsidRPr="00F542A1" w:rsidRDefault="009D6398" w:rsidP="009D6398">
            <w:pPr>
              <w:spacing w:after="0" w:line="240" w:lineRule="auto"/>
              <w:jc w:val="both"/>
              <w:textAlignment w:val="baseline"/>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Без посторонних примесей, костей</w:t>
            </w:r>
          </w:p>
          <w:p w:rsidR="009D6398" w:rsidRPr="00F542A1" w:rsidRDefault="009D6398" w:rsidP="009D6398">
            <w:pPr>
              <w:spacing w:after="0" w:line="240" w:lineRule="auto"/>
              <w:jc w:val="both"/>
              <w:textAlignment w:val="baseline"/>
              <w:rPr>
                <w:rFonts w:ascii="Times New Roman" w:eastAsia="Times New Roman" w:hAnsi="Times New Roman" w:cs="Times New Roman"/>
                <w:sz w:val="24"/>
                <w:szCs w:val="24"/>
                <w:lang w:eastAsia="ru-RU"/>
              </w:rPr>
            </w:pPr>
          </w:p>
        </w:tc>
      </w:tr>
      <w:tr w:rsidR="009D6398" w:rsidRPr="00F542A1" w:rsidTr="007D35A6">
        <w:tc>
          <w:tcPr>
            <w:tcW w:w="957" w:type="dxa"/>
            <w:tcBorders>
              <w:left w:val="single" w:sz="6" w:space="0" w:color="000000"/>
              <w:bottom w:val="single" w:sz="4" w:space="0" w:color="auto"/>
              <w:right w:val="single" w:sz="6" w:space="0" w:color="000000"/>
            </w:tcBorders>
            <w:shd w:val="clear" w:color="auto" w:fill="auto"/>
            <w:tcMar>
              <w:top w:w="0" w:type="dxa"/>
              <w:left w:w="149" w:type="dxa"/>
              <w:bottom w:w="0" w:type="dxa"/>
              <w:right w:w="149" w:type="dxa"/>
            </w:tcMar>
            <w:vAlign w:val="center"/>
          </w:tcPr>
          <w:p w:rsidR="009D6398" w:rsidRPr="00F542A1" w:rsidRDefault="009D6398" w:rsidP="009D6398">
            <w:pPr>
              <w:spacing w:after="0" w:line="240" w:lineRule="auto"/>
              <w:jc w:val="center"/>
              <w:rPr>
                <w:rFonts w:ascii="Times New Roman" w:eastAsia="Times New Roman" w:hAnsi="Times New Roman" w:cs="Times New Roman"/>
                <w:b/>
                <w:sz w:val="24"/>
                <w:szCs w:val="24"/>
                <w:lang w:eastAsia="ru-RU"/>
              </w:rPr>
            </w:pPr>
            <w:r w:rsidRPr="00F542A1">
              <w:rPr>
                <w:rFonts w:ascii="Times New Roman" w:eastAsia="Times New Roman" w:hAnsi="Times New Roman" w:cs="Times New Roman"/>
                <w:b/>
                <w:sz w:val="24"/>
                <w:szCs w:val="24"/>
                <w:lang w:eastAsia="ru-RU"/>
              </w:rPr>
              <w:t>19.</w:t>
            </w:r>
          </w:p>
        </w:tc>
        <w:tc>
          <w:tcPr>
            <w:tcW w:w="13927" w:type="dxa"/>
            <w:gridSpan w:val="4"/>
            <w:tcBorders>
              <w:top w:val="nil"/>
              <w:left w:val="single" w:sz="6" w:space="0" w:color="000000"/>
              <w:bottom w:val="single" w:sz="4" w:space="0" w:color="auto"/>
              <w:right w:val="single" w:sz="6" w:space="0" w:color="000000"/>
            </w:tcBorders>
            <w:shd w:val="clear" w:color="auto" w:fill="auto"/>
            <w:tcMar>
              <w:top w:w="0" w:type="dxa"/>
              <w:left w:w="149" w:type="dxa"/>
              <w:bottom w:w="0" w:type="dxa"/>
              <w:right w:w="149" w:type="dxa"/>
            </w:tcMar>
            <w:vAlign w:val="center"/>
          </w:tcPr>
          <w:p w:rsidR="009D6398" w:rsidRPr="00F542A1" w:rsidRDefault="009D6398" w:rsidP="009D6398">
            <w:pPr>
              <w:shd w:val="clear" w:color="auto" w:fill="FFFFFF"/>
              <w:spacing w:after="0" w:line="240" w:lineRule="auto"/>
              <w:jc w:val="center"/>
              <w:textAlignment w:val="baseline"/>
              <w:rPr>
                <w:rFonts w:ascii="Times New Roman" w:eastAsia="Times New Roman" w:hAnsi="Times New Roman" w:cs="Times New Roman"/>
                <w:sz w:val="24"/>
                <w:szCs w:val="24"/>
                <w:lang w:eastAsia="ru-RU"/>
              </w:rPr>
            </w:pPr>
            <w:r w:rsidRPr="00F542A1">
              <w:rPr>
                <w:rFonts w:ascii="Times New Roman" w:eastAsia="Calibri" w:hAnsi="Times New Roman" w:cs="Times New Roman"/>
                <w:b/>
                <w:sz w:val="24"/>
                <w:szCs w:val="24"/>
                <w:shd w:val="clear" w:color="auto" w:fill="FFFFFF"/>
              </w:rPr>
              <w:t>Молоко и молочная продукция</w:t>
            </w:r>
          </w:p>
        </w:tc>
      </w:tr>
      <w:tr w:rsidR="009D6398" w:rsidRPr="00F542A1" w:rsidTr="007D35A6">
        <w:tc>
          <w:tcPr>
            <w:tcW w:w="957"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9D6398" w:rsidRPr="00F542A1" w:rsidRDefault="009D6398" w:rsidP="009D6398">
            <w:pPr>
              <w:spacing w:after="0" w:line="240" w:lineRule="auto"/>
              <w:jc w:val="center"/>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19.1</w:t>
            </w:r>
          </w:p>
        </w:tc>
        <w:tc>
          <w:tcPr>
            <w:tcW w:w="3296"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9D6398" w:rsidRPr="00F542A1" w:rsidRDefault="009D6398" w:rsidP="009D6398">
            <w:pPr>
              <w:spacing w:after="0" w:line="240" w:lineRule="auto"/>
              <w:jc w:val="both"/>
              <w:textAlignment w:val="baseline"/>
              <w:rPr>
                <w:rFonts w:ascii="Times New Roman" w:eastAsia="Calibri" w:hAnsi="Times New Roman" w:cs="Times New Roman"/>
                <w:b/>
                <w:sz w:val="24"/>
                <w:szCs w:val="24"/>
                <w:shd w:val="clear" w:color="auto" w:fill="FFFFFF"/>
              </w:rPr>
            </w:pPr>
            <w:r w:rsidRPr="00F542A1">
              <w:rPr>
                <w:rFonts w:ascii="Times New Roman" w:eastAsia="Calibri" w:hAnsi="Times New Roman" w:cs="Times New Roman"/>
                <w:sz w:val="24"/>
                <w:szCs w:val="24"/>
                <w:shd w:val="clear" w:color="auto" w:fill="FFFFFF"/>
              </w:rPr>
              <w:t xml:space="preserve">Молоко </w:t>
            </w:r>
            <w:r w:rsidRPr="00F542A1">
              <w:rPr>
                <w:rFonts w:ascii="Times New Roman" w:eastAsia="Times New Roman" w:hAnsi="Times New Roman" w:cs="Times New Roman"/>
                <w:sz w:val="24"/>
                <w:szCs w:val="24"/>
                <w:lang w:eastAsia="ru-RU"/>
              </w:rPr>
              <w:t xml:space="preserve">(м.д.ж. </w:t>
            </w:r>
            <w:r w:rsidRPr="00F542A1">
              <w:rPr>
                <w:rFonts w:ascii="Times New Roman" w:eastAsia="Calibri" w:hAnsi="Times New Roman" w:cs="Times New Roman"/>
                <w:sz w:val="24"/>
                <w:szCs w:val="24"/>
                <w:shd w:val="clear" w:color="auto" w:fill="FFFFFF"/>
              </w:rPr>
              <w:t>2,5-3,5%)</w:t>
            </w:r>
          </w:p>
        </w:tc>
        <w:tc>
          <w:tcPr>
            <w:tcW w:w="2126" w:type="dxa"/>
            <w:tcBorders>
              <w:top w:val="single" w:sz="4" w:space="0" w:color="auto"/>
              <w:left w:val="single" w:sz="4" w:space="0" w:color="auto"/>
              <w:bottom w:val="single" w:sz="4" w:space="0" w:color="auto"/>
              <w:right w:val="single" w:sz="4" w:space="0" w:color="auto"/>
            </w:tcBorders>
            <w:vAlign w:val="center"/>
          </w:tcPr>
          <w:p w:rsidR="009D6398" w:rsidRPr="00F542A1" w:rsidRDefault="009D6398" w:rsidP="009D6398">
            <w:pPr>
              <w:spacing w:after="0" w:line="240" w:lineRule="auto"/>
              <w:jc w:val="center"/>
              <w:textAlignment w:val="baseline"/>
              <w:rPr>
                <w:rFonts w:ascii="Times New Roman" w:eastAsia="Calibri" w:hAnsi="Times New Roman" w:cs="Times New Roman"/>
                <w:sz w:val="24"/>
                <w:szCs w:val="24"/>
              </w:rPr>
            </w:pPr>
            <w:r w:rsidRPr="00F542A1">
              <w:rPr>
                <w:rFonts w:ascii="Times New Roman" w:eastAsia="Calibri" w:hAnsi="Times New Roman" w:cs="Times New Roman"/>
                <w:sz w:val="24"/>
                <w:szCs w:val="24"/>
              </w:rPr>
              <w:t xml:space="preserve">10.51.11: </w:t>
            </w:r>
          </w:p>
          <w:p w:rsidR="009D6398" w:rsidRPr="00F542A1" w:rsidRDefault="009D6398" w:rsidP="009D6398">
            <w:pPr>
              <w:spacing w:after="0" w:line="240" w:lineRule="auto"/>
              <w:jc w:val="center"/>
              <w:textAlignment w:val="baseline"/>
              <w:rPr>
                <w:rFonts w:ascii="Times New Roman" w:eastAsia="Calibri" w:hAnsi="Times New Roman" w:cs="Times New Roman"/>
                <w:sz w:val="24"/>
                <w:szCs w:val="24"/>
              </w:rPr>
            </w:pPr>
            <w:r w:rsidRPr="00F542A1">
              <w:rPr>
                <w:rFonts w:ascii="Times New Roman" w:eastAsia="Calibri" w:hAnsi="Times New Roman" w:cs="Times New Roman"/>
                <w:sz w:val="24"/>
                <w:szCs w:val="24"/>
              </w:rPr>
              <w:t xml:space="preserve">Молоко, кроме </w:t>
            </w:r>
          </w:p>
          <w:p w:rsidR="009D6398" w:rsidRPr="00F542A1" w:rsidRDefault="009D6398" w:rsidP="009D6398">
            <w:pPr>
              <w:spacing w:after="0" w:line="240" w:lineRule="auto"/>
              <w:jc w:val="center"/>
              <w:textAlignment w:val="baseline"/>
              <w:rPr>
                <w:rFonts w:ascii="Times New Roman" w:eastAsia="Times New Roman" w:hAnsi="Times New Roman" w:cs="Times New Roman"/>
                <w:sz w:val="24"/>
                <w:szCs w:val="24"/>
                <w:lang w:eastAsia="ru-RU"/>
              </w:rPr>
            </w:pPr>
            <w:r w:rsidRPr="00F542A1">
              <w:rPr>
                <w:rFonts w:ascii="Times New Roman" w:eastAsia="Calibri" w:hAnsi="Times New Roman" w:cs="Times New Roman"/>
                <w:sz w:val="24"/>
                <w:szCs w:val="24"/>
              </w:rPr>
              <w:t>сырого</w:t>
            </w:r>
          </w:p>
        </w:tc>
        <w:tc>
          <w:tcPr>
            <w:tcW w:w="4111" w:type="dxa"/>
            <w:tcBorders>
              <w:top w:val="single" w:sz="4" w:space="0" w:color="auto"/>
              <w:left w:val="single" w:sz="4" w:space="0" w:color="auto"/>
              <w:bottom w:val="single" w:sz="4" w:space="0" w:color="auto"/>
              <w:right w:val="single" w:sz="4" w:space="0" w:color="auto"/>
            </w:tcBorders>
            <w:vAlign w:val="center"/>
          </w:tcPr>
          <w:p w:rsidR="009D6398" w:rsidRPr="00F542A1" w:rsidRDefault="009D6398" w:rsidP="009D6398">
            <w:pPr>
              <w:spacing w:after="0" w:line="240" w:lineRule="auto"/>
              <w:jc w:val="center"/>
              <w:textAlignment w:val="baseline"/>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ТР ТС 021/2011</w:t>
            </w:r>
          </w:p>
          <w:p w:rsidR="009D6398" w:rsidRPr="00F542A1" w:rsidRDefault="009D6398" w:rsidP="009D6398">
            <w:pPr>
              <w:spacing w:after="0" w:line="240" w:lineRule="auto"/>
              <w:jc w:val="center"/>
              <w:textAlignment w:val="baseline"/>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ТР ТС 022/2011</w:t>
            </w:r>
          </w:p>
          <w:p w:rsidR="009D6398" w:rsidRPr="00F542A1" w:rsidRDefault="009D6398" w:rsidP="009D6398">
            <w:pPr>
              <w:spacing w:after="0" w:line="240" w:lineRule="auto"/>
              <w:jc w:val="center"/>
              <w:textAlignment w:val="baseline"/>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ТР ТС 005/2011</w:t>
            </w:r>
          </w:p>
          <w:p w:rsidR="009D6398" w:rsidRPr="00F542A1" w:rsidRDefault="009D6398" w:rsidP="009D6398">
            <w:pPr>
              <w:spacing w:after="0" w:line="240" w:lineRule="auto"/>
              <w:jc w:val="center"/>
              <w:textAlignment w:val="baseline"/>
              <w:rPr>
                <w:rFonts w:ascii="Times New Roman" w:eastAsia="Times New Roman" w:hAnsi="Times New Roman" w:cs="Times New Roman"/>
                <w:sz w:val="24"/>
                <w:szCs w:val="24"/>
                <w:lang w:eastAsia="ru-RU"/>
              </w:rPr>
            </w:pPr>
            <w:r w:rsidRPr="00F542A1">
              <w:rPr>
                <w:rFonts w:ascii="Times New Roman" w:eastAsia="Calibri" w:hAnsi="Times New Roman" w:cs="Times New Roman"/>
                <w:sz w:val="24"/>
                <w:szCs w:val="24"/>
              </w:rPr>
              <w:t>ТР ТС 033/2013</w:t>
            </w:r>
          </w:p>
          <w:p w:rsidR="009D6398" w:rsidRPr="00F542A1" w:rsidRDefault="009D6398" w:rsidP="009D6398">
            <w:pPr>
              <w:spacing w:after="0" w:line="240" w:lineRule="auto"/>
              <w:jc w:val="center"/>
              <w:textAlignment w:val="baseline"/>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lastRenderedPageBreak/>
              <w:t>ГОСТ 32252-2013,</w:t>
            </w:r>
          </w:p>
          <w:p w:rsidR="009D6398" w:rsidRPr="00F542A1" w:rsidRDefault="009D6398" w:rsidP="009D6398">
            <w:pPr>
              <w:spacing w:after="0" w:line="240" w:lineRule="auto"/>
              <w:jc w:val="center"/>
              <w:textAlignment w:val="baseline"/>
              <w:rPr>
                <w:rFonts w:ascii="Times New Roman" w:eastAsia="Calibri" w:hAnsi="Times New Roman" w:cs="Times New Roman"/>
                <w:sz w:val="24"/>
                <w:szCs w:val="24"/>
              </w:rPr>
            </w:pPr>
            <w:r w:rsidRPr="00F542A1">
              <w:rPr>
                <w:rFonts w:ascii="Times New Roman" w:eastAsia="Calibri" w:hAnsi="Times New Roman" w:cs="Times New Roman"/>
                <w:sz w:val="24"/>
                <w:szCs w:val="24"/>
              </w:rPr>
              <w:t>ГОСТ 31450-2013</w:t>
            </w:r>
          </w:p>
          <w:p w:rsidR="009D6398" w:rsidRPr="00F542A1" w:rsidRDefault="009D6398" w:rsidP="009D6398">
            <w:pPr>
              <w:spacing w:after="0" w:line="240" w:lineRule="auto"/>
              <w:jc w:val="center"/>
              <w:textAlignment w:val="baseline"/>
              <w:rPr>
                <w:rFonts w:ascii="Times New Roman" w:eastAsia="Calibri" w:hAnsi="Times New Roman" w:cs="Times New Roman"/>
                <w:sz w:val="24"/>
                <w:szCs w:val="24"/>
              </w:rPr>
            </w:pPr>
            <w:r w:rsidRPr="00F542A1">
              <w:rPr>
                <w:rFonts w:ascii="Times New Roman" w:eastAsia="Calibri" w:hAnsi="Times New Roman" w:cs="Times New Roman"/>
                <w:sz w:val="24"/>
                <w:szCs w:val="24"/>
              </w:rPr>
              <w:t xml:space="preserve">при наличии ТУ изготовителя </w:t>
            </w:r>
          </w:p>
          <w:p w:rsidR="009D6398" w:rsidRPr="00F542A1" w:rsidRDefault="009D6398" w:rsidP="009D6398">
            <w:pPr>
              <w:spacing w:after="0" w:line="240" w:lineRule="auto"/>
              <w:jc w:val="center"/>
              <w:textAlignment w:val="baseline"/>
              <w:rPr>
                <w:rFonts w:ascii="Times New Roman" w:eastAsia="Times New Roman" w:hAnsi="Times New Roman" w:cs="Times New Roman"/>
                <w:sz w:val="24"/>
                <w:szCs w:val="24"/>
                <w:lang w:eastAsia="ru-RU"/>
              </w:rPr>
            </w:pPr>
            <w:r w:rsidRPr="00F542A1">
              <w:rPr>
                <w:rFonts w:ascii="Times New Roman" w:eastAsia="Calibri" w:hAnsi="Times New Roman" w:cs="Times New Roman"/>
                <w:sz w:val="24"/>
                <w:szCs w:val="24"/>
              </w:rPr>
              <w:t>с показателями не ниже ГОСТ</w:t>
            </w:r>
          </w:p>
        </w:tc>
        <w:tc>
          <w:tcPr>
            <w:tcW w:w="4394" w:type="dxa"/>
            <w:tcBorders>
              <w:top w:val="single" w:sz="4" w:space="0" w:color="auto"/>
              <w:left w:val="single" w:sz="4" w:space="0" w:color="auto"/>
              <w:bottom w:val="single" w:sz="4" w:space="0" w:color="auto"/>
              <w:right w:val="single" w:sz="4" w:space="0" w:color="auto"/>
            </w:tcBorders>
            <w:vAlign w:val="center"/>
          </w:tcPr>
          <w:p w:rsidR="009D6398" w:rsidRPr="00F542A1" w:rsidRDefault="009D6398" w:rsidP="009D6398">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lastRenderedPageBreak/>
              <w:t>Не допускается принимать, хранить и использовать для приготовления блюд и кулинарных изделий молоко с признаками фальсификации</w:t>
            </w:r>
          </w:p>
          <w:p w:rsidR="009D6398" w:rsidRPr="00F542A1" w:rsidRDefault="009D6398" w:rsidP="009D6398">
            <w:pPr>
              <w:spacing w:after="0" w:line="240" w:lineRule="auto"/>
              <w:jc w:val="both"/>
              <w:textAlignment w:val="baseline"/>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lastRenderedPageBreak/>
              <w:t>Допускается реализация в мелкоштучной потребительской упаковке (не более 200 мл)</w:t>
            </w:r>
          </w:p>
          <w:p w:rsidR="009D6398" w:rsidRPr="00F542A1" w:rsidRDefault="009D6398" w:rsidP="009D6398">
            <w:pPr>
              <w:spacing w:after="0" w:line="240" w:lineRule="auto"/>
              <w:jc w:val="both"/>
              <w:textAlignment w:val="baseline"/>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 xml:space="preserve">При большем объеме упаковки порционирование осуществляют непосредственно из промышленной упаковки (предварительно промытой) в стаканы </w:t>
            </w:r>
          </w:p>
          <w:p w:rsidR="009D6398" w:rsidRPr="00F542A1" w:rsidRDefault="009D6398" w:rsidP="009D6398">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Не допускается предварительный слив молока промышленного изготовления в промежуточную тару для дальнейшего порционирования</w:t>
            </w:r>
          </w:p>
        </w:tc>
      </w:tr>
      <w:tr w:rsidR="009D6398" w:rsidRPr="00F542A1" w:rsidTr="007D35A6">
        <w:tc>
          <w:tcPr>
            <w:tcW w:w="957"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9D6398" w:rsidRPr="00F542A1" w:rsidRDefault="009D6398" w:rsidP="009D6398">
            <w:pPr>
              <w:spacing w:after="0" w:line="240" w:lineRule="auto"/>
              <w:jc w:val="center"/>
              <w:rPr>
                <w:rFonts w:ascii="Times New Roman" w:eastAsia="Times New Roman" w:hAnsi="Times New Roman" w:cs="Times New Roman"/>
                <w:b/>
                <w:sz w:val="24"/>
                <w:szCs w:val="24"/>
                <w:lang w:eastAsia="ru-RU"/>
              </w:rPr>
            </w:pPr>
            <w:r w:rsidRPr="00F542A1">
              <w:rPr>
                <w:rFonts w:ascii="Times New Roman" w:eastAsia="Times New Roman" w:hAnsi="Times New Roman" w:cs="Times New Roman"/>
                <w:b/>
                <w:sz w:val="24"/>
                <w:szCs w:val="24"/>
                <w:lang w:eastAsia="ru-RU"/>
              </w:rPr>
              <w:lastRenderedPageBreak/>
              <w:t>20.</w:t>
            </w:r>
          </w:p>
        </w:tc>
        <w:tc>
          <w:tcPr>
            <w:tcW w:w="13927" w:type="dxa"/>
            <w:gridSpan w:val="4"/>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9D6398" w:rsidRPr="00F542A1" w:rsidRDefault="009D6398" w:rsidP="009D6398">
            <w:pPr>
              <w:shd w:val="clear" w:color="auto" w:fill="FFFFFF"/>
              <w:spacing w:after="0" w:line="240" w:lineRule="auto"/>
              <w:jc w:val="center"/>
              <w:textAlignment w:val="baseline"/>
              <w:rPr>
                <w:rFonts w:ascii="Times New Roman" w:eastAsia="Times New Roman" w:hAnsi="Times New Roman" w:cs="Times New Roman"/>
                <w:sz w:val="24"/>
                <w:szCs w:val="24"/>
                <w:lang w:eastAsia="ru-RU"/>
              </w:rPr>
            </w:pPr>
            <w:r w:rsidRPr="00F542A1">
              <w:rPr>
                <w:rFonts w:ascii="Times New Roman" w:eastAsia="Calibri" w:hAnsi="Times New Roman" w:cs="Times New Roman"/>
                <w:b/>
                <w:sz w:val="24"/>
                <w:szCs w:val="24"/>
                <w:shd w:val="clear" w:color="auto" w:fill="FFFFFF"/>
              </w:rPr>
              <w:t>Кисломолочная пищевая продукция</w:t>
            </w:r>
          </w:p>
        </w:tc>
      </w:tr>
      <w:tr w:rsidR="009D6398" w:rsidRPr="00F542A1" w:rsidTr="007D35A6">
        <w:tc>
          <w:tcPr>
            <w:tcW w:w="957"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9D6398" w:rsidRPr="00F542A1" w:rsidRDefault="009D6398" w:rsidP="009D6398">
            <w:pPr>
              <w:spacing w:after="0" w:line="240" w:lineRule="auto"/>
              <w:jc w:val="center"/>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20.1</w:t>
            </w:r>
          </w:p>
        </w:tc>
        <w:tc>
          <w:tcPr>
            <w:tcW w:w="3296"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9D6398" w:rsidRPr="00F542A1" w:rsidRDefault="009D6398" w:rsidP="009D6398">
            <w:pPr>
              <w:spacing w:after="0" w:line="240" w:lineRule="auto"/>
              <w:textAlignment w:val="baseline"/>
              <w:rPr>
                <w:rFonts w:ascii="Times New Roman" w:eastAsia="Calibri" w:hAnsi="Times New Roman" w:cs="Times New Roman"/>
                <w:sz w:val="24"/>
                <w:szCs w:val="24"/>
                <w:shd w:val="clear" w:color="auto" w:fill="FFFFFF"/>
              </w:rPr>
            </w:pPr>
            <w:r w:rsidRPr="00F542A1">
              <w:rPr>
                <w:rFonts w:ascii="Times New Roman" w:eastAsia="Calibri" w:hAnsi="Times New Roman" w:cs="Times New Roman"/>
                <w:sz w:val="24"/>
                <w:szCs w:val="24"/>
                <w:shd w:val="clear" w:color="auto" w:fill="FFFFFF"/>
              </w:rPr>
              <w:t xml:space="preserve">Кефир </w:t>
            </w:r>
            <w:r w:rsidRPr="00F542A1">
              <w:rPr>
                <w:rFonts w:ascii="Times New Roman" w:eastAsia="Times New Roman" w:hAnsi="Times New Roman" w:cs="Times New Roman"/>
                <w:sz w:val="24"/>
                <w:szCs w:val="24"/>
                <w:lang w:eastAsia="ru-RU"/>
              </w:rPr>
              <w:t xml:space="preserve">(м.д.ж. </w:t>
            </w:r>
            <w:r w:rsidRPr="00F542A1">
              <w:rPr>
                <w:rFonts w:ascii="Times New Roman" w:eastAsia="Calibri" w:hAnsi="Times New Roman" w:cs="Times New Roman"/>
                <w:sz w:val="24"/>
                <w:szCs w:val="24"/>
                <w:shd w:val="clear" w:color="auto" w:fill="FFFFFF"/>
              </w:rPr>
              <w:t>2,5-3,5%)</w:t>
            </w:r>
          </w:p>
        </w:tc>
        <w:tc>
          <w:tcPr>
            <w:tcW w:w="2126" w:type="dxa"/>
            <w:tcBorders>
              <w:top w:val="single" w:sz="4" w:space="0" w:color="auto"/>
              <w:left w:val="single" w:sz="4" w:space="0" w:color="auto"/>
              <w:bottom w:val="single" w:sz="4" w:space="0" w:color="auto"/>
              <w:right w:val="single" w:sz="4" w:space="0" w:color="auto"/>
            </w:tcBorders>
            <w:vAlign w:val="center"/>
          </w:tcPr>
          <w:p w:rsidR="009D6398" w:rsidRPr="00F542A1" w:rsidRDefault="009D6398" w:rsidP="009D6398">
            <w:pPr>
              <w:spacing w:after="0" w:line="240" w:lineRule="auto"/>
              <w:jc w:val="center"/>
              <w:textAlignment w:val="baseline"/>
              <w:rPr>
                <w:rFonts w:ascii="Times New Roman" w:eastAsia="Calibri" w:hAnsi="Times New Roman" w:cs="Times New Roman"/>
                <w:sz w:val="24"/>
                <w:szCs w:val="24"/>
              </w:rPr>
            </w:pPr>
            <w:r w:rsidRPr="00F542A1">
              <w:rPr>
                <w:rFonts w:ascii="Times New Roman" w:eastAsia="Calibri" w:hAnsi="Times New Roman" w:cs="Times New Roman"/>
                <w:sz w:val="24"/>
                <w:szCs w:val="24"/>
                <w:lang w:eastAsia="ru-RU"/>
              </w:rPr>
              <w:t>10.86.10.142</w:t>
            </w:r>
            <w:r w:rsidRPr="00F542A1">
              <w:rPr>
                <w:rFonts w:ascii="Times New Roman" w:eastAsia="Calibri" w:hAnsi="Times New Roman" w:cs="Times New Roman"/>
                <w:sz w:val="24"/>
                <w:szCs w:val="24"/>
              </w:rPr>
              <w:t xml:space="preserve">: </w:t>
            </w:r>
          </w:p>
          <w:p w:rsidR="009D6398" w:rsidRPr="00F542A1" w:rsidRDefault="009D6398" w:rsidP="009D6398">
            <w:pPr>
              <w:spacing w:after="0" w:line="240" w:lineRule="auto"/>
              <w:jc w:val="center"/>
              <w:textAlignment w:val="baseline"/>
              <w:rPr>
                <w:rFonts w:ascii="Times New Roman" w:eastAsia="Calibri" w:hAnsi="Times New Roman" w:cs="Times New Roman"/>
                <w:sz w:val="24"/>
                <w:szCs w:val="24"/>
                <w:lang w:eastAsia="ru-RU"/>
              </w:rPr>
            </w:pPr>
            <w:r w:rsidRPr="00F542A1">
              <w:rPr>
                <w:rFonts w:ascii="Times New Roman" w:eastAsia="Calibri" w:hAnsi="Times New Roman" w:cs="Times New Roman"/>
                <w:sz w:val="24"/>
                <w:szCs w:val="24"/>
                <w:lang w:eastAsia="ru-RU"/>
              </w:rPr>
              <w:t xml:space="preserve">Продукты </w:t>
            </w:r>
          </w:p>
          <w:p w:rsidR="009D6398" w:rsidRPr="00F542A1" w:rsidRDefault="009D6398" w:rsidP="009D6398">
            <w:pPr>
              <w:spacing w:after="0" w:line="240" w:lineRule="auto"/>
              <w:jc w:val="center"/>
              <w:textAlignment w:val="baseline"/>
              <w:rPr>
                <w:rFonts w:ascii="Times New Roman" w:eastAsia="Calibri" w:hAnsi="Times New Roman" w:cs="Times New Roman"/>
                <w:sz w:val="24"/>
                <w:szCs w:val="24"/>
                <w:lang w:eastAsia="ru-RU"/>
              </w:rPr>
            </w:pPr>
            <w:r w:rsidRPr="00F542A1">
              <w:rPr>
                <w:rFonts w:ascii="Times New Roman" w:eastAsia="Calibri" w:hAnsi="Times New Roman" w:cs="Times New Roman"/>
                <w:sz w:val="24"/>
                <w:szCs w:val="24"/>
                <w:lang w:eastAsia="ru-RU"/>
              </w:rPr>
              <w:t xml:space="preserve">кисломолочные, в том числе обогащенные, для детей </w:t>
            </w:r>
          </w:p>
          <w:p w:rsidR="009D6398" w:rsidRPr="00F542A1" w:rsidRDefault="009D6398" w:rsidP="009D6398">
            <w:pPr>
              <w:spacing w:after="0" w:line="240" w:lineRule="auto"/>
              <w:jc w:val="center"/>
              <w:textAlignment w:val="baseline"/>
              <w:rPr>
                <w:rFonts w:ascii="Times New Roman" w:eastAsia="Times New Roman" w:hAnsi="Times New Roman" w:cs="Times New Roman"/>
                <w:sz w:val="24"/>
                <w:szCs w:val="24"/>
                <w:lang w:eastAsia="ru-RU"/>
              </w:rPr>
            </w:pPr>
            <w:r w:rsidRPr="00F542A1">
              <w:rPr>
                <w:rFonts w:ascii="Times New Roman" w:eastAsia="Calibri" w:hAnsi="Times New Roman" w:cs="Times New Roman"/>
                <w:sz w:val="24"/>
                <w:szCs w:val="24"/>
                <w:lang w:eastAsia="ru-RU"/>
              </w:rPr>
              <w:t>дошкольного возраста и детей школьного возраста, кроме творога и сметаны</w:t>
            </w:r>
          </w:p>
        </w:tc>
        <w:tc>
          <w:tcPr>
            <w:tcW w:w="4111" w:type="dxa"/>
            <w:tcBorders>
              <w:top w:val="single" w:sz="4" w:space="0" w:color="auto"/>
              <w:left w:val="single" w:sz="4" w:space="0" w:color="auto"/>
              <w:bottom w:val="single" w:sz="4" w:space="0" w:color="auto"/>
              <w:right w:val="single" w:sz="4" w:space="0" w:color="auto"/>
            </w:tcBorders>
            <w:vAlign w:val="center"/>
          </w:tcPr>
          <w:p w:rsidR="009D6398" w:rsidRPr="00F542A1" w:rsidRDefault="009D6398" w:rsidP="009D6398">
            <w:pPr>
              <w:spacing w:after="0" w:line="240" w:lineRule="auto"/>
              <w:jc w:val="center"/>
              <w:textAlignment w:val="baseline"/>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ТР ТС 021/2011</w:t>
            </w:r>
          </w:p>
          <w:p w:rsidR="009D6398" w:rsidRPr="00F542A1" w:rsidRDefault="009D6398" w:rsidP="009D6398">
            <w:pPr>
              <w:spacing w:after="0" w:line="240" w:lineRule="auto"/>
              <w:jc w:val="center"/>
              <w:textAlignment w:val="baseline"/>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ТР ТС 022/2011</w:t>
            </w:r>
          </w:p>
          <w:p w:rsidR="009D6398" w:rsidRPr="00F542A1" w:rsidRDefault="009D6398" w:rsidP="009D6398">
            <w:pPr>
              <w:spacing w:after="0" w:line="240" w:lineRule="auto"/>
              <w:jc w:val="center"/>
              <w:textAlignment w:val="baseline"/>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ТР ТС 005/2011</w:t>
            </w:r>
          </w:p>
          <w:p w:rsidR="009D6398" w:rsidRPr="00F542A1" w:rsidRDefault="009D6398" w:rsidP="009D6398">
            <w:pPr>
              <w:spacing w:after="0" w:line="240" w:lineRule="auto"/>
              <w:jc w:val="center"/>
              <w:textAlignment w:val="baseline"/>
              <w:rPr>
                <w:rFonts w:ascii="Times New Roman" w:eastAsia="Calibri" w:hAnsi="Times New Roman" w:cs="Times New Roman"/>
                <w:sz w:val="24"/>
                <w:szCs w:val="24"/>
              </w:rPr>
            </w:pPr>
            <w:r w:rsidRPr="00F542A1">
              <w:rPr>
                <w:rFonts w:ascii="Times New Roman" w:eastAsia="Calibri" w:hAnsi="Times New Roman" w:cs="Times New Roman"/>
                <w:sz w:val="24"/>
                <w:szCs w:val="24"/>
              </w:rPr>
              <w:t>ТР ТС 033/2013</w:t>
            </w:r>
          </w:p>
          <w:p w:rsidR="009D6398" w:rsidRPr="00F542A1" w:rsidRDefault="009D6398" w:rsidP="009D6398">
            <w:pPr>
              <w:spacing w:after="0" w:line="240" w:lineRule="auto"/>
              <w:jc w:val="center"/>
              <w:textAlignment w:val="baseline"/>
              <w:rPr>
                <w:rFonts w:ascii="Times New Roman" w:eastAsia="Calibri" w:hAnsi="Times New Roman" w:cs="Times New Roman"/>
                <w:sz w:val="24"/>
                <w:szCs w:val="24"/>
              </w:rPr>
            </w:pPr>
            <w:r w:rsidRPr="00F542A1">
              <w:rPr>
                <w:rFonts w:ascii="Times New Roman" w:eastAsia="Calibri" w:hAnsi="Times New Roman" w:cs="Times New Roman"/>
                <w:sz w:val="24"/>
                <w:szCs w:val="24"/>
              </w:rPr>
              <w:t>ГОСТ 31454-2012</w:t>
            </w:r>
          </w:p>
          <w:p w:rsidR="009D6398" w:rsidRPr="00F542A1" w:rsidRDefault="009D6398" w:rsidP="009D6398">
            <w:pPr>
              <w:spacing w:after="0" w:line="240" w:lineRule="auto"/>
              <w:jc w:val="center"/>
              <w:textAlignment w:val="baseline"/>
              <w:rPr>
                <w:rFonts w:ascii="Times New Roman" w:eastAsia="Calibri" w:hAnsi="Times New Roman" w:cs="Times New Roman"/>
                <w:sz w:val="24"/>
                <w:szCs w:val="24"/>
              </w:rPr>
            </w:pPr>
            <w:r w:rsidRPr="00F542A1">
              <w:rPr>
                <w:rFonts w:ascii="Times New Roman" w:eastAsia="Calibri" w:hAnsi="Times New Roman" w:cs="Times New Roman"/>
                <w:sz w:val="24"/>
                <w:szCs w:val="24"/>
              </w:rPr>
              <w:t>ГОСТ 32923-2014</w:t>
            </w:r>
          </w:p>
          <w:p w:rsidR="009D6398" w:rsidRPr="00F542A1" w:rsidRDefault="009D6398" w:rsidP="009D6398">
            <w:pPr>
              <w:spacing w:after="0" w:line="240" w:lineRule="auto"/>
              <w:jc w:val="center"/>
              <w:rPr>
                <w:rFonts w:ascii="Times New Roman" w:eastAsia="Calibri" w:hAnsi="Times New Roman" w:cs="Times New Roman"/>
                <w:sz w:val="24"/>
                <w:szCs w:val="24"/>
              </w:rPr>
            </w:pPr>
            <w:r w:rsidRPr="00F542A1">
              <w:rPr>
                <w:rFonts w:ascii="Times New Roman" w:eastAsia="Calibri" w:hAnsi="Times New Roman" w:cs="Times New Roman"/>
                <w:sz w:val="24"/>
                <w:szCs w:val="24"/>
              </w:rPr>
              <w:t>ГОСТ 33491-2015</w:t>
            </w:r>
          </w:p>
          <w:p w:rsidR="009D6398" w:rsidRPr="00F542A1" w:rsidRDefault="009D6398" w:rsidP="009D6398">
            <w:pPr>
              <w:spacing w:after="0" w:line="240" w:lineRule="auto"/>
              <w:jc w:val="center"/>
              <w:rPr>
                <w:rFonts w:ascii="Times New Roman" w:eastAsia="Calibri" w:hAnsi="Times New Roman" w:cs="Times New Roman"/>
                <w:sz w:val="24"/>
                <w:szCs w:val="24"/>
              </w:rPr>
            </w:pPr>
            <w:r w:rsidRPr="00F542A1">
              <w:rPr>
                <w:rFonts w:ascii="Times New Roman" w:eastAsia="Calibri" w:hAnsi="Times New Roman" w:cs="Times New Roman"/>
                <w:sz w:val="24"/>
                <w:szCs w:val="24"/>
              </w:rPr>
              <w:t xml:space="preserve">при наличии ТУ изготовителя </w:t>
            </w:r>
          </w:p>
          <w:p w:rsidR="009D6398" w:rsidRPr="00F542A1" w:rsidRDefault="009D6398" w:rsidP="009D6398">
            <w:pPr>
              <w:spacing w:after="0" w:line="240" w:lineRule="auto"/>
              <w:jc w:val="center"/>
              <w:rPr>
                <w:rFonts w:ascii="Times New Roman" w:eastAsia="Calibri" w:hAnsi="Times New Roman" w:cs="Times New Roman"/>
                <w:sz w:val="24"/>
                <w:szCs w:val="24"/>
              </w:rPr>
            </w:pPr>
            <w:r w:rsidRPr="00F542A1">
              <w:rPr>
                <w:rFonts w:ascii="Times New Roman" w:eastAsia="Calibri" w:hAnsi="Times New Roman" w:cs="Times New Roman"/>
                <w:sz w:val="24"/>
                <w:szCs w:val="24"/>
              </w:rPr>
              <w:t>с показателями не ниже ГОСТ</w:t>
            </w:r>
          </w:p>
        </w:tc>
        <w:tc>
          <w:tcPr>
            <w:tcW w:w="4394" w:type="dxa"/>
            <w:tcBorders>
              <w:top w:val="single" w:sz="4" w:space="0" w:color="auto"/>
              <w:left w:val="single" w:sz="4" w:space="0" w:color="auto"/>
              <w:bottom w:val="single" w:sz="4" w:space="0" w:color="auto"/>
              <w:right w:val="single" w:sz="4" w:space="0" w:color="auto"/>
            </w:tcBorders>
            <w:vAlign w:val="center"/>
          </w:tcPr>
          <w:p w:rsidR="009D6398" w:rsidRPr="00F542A1" w:rsidRDefault="009D6398" w:rsidP="009D6398">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Не допускается принимать, хранить и использовать для приготовления блюд и кулинарных изделий кефир с признаками фальсификации</w:t>
            </w:r>
          </w:p>
          <w:p w:rsidR="009D6398" w:rsidRPr="00F542A1" w:rsidRDefault="009D6398" w:rsidP="009D6398">
            <w:pPr>
              <w:spacing w:after="0" w:line="240" w:lineRule="auto"/>
              <w:jc w:val="both"/>
              <w:textAlignment w:val="baseline"/>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Допускается реализация в мелкоштучной потребительской упаковке (не более 200 мл)</w:t>
            </w:r>
          </w:p>
          <w:p w:rsidR="009D6398" w:rsidRPr="00F542A1" w:rsidRDefault="009D6398" w:rsidP="009D6398">
            <w:pPr>
              <w:spacing w:after="0" w:line="240" w:lineRule="auto"/>
              <w:jc w:val="both"/>
              <w:textAlignment w:val="baseline"/>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 xml:space="preserve">При большем объеме упаковки порционирование осуществляют непосредственно из промышленной упаковки (предварительно промытой) в стаканы </w:t>
            </w:r>
          </w:p>
          <w:p w:rsidR="009D6398" w:rsidRPr="00F542A1" w:rsidRDefault="009D6398" w:rsidP="009D6398">
            <w:pPr>
              <w:spacing w:after="0" w:line="240" w:lineRule="auto"/>
              <w:jc w:val="both"/>
              <w:textAlignment w:val="baseline"/>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Не допускается предварительный слив кисломолочной продукции промышленного изготовления в промежуточную тару для дальнейшего порционирования</w:t>
            </w:r>
          </w:p>
        </w:tc>
      </w:tr>
      <w:tr w:rsidR="009D6398" w:rsidRPr="00F542A1" w:rsidTr="007D35A6">
        <w:tc>
          <w:tcPr>
            <w:tcW w:w="957"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9D6398" w:rsidRPr="00F542A1" w:rsidRDefault="009D6398" w:rsidP="009D6398">
            <w:pPr>
              <w:spacing w:after="0" w:line="240" w:lineRule="auto"/>
              <w:jc w:val="center"/>
              <w:textAlignment w:val="baseline"/>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20.2</w:t>
            </w:r>
          </w:p>
        </w:tc>
        <w:tc>
          <w:tcPr>
            <w:tcW w:w="3296"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9D6398" w:rsidRPr="00F542A1" w:rsidRDefault="009D6398" w:rsidP="009D6398">
            <w:pPr>
              <w:spacing w:after="0" w:line="240" w:lineRule="auto"/>
              <w:textAlignment w:val="baseline"/>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 xml:space="preserve">Йогурт (м.д.ж. </w:t>
            </w:r>
            <w:r w:rsidRPr="00F542A1">
              <w:rPr>
                <w:rFonts w:ascii="Times New Roman" w:eastAsia="Calibri" w:hAnsi="Times New Roman" w:cs="Times New Roman"/>
                <w:sz w:val="24"/>
                <w:szCs w:val="24"/>
                <w:shd w:val="clear" w:color="auto" w:fill="FFFFFF"/>
              </w:rPr>
              <w:t>2,5-3,5%)</w:t>
            </w:r>
          </w:p>
        </w:tc>
        <w:tc>
          <w:tcPr>
            <w:tcW w:w="2126" w:type="dxa"/>
            <w:tcBorders>
              <w:top w:val="single" w:sz="4" w:space="0" w:color="auto"/>
              <w:left w:val="single" w:sz="4" w:space="0" w:color="auto"/>
              <w:bottom w:val="single" w:sz="4" w:space="0" w:color="auto"/>
              <w:right w:val="single" w:sz="4" w:space="0" w:color="auto"/>
            </w:tcBorders>
            <w:vAlign w:val="center"/>
          </w:tcPr>
          <w:p w:rsidR="009D6398" w:rsidRPr="00F542A1" w:rsidRDefault="009D6398" w:rsidP="009D6398">
            <w:pPr>
              <w:keepLines/>
              <w:spacing w:after="0" w:line="259" w:lineRule="auto"/>
              <w:jc w:val="center"/>
              <w:rPr>
                <w:rFonts w:ascii="Times New Roman" w:eastAsia="Calibri" w:hAnsi="Times New Roman" w:cs="Times New Roman"/>
                <w:sz w:val="24"/>
                <w:szCs w:val="24"/>
              </w:rPr>
            </w:pPr>
            <w:r w:rsidRPr="00F542A1">
              <w:rPr>
                <w:rFonts w:ascii="Times New Roman" w:eastAsia="Calibri" w:hAnsi="Times New Roman" w:cs="Times New Roman"/>
                <w:sz w:val="24"/>
                <w:szCs w:val="24"/>
              </w:rPr>
              <w:t xml:space="preserve">10.51.52.110: </w:t>
            </w:r>
          </w:p>
          <w:p w:rsidR="009D6398" w:rsidRPr="00F542A1" w:rsidRDefault="009D6398" w:rsidP="009D6398">
            <w:pPr>
              <w:keepLines/>
              <w:spacing w:after="0" w:line="259" w:lineRule="auto"/>
              <w:jc w:val="center"/>
              <w:rPr>
                <w:rFonts w:ascii="Times New Roman" w:eastAsia="Calibri" w:hAnsi="Times New Roman" w:cs="Times New Roman"/>
                <w:sz w:val="24"/>
                <w:szCs w:val="24"/>
              </w:rPr>
            </w:pPr>
            <w:r w:rsidRPr="00F542A1">
              <w:rPr>
                <w:rFonts w:ascii="Times New Roman" w:eastAsia="Calibri" w:hAnsi="Times New Roman" w:cs="Times New Roman"/>
                <w:sz w:val="24"/>
                <w:szCs w:val="24"/>
              </w:rPr>
              <w:t>Йогурт</w:t>
            </w:r>
          </w:p>
          <w:p w:rsidR="009D6398" w:rsidRPr="00F542A1" w:rsidRDefault="009D6398" w:rsidP="009D6398">
            <w:pPr>
              <w:keepLines/>
              <w:spacing w:after="0" w:line="259" w:lineRule="auto"/>
              <w:jc w:val="center"/>
              <w:rPr>
                <w:rFonts w:ascii="Times New Roman" w:eastAsia="Calibri" w:hAnsi="Times New Roman" w:cs="Times New Roman"/>
                <w:sz w:val="24"/>
                <w:szCs w:val="24"/>
              </w:rPr>
            </w:pPr>
            <w:r w:rsidRPr="00F542A1">
              <w:rPr>
                <w:rFonts w:ascii="Times New Roman" w:eastAsia="Calibri" w:hAnsi="Times New Roman" w:cs="Times New Roman"/>
                <w:sz w:val="24"/>
                <w:szCs w:val="24"/>
              </w:rPr>
              <w:t xml:space="preserve">10.86.10.142: </w:t>
            </w:r>
          </w:p>
          <w:p w:rsidR="009D6398" w:rsidRPr="00F542A1" w:rsidRDefault="009D6398" w:rsidP="009D6398">
            <w:pPr>
              <w:spacing w:after="0" w:line="240" w:lineRule="auto"/>
              <w:jc w:val="center"/>
              <w:textAlignment w:val="baseline"/>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lastRenderedPageBreak/>
              <w:t>Продукты кисломолочные, в том числе обогащенные, для детей дошкольного возраста и детей школьного возраста, кроме творога и сметаны</w:t>
            </w:r>
          </w:p>
        </w:tc>
        <w:tc>
          <w:tcPr>
            <w:tcW w:w="4111" w:type="dxa"/>
            <w:tcBorders>
              <w:top w:val="single" w:sz="4" w:space="0" w:color="auto"/>
              <w:left w:val="single" w:sz="4" w:space="0" w:color="auto"/>
              <w:bottom w:val="single" w:sz="4" w:space="0" w:color="auto"/>
              <w:right w:val="single" w:sz="4" w:space="0" w:color="auto"/>
            </w:tcBorders>
            <w:vAlign w:val="center"/>
          </w:tcPr>
          <w:p w:rsidR="009D6398" w:rsidRPr="00F542A1" w:rsidRDefault="009D6398" w:rsidP="009D6398">
            <w:pPr>
              <w:spacing w:after="0" w:line="240" w:lineRule="auto"/>
              <w:jc w:val="center"/>
              <w:textAlignment w:val="baseline"/>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lastRenderedPageBreak/>
              <w:t>ТР ТС 021/2011</w:t>
            </w:r>
          </w:p>
          <w:p w:rsidR="009D6398" w:rsidRPr="00F542A1" w:rsidRDefault="009D6398" w:rsidP="009D6398">
            <w:pPr>
              <w:spacing w:after="0" w:line="240" w:lineRule="auto"/>
              <w:jc w:val="center"/>
              <w:textAlignment w:val="baseline"/>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ТР ТС 022/2011</w:t>
            </w:r>
          </w:p>
          <w:p w:rsidR="009D6398" w:rsidRPr="00F542A1" w:rsidRDefault="009D6398" w:rsidP="009D6398">
            <w:pPr>
              <w:spacing w:after="0" w:line="240" w:lineRule="auto"/>
              <w:jc w:val="center"/>
              <w:textAlignment w:val="baseline"/>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ТР ТС 005/2011</w:t>
            </w:r>
          </w:p>
          <w:p w:rsidR="009D6398" w:rsidRPr="00F542A1" w:rsidRDefault="009D6398" w:rsidP="009D6398">
            <w:pPr>
              <w:spacing w:after="0" w:line="240" w:lineRule="auto"/>
              <w:jc w:val="center"/>
              <w:textAlignment w:val="baseline"/>
              <w:rPr>
                <w:rFonts w:ascii="Times New Roman" w:eastAsia="Calibri" w:hAnsi="Times New Roman" w:cs="Times New Roman"/>
                <w:sz w:val="24"/>
                <w:szCs w:val="24"/>
              </w:rPr>
            </w:pPr>
            <w:r w:rsidRPr="00F542A1">
              <w:rPr>
                <w:rFonts w:ascii="Times New Roman" w:eastAsia="Calibri" w:hAnsi="Times New Roman" w:cs="Times New Roman"/>
                <w:sz w:val="24"/>
                <w:szCs w:val="24"/>
              </w:rPr>
              <w:lastRenderedPageBreak/>
              <w:t>ТР ТС 033/2013</w:t>
            </w:r>
          </w:p>
          <w:p w:rsidR="009D6398" w:rsidRPr="00F542A1" w:rsidRDefault="009D6398" w:rsidP="009D6398">
            <w:pPr>
              <w:spacing w:after="0" w:line="240" w:lineRule="auto"/>
              <w:jc w:val="center"/>
              <w:textAlignment w:val="baseline"/>
              <w:rPr>
                <w:rFonts w:ascii="Times New Roman" w:eastAsia="Calibri" w:hAnsi="Times New Roman" w:cs="Times New Roman"/>
                <w:sz w:val="24"/>
                <w:szCs w:val="24"/>
              </w:rPr>
            </w:pPr>
            <w:r w:rsidRPr="00F542A1">
              <w:rPr>
                <w:rFonts w:ascii="Times New Roman" w:eastAsia="Calibri" w:hAnsi="Times New Roman" w:cs="Times New Roman"/>
                <w:sz w:val="24"/>
                <w:szCs w:val="24"/>
              </w:rPr>
              <w:t>ГОСТ 31981-2013</w:t>
            </w:r>
          </w:p>
          <w:p w:rsidR="009D6398" w:rsidRPr="00F542A1" w:rsidRDefault="009D6398" w:rsidP="009D6398">
            <w:pPr>
              <w:spacing w:after="0" w:line="240" w:lineRule="auto"/>
              <w:jc w:val="center"/>
              <w:textAlignment w:val="baseline"/>
              <w:rPr>
                <w:rFonts w:ascii="Times New Roman" w:eastAsia="Calibri" w:hAnsi="Times New Roman" w:cs="Times New Roman"/>
                <w:sz w:val="24"/>
                <w:szCs w:val="24"/>
              </w:rPr>
            </w:pPr>
            <w:r w:rsidRPr="00F542A1">
              <w:rPr>
                <w:rFonts w:ascii="Times New Roman" w:eastAsia="Calibri" w:hAnsi="Times New Roman" w:cs="Times New Roman"/>
                <w:sz w:val="24"/>
                <w:szCs w:val="24"/>
              </w:rPr>
              <w:t>ГОСТ 33491-2015</w:t>
            </w:r>
          </w:p>
          <w:p w:rsidR="009D6398" w:rsidRPr="00F542A1" w:rsidRDefault="009D6398" w:rsidP="009D6398">
            <w:pPr>
              <w:spacing w:after="0" w:line="240" w:lineRule="auto"/>
              <w:jc w:val="center"/>
              <w:textAlignment w:val="baseline"/>
              <w:rPr>
                <w:rFonts w:ascii="Times New Roman" w:eastAsia="Calibri" w:hAnsi="Times New Roman" w:cs="Times New Roman"/>
                <w:sz w:val="24"/>
                <w:szCs w:val="24"/>
              </w:rPr>
            </w:pPr>
            <w:r w:rsidRPr="00F542A1">
              <w:rPr>
                <w:rFonts w:ascii="Times New Roman" w:eastAsia="Calibri" w:hAnsi="Times New Roman" w:cs="Times New Roman"/>
                <w:sz w:val="24"/>
                <w:szCs w:val="24"/>
              </w:rPr>
              <w:t xml:space="preserve">при наличии ТУ изготовителя </w:t>
            </w:r>
          </w:p>
          <w:p w:rsidR="009D6398" w:rsidRPr="00F542A1" w:rsidRDefault="009D6398" w:rsidP="009D6398">
            <w:pPr>
              <w:spacing w:after="0" w:line="240" w:lineRule="auto"/>
              <w:jc w:val="center"/>
              <w:textAlignment w:val="baseline"/>
              <w:rPr>
                <w:rFonts w:ascii="Times New Roman" w:eastAsia="Times New Roman" w:hAnsi="Times New Roman" w:cs="Times New Roman"/>
                <w:sz w:val="24"/>
                <w:szCs w:val="24"/>
                <w:lang w:eastAsia="ru-RU"/>
              </w:rPr>
            </w:pPr>
            <w:r w:rsidRPr="00F542A1">
              <w:rPr>
                <w:rFonts w:ascii="Times New Roman" w:eastAsia="Calibri" w:hAnsi="Times New Roman" w:cs="Times New Roman"/>
                <w:sz w:val="24"/>
                <w:szCs w:val="24"/>
                <w:lang w:eastAsia="ru-RU"/>
              </w:rPr>
              <w:t>с показателями не ниже ГОСТ</w:t>
            </w:r>
          </w:p>
        </w:tc>
        <w:tc>
          <w:tcPr>
            <w:tcW w:w="4394" w:type="dxa"/>
            <w:tcBorders>
              <w:top w:val="single" w:sz="4" w:space="0" w:color="auto"/>
              <w:left w:val="single" w:sz="4" w:space="0" w:color="auto"/>
              <w:bottom w:val="single" w:sz="4" w:space="0" w:color="auto"/>
              <w:right w:val="single" w:sz="4" w:space="0" w:color="auto"/>
            </w:tcBorders>
            <w:vAlign w:val="center"/>
          </w:tcPr>
          <w:p w:rsidR="009D6398" w:rsidRPr="00F542A1" w:rsidRDefault="009D6398" w:rsidP="009D6398">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lastRenderedPageBreak/>
              <w:t xml:space="preserve">Не допускается принимать, хранить и использовать для приготовления блюд и </w:t>
            </w:r>
            <w:r w:rsidRPr="00F542A1">
              <w:rPr>
                <w:rFonts w:ascii="Times New Roman" w:eastAsia="Times New Roman" w:hAnsi="Times New Roman" w:cs="Times New Roman"/>
                <w:sz w:val="24"/>
                <w:szCs w:val="24"/>
                <w:lang w:eastAsia="ru-RU"/>
              </w:rPr>
              <w:lastRenderedPageBreak/>
              <w:t>кулинарных изделий йогурт с признаками фальсификации</w:t>
            </w:r>
          </w:p>
          <w:p w:rsidR="009D6398" w:rsidRPr="00F542A1" w:rsidRDefault="009D6398" w:rsidP="009D6398">
            <w:pPr>
              <w:spacing w:after="0" w:line="240" w:lineRule="auto"/>
              <w:jc w:val="both"/>
              <w:textAlignment w:val="baseline"/>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Допускается реализация в мелкоштучной потребительской упаковке (не более 200 мл)</w:t>
            </w:r>
          </w:p>
          <w:p w:rsidR="009D6398" w:rsidRPr="00F542A1" w:rsidRDefault="009D6398" w:rsidP="009D6398">
            <w:pPr>
              <w:spacing w:after="0" w:line="240" w:lineRule="auto"/>
              <w:jc w:val="both"/>
              <w:textAlignment w:val="baseline"/>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 xml:space="preserve">При большем объеме упаковки порционирование осуществляют непосредственно из промышленной упаковки (предварительно промытой) в стаканы </w:t>
            </w:r>
          </w:p>
          <w:p w:rsidR="009D6398" w:rsidRPr="00F542A1" w:rsidRDefault="009D6398" w:rsidP="009D6398">
            <w:pPr>
              <w:spacing w:after="0" w:line="240" w:lineRule="auto"/>
              <w:jc w:val="both"/>
              <w:textAlignment w:val="baseline"/>
              <w:rPr>
                <w:rFonts w:ascii="Times New Roman" w:eastAsia="Calibri" w:hAnsi="Times New Roman" w:cs="Times New Roman"/>
                <w:sz w:val="24"/>
                <w:szCs w:val="24"/>
              </w:rPr>
            </w:pPr>
            <w:r w:rsidRPr="00F542A1">
              <w:rPr>
                <w:rFonts w:ascii="Times New Roman" w:eastAsia="Times New Roman" w:hAnsi="Times New Roman" w:cs="Times New Roman"/>
                <w:sz w:val="24"/>
                <w:szCs w:val="24"/>
                <w:lang w:eastAsia="ru-RU"/>
              </w:rPr>
              <w:t>Не допускается предварительный слив кисломолочной продукции промышленного изготовления в промежуточную тару для дальнейшего порционирования</w:t>
            </w:r>
          </w:p>
        </w:tc>
      </w:tr>
      <w:tr w:rsidR="009D6398" w:rsidRPr="00F542A1" w:rsidTr="007D35A6">
        <w:tc>
          <w:tcPr>
            <w:tcW w:w="957"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9D6398" w:rsidRPr="00F542A1" w:rsidRDefault="009D6398" w:rsidP="009D6398">
            <w:pPr>
              <w:spacing w:after="0" w:line="240" w:lineRule="auto"/>
              <w:jc w:val="center"/>
              <w:textAlignment w:val="baseline"/>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lastRenderedPageBreak/>
              <w:t>20.3</w:t>
            </w:r>
          </w:p>
        </w:tc>
        <w:tc>
          <w:tcPr>
            <w:tcW w:w="3296"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9D6398" w:rsidRPr="00F542A1" w:rsidRDefault="009D6398" w:rsidP="009D6398">
            <w:pPr>
              <w:spacing w:after="0" w:line="240" w:lineRule="auto"/>
              <w:jc w:val="both"/>
              <w:textAlignment w:val="baseline"/>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 xml:space="preserve">Биойогурт для детского питания (м.д.ж. </w:t>
            </w:r>
            <w:r w:rsidRPr="00F542A1">
              <w:rPr>
                <w:rFonts w:ascii="Times New Roman" w:eastAsia="Calibri" w:hAnsi="Times New Roman" w:cs="Times New Roman"/>
                <w:sz w:val="24"/>
                <w:szCs w:val="24"/>
                <w:shd w:val="clear" w:color="auto" w:fill="FFFFFF"/>
              </w:rPr>
              <w:t>2,5-3,5%)</w:t>
            </w:r>
          </w:p>
        </w:tc>
        <w:tc>
          <w:tcPr>
            <w:tcW w:w="2126" w:type="dxa"/>
            <w:tcBorders>
              <w:top w:val="single" w:sz="4" w:space="0" w:color="auto"/>
              <w:left w:val="single" w:sz="4" w:space="0" w:color="auto"/>
              <w:bottom w:val="single" w:sz="4" w:space="0" w:color="auto"/>
              <w:right w:val="single" w:sz="4" w:space="0" w:color="auto"/>
            </w:tcBorders>
            <w:vAlign w:val="center"/>
          </w:tcPr>
          <w:p w:rsidR="009D6398" w:rsidRPr="00F542A1" w:rsidRDefault="009D6398" w:rsidP="009D6398">
            <w:pPr>
              <w:spacing w:after="0" w:line="240" w:lineRule="auto"/>
              <w:jc w:val="center"/>
              <w:rPr>
                <w:rFonts w:ascii="Times New Roman" w:eastAsia="Calibri" w:hAnsi="Times New Roman" w:cs="Times New Roman"/>
                <w:sz w:val="24"/>
                <w:szCs w:val="24"/>
              </w:rPr>
            </w:pPr>
            <w:r w:rsidRPr="00F542A1">
              <w:rPr>
                <w:rFonts w:ascii="Times New Roman" w:eastAsia="Calibri" w:hAnsi="Times New Roman" w:cs="Times New Roman"/>
                <w:sz w:val="24"/>
                <w:szCs w:val="24"/>
              </w:rPr>
              <w:t>10.51.52.110:</w:t>
            </w:r>
          </w:p>
          <w:p w:rsidR="009D6398" w:rsidRPr="00F542A1" w:rsidRDefault="009D6398" w:rsidP="009D6398">
            <w:pPr>
              <w:spacing w:after="0" w:line="240" w:lineRule="auto"/>
              <w:jc w:val="center"/>
              <w:rPr>
                <w:rFonts w:ascii="Times New Roman" w:eastAsia="Calibri" w:hAnsi="Times New Roman" w:cs="Times New Roman"/>
                <w:sz w:val="24"/>
                <w:szCs w:val="24"/>
              </w:rPr>
            </w:pPr>
            <w:r w:rsidRPr="00F542A1">
              <w:rPr>
                <w:rFonts w:ascii="Times New Roman" w:eastAsia="Calibri" w:hAnsi="Times New Roman" w:cs="Times New Roman"/>
                <w:sz w:val="24"/>
                <w:szCs w:val="24"/>
              </w:rPr>
              <w:t>Йогурт</w:t>
            </w:r>
          </w:p>
          <w:p w:rsidR="009D6398" w:rsidRPr="00F542A1" w:rsidRDefault="009D6398" w:rsidP="009D6398">
            <w:pPr>
              <w:spacing w:after="0" w:line="240" w:lineRule="auto"/>
              <w:jc w:val="center"/>
              <w:rPr>
                <w:rFonts w:ascii="Times New Roman" w:eastAsia="Calibri" w:hAnsi="Times New Roman" w:cs="Times New Roman"/>
                <w:sz w:val="24"/>
                <w:szCs w:val="24"/>
              </w:rPr>
            </w:pPr>
            <w:r w:rsidRPr="00F542A1">
              <w:rPr>
                <w:rFonts w:ascii="Times New Roman" w:eastAsia="Calibri" w:hAnsi="Times New Roman" w:cs="Times New Roman"/>
                <w:sz w:val="24"/>
                <w:szCs w:val="24"/>
              </w:rPr>
              <w:t>10.86.10.142:</w:t>
            </w:r>
          </w:p>
          <w:p w:rsidR="009D6398" w:rsidRPr="00F542A1" w:rsidRDefault="009D6398" w:rsidP="009D6398">
            <w:pPr>
              <w:spacing w:after="0" w:line="240" w:lineRule="auto"/>
              <w:jc w:val="center"/>
              <w:rPr>
                <w:rFonts w:ascii="Times New Roman" w:eastAsia="Calibri" w:hAnsi="Times New Roman" w:cs="Times New Roman"/>
                <w:sz w:val="24"/>
                <w:szCs w:val="24"/>
              </w:rPr>
            </w:pPr>
            <w:r w:rsidRPr="00F542A1">
              <w:rPr>
                <w:rFonts w:ascii="Times New Roman" w:eastAsia="Calibri" w:hAnsi="Times New Roman" w:cs="Times New Roman"/>
                <w:sz w:val="24"/>
                <w:szCs w:val="24"/>
              </w:rPr>
              <w:t>Продукты кисломолочные, в том числе обогащенные, для детей дошкольного возраста и детей школьного возраста, кроме творога и сметаны</w:t>
            </w:r>
          </w:p>
        </w:tc>
        <w:tc>
          <w:tcPr>
            <w:tcW w:w="4111" w:type="dxa"/>
            <w:tcBorders>
              <w:top w:val="single" w:sz="4" w:space="0" w:color="auto"/>
              <w:left w:val="single" w:sz="4" w:space="0" w:color="auto"/>
              <w:bottom w:val="single" w:sz="4" w:space="0" w:color="auto"/>
              <w:right w:val="single" w:sz="4" w:space="0" w:color="auto"/>
            </w:tcBorders>
            <w:vAlign w:val="center"/>
          </w:tcPr>
          <w:p w:rsidR="009D6398" w:rsidRPr="00F542A1" w:rsidRDefault="009D6398" w:rsidP="009D6398">
            <w:pPr>
              <w:spacing w:after="0" w:line="240" w:lineRule="auto"/>
              <w:jc w:val="center"/>
              <w:textAlignment w:val="baseline"/>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ТР ТС 021/2011</w:t>
            </w:r>
          </w:p>
          <w:p w:rsidR="009D6398" w:rsidRPr="00F542A1" w:rsidRDefault="009D6398" w:rsidP="009D6398">
            <w:pPr>
              <w:spacing w:after="0" w:line="240" w:lineRule="auto"/>
              <w:jc w:val="center"/>
              <w:textAlignment w:val="baseline"/>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ТР ТС 022/2011</w:t>
            </w:r>
          </w:p>
          <w:p w:rsidR="009D6398" w:rsidRPr="00F542A1" w:rsidRDefault="009D6398" w:rsidP="009D6398">
            <w:pPr>
              <w:spacing w:after="0" w:line="240" w:lineRule="auto"/>
              <w:jc w:val="center"/>
              <w:textAlignment w:val="baseline"/>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ТР ТС 005/2011</w:t>
            </w:r>
          </w:p>
          <w:p w:rsidR="009D6398" w:rsidRPr="00F542A1" w:rsidRDefault="009D6398" w:rsidP="009D6398">
            <w:pPr>
              <w:spacing w:after="0" w:line="240" w:lineRule="auto"/>
              <w:jc w:val="center"/>
              <w:textAlignment w:val="baseline"/>
              <w:rPr>
                <w:rFonts w:ascii="Times New Roman" w:eastAsia="Calibri" w:hAnsi="Times New Roman" w:cs="Times New Roman"/>
                <w:sz w:val="24"/>
                <w:szCs w:val="24"/>
              </w:rPr>
            </w:pPr>
            <w:r w:rsidRPr="00F542A1">
              <w:rPr>
                <w:rFonts w:ascii="Times New Roman" w:eastAsia="Calibri" w:hAnsi="Times New Roman" w:cs="Times New Roman"/>
                <w:sz w:val="24"/>
                <w:szCs w:val="24"/>
              </w:rPr>
              <w:t>ТР ТС 033/2013</w:t>
            </w:r>
          </w:p>
          <w:p w:rsidR="009D6398" w:rsidRPr="00F542A1" w:rsidRDefault="009D6398" w:rsidP="009D6398">
            <w:pPr>
              <w:spacing w:after="0" w:line="240" w:lineRule="auto"/>
              <w:jc w:val="center"/>
              <w:textAlignment w:val="baseline"/>
              <w:rPr>
                <w:rFonts w:ascii="Times New Roman" w:eastAsia="Calibri" w:hAnsi="Times New Roman" w:cs="Times New Roman"/>
                <w:sz w:val="24"/>
                <w:szCs w:val="24"/>
              </w:rPr>
            </w:pPr>
            <w:r w:rsidRPr="00F542A1">
              <w:rPr>
                <w:rFonts w:ascii="Times New Roman" w:eastAsia="Calibri" w:hAnsi="Times New Roman" w:cs="Times New Roman"/>
                <w:sz w:val="24"/>
                <w:szCs w:val="24"/>
              </w:rPr>
              <w:t>ГОСТ 31981-2013</w:t>
            </w:r>
          </w:p>
          <w:p w:rsidR="009D6398" w:rsidRPr="00F542A1" w:rsidRDefault="009D6398" w:rsidP="009D6398">
            <w:pPr>
              <w:spacing w:after="0" w:line="240" w:lineRule="auto"/>
              <w:jc w:val="center"/>
              <w:textAlignment w:val="baseline"/>
              <w:rPr>
                <w:rFonts w:ascii="Times New Roman" w:eastAsia="Calibri" w:hAnsi="Times New Roman" w:cs="Times New Roman"/>
                <w:sz w:val="24"/>
                <w:szCs w:val="24"/>
              </w:rPr>
            </w:pPr>
            <w:r w:rsidRPr="00F542A1">
              <w:rPr>
                <w:rFonts w:ascii="Times New Roman" w:eastAsia="Calibri" w:hAnsi="Times New Roman" w:cs="Times New Roman"/>
                <w:sz w:val="24"/>
                <w:szCs w:val="24"/>
              </w:rPr>
              <w:t>ГОСТ 33491-2015</w:t>
            </w:r>
          </w:p>
          <w:p w:rsidR="009D6398" w:rsidRPr="00F542A1" w:rsidRDefault="009D6398" w:rsidP="009D6398">
            <w:pPr>
              <w:spacing w:after="0" w:line="240" w:lineRule="auto"/>
              <w:jc w:val="center"/>
              <w:textAlignment w:val="baseline"/>
              <w:rPr>
                <w:rFonts w:ascii="Times New Roman" w:eastAsia="Calibri" w:hAnsi="Times New Roman" w:cs="Times New Roman"/>
                <w:sz w:val="24"/>
                <w:szCs w:val="24"/>
              </w:rPr>
            </w:pPr>
            <w:r w:rsidRPr="00F542A1">
              <w:rPr>
                <w:rFonts w:ascii="Times New Roman" w:eastAsia="Calibri" w:hAnsi="Times New Roman" w:cs="Times New Roman"/>
                <w:sz w:val="24"/>
                <w:szCs w:val="24"/>
              </w:rPr>
              <w:t xml:space="preserve">при наличии ТУ изготовителя </w:t>
            </w:r>
          </w:p>
          <w:p w:rsidR="009D6398" w:rsidRPr="00F542A1" w:rsidRDefault="009D6398" w:rsidP="009D6398">
            <w:pPr>
              <w:spacing w:after="0" w:line="240" w:lineRule="auto"/>
              <w:jc w:val="center"/>
              <w:textAlignment w:val="baseline"/>
              <w:rPr>
                <w:rFonts w:ascii="Times New Roman" w:eastAsia="Calibri" w:hAnsi="Times New Roman" w:cs="Times New Roman"/>
                <w:sz w:val="24"/>
                <w:szCs w:val="24"/>
              </w:rPr>
            </w:pPr>
            <w:r w:rsidRPr="00F542A1">
              <w:rPr>
                <w:rFonts w:ascii="Times New Roman" w:eastAsia="Calibri" w:hAnsi="Times New Roman" w:cs="Times New Roman"/>
                <w:sz w:val="24"/>
                <w:szCs w:val="24"/>
              </w:rPr>
              <w:t>с показателями не ниже ГОСТ</w:t>
            </w:r>
          </w:p>
        </w:tc>
        <w:tc>
          <w:tcPr>
            <w:tcW w:w="4394" w:type="dxa"/>
            <w:tcBorders>
              <w:top w:val="single" w:sz="4" w:space="0" w:color="auto"/>
              <w:left w:val="single" w:sz="4" w:space="0" w:color="auto"/>
              <w:bottom w:val="single" w:sz="4" w:space="0" w:color="auto"/>
              <w:right w:val="single" w:sz="4" w:space="0" w:color="auto"/>
            </w:tcBorders>
            <w:vAlign w:val="center"/>
          </w:tcPr>
          <w:p w:rsidR="009D6398" w:rsidRPr="00F542A1" w:rsidRDefault="009D6398" w:rsidP="009D6398">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Не допускается принимать, хранить и использовать для приготовления блюд и кулинарных изделий биойогурт с признаками фальсификации</w:t>
            </w:r>
          </w:p>
          <w:p w:rsidR="009D6398" w:rsidRPr="00F542A1" w:rsidRDefault="009D6398" w:rsidP="009D6398">
            <w:pPr>
              <w:spacing w:after="0" w:line="240" w:lineRule="auto"/>
              <w:jc w:val="both"/>
              <w:textAlignment w:val="baseline"/>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Допускается реализация в мелкоштучной потребительской упаковке (не более 200 мл)</w:t>
            </w:r>
          </w:p>
          <w:p w:rsidR="009D6398" w:rsidRPr="00F542A1" w:rsidRDefault="009D6398" w:rsidP="009D6398">
            <w:pPr>
              <w:spacing w:after="0" w:line="240" w:lineRule="auto"/>
              <w:jc w:val="both"/>
              <w:textAlignment w:val="baseline"/>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 xml:space="preserve">При большем объеме упаковки порционирование осуществляют непосредственно из промышленной упаковки (предварительно промытой) в стаканы </w:t>
            </w:r>
          </w:p>
          <w:p w:rsidR="009D6398" w:rsidRPr="00F542A1" w:rsidRDefault="009D6398" w:rsidP="009D6398">
            <w:pPr>
              <w:spacing w:after="0" w:line="240" w:lineRule="auto"/>
              <w:jc w:val="both"/>
              <w:textAlignment w:val="baseline"/>
              <w:rPr>
                <w:rFonts w:ascii="Times New Roman" w:eastAsia="Calibri" w:hAnsi="Times New Roman" w:cs="Times New Roman"/>
                <w:sz w:val="24"/>
                <w:szCs w:val="24"/>
              </w:rPr>
            </w:pPr>
            <w:r w:rsidRPr="00F542A1">
              <w:rPr>
                <w:rFonts w:ascii="Times New Roman" w:eastAsia="Times New Roman" w:hAnsi="Times New Roman" w:cs="Times New Roman"/>
                <w:sz w:val="24"/>
                <w:szCs w:val="24"/>
                <w:lang w:eastAsia="ru-RU"/>
              </w:rPr>
              <w:t>Не допускается предварительный слив кисломолочной продукции промышленного изготовления в промежуточную тару для дальнейшего порционирования</w:t>
            </w:r>
          </w:p>
        </w:tc>
      </w:tr>
      <w:tr w:rsidR="009D6398" w:rsidRPr="00F542A1" w:rsidTr="007D35A6">
        <w:tc>
          <w:tcPr>
            <w:tcW w:w="957"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9D6398" w:rsidRPr="00F542A1" w:rsidRDefault="009D6398" w:rsidP="009D6398">
            <w:pPr>
              <w:spacing w:after="0" w:line="240" w:lineRule="auto"/>
              <w:jc w:val="center"/>
              <w:textAlignment w:val="baseline"/>
              <w:rPr>
                <w:rFonts w:ascii="Times New Roman" w:eastAsia="Times New Roman" w:hAnsi="Times New Roman" w:cs="Times New Roman"/>
                <w:b/>
                <w:sz w:val="24"/>
                <w:szCs w:val="24"/>
                <w:lang w:eastAsia="ru-RU"/>
              </w:rPr>
            </w:pPr>
            <w:r w:rsidRPr="00F542A1">
              <w:rPr>
                <w:rFonts w:ascii="Times New Roman" w:eastAsia="Times New Roman" w:hAnsi="Times New Roman" w:cs="Times New Roman"/>
                <w:b/>
                <w:sz w:val="24"/>
                <w:szCs w:val="24"/>
                <w:lang w:eastAsia="ru-RU"/>
              </w:rPr>
              <w:t>21.</w:t>
            </w:r>
          </w:p>
        </w:tc>
        <w:tc>
          <w:tcPr>
            <w:tcW w:w="13927" w:type="dxa"/>
            <w:gridSpan w:val="4"/>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9D6398" w:rsidRPr="00F542A1" w:rsidRDefault="009D6398" w:rsidP="009D6398">
            <w:pPr>
              <w:spacing w:after="0" w:line="240" w:lineRule="auto"/>
              <w:jc w:val="center"/>
              <w:textAlignment w:val="baseline"/>
              <w:rPr>
                <w:rFonts w:ascii="Times New Roman" w:eastAsia="Calibri" w:hAnsi="Times New Roman" w:cs="Times New Roman"/>
                <w:sz w:val="24"/>
                <w:szCs w:val="24"/>
              </w:rPr>
            </w:pPr>
            <w:r w:rsidRPr="00F542A1">
              <w:rPr>
                <w:rFonts w:ascii="Times New Roman" w:eastAsia="Times New Roman" w:hAnsi="Times New Roman" w:cs="Times New Roman"/>
                <w:b/>
                <w:sz w:val="24"/>
                <w:szCs w:val="24"/>
                <w:lang w:eastAsia="ru-RU"/>
              </w:rPr>
              <w:t>Творог</w:t>
            </w:r>
          </w:p>
        </w:tc>
      </w:tr>
      <w:tr w:rsidR="009D6398" w:rsidRPr="00F542A1" w:rsidTr="007D35A6">
        <w:tc>
          <w:tcPr>
            <w:tcW w:w="957"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9D6398" w:rsidRPr="00F542A1" w:rsidRDefault="009D6398" w:rsidP="009D6398">
            <w:pPr>
              <w:spacing w:after="0" w:line="240" w:lineRule="auto"/>
              <w:jc w:val="center"/>
              <w:textAlignment w:val="baseline"/>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lastRenderedPageBreak/>
              <w:t>21.1</w:t>
            </w:r>
          </w:p>
        </w:tc>
        <w:tc>
          <w:tcPr>
            <w:tcW w:w="3296"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9D6398" w:rsidRPr="00F542A1" w:rsidRDefault="009D6398" w:rsidP="009D6398">
            <w:pPr>
              <w:spacing w:after="0" w:line="240" w:lineRule="auto"/>
              <w:jc w:val="both"/>
              <w:textAlignment w:val="baseline"/>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Творог (м.д.ж. 5-9%)</w:t>
            </w:r>
          </w:p>
        </w:tc>
        <w:tc>
          <w:tcPr>
            <w:tcW w:w="2126" w:type="dxa"/>
            <w:tcBorders>
              <w:top w:val="single" w:sz="4" w:space="0" w:color="auto"/>
              <w:left w:val="single" w:sz="4" w:space="0" w:color="auto"/>
              <w:bottom w:val="single" w:sz="4" w:space="0" w:color="auto"/>
              <w:right w:val="single" w:sz="4" w:space="0" w:color="auto"/>
            </w:tcBorders>
            <w:vAlign w:val="center"/>
          </w:tcPr>
          <w:p w:rsidR="009D6398" w:rsidRPr="00F542A1" w:rsidRDefault="009D6398" w:rsidP="009D6398">
            <w:pPr>
              <w:spacing w:after="0" w:line="240" w:lineRule="auto"/>
              <w:jc w:val="center"/>
              <w:textAlignment w:val="baseline"/>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 xml:space="preserve">10.51.40.300: </w:t>
            </w:r>
          </w:p>
          <w:p w:rsidR="009D6398" w:rsidRPr="00F542A1" w:rsidRDefault="009D6398" w:rsidP="009D6398">
            <w:pPr>
              <w:spacing w:after="0" w:line="240" w:lineRule="auto"/>
              <w:jc w:val="center"/>
              <w:rPr>
                <w:rFonts w:ascii="Times New Roman" w:eastAsia="Calibri" w:hAnsi="Times New Roman" w:cs="Times New Roman"/>
                <w:sz w:val="24"/>
                <w:szCs w:val="24"/>
              </w:rPr>
            </w:pPr>
            <w:r w:rsidRPr="00F542A1">
              <w:rPr>
                <w:rFonts w:ascii="Times New Roman" w:eastAsia="Calibri" w:hAnsi="Times New Roman" w:cs="Times New Roman"/>
                <w:sz w:val="24"/>
                <w:szCs w:val="24"/>
              </w:rPr>
              <w:t>Творог</w:t>
            </w:r>
          </w:p>
        </w:tc>
        <w:tc>
          <w:tcPr>
            <w:tcW w:w="4111" w:type="dxa"/>
            <w:tcBorders>
              <w:top w:val="single" w:sz="4" w:space="0" w:color="auto"/>
              <w:left w:val="single" w:sz="4" w:space="0" w:color="auto"/>
              <w:bottom w:val="single" w:sz="4" w:space="0" w:color="auto"/>
              <w:right w:val="single" w:sz="4" w:space="0" w:color="auto"/>
            </w:tcBorders>
            <w:vAlign w:val="center"/>
          </w:tcPr>
          <w:p w:rsidR="009D6398" w:rsidRPr="00F542A1" w:rsidRDefault="009D6398" w:rsidP="009D6398">
            <w:pPr>
              <w:spacing w:after="0" w:line="240" w:lineRule="auto"/>
              <w:jc w:val="center"/>
              <w:textAlignment w:val="baseline"/>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ТР ТС 021/2011</w:t>
            </w:r>
          </w:p>
          <w:p w:rsidR="009D6398" w:rsidRPr="00F542A1" w:rsidRDefault="009D6398" w:rsidP="009D6398">
            <w:pPr>
              <w:spacing w:after="0" w:line="240" w:lineRule="auto"/>
              <w:jc w:val="center"/>
              <w:textAlignment w:val="baseline"/>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ТР ТС 022/2011</w:t>
            </w:r>
          </w:p>
          <w:p w:rsidR="009D6398" w:rsidRPr="00F542A1" w:rsidRDefault="009D6398" w:rsidP="009D6398">
            <w:pPr>
              <w:spacing w:after="0" w:line="240" w:lineRule="auto"/>
              <w:jc w:val="center"/>
              <w:textAlignment w:val="baseline"/>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ТР ТС 005/2011</w:t>
            </w:r>
          </w:p>
          <w:p w:rsidR="009D6398" w:rsidRPr="00F542A1" w:rsidRDefault="009D6398" w:rsidP="009D6398">
            <w:pPr>
              <w:spacing w:after="0" w:line="240" w:lineRule="auto"/>
              <w:jc w:val="center"/>
              <w:textAlignment w:val="baseline"/>
              <w:rPr>
                <w:rFonts w:ascii="Times New Roman" w:eastAsia="Calibri" w:hAnsi="Times New Roman" w:cs="Times New Roman"/>
                <w:sz w:val="24"/>
                <w:szCs w:val="24"/>
              </w:rPr>
            </w:pPr>
            <w:r w:rsidRPr="00F542A1">
              <w:rPr>
                <w:rFonts w:ascii="Times New Roman" w:eastAsia="Calibri" w:hAnsi="Times New Roman" w:cs="Times New Roman"/>
                <w:sz w:val="24"/>
                <w:szCs w:val="24"/>
              </w:rPr>
              <w:t>ТР ТС 033/2013</w:t>
            </w:r>
          </w:p>
          <w:p w:rsidR="009D6398" w:rsidRPr="00F542A1" w:rsidRDefault="009D6398" w:rsidP="009D6398">
            <w:pPr>
              <w:spacing w:after="0" w:line="240" w:lineRule="auto"/>
              <w:jc w:val="center"/>
              <w:textAlignment w:val="baseline"/>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ГОСТ 32927-2014</w:t>
            </w:r>
          </w:p>
          <w:p w:rsidR="009D6398" w:rsidRPr="00F542A1" w:rsidRDefault="009D6398" w:rsidP="009D6398">
            <w:pPr>
              <w:spacing w:after="0" w:line="240" w:lineRule="auto"/>
              <w:jc w:val="center"/>
              <w:textAlignment w:val="baseline"/>
              <w:rPr>
                <w:rFonts w:ascii="Times New Roman" w:eastAsia="Calibri" w:hAnsi="Times New Roman" w:cs="Times New Roman"/>
                <w:sz w:val="24"/>
                <w:szCs w:val="24"/>
                <w:lang w:eastAsia="ru-RU"/>
              </w:rPr>
            </w:pPr>
            <w:r w:rsidRPr="00F542A1">
              <w:rPr>
                <w:rFonts w:ascii="Times New Roman" w:eastAsia="Calibri" w:hAnsi="Times New Roman" w:cs="Times New Roman"/>
                <w:sz w:val="24"/>
                <w:szCs w:val="24"/>
                <w:lang w:eastAsia="ru-RU"/>
              </w:rPr>
              <w:t xml:space="preserve">при наличии ТУ изготовителя </w:t>
            </w:r>
          </w:p>
          <w:p w:rsidR="009D6398" w:rsidRPr="00F542A1" w:rsidRDefault="009D6398" w:rsidP="009D6398">
            <w:pPr>
              <w:spacing w:after="0" w:line="240" w:lineRule="auto"/>
              <w:jc w:val="center"/>
              <w:textAlignment w:val="baseline"/>
              <w:rPr>
                <w:rFonts w:ascii="Times New Roman" w:eastAsia="Times New Roman" w:hAnsi="Times New Roman" w:cs="Times New Roman"/>
                <w:sz w:val="24"/>
                <w:szCs w:val="24"/>
                <w:lang w:eastAsia="ru-RU"/>
              </w:rPr>
            </w:pPr>
            <w:r w:rsidRPr="00F542A1">
              <w:rPr>
                <w:rFonts w:ascii="Times New Roman" w:eastAsia="Calibri" w:hAnsi="Times New Roman" w:cs="Times New Roman"/>
                <w:sz w:val="24"/>
                <w:szCs w:val="24"/>
              </w:rPr>
              <w:t>с показателями не ниже ГОСТ</w:t>
            </w:r>
          </w:p>
        </w:tc>
        <w:tc>
          <w:tcPr>
            <w:tcW w:w="4394" w:type="dxa"/>
            <w:tcBorders>
              <w:top w:val="single" w:sz="4" w:space="0" w:color="auto"/>
              <w:left w:val="single" w:sz="4" w:space="0" w:color="auto"/>
              <w:bottom w:val="single" w:sz="4" w:space="0" w:color="auto"/>
              <w:right w:val="single" w:sz="4" w:space="0" w:color="auto"/>
            </w:tcBorders>
            <w:vAlign w:val="center"/>
          </w:tcPr>
          <w:p w:rsidR="009D6398" w:rsidRPr="00F542A1" w:rsidRDefault="009D6398" w:rsidP="009D6398">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Не допускается принимать, хранить и использовать для приготовления блюд и кулинарных изделий творог с признаками фальсификации, творог с кислотностью более 150 градусов Тернера</w:t>
            </w:r>
          </w:p>
          <w:p w:rsidR="009D6398" w:rsidRPr="00F542A1" w:rsidRDefault="009D6398" w:rsidP="009D6398">
            <w:pPr>
              <w:spacing w:after="0" w:line="240" w:lineRule="auto"/>
              <w:jc w:val="both"/>
              <w:textAlignment w:val="baseline"/>
              <w:rPr>
                <w:rFonts w:ascii="Times New Roman" w:eastAsia="Calibri" w:hAnsi="Times New Roman" w:cs="Times New Roman"/>
                <w:sz w:val="24"/>
                <w:szCs w:val="24"/>
              </w:rPr>
            </w:pPr>
            <w:r w:rsidRPr="00F542A1">
              <w:rPr>
                <w:rFonts w:ascii="Times New Roman" w:eastAsia="Calibri" w:hAnsi="Times New Roman" w:cs="Times New Roman"/>
                <w:sz w:val="24"/>
                <w:szCs w:val="24"/>
              </w:rPr>
              <w:t>Не допускаются нарушение целостности и признаки загрязнения упаковки, наличие посторонних запахов и примесей</w:t>
            </w:r>
          </w:p>
        </w:tc>
      </w:tr>
      <w:tr w:rsidR="009D6398" w:rsidRPr="00F542A1" w:rsidTr="007D35A6">
        <w:tc>
          <w:tcPr>
            <w:tcW w:w="95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9D6398" w:rsidRPr="00F542A1" w:rsidRDefault="009D6398" w:rsidP="009D6398">
            <w:pPr>
              <w:spacing w:after="0" w:line="240" w:lineRule="auto"/>
              <w:jc w:val="center"/>
              <w:textAlignment w:val="baseline"/>
              <w:rPr>
                <w:rFonts w:ascii="Times New Roman" w:eastAsia="Times New Roman" w:hAnsi="Times New Roman" w:cs="Times New Roman"/>
                <w:b/>
                <w:sz w:val="24"/>
                <w:szCs w:val="24"/>
                <w:lang w:eastAsia="ru-RU"/>
              </w:rPr>
            </w:pPr>
            <w:r w:rsidRPr="00F542A1">
              <w:rPr>
                <w:rFonts w:ascii="Times New Roman" w:eastAsia="Times New Roman" w:hAnsi="Times New Roman" w:cs="Times New Roman"/>
                <w:b/>
                <w:sz w:val="24"/>
                <w:szCs w:val="24"/>
                <w:lang w:eastAsia="ru-RU"/>
              </w:rPr>
              <w:t>22.</w:t>
            </w:r>
          </w:p>
        </w:tc>
        <w:tc>
          <w:tcPr>
            <w:tcW w:w="13927"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9D6398" w:rsidRPr="00F542A1" w:rsidRDefault="009D6398" w:rsidP="009D6398">
            <w:pPr>
              <w:spacing w:after="0" w:line="240" w:lineRule="auto"/>
              <w:jc w:val="center"/>
              <w:textAlignment w:val="baseline"/>
              <w:rPr>
                <w:rFonts w:ascii="Times New Roman" w:eastAsia="Times New Roman" w:hAnsi="Times New Roman" w:cs="Times New Roman"/>
                <w:sz w:val="24"/>
                <w:szCs w:val="24"/>
                <w:lang w:eastAsia="ru-RU"/>
              </w:rPr>
            </w:pPr>
            <w:r w:rsidRPr="00F542A1">
              <w:rPr>
                <w:rFonts w:ascii="Times New Roman" w:eastAsia="Times New Roman" w:hAnsi="Times New Roman" w:cs="Times New Roman"/>
                <w:b/>
                <w:sz w:val="24"/>
                <w:szCs w:val="24"/>
                <w:lang w:eastAsia="ru-RU"/>
              </w:rPr>
              <w:t>Сыр</w:t>
            </w:r>
          </w:p>
        </w:tc>
      </w:tr>
      <w:tr w:rsidR="009D6398" w:rsidRPr="00F542A1" w:rsidTr="007D35A6">
        <w:tc>
          <w:tcPr>
            <w:tcW w:w="95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9D6398" w:rsidRPr="00F542A1" w:rsidRDefault="009D6398" w:rsidP="009D6398">
            <w:pPr>
              <w:spacing w:after="0" w:line="240" w:lineRule="auto"/>
              <w:jc w:val="center"/>
              <w:textAlignment w:val="baseline"/>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22.1</w:t>
            </w:r>
          </w:p>
        </w:tc>
        <w:tc>
          <w:tcPr>
            <w:tcW w:w="329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9D6398" w:rsidRPr="00F542A1" w:rsidRDefault="009D6398" w:rsidP="009D6398">
            <w:pPr>
              <w:spacing w:after="0" w:line="240" w:lineRule="auto"/>
              <w:jc w:val="both"/>
              <w:textAlignment w:val="baseline"/>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Сыр</w:t>
            </w:r>
          </w:p>
        </w:tc>
        <w:tc>
          <w:tcPr>
            <w:tcW w:w="2126" w:type="dxa"/>
            <w:tcBorders>
              <w:top w:val="single" w:sz="6" w:space="0" w:color="000000"/>
              <w:left w:val="single" w:sz="6" w:space="0" w:color="000000"/>
              <w:bottom w:val="single" w:sz="6" w:space="0" w:color="000000"/>
              <w:right w:val="single" w:sz="6" w:space="0" w:color="000000"/>
            </w:tcBorders>
            <w:vAlign w:val="center"/>
          </w:tcPr>
          <w:p w:rsidR="009D6398" w:rsidRPr="00F542A1" w:rsidRDefault="009D6398" w:rsidP="009D6398">
            <w:pPr>
              <w:spacing w:after="0" w:line="240" w:lineRule="auto"/>
              <w:jc w:val="center"/>
              <w:textAlignment w:val="baseline"/>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 xml:space="preserve">10.51.40.120: </w:t>
            </w:r>
          </w:p>
          <w:p w:rsidR="009D6398" w:rsidRPr="00F542A1" w:rsidRDefault="009D6398" w:rsidP="009D6398">
            <w:pPr>
              <w:spacing w:after="0" w:line="240" w:lineRule="auto"/>
              <w:jc w:val="center"/>
              <w:textAlignment w:val="baseline"/>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Сыры полутвердые</w:t>
            </w:r>
          </w:p>
        </w:tc>
        <w:tc>
          <w:tcPr>
            <w:tcW w:w="4111" w:type="dxa"/>
            <w:tcBorders>
              <w:top w:val="single" w:sz="6" w:space="0" w:color="000000"/>
              <w:left w:val="single" w:sz="6" w:space="0" w:color="000000"/>
              <w:bottom w:val="single" w:sz="6" w:space="0" w:color="000000"/>
              <w:right w:val="single" w:sz="6" w:space="0" w:color="000000"/>
            </w:tcBorders>
            <w:vAlign w:val="center"/>
          </w:tcPr>
          <w:p w:rsidR="009D6398" w:rsidRPr="00F542A1" w:rsidRDefault="009D6398" w:rsidP="009D6398">
            <w:pPr>
              <w:spacing w:after="0" w:line="240" w:lineRule="auto"/>
              <w:jc w:val="center"/>
              <w:textAlignment w:val="baseline"/>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ТР ТС 021/2011</w:t>
            </w:r>
          </w:p>
          <w:p w:rsidR="009D6398" w:rsidRPr="00F542A1" w:rsidRDefault="009D6398" w:rsidP="009D6398">
            <w:pPr>
              <w:spacing w:after="0" w:line="240" w:lineRule="auto"/>
              <w:jc w:val="center"/>
              <w:textAlignment w:val="baseline"/>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ТР ТС 022/2011</w:t>
            </w:r>
          </w:p>
          <w:p w:rsidR="009D6398" w:rsidRPr="00F542A1" w:rsidRDefault="009D6398" w:rsidP="009D6398">
            <w:pPr>
              <w:spacing w:after="0" w:line="240" w:lineRule="auto"/>
              <w:jc w:val="center"/>
              <w:textAlignment w:val="baseline"/>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ТР ТС 005/2011</w:t>
            </w:r>
          </w:p>
          <w:p w:rsidR="009D6398" w:rsidRPr="00F542A1" w:rsidRDefault="009D6398" w:rsidP="009D6398">
            <w:pPr>
              <w:spacing w:after="0" w:line="240" w:lineRule="auto"/>
              <w:jc w:val="center"/>
              <w:textAlignment w:val="baseline"/>
              <w:rPr>
                <w:rFonts w:ascii="Times New Roman" w:eastAsia="Calibri" w:hAnsi="Times New Roman" w:cs="Times New Roman"/>
                <w:sz w:val="24"/>
                <w:szCs w:val="24"/>
              </w:rPr>
            </w:pPr>
            <w:r w:rsidRPr="00F542A1">
              <w:rPr>
                <w:rFonts w:ascii="Times New Roman" w:eastAsia="Calibri" w:hAnsi="Times New Roman" w:cs="Times New Roman"/>
                <w:sz w:val="24"/>
                <w:szCs w:val="24"/>
              </w:rPr>
              <w:t>ТР ТС 033/2013</w:t>
            </w:r>
          </w:p>
          <w:p w:rsidR="009D6398" w:rsidRPr="00F542A1" w:rsidRDefault="009D6398" w:rsidP="009D6398">
            <w:pPr>
              <w:spacing w:after="0" w:line="240" w:lineRule="auto"/>
              <w:jc w:val="center"/>
              <w:textAlignment w:val="baseline"/>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ГОСТ Р 52686-2006</w:t>
            </w:r>
          </w:p>
          <w:p w:rsidR="009D6398" w:rsidRPr="00F542A1" w:rsidRDefault="009D6398" w:rsidP="009D6398">
            <w:pPr>
              <w:spacing w:after="0" w:line="240" w:lineRule="auto"/>
              <w:jc w:val="center"/>
              <w:textAlignment w:val="baseline"/>
              <w:rPr>
                <w:rFonts w:ascii="Times New Roman" w:eastAsia="Calibri" w:hAnsi="Times New Roman" w:cs="Times New Roman"/>
                <w:sz w:val="24"/>
                <w:szCs w:val="24"/>
                <w:lang w:eastAsia="ru-RU"/>
              </w:rPr>
            </w:pPr>
            <w:r w:rsidRPr="00F542A1">
              <w:rPr>
                <w:rFonts w:ascii="Times New Roman" w:eastAsia="Calibri" w:hAnsi="Times New Roman" w:cs="Times New Roman"/>
                <w:sz w:val="24"/>
                <w:szCs w:val="24"/>
                <w:lang w:eastAsia="ru-RU"/>
              </w:rPr>
              <w:t xml:space="preserve">при наличии ТУ изготовителя </w:t>
            </w:r>
          </w:p>
          <w:p w:rsidR="009D6398" w:rsidRPr="00F542A1" w:rsidRDefault="009D6398" w:rsidP="009D6398">
            <w:pPr>
              <w:spacing w:after="0" w:line="240" w:lineRule="auto"/>
              <w:jc w:val="center"/>
              <w:textAlignment w:val="baseline"/>
              <w:rPr>
                <w:rFonts w:ascii="Times New Roman" w:eastAsia="Times New Roman" w:hAnsi="Times New Roman" w:cs="Times New Roman"/>
                <w:sz w:val="24"/>
                <w:szCs w:val="24"/>
                <w:lang w:eastAsia="ru-RU"/>
              </w:rPr>
            </w:pPr>
            <w:r w:rsidRPr="00F542A1">
              <w:rPr>
                <w:rFonts w:ascii="Times New Roman" w:eastAsia="Calibri" w:hAnsi="Times New Roman" w:cs="Times New Roman"/>
                <w:sz w:val="24"/>
                <w:szCs w:val="24"/>
                <w:lang w:eastAsia="ru-RU"/>
              </w:rPr>
              <w:t>с показателями не ниже ГОСТ</w:t>
            </w:r>
          </w:p>
        </w:tc>
        <w:tc>
          <w:tcPr>
            <w:tcW w:w="4394" w:type="dxa"/>
            <w:tcBorders>
              <w:top w:val="single" w:sz="6" w:space="0" w:color="000000"/>
              <w:left w:val="single" w:sz="6" w:space="0" w:color="000000"/>
              <w:bottom w:val="single" w:sz="6" w:space="0" w:color="000000"/>
              <w:right w:val="single" w:sz="6" w:space="0" w:color="000000"/>
            </w:tcBorders>
            <w:vAlign w:val="center"/>
          </w:tcPr>
          <w:p w:rsidR="009D6398" w:rsidRPr="00F542A1" w:rsidRDefault="009D6398" w:rsidP="009D6398">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Не допускается принимать, хранить и использовать для приготовления блюд и кулинарных изделий сыр с признаками фальсификации</w:t>
            </w:r>
          </w:p>
          <w:p w:rsidR="009D6398" w:rsidRPr="00F542A1" w:rsidRDefault="009D6398" w:rsidP="009D6398">
            <w:pPr>
              <w:spacing w:after="0" w:line="240" w:lineRule="auto"/>
              <w:jc w:val="both"/>
              <w:textAlignment w:val="baseline"/>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 xml:space="preserve">Не допускаются нарушение целостности и признаки загрязнения упаковки, наличие посторонних запахов </w:t>
            </w:r>
          </w:p>
          <w:p w:rsidR="009D6398" w:rsidRPr="00F542A1" w:rsidRDefault="009D6398" w:rsidP="009D6398">
            <w:pPr>
              <w:spacing w:after="0" w:line="240" w:lineRule="auto"/>
              <w:jc w:val="both"/>
              <w:textAlignment w:val="baseline"/>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Вес одного тарного места от 1,5 до 5 кг</w:t>
            </w:r>
          </w:p>
        </w:tc>
      </w:tr>
      <w:tr w:rsidR="009D6398" w:rsidRPr="00F542A1" w:rsidTr="007D35A6">
        <w:tc>
          <w:tcPr>
            <w:tcW w:w="95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9D6398" w:rsidRPr="00F542A1" w:rsidRDefault="009D6398" w:rsidP="009D6398">
            <w:pPr>
              <w:spacing w:after="0" w:line="240" w:lineRule="auto"/>
              <w:jc w:val="center"/>
              <w:textAlignment w:val="baseline"/>
              <w:rPr>
                <w:rFonts w:ascii="Times New Roman" w:eastAsia="Times New Roman" w:hAnsi="Times New Roman" w:cs="Times New Roman"/>
                <w:b/>
                <w:sz w:val="24"/>
                <w:szCs w:val="24"/>
                <w:lang w:eastAsia="ru-RU"/>
              </w:rPr>
            </w:pPr>
            <w:r w:rsidRPr="00F542A1">
              <w:rPr>
                <w:rFonts w:ascii="Times New Roman" w:eastAsia="Times New Roman" w:hAnsi="Times New Roman" w:cs="Times New Roman"/>
                <w:b/>
                <w:sz w:val="24"/>
                <w:szCs w:val="24"/>
                <w:lang w:eastAsia="ru-RU"/>
              </w:rPr>
              <w:t>23.</w:t>
            </w:r>
          </w:p>
        </w:tc>
        <w:tc>
          <w:tcPr>
            <w:tcW w:w="13927"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9D6398" w:rsidRPr="00F542A1" w:rsidRDefault="009D6398" w:rsidP="009D6398">
            <w:pPr>
              <w:spacing w:after="0" w:line="240" w:lineRule="auto"/>
              <w:jc w:val="center"/>
              <w:textAlignment w:val="baseline"/>
              <w:rPr>
                <w:rFonts w:ascii="Times New Roman" w:eastAsia="Times New Roman" w:hAnsi="Times New Roman" w:cs="Times New Roman"/>
                <w:sz w:val="24"/>
                <w:szCs w:val="24"/>
                <w:lang w:eastAsia="ru-RU"/>
              </w:rPr>
            </w:pPr>
            <w:r w:rsidRPr="00F542A1">
              <w:rPr>
                <w:rFonts w:ascii="Times New Roman" w:eastAsia="Times New Roman" w:hAnsi="Times New Roman" w:cs="Times New Roman"/>
                <w:b/>
                <w:sz w:val="24"/>
                <w:szCs w:val="24"/>
                <w:lang w:eastAsia="ru-RU"/>
              </w:rPr>
              <w:t>Сметана</w:t>
            </w:r>
          </w:p>
        </w:tc>
      </w:tr>
      <w:tr w:rsidR="009D6398" w:rsidRPr="00F542A1" w:rsidTr="007D35A6">
        <w:tc>
          <w:tcPr>
            <w:tcW w:w="95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9D6398" w:rsidRPr="00F542A1" w:rsidRDefault="009D6398" w:rsidP="009D6398">
            <w:pPr>
              <w:spacing w:after="0" w:line="240" w:lineRule="auto"/>
              <w:jc w:val="center"/>
              <w:textAlignment w:val="baseline"/>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23.1</w:t>
            </w:r>
          </w:p>
        </w:tc>
        <w:tc>
          <w:tcPr>
            <w:tcW w:w="329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9D6398" w:rsidRPr="00F542A1" w:rsidRDefault="009D6398" w:rsidP="009D6398">
            <w:pPr>
              <w:spacing w:after="0" w:line="240" w:lineRule="auto"/>
              <w:jc w:val="both"/>
              <w:textAlignment w:val="baseline"/>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Сметана</w:t>
            </w:r>
          </w:p>
        </w:tc>
        <w:tc>
          <w:tcPr>
            <w:tcW w:w="2126" w:type="dxa"/>
            <w:tcBorders>
              <w:top w:val="single" w:sz="6" w:space="0" w:color="000000"/>
              <w:left w:val="single" w:sz="6" w:space="0" w:color="000000"/>
              <w:bottom w:val="single" w:sz="6" w:space="0" w:color="000000"/>
              <w:right w:val="single" w:sz="6" w:space="0" w:color="000000"/>
            </w:tcBorders>
            <w:vAlign w:val="center"/>
          </w:tcPr>
          <w:p w:rsidR="009D6398" w:rsidRPr="00F542A1" w:rsidRDefault="009D6398" w:rsidP="009D6398">
            <w:pPr>
              <w:spacing w:after="0" w:line="240" w:lineRule="auto"/>
              <w:jc w:val="center"/>
              <w:textAlignment w:val="baseline"/>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 xml:space="preserve">10.51.52.200: </w:t>
            </w:r>
          </w:p>
          <w:p w:rsidR="009D6398" w:rsidRPr="00F542A1" w:rsidRDefault="009D6398" w:rsidP="009D6398">
            <w:pPr>
              <w:spacing w:after="0" w:line="240" w:lineRule="auto"/>
              <w:jc w:val="center"/>
              <w:textAlignment w:val="baseline"/>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Сметана</w:t>
            </w:r>
          </w:p>
        </w:tc>
        <w:tc>
          <w:tcPr>
            <w:tcW w:w="4111" w:type="dxa"/>
            <w:tcBorders>
              <w:top w:val="single" w:sz="6" w:space="0" w:color="000000"/>
              <w:left w:val="single" w:sz="6" w:space="0" w:color="000000"/>
              <w:bottom w:val="single" w:sz="6" w:space="0" w:color="000000"/>
              <w:right w:val="single" w:sz="6" w:space="0" w:color="000000"/>
            </w:tcBorders>
            <w:vAlign w:val="center"/>
          </w:tcPr>
          <w:p w:rsidR="009D6398" w:rsidRPr="00F542A1" w:rsidRDefault="009D6398" w:rsidP="009D6398">
            <w:pPr>
              <w:spacing w:after="0" w:line="240" w:lineRule="auto"/>
              <w:jc w:val="center"/>
              <w:textAlignment w:val="baseline"/>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ТР ТС 021/2011</w:t>
            </w:r>
          </w:p>
          <w:p w:rsidR="009D6398" w:rsidRPr="00F542A1" w:rsidRDefault="009D6398" w:rsidP="009D6398">
            <w:pPr>
              <w:spacing w:after="0" w:line="240" w:lineRule="auto"/>
              <w:jc w:val="center"/>
              <w:textAlignment w:val="baseline"/>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ТР ТС 022/2011</w:t>
            </w:r>
          </w:p>
          <w:p w:rsidR="009D6398" w:rsidRPr="00F542A1" w:rsidRDefault="009D6398" w:rsidP="009D6398">
            <w:pPr>
              <w:spacing w:after="0" w:line="240" w:lineRule="auto"/>
              <w:jc w:val="center"/>
              <w:textAlignment w:val="baseline"/>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ТР ТС 005/2011</w:t>
            </w:r>
          </w:p>
          <w:p w:rsidR="009D6398" w:rsidRPr="00F542A1" w:rsidRDefault="009D6398" w:rsidP="009D6398">
            <w:pPr>
              <w:spacing w:after="0" w:line="240" w:lineRule="auto"/>
              <w:jc w:val="center"/>
              <w:textAlignment w:val="baseline"/>
              <w:rPr>
                <w:rFonts w:ascii="Times New Roman" w:eastAsia="Calibri" w:hAnsi="Times New Roman" w:cs="Times New Roman"/>
                <w:sz w:val="24"/>
                <w:szCs w:val="24"/>
              </w:rPr>
            </w:pPr>
            <w:r w:rsidRPr="00F542A1">
              <w:rPr>
                <w:rFonts w:ascii="Times New Roman" w:eastAsia="Calibri" w:hAnsi="Times New Roman" w:cs="Times New Roman"/>
                <w:sz w:val="24"/>
                <w:szCs w:val="24"/>
              </w:rPr>
              <w:t>ТР ТС 033/2013</w:t>
            </w:r>
          </w:p>
          <w:p w:rsidR="009D6398" w:rsidRPr="00F542A1" w:rsidRDefault="009D6398" w:rsidP="009D6398">
            <w:pPr>
              <w:spacing w:after="0" w:line="240" w:lineRule="auto"/>
              <w:jc w:val="center"/>
              <w:textAlignment w:val="baseline"/>
              <w:rPr>
                <w:rFonts w:ascii="Times New Roman" w:eastAsia="Calibri" w:hAnsi="Times New Roman" w:cs="Times New Roman"/>
                <w:sz w:val="24"/>
                <w:szCs w:val="24"/>
                <w:lang w:eastAsia="ru-RU"/>
              </w:rPr>
            </w:pPr>
            <w:r w:rsidRPr="00F542A1">
              <w:rPr>
                <w:rFonts w:ascii="Times New Roman" w:eastAsia="Times New Roman" w:hAnsi="Times New Roman" w:cs="Times New Roman"/>
                <w:sz w:val="24"/>
                <w:szCs w:val="24"/>
                <w:shd w:val="clear" w:color="auto" w:fill="FFFFFF"/>
                <w:lang w:eastAsia="ru-RU"/>
              </w:rPr>
              <w:t>ГОСТ 31452-2012 </w:t>
            </w:r>
          </w:p>
          <w:p w:rsidR="009D6398" w:rsidRPr="00F542A1" w:rsidRDefault="009D6398" w:rsidP="009D6398">
            <w:pPr>
              <w:spacing w:after="0" w:line="240" w:lineRule="auto"/>
              <w:jc w:val="center"/>
              <w:textAlignment w:val="baseline"/>
              <w:rPr>
                <w:rFonts w:ascii="Times New Roman" w:eastAsia="Calibri" w:hAnsi="Times New Roman" w:cs="Times New Roman"/>
                <w:sz w:val="24"/>
                <w:szCs w:val="24"/>
                <w:lang w:eastAsia="ru-RU"/>
              </w:rPr>
            </w:pPr>
            <w:r w:rsidRPr="00F542A1">
              <w:rPr>
                <w:rFonts w:ascii="Times New Roman" w:eastAsia="Calibri" w:hAnsi="Times New Roman" w:cs="Times New Roman"/>
                <w:sz w:val="24"/>
                <w:szCs w:val="24"/>
                <w:lang w:eastAsia="ru-RU"/>
              </w:rPr>
              <w:t xml:space="preserve">при наличии ТУ изготовителя </w:t>
            </w:r>
          </w:p>
          <w:p w:rsidR="009D6398" w:rsidRPr="00F542A1" w:rsidRDefault="009D6398" w:rsidP="009D6398">
            <w:pPr>
              <w:spacing w:after="0" w:line="240" w:lineRule="auto"/>
              <w:jc w:val="center"/>
              <w:textAlignment w:val="baseline"/>
              <w:rPr>
                <w:rFonts w:ascii="Times New Roman" w:eastAsia="Times New Roman" w:hAnsi="Times New Roman" w:cs="Times New Roman"/>
                <w:sz w:val="24"/>
                <w:szCs w:val="24"/>
                <w:lang w:eastAsia="ru-RU"/>
              </w:rPr>
            </w:pPr>
            <w:r w:rsidRPr="00F542A1">
              <w:rPr>
                <w:rFonts w:ascii="Times New Roman" w:eastAsia="Calibri" w:hAnsi="Times New Roman" w:cs="Times New Roman"/>
                <w:sz w:val="24"/>
                <w:szCs w:val="24"/>
                <w:lang w:eastAsia="ru-RU"/>
              </w:rPr>
              <w:t>с показателями не ниже ГОСТ</w:t>
            </w:r>
          </w:p>
        </w:tc>
        <w:tc>
          <w:tcPr>
            <w:tcW w:w="4394" w:type="dxa"/>
            <w:tcBorders>
              <w:top w:val="single" w:sz="6" w:space="0" w:color="000000"/>
              <w:left w:val="single" w:sz="6" w:space="0" w:color="000000"/>
              <w:bottom w:val="single" w:sz="6" w:space="0" w:color="000000"/>
              <w:right w:val="single" w:sz="6" w:space="0" w:color="000000"/>
            </w:tcBorders>
            <w:vAlign w:val="center"/>
          </w:tcPr>
          <w:p w:rsidR="009D6398" w:rsidRPr="00F542A1" w:rsidRDefault="009D6398" w:rsidP="009D6398">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Не допускается принимать, хранить и использовать для приготовления блюд и кулинарных изделий сметану с признаками фальсификации</w:t>
            </w:r>
          </w:p>
          <w:p w:rsidR="009D6398" w:rsidRPr="00F542A1" w:rsidRDefault="009D6398" w:rsidP="009D6398">
            <w:pPr>
              <w:spacing w:after="0" w:line="240" w:lineRule="auto"/>
              <w:jc w:val="both"/>
              <w:textAlignment w:val="baseline"/>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 xml:space="preserve">Не допускаются нарушение целостности и признаки загрязнения упаковки, наличие посторонних запахов </w:t>
            </w:r>
          </w:p>
        </w:tc>
      </w:tr>
      <w:tr w:rsidR="009D6398" w:rsidRPr="00F542A1" w:rsidTr="007D35A6">
        <w:tc>
          <w:tcPr>
            <w:tcW w:w="95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9D6398" w:rsidRPr="00F542A1" w:rsidRDefault="009D6398" w:rsidP="009D6398">
            <w:pPr>
              <w:spacing w:after="0" w:line="240" w:lineRule="auto"/>
              <w:jc w:val="center"/>
              <w:textAlignment w:val="baseline"/>
              <w:rPr>
                <w:rFonts w:ascii="Times New Roman" w:eastAsia="Times New Roman" w:hAnsi="Times New Roman" w:cs="Times New Roman"/>
                <w:sz w:val="24"/>
                <w:szCs w:val="24"/>
                <w:lang w:eastAsia="ru-RU"/>
              </w:rPr>
            </w:pPr>
            <w:r w:rsidRPr="00F542A1">
              <w:rPr>
                <w:rFonts w:ascii="Times New Roman" w:eastAsia="Times New Roman" w:hAnsi="Times New Roman" w:cs="Times New Roman"/>
                <w:b/>
                <w:sz w:val="24"/>
                <w:szCs w:val="24"/>
                <w:lang w:eastAsia="ru-RU"/>
              </w:rPr>
              <w:t>24.</w:t>
            </w:r>
          </w:p>
        </w:tc>
        <w:tc>
          <w:tcPr>
            <w:tcW w:w="13927"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9D6398" w:rsidRPr="00F542A1" w:rsidRDefault="009D6398" w:rsidP="009D6398">
            <w:pPr>
              <w:spacing w:after="0" w:line="240" w:lineRule="auto"/>
              <w:jc w:val="center"/>
              <w:textAlignment w:val="baseline"/>
              <w:rPr>
                <w:rFonts w:ascii="Times New Roman" w:eastAsia="Times New Roman" w:hAnsi="Times New Roman" w:cs="Times New Roman"/>
                <w:sz w:val="24"/>
                <w:szCs w:val="24"/>
                <w:lang w:eastAsia="ru-RU"/>
              </w:rPr>
            </w:pPr>
            <w:r w:rsidRPr="00F542A1">
              <w:rPr>
                <w:rFonts w:ascii="Times New Roman" w:eastAsia="Times New Roman" w:hAnsi="Times New Roman" w:cs="Times New Roman"/>
                <w:b/>
                <w:sz w:val="24"/>
                <w:szCs w:val="24"/>
                <w:lang w:eastAsia="ru-RU"/>
              </w:rPr>
              <w:t>Масло сливочное</w:t>
            </w:r>
          </w:p>
        </w:tc>
      </w:tr>
      <w:tr w:rsidR="009D6398" w:rsidRPr="00F542A1" w:rsidTr="007D35A6">
        <w:tc>
          <w:tcPr>
            <w:tcW w:w="95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9D6398" w:rsidRPr="00F542A1" w:rsidRDefault="009D6398" w:rsidP="009D6398">
            <w:pPr>
              <w:spacing w:after="0" w:line="240" w:lineRule="auto"/>
              <w:jc w:val="center"/>
              <w:textAlignment w:val="baseline"/>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24.1</w:t>
            </w:r>
          </w:p>
        </w:tc>
        <w:tc>
          <w:tcPr>
            <w:tcW w:w="329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9D6398" w:rsidRPr="00F542A1" w:rsidRDefault="009D6398" w:rsidP="009D6398">
            <w:pPr>
              <w:spacing w:after="0" w:line="240" w:lineRule="auto"/>
              <w:jc w:val="both"/>
              <w:textAlignment w:val="baseline"/>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Масло сливочное</w:t>
            </w:r>
          </w:p>
        </w:tc>
        <w:tc>
          <w:tcPr>
            <w:tcW w:w="2126" w:type="dxa"/>
            <w:tcBorders>
              <w:top w:val="single" w:sz="6" w:space="0" w:color="000000"/>
              <w:left w:val="single" w:sz="6" w:space="0" w:color="000000"/>
              <w:bottom w:val="single" w:sz="6" w:space="0" w:color="000000"/>
              <w:right w:val="single" w:sz="6" w:space="0" w:color="000000"/>
            </w:tcBorders>
            <w:vAlign w:val="center"/>
          </w:tcPr>
          <w:p w:rsidR="009D6398" w:rsidRPr="00F542A1" w:rsidRDefault="009D6398" w:rsidP="009D6398">
            <w:pPr>
              <w:spacing w:after="0" w:line="240" w:lineRule="auto"/>
              <w:jc w:val="center"/>
              <w:textAlignment w:val="baseline"/>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 xml:space="preserve">10.51.30.110: </w:t>
            </w:r>
          </w:p>
          <w:p w:rsidR="009D6398" w:rsidRPr="00F542A1" w:rsidRDefault="009D6398" w:rsidP="009D6398">
            <w:pPr>
              <w:spacing w:after="0" w:line="240" w:lineRule="auto"/>
              <w:jc w:val="center"/>
              <w:textAlignment w:val="baseline"/>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Масло сливочное</w:t>
            </w:r>
          </w:p>
        </w:tc>
        <w:tc>
          <w:tcPr>
            <w:tcW w:w="4111" w:type="dxa"/>
            <w:tcBorders>
              <w:top w:val="single" w:sz="6" w:space="0" w:color="000000"/>
              <w:left w:val="single" w:sz="6" w:space="0" w:color="000000"/>
              <w:bottom w:val="single" w:sz="6" w:space="0" w:color="000000"/>
              <w:right w:val="single" w:sz="6" w:space="0" w:color="000000"/>
            </w:tcBorders>
            <w:vAlign w:val="center"/>
          </w:tcPr>
          <w:p w:rsidR="009D6398" w:rsidRPr="00F542A1" w:rsidRDefault="009D6398" w:rsidP="009D6398">
            <w:pPr>
              <w:spacing w:after="0" w:line="240" w:lineRule="auto"/>
              <w:jc w:val="center"/>
              <w:textAlignment w:val="baseline"/>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ТР ТС 021/2011</w:t>
            </w:r>
          </w:p>
          <w:p w:rsidR="009D6398" w:rsidRPr="00F542A1" w:rsidRDefault="009D6398" w:rsidP="009D6398">
            <w:pPr>
              <w:spacing w:after="0" w:line="240" w:lineRule="auto"/>
              <w:jc w:val="center"/>
              <w:textAlignment w:val="baseline"/>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ТР ТС 022/2011</w:t>
            </w:r>
          </w:p>
          <w:p w:rsidR="009D6398" w:rsidRPr="00F542A1" w:rsidRDefault="009D6398" w:rsidP="009D6398">
            <w:pPr>
              <w:spacing w:after="0" w:line="240" w:lineRule="auto"/>
              <w:jc w:val="center"/>
              <w:textAlignment w:val="baseline"/>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ТР ТС 005/2011</w:t>
            </w:r>
          </w:p>
          <w:p w:rsidR="009D6398" w:rsidRPr="00F542A1" w:rsidRDefault="009D6398" w:rsidP="009D6398">
            <w:pPr>
              <w:spacing w:after="0" w:line="240" w:lineRule="auto"/>
              <w:jc w:val="center"/>
              <w:textAlignment w:val="baseline"/>
              <w:rPr>
                <w:rFonts w:ascii="Times New Roman" w:eastAsia="Calibri" w:hAnsi="Times New Roman" w:cs="Times New Roman"/>
                <w:sz w:val="24"/>
                <w:szCs w:val="24"/>
              </w:rPr>
            </w:pPr>
            <w:r w:rsidRPr="00F542A1">
              <w:rPr>
                <w:rFonts w:ascii="Times New Roman" w:eastAsia="Calibri" w:hAnsi="Times New Roman" w:cs="Times New Roman"/>
                <w:sz w:val="24"/>
                <w:szCs w:val="24"/>
              </w:rPr>
              <w:t>ТР ТС 033/2013</w:t>
            </w:r>
          </w:p>
          <w:p w:rsidR="009D6398" w:rsidRPr="00F542A1" w:rsidRDefault="009D6398" w:rsidP="009D6398">
            <w:pPr>
              <w:spacing w:after="0" w:line="240" w:lineRule="auto"/>
              <w:jc w:val="center"/>
              <w:textAlignment w:val="baseline"/>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ГОСТ 32899-2014,</w:t>
            </w:r>
          </w:p>
          <w:p w:rsidR="009D6398" w:rsidRPr="00F542A1" w:rsidRDefault="009D6398" w:rsidP="009D6398">
            <w:pPr>
              <w:spacing w:after="0" w:line="240" w:lineRule="auto"/>
              <w:jc w:val="center"/>
              <w:textAlignment w:val="baseline"/>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ГОСТ 32261-2013</w:t>
            </w:r>
          </w:p>
          <w:p w:rsidR="009D6398" w:rsidRPr="00F542A1" w:rsidRDefault="009D6398" w:rsidP="009D6398">
            <w:pPr>
              <w:spacing w:after="0" w:line="240" w:lineRule="auto"/>
              <w:jc w:val="center"/>
              <w:textAlignment w:val="baseline"/>
              <w:rPr>
                <w:rFonts w:ascii="Times New Roman" w:eastAsia="Calibri" w:hAnsi="Times New Roman" w:cs="Times New Roman"/>
                <w:sz w:val="24"/>
                <w:szCs w:val="24"/>
                <w:lang w:eastAsia="ru-RU"/>
              </w:rPr>
            </w:pPr>
            <w:r w:rsidRPr="00F542A1">
              <w:rPr>
                <w:rFonts w:ascii="Times New Roman" w:eastAsia="Calibri" w:hAnsi="Times New Roman" w:cs="Times New Roman"/>
                <w:sz w:val="24"/>
                <w:szCs w:val="24"/>
                <w:lang w:eastAsia="ru-RU"/>
              </w:rPr>
              <w:t xml:space="preserve">при наличии ТУ изготовителя </w:t>
            </w:r>
          </w:p>
          <w:p w:rsidR="009D6398" w:rsidRPr="00F542A1" w:rsidRDefault="009D6398" w:rsidP="009D6398">
            <w:pPr>
              <w:spacing w:after="0" w:line="240" w:lineRule="auto"/>
              <w:jc w:val="center"/>
              <w:textAlignment w:val="baseline"/>
              <w:rPr>
                <w:rFonts w:ascii="Times New Roman" w:eastAsia="Times New Roman" w:hAnsi="Times New Roman" w:cs="Times New Roman"/>
                <w:sz w:val="24"/>
                <w:szCs w:val="24"/>
                <w:lang w:eastAsia="ru-RU"/>
              </w:rPr>
            </w:pPr>
            <w:r w:rsidRPr="00F542A1">
              <w:rPr>
                <w:rFonts w:ascii="Times New Roman" w:eastAsia="Calibri" w:hAnsi="Times New Roman" w:cs="Times New Roman"/>
                <w:sz w:val="24"/>
                <w:szCs w:val="24"/>
                <w:lang w:eastAsia="ru-RU"/>
              </w:rPr>
              <w:lastRenderedPageBreak/>
              <w:t>с показателями не ниже ГОСТ</w:t>
            </w:r>
          </w:p>
        </w:tc>
        <w:tc>
          <w:tcPr>
            <w:tcW w:w="4394" w:type="dxa"/>
            <w:tcBorders>
              <w:top w:val="single" w:sz="6" w:space="0" w:color="000000"/>
              <w:left w:val="single" w:sz="6" w:space="0" w:color="000000"/>
              <w:bottom w:val="single" w:sz="6" w:space="0" w:color="000000"/>
              <w:right w:val="single" w:sz="6" w:space="0" w:color="000000"/>
            </w:tcBorders>
            <w:vAlign w:val="center"/>
          </w:tcPr>
          <w:p w:rsidR="009D6398" w:rsidRPr="00F542A1" w:rsidRDefault="009D6398" w:rsidP="009D6398">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lastRenderedPageBreak/>
              <w:t>Не допускается принимать, хранить и использовать для приготовления блюд и кулинарных изделий масло сливочное с признаками фальсификации</w:t>
            </w:r>
          </w:p>
          <w:p w:rsidR="009D6398" w:rsidRPr="00F542A1" w:rsidRDefault="009D6398" w:rsidP="009D6398">
            <w:pPr>
              <w:spacing w:after="0" w:line="240" w:lineRule="auto"/>
              <w:jc w:val="both"/>
              <w:textAlignment w:val="baseline"/>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 xml:space="preserve">Не допускается принимать, хранить и использовать для приготовления блюд и кулинарных изделий масло сливочное </w:t>
            </w:r>
            <w:r w:rsidRPr="00F542A1">
              <w:rPr>
                <w:rFonts w:ascii="Times New Roman" w:eastAsia="Times New Roman" w:hAnsi="Times New Roman" w:cs="Times New Roman"/>
                <w:sz w:val="24"/>
                <w:szCs w:val="24"/>
                <w:lang w:eastAsia="ru-RU"/>
              </w:rPr>
              <w:lastRenderedPageBreak/>
              <w:t>расфасованное и упакованное вне предприятия-изготовителя</w:t>
            </w:r>
          </w:p>
          <w:p w:rsidR="009D6398" w:rsidRPr="00F542A1" w:rsidRDefault="009D6398" w:rsidP="009D6398">
            <w:pPr>
              <w:spacing w:after="0" w:line="240" w:lineRule="auto"/>
              <w:jc w:val="both"/>
              <w:textAlignment w:val="baseline"/>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Не допускаются нарушение целостности и признаки загрязнения упаковки, наличие посторонних запахов</w:t>
            </w:r>
          </w:p>
          <w:p w:rsidR="009D6398" w:rsidRPr="00F542A1" w:rsidRDefault="009D6398" w:rsidP="009D6398">
            <w:pPr>
              <w:spacing w:after="0" w:line="240" w:lineRule="auto"/>
              <w:jc w:val="both"/>
              <w:textAlignment w:val="baseline"/>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Допускается использовать масло сливочное порционное в мелкоштучной промышленной упаковке</w:t>
            </w:r>
          </w:p>
        </w:tc>
      </w:tr>
      <w:tr w:rsidR="009D6398" w:rsidRPr="00F542A1" w:rsidTr="007D35A6">
        <w:tc>
          <w:tcPr>
            <w:tcW w:w="95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9D6398" w:rsidRPr="00F542A1" w:rsidRDefault="009D6398" w:rsidP="009D6398">
            <w:pPr>
              <w:spacing w:after="0" w:line="240" w:lineRule="auto"/>
              <w:jc w:val="center"/>
              <w:textAlignment w:val="baseline"/>
              <w:rPr>
                <w:rFonts w:ascii="Times New Roman" w:eastAsia="Times New Roman" w:hAnsi="Times New Roman" w:cs="Times New Roman"/>
                <w:b/>
                <w:sz w:val="24"/>
                <w:szCs w:val="24"/>
                <w:lang w:eastAsia="ru-RU"/>
              </w:rPr>
            </w:pPr>
            <w:r w:rsidRPr="00F542A1">
              <w:rPr>
                <w:rFonts w:ascii="Times New Roman" w:eastAsia="Times New Roman" w:hAnsi="Times New Roman" w:cs="Times New Roman"/>
                <w:b/>
                <w:sz w:val="24"/>
                <w:szCs w:val="24"/>
                <w:lang w:eastAsia="ru-RU"/>
              </w:rPr>
              <w:lastRenderedPageBreak/>
              <w:t>25.</w:t>
            </w:r>
          </w:p>
        </w:tc>
        <w:tc>
          <w:tcPr>
            <w:tcW w:w="13927"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9D6398" w:rsidRPr="00F542A1" w:rsidRDefault="009D6398" w:rsidP="009D6398">
            <w:pPr>
              <w:spacing w:after="0" w:line="240" w:lineRule="auto"/>
              <w:jc w:val="center"/>
              <w:textAlignment w:val="baseline"/>
              <w:rPr>
                <w:rFonts w:ascii="Times New Roman" w:eastAsia="Times New Roman" w:hAnsi="Times New Roman" w:cs="Times New Roman"/>
                <w:sz w:val="24"/>
                <w:szCs w:val="24"/>
                <w:lang w:eastAsia="ru-RU"/>
              </w:rPr>
            </w:pPr>
            <w:r w:rsidRPr="00F542A1">
              <w:rPr>
                <w:rFonts w:ascii="Times New Roman" w:eastAsia="Times New Roman" w:hAnsi="Times New Roman" w:cs="Times New Roman"/>
                <w:b/>
                <w:sz w:val="24"/>
                <w:szCs w:val="24"/>
                <w:lang w:eastAsia="ru-RU"/>
              </w:rPr>
              <w:t>Масложировая продукция</w:t>
            </w:r>
          </w:p>
        </w:tc>
      </w:tr>
      <w:tr w:rsidR="009D6398" w:rsidRPr="00F542A1" w:rsidTr="007D35A6">
        <w:tc>
          <w:tcPr>
            <w:tcW w:w="95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9D6398" w:rsidRPr="00F542A1" w:rsidRDefault="009D6398" w:rsidP="009D6398">
            <w:pPr>
              <w:spacing w:after="0" w:line="240" w:lineRule="auto"/>
              <w:jc w:val="center"/>
              <w:textAlignment w:val="baseline"/>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25.1</w:t>
            </w:r>
          </w:p>
        </w:tc>
        <w:tc>
          <w:tcPr>
            <w:tcW w:w="329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9D6398" w:rsidRPr="00F542A1" w:rsidRDefault="009D6398" w:rsidP="009D6398">
            <w:pPr>
              <w:spacing w:after="0" w:line="240" w:lineRule="auto"/>
              <w:jc w:val="both"/>
              <w:textAlignment w:val="baseline"/>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Маргарин</w:t>
            </w:r>
          </w:p>
        </w:tc>
        <w:tc>
          <w:tcPr>
            <w:tcW w:w="2126" w:type="dxa"/>
            <w:tcBorders>
              <w:top w:val="single" w:sz="6" w:space="0" w:color="000000"/>
              <w:left w:val="single" w:sz="6" w:space="0" w:color="000000"/>
              <w:bottom w:val="single" w:sz="6" w:space="0" w:color="000000"/>
              <w:right w:val="single" w:sz="6" w:space="0" w:color="000000"/>
            </w:tcBorders>
            <w:vAlign w:val="center"/>
          </w:tcPr>
          <w:p w:rsidR="009D6398" w:rsidRPr="00F542A1" w:rsidRDefault="009D6398" w:rsidP="009D6398">
            <w:pPr>
              <w:spacing w:after="0" w:line="240" w:lineRule="auto"/>
              <w:jc w:val="center"/>
              <w:textAlignment w:val="baseline"/>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10.42.10.110:</w:t>
            </w:r>
          </w:p>
          <w:p w:rsidR="009D6398" w:rsidRPr="00F542A1" w:rsidRDefault="009D6398" w:rsidP="009D6398">
            <w:pPr>
              <w:spacing w:after="0" w:line="240" w:lineRule="auto"/>
              <w:jc w:val="center"/>
              <w:textAlignment w:val="baseline"/>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Маргарин</w:t>
            </w:r>
          </w:p>
        </w:tc>
        <w:tc>
          <w:tcPr>
            <w:tcW w:w="4111" w:type="dxa"/>
            <w:tcBorders>
              <w:top w:val="single" w:sz="6" w:space="0" w:color="000000"/>
              <w:left w:val="single" w:sz="6" w:space="0" w:color="000000"/>
              <w:bottom w:val="single" w:sz="6" w:space="0" w:color="000000"/>
              <w:right w:val="single" w:sz="6" w:space="0" w:color="000000"/>
            </w:tcBorders>
            <w:vAlign w:val="center"/>
          </w:tcPr>
          <w:p w:rsidR="009D6398" w:rsidRPr="00F542A1" w:rsidRDefault="009D6398" w:rsidP="009D6398">
            <w:pPr>
              <w:spacing w:after="0" w:line="240" w:lineRule="auto"/>
              <w:jc w:val="center"/>
              <w:textAlignment w:val="baseline"/>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ТР ТС 021/2011</w:t>
            </w:r>
          </w:p>
          <w:p w:rsidR="009D6398" w:rsidRPr="00F542A1" w:rsidRDefault="009D6398" w:rsidP="009D6398">
            <w:pPr>
              <w:spacing w:after="0" w:line="240" w:lineRule="auto"/>
              <w:jc w:val="center"/>
              <w:textAlignment w:val="baseline"/>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ТР ТС 024/2011</w:t>
            </w:r>
          </w:p>
          <w:p w:rsidR="009D6398" w:rsidRPr="00F542A1" w:rsidRDefault="009D6398" w:rsidP="009D6398">
            <w:pPr>
              <w:spacing w:after="0" w:line="240" w:lineRule="auto"/>
              <w:jc w:val="center"/>
              <w:textAlignment w:val="baseline"/>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ТР ТС 022/2011</w:t>
            </w:r>
          </w:p>
          <w:p w:rsidR="009D6398" w:rsidRPr="00F542A1" w:rsidRDefault="009D6398" w:rsidP="009D6398">
            <w:pPr>
              <w:spacing w:after="0" w:line="240" w:lineRule="auto"/>
              <w:jc w:val="center"/>
              <w:textAlignment w:val="baseline"/>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ТР ТС 005/2011</w:t>
            </w:r>
          </w:p>
          <w:p w:rsidR="009D6398" w:rsidRPr="00F542A1" w:rsidRDefault="009D6398" w:rsidP="009D6398">
            <w:pPr>
              <w:spacing w:after="0" w:line="240" w:lineRule="auto"/>
              <w:jc w:val="center"/>
              <w:textAlignment w:val="baseline"/>
              <w:rPr>
                <w:rFonts w:ascii="Times New Roman" w:eastAsia="Times New Roman" w:hAnsi="Times New Roman" w:cs="Times New Roman"/>
                <w:sz w:val="24"/>
                <w:szCs w:val="24"/>
                <w:shd w:val="clear" w:color="auto" w:fill="FFFFFF"/>
                <w:lang w:eastAsia="ru-RU"/>
              </w:rPr>
            </w:pPr>
            <w:r w:rsidRPr="00F542A1">
              <w:rPr>
                <w:rFonts w:ascii="Times New Roman" w:eastAsia="Times New Roman" w:hAnsi="Times New Roman" w:cs="Times New Roman"/>
                <w:sz w:val="24"/>
                <w:szCs w:val="24"/>
                <w:shd w:val="clear" w:color="auto" w:fill="FFFFFF"/>
                <w:lang w:eastAsia="ru-RU"/>
              </w:rPr>
              <w:t>ГОСТ 32188-2013</w:t>
            </w:r>
          </w:p>
          <w:p w:rsidR="009D6398" w:rsidRPr="00F542A1" w:rsidRDefault="009D6398" w:rsidP="009D6398">
            <w:pPr>
              <w:spacing w:after="0" w:line="240" w:lineRule="auto"/>
              <w:jc w:val="center"/>
              <w:textAlignment w:val="baseline"/>
              <w:rPr>
                <w:rFonts w:ascii="Times New Roman" w:eastAsia="Calibri" w:hAnsi="Times New Roman" w:cs="Times New Roman"/>
                <w:sz w:val="24"/>
                <w:szCs w:val="24"/>
                <w:lang w:eastAsia="ru-RU"/>
              </w:rPr>
            </w:pPr>
            <w:r w:rsidRPr="00F542A1">
              <w:rPr>
                <w:rFonts w:ascii="Times New Roman" w:eastAsia="Calibri" w:hAnsi="Times New Roman" w:cs="Times New Roman"/>
                <w:sz w:val="24"/>
                <w:szCs w:val="24"/>
                <w:lang w:eastAsia="ru-RU"/>
              </w:rPr>
              <w:t xml:space="preserve">при наличии ТУ изготовителя </w:t>
            </w:r>
          </w:p>
          <w:p w:rsidR="009D6398" w:rsidRPr="00F542A1" w:rsidRDefault="009D6398" w:rsidP="009D6398">
            <w:pPr>
              <w:spacing w:after="0" w:line="240" w:lineRule="auto"/>
              <w:jc w:val="center"/>
              <w:textAlignment w:val="baseline"/>
              <w:rPr>
                <w:rFonts w:ascii="Times New Roman" w:eastAsia="Times New Roman" w:hAnsi="Times New Roman" w:cs="Times New Roman"/>
                <w:sz w:val="24"/>
                <w:szCs w:val="24"/>
                <w:lang w:eastAsia="ru-RU"/>
              </w:rPr>
            </w:pPr>
            <w:r w:rsidRPr="00F542A1">
              <w:rPr>
                <w:rFonts w:ascii="Times New Roman" w:eastAsia="Calibri" w:hAnsi="Times New Roman" w:cs="Times New Roman"/>
                <w:sz w:val="24"/>
                <w:szCs w:val="24"/>
                <w:lang w:eastAsia="ru-RU"/>
              </w:rPr>
              <w:t>с показателями не ниже ГОСТ</w:t>
            </w:r>
          </w:p>
        </w:tc>
        <w:tc>
          <w:tcPr>
            <w:tcW w:w="4394" w:type="dxa"/>
            <w:tcBorders>
              <w:top w:val="single" w:sz="6" w:space="0" w:color="000000"/>
              <w:left w:val="single" w:sz="6" w:space="0" w:color="000000"/>
              <w:bottom w:val="single" w:sz="6" w:space="0" w:color="000000"/>
              <w:right w:val="single" w:sz="6" w:space="0" w:color="000000"/>
            </w:tcBorders>
            <w:vAlign w:val="center"/>
          </w:tcPr>
          <w:p w:rsidR="009D6398" w:rsidRPr="00F542A1" w:rsidRDefault="009D6398" w:rsidP="009D6398">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Допускается использование маргарина только для изготовления выпечных изделий</w:t>
            </w:r>
          </w:p>
          <w:p w:rsidR="009D6398" w:rsidRPr="00F542A1" w:rsidRDefault="009D6398" w:rsidP="009D6398">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 xml:space="preserve">Не допускаются посторонние привкусы и запахи </w:t>
            </w:r>
          </w:p>
        </w:tc>
      </w:tr>
      <w:tr w:rsidR="009D6398" w:rsidRPr="00F542A1" w:rsidTr="007D35A6">
        <w:tc>
          <w:tcPr>
            <w:tcW w:w="95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9D6398" w:rsidRPr="00F542A1" w:rsidRDefault="009D6398" w:rsidP="009D6398">
            <w:pPr>
              <w:spacing w:after="0" w:line="240" w:lineRule="auto"/>
              <w:jc w:val="center"/>
              <w:textAlignment w:val="baseline"/>
              <w:rPr>
                <w:rFonts w:ascii="Times New Roman" w:eastAsia="Times New Roman" w:hAnsi="Times New Roman" w:cs="Times New Roman"/>
                <w:b/>
                <w:sz w:val="24"/>
                <w:szCs w:val="24"/>
                <w:lang w:eastAsia="ru-RU"/>
              </w:rPr>
            </w:pPr>
            <w:r w:rsidRPr="00F542A1">
              <w:rPr>
                <w:rFonts w:ascii="Times New Roman" w:eastAsia="Times New Roman" w:hAnsi="Times New Roman" w:cs="Times New Roman"/>
                <w:b/>
                <w:sz w:val="24"/>
                <w:szCs w:val="24"/>
                <w:lang w:eastAsia="ru-RU"/>
              </w:rPr>
              <w:t>26.</w:t>
            </w:r>
          </w:p>
        </w:tc>
        <w:tc>
          <w:tcPr>
            <w:tcW w:w="13927"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9D6398" w:rsidRPr="00F542A1" w:rsidRDefault="009D6398" w:rsidP="009D6398">
            <w:pPr>
              <w:shd w:val="clear" w:color="auto" w:fill="FFFFFF"/>
              <w:spacing w:after="0" w:line="240" w:lineRule="auto"/>
              <w:jc w:val="center"/>
              <w:textAlignment w:val="baseline"/>
              <w:rPr>
                <w:rFonts w:ascii="Times New Roman" w:eastAsia="Times New Roman" w:hAnsi="Times New Roman" w:cs="Times New Roman"/>
                <w:sz w:val="24"/>
                <w:szCs w:val="24"/>
                <w:lang w:eastAsia="ru-RU"/>
              </w:rPr>
            </w:pPr>
            <w:r w:rsidRPr="00F542A1">
              <w:rPr>
                <w:rFonts w:ascii="Times New Roman" w:eastAsia="Times New Roman" w:hAnsi="Times New Roman" w:cs="Times New Roman"/>
                <w:b/>
                <w:sz w:val="24"/>
                <w:szCs w:val="24"/>
                <w:lang w:eastAsia="ru-RU"/>
              </w:rPr>
              <w:t>Масло растительное</w:t>
            </w:r>
          </w:p>
        </w:tc>
      </w:tr>
      <w:tr w:rsidR="009D6398" w:rsidRPr="00F542A1" w:rsidTr="007D35A6">
        <w:tc>
          <w:tcPr>
            <w:tcW w:w="95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9D6398" w:rsidRPr="00F542A1" w:rsidRDefault="009D6398" w:rsidP="009D6398">
            <w:pPr>
              <w:spacing w:after="0" w:line="240" w:lineRule="auto"/>
              <w:jc w:val="center"/>
              <w:textAlignment w:val="baseline"/>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26.1</w:t>
            </w:r>
          </w:p>
        </w:tc>
        <w:tc>
          <w:tcPr>
            <w:tcW w:w="329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9D6398" w:rsidRPr="00F542A1" w:rsidRDefault="009D6398" w:rsidP="009D6398">
            <w:pPr>
              <w:spacing w:after="0" w:line="240" w:lineRule="auto"/>
              <w:jc w:val="both"/>
              <w:textAlignment w:val="baseline"/>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Масло растительное</w:t>
            </w:r>
          </w:p>
        </w:tc>
        <w:tc>
          <w:tcPr>
            <w:tcW w:w="2126" w:type="dxa"/>
            <w:tcBorders>
              <w:top w:val="single" w:sz="6" w:space="0" w:color="000000"/>
              <w:left w:val="single" w:sz="6" w:space="0" w:color="000000"/>
              <w:bottom w:val="single" w:sz="6" w:space="0" w:color="000000"/>
              <w:right w:val="single" w:sz="6" w:space="0" w:color="000000"/>
            </w:tcBorders>
            <w:vAlign w:val="center"/>
          </w:tcPr>
          <w:p w:rsidR="009D6398" w:rsidRPr="00F542A1" w:rsidRDefault="009D6398" w:rsidP="009D6398">
            <w:pPr>
              <w:spacing w:after="0" w:line="240" w:lineRule="auto"/>
              <w:jc w:val="center"/>
              <w:textAlignment w:val="baseline"/>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 xml:space="preserve">10.41.54.000: </w:t>
            </w:r>
          </w:p>
          <w:p w:rsidR="009D6398" w:rsidRPr="00F542A1" w:rsidRDefault="009D6398" w:rsidP="009D6398">
            <w:pPr>
              <w:spacing w:after="0" w:line="240" w:lineRule="auto"/>
              <w:jc w:val="center"/>
              <w:textAlignment w:val="baseline"/>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 xml:space="preserve">Масло подсолнечное и его фракции </w:t>
            </w:r>
          </w:p>
          <w:p w:rsidR="009D6398" w:rsidRPr="00F542A1" w:rsidRDefault="009D6398" w:rsidP="009D6398">
            <w:pPr>
              <w:spacing w:after="0" w:line="240" w:lineRule="auto"/>
              <w:jc w:val="center"/>
              <w:textAlignment w:val="baseline"/>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 xml:space="preserve">рафинированные, но не подвергнутые </w:t>
            </w:r>
          </w:p>
          <w:p w:rsidR="009D6398" w:rsidRPr="00F542A1" w:rsidRDefault="009D6398" w:rsidP="009D6398">
            <w:pPr>
              <w:spacing w:after="0" w:line="240" w:lineRule="auto"/>
              <w:jc w:val="center"/>
              <w:textAlignment w:val="baseline"/>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 xml:space="preserve">химической </w:t>
            </w:r>
          </w:p>
          <w:p w:rsidR="009D6398" w:rsidRPr="00F542A1" w:rsidRDefault="009D6398" w:rsidP="009D6398">
            <w:pPr>
              <w:spacing w:after="0" w:line="240" w:lineRule="auto"/>
              <w:jc w:val="center"/>
              <w:textAlignment w:val="baseline"/>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модификации</w:t>
            </w:r>
          </w:p>
        </w:tc>
        <w:tc>
          <w:tcPr>
            <w:tcW w:w="4111" w:type="dxa"/>
            <w:tcBorders>
              <w:top w:val="single" w:sz="6" w:space="0" w:color="000000"/>
              <w:left w:val="single" w:sz="6" w:space="0" w:color="000000"/>
              <w:bottom w:val="single" w:sz="6" w:space="0" w:color="000000"/>
              <w:right w:val="single" w:sz="6" w:space="0" w:color="000000"/>
            </w:tcBorders>
            <w:vAlign w:val="center"/>
          </w:tcPr>
          <w:p w:rsidR="009D6398" w:rsidRPr="00F542A1" w:rsidRDefault="009D6398" w:rsidP="009D6398">
            <w:pPr>
              <w:spacing w:after="0" w:line="240" w:lineRule="auto"/>
              <w:jc w:val="center"/>
              <w:textAlignment w:val="baseline"/>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ТР ТС 021/2011</w:t>
            </w:r>
          </w:p>
          <w:p w:rsidR="009D6398" w:rsidRPr="00F542A1" w:rsidRDefault="009D6398" w:rsidP="009D6398">
            <w:pPr>
              <w:spacing w:after="0" w:line="240" w:lineRule="auto"/>
              <w:jc w:val="center"/>
              <w:textAlignment w:val="baseline"/>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ТР ТС 022/2011</w:t>
            </w:r>
          </w:p>
          <w:p w:rsidR="009D6398" w:rsidRPr="00F542A1" w:rsidRDefault="009D6398" w:rsidP="009D6398">
            <w:pPr>
              <w:spacing w:after="0" w:line="240" w:lineRule="auto"/>
              <w:jc w:val="center"/>
              <w:textAlignment w:val="baseline"/>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ТР ТС 005/2011</w:t>
            </w:r>
          </w:p>
          <w:p w:rsidR="009D6398" w:rsidRPr="00F542A1" w:rsidRDefault="009D6398" w:rsidP="009D6398">
            <w:pPr>
              <w:spacing w:after="0" w:line="240" w:lineRule="auto"/>
              <w:jc w:val="center"/>
              <w:textAlignment w:val="baseline"/>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ТР ТС 024/2011</w:t>
            </w:r>
          </w:p>
          <w:p w:rsidR="009D6398" w:rsidRPr="00F542A1" w:rsidRDefault="009D6398" w:rsidP="009D6398">
            <w:pPr>
              <w:spacing w:after="0" w:line="240" w:lineRule="auto"/>
              <w:jc w:val="center"/>
              <w:textAlignment w:val="baseline"/>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ГОСТ 1129-2013</w:t>
            </w:r>
          </w:p>
          <w:p w:rsidR="009D6398" w:rsidRPr="00F542A1" w:rsidRDefault="009D6398" w:rsidP="009D6398">
            <w:pPr>
              <w:spacing w:after="0" w:line="240" w:lineRule="auto"/>
              <w:jc w:val="center"/>
              <w:textAlignment w:val="baseline"/>
              <w:rPr>
                <w:rFonts w:ascii="Times New Roman" w:eastAsia="Calibri" w:hAnsi="Times New Roman" w:cs="Times New Roman"/>
                <w:sz w:val="24"/>
                <w:szCs w:val="24"/>
                <w:lang w:eastAsia="ru-RU"/>
              </w:rPr>
            </w:pPr>
            <w:r w:rsidRPr="00F542A1">
              <w:rPr>
                <w:rFonts w:ascii="Times New Roman" w:eastAsia="Calibri" w:hAnsi="Times New Roman" w:cs="Times New Roman"/>
                <w:sz w:val="24"/>
                <w:szCs w:val="24"/>
                <w:lang w:eastAsia="ru-RU"/>
              </w:rPr>
              <w:t xml:space="preserve">при наличии ТУ изготовителя </w:t>
            </w:r>
          </w:p>
          <w:p w:rsidR="009D6398" w:rsidRPr="00F542A1" w:rsidRDefault="009D6398" w:rsidP="009D6398">
            <w:pPr>
              <w:spacing w:after="0" w:line="240" w:lineRule="auto"/>
              <w:jc w:val="center"/>
              <w:textAlignment w:val="baseline"/>
              <w:rPr>
                <w:rFonts w:ascii="Times New Roman" w:eastAsia="Times New Roman" w:hAnsi="Times New Roman" w:cs="Times New Roman"/>
                <w:sz w:val="24"/>
                <w:szCs w:val="24"/>
                <w:lang w:eastAsia="ru-RU"/>
              </w:rPr>
            </w:pPr>
            <w:r w:rsidRPr="00F542A1">
              <w:rPr>
                <w:rFonts w:ascii="Times New Roman" w:eastAsia="Calibri" w:hAnsi="Times New Roman" w:cs="Times New Roman"/>
                <w:sz w:val="24"/>
                <w:szCs w:val="24"/>
                <w:lang w:eastAsia="ru-RU"/>
              </w:rPr>
              <w:t>с показателями не ниже ГОСТ</w:t>
            </w:r>
          </w:p>
        </w:tc>
        <w:tc>
          <w:tcPr>
            <w:tcW w:w="4394" w:type="dxa"/>
            <w:tcBorders>
              <w:top w:val="single" w:sz="6" w:space="0" w:color="000000"/>
              <w:left w:val="single" w:sz="6" w:space="0" w:color="000000"/>
              <w:bottom w:val="single" w:sz="6" w:space="0" w:color="000000"/>
              <w:right w:val="single" w:sz="6" w:space="0" w:color="000000"/>
            </w:tcBorders>
            <w:vAlign w:val="center"/>
          </w:tcPr>
          <w:p w:rsidR="009D6398" w:rsidRPr="00F542A1" w:rsidRDefault="009D6398" w:rsidP="009D6398">
            <w:pPr>
              <w:spacing w:after="0" w:line="240" w:lineRule="auto"/>
              <w:jc w:val="both"/>
              <w:textAlignment w:val="baseline"/>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Прозрачное без осадка, без посторонних запаха и привкуса</w:t>
            </w:r>
          </w:p>
        </w:tc>
      </w:tr>
      <w:tr w:rsidR="009D6398" w:rsidRPr="00F542A1" w:rsidTr="007D35A6">
        <w:tc>
          <w:tcPr>
            <w:tcW w:w="95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9D6398" w:rsidRPr="00F542A1" w:rsidRDefault="009D6398" w:rsidP="009D6398">
            <w:pPr>
              <w:spacing w:after="0" w:line="240" w:lineRule="auto"/>
              <w:jc w:val="center"/>
              <w:textAlignment w:val="baseline"/>
              <w:rPr>
                <w:rFonts w:ascii="Times New Roman" w:eastAsia="Times New Roman" w:hAnsi="Times New Roman" w:cs="Times New Roman"/>
                <w:b/>
                <w:sz w:val="24"/>
                <w:szCs w:val="24"/>
                <w:lang w:eastAsia="ru-RU"/>
              </w:rPr>
            </w:pPr>
            <w:r w:rsidRPr="00F542A1">
              <w:rPr>
                <w:rFonts w:ascii="Times New Roman" w:eastAsia="Times New Roman" w:hAnsi="Times New Roman" w:cs="Times New Roman"/>
                <w:b/>
                <w:sz w:val="24"/>
                <w:szCs w:val="24"/>
                <w:lang w:eastAsia="ru-RU"/>
              </w:rPr>
              <w:t>27.</w:t>
            </w:r>
          </w:p>
        </w:tc>
        <w:tc>
          <w:tcPr>
            <w:tcW w:w="13927"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9D6398" w:rsidRPr="00F542A1" w:rsidRDefault="009D6398" w:rsidP="009D6398">
            <w:pPr>
              <w:shd w:val="clear" w:color="auto" w:fill="FFFFFF"/>
              <w:spacing w:after="0" w:line="240" w:lineRule="auto"/>
              <w:jc w:val="center"/>
              <w:textAlignment w:val="baseline"/>
              <w:rPr>
                <w:rFonts w:ascii="Times New Roman" w:eastAsia="Times New Roman" w:hAnsi="Times New Roman" w:cs="Times New Roman"/>
                <w:sz w:val="24"/>
                <w:szCs w:val="24"/>
                <w:lang w:eastAsia="ru-RU"/>
              </w:rPr>
            </w:pPr>
            <w:r w:rsidRPr="00F542A1">
              <w:rPr>
                <w:rFonts w:ascii="Times New Roman" w:eastAsia="Times New Roman" w:hAnsi="Times New Roman" w:cs="Times New Roman"/>
                <w:b/>
                <w:sz w:val="24"/>
                <w:szCs w:val="24"/>
                <w:lang w:eastAsia="ru-RU"/>
              </w:rPr>
              <w:t>Яйцо куриное</w:t>
            </w:r>
          </w:p>
        </w:tc>
      </w:tr>
      <w:tr w:rsidR="009D6398" w:rsidRPr="00F542A1" w:rsidTr="007D35A6">
        <w:tc>
          <w:tcPr>
            <w:tcW w:w="95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9D6398" w:rsidRPr="00F542A1" w:rsidRDefault="009D6398" w:rsidP="009D6398">
            <w:pPr>
              <w:spacing w:after="0" w:line="240" w:lineRule="auto"/>
              <w:jc w:val="center"/>
              <w:textAlignment w:val="baseline"/>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27.1</w:t>
            </w:r>
          </w:p>
        </w:tc>
        <w:tc>
          <w:tcPr>
            <w:tcW w:w="329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9D6398" w:rsidRPr="00F542A1" w:rsidRDefault="009D6398" w:rsidP="009D6398">
            <w:pPr>
              <w:spacing w:after="0" w:line="240" w:lineRule="auto"/>
              <w:jc w:val="both"/>
              <w:textAlignment w:val="baseline"/>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Яйцо куриное</w:t>
            </w:r>
          </w:p>
        </w:tc>
        <w:tc>
          <w:tcPr>
            <w:tcW w:w="2126" w:type="dxa"/>
            <w:tcBorders>
              <w:top w:val="single" w:sz="6" w:space="0" w:color="000000"/>
              <w:left w:val="single" w:sz="6" w:space="0" w:color="000000"/>
              <w:bottom w:val="single" w:sz="6" w:space="0" w:color="000000"/>
              <w:right w:val="single" w:sz="6" w:space="0" w:color="000000"/>
            </w:tcBorders>
            <w:vAlign w:val="center"/>
          </w:tcPr>
          <w:p w:rsidR="009D6398" w:rsidRPr="00F542A1" w:rsidRDefault="009D6398" w:rsidP="009D6398">
            <w:pPr>
              <w:spacing w:after="0" w:line="240" w:lineRule="auto"/>
              <w:jc w:val="center"/>
              <w:textAlignment w:val="baseline"/>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 xml:space="preserve">01.47.21.000: </w:t>
            </w:r>
          </w:p>
          <w:p w:rsidR="009D6398" w:rsidRPr="00F542A1" w:rsidRDefault="009D6398" w:rsidP="009D6398">
            <w:pPr>
              <w:spacing w:after="0" w:line="240" w:lineRule="auto"/>
              <w:jc w:val="center"/>
              <w:textAlignment w:val="baseline"/>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Яйца куриные в скорлупе свежие</w:t>
            </w:r>
          </w:p>
        </w:tc>
        <w:tc>
          <w:tcPr>
            <w:tcW w:w="4111" w:type="dxa"/>
            <w:tcBorders>
              <w:top w:val="single" w:sz="6" w:space="0" w:color="000000"/>
              <w:left w:val="single" w:sz="6" w:space="0" w:color="000000"/>
              <w:bottom w:val="single" w:sz="6" w:space="0" w:color="000000"/>
              <w:right w:val="single" w:sz="6" w:space="0" w:color="000000"/>
            </w:tcBorders>
            <w:vAlign w:val="center"/>
          </w:tcPr>
          <w:p w:rsidR="009D6398" w:rsidRPr="00F542A1" w:rsidRDefault="009D6398" w:rsidP="009D6398">
            <w:pPr>
              <w:spacing w:after="0" w:line="240" w:lineRule="auto"/>
              <w:jc w:val="center"/>
              <w:textAlignment w:val="baseline"/>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ТР ТС 021/2011</w:t>
            </w:r>
          </w:p>
          <w:p w:rsidR="009D6398" w:rsidRPr="00F542A1" w:rsidRDefault="009D6398" w:rsidP="009D6398">
            <w:pPr>
              <w:spacing w:after="0" w:line="240" w:lineRule="auto"/>
              <w:jc w:val="center"/>
              <w:textAlignment w:val="baseline"/>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ТР ТС 022/2011</w:t>
            </w:r>
          </w:p>
          <w:p w:rsidR="009D6398" w:rsidRPr="00F542A1" w:rsidRDefault="009D6398" w:rsidP="009D6398">
            <w:pPr>
              <w:spacing w:after="0" w:line="240" w:lineRule="auto"/>
              <w:jc w:val="center"/>
              <w:textAlignment w:val="baseline"/>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ТР ТС 005/2011</w:t>
            </w:r>
          </w:p>
          <w:p w:rsidR="009D6398" w:rsidRPr="00F542A1" w:rsidRDefault="009D6398" w:rsidP="009D6398">
            <w:pPr>
              <w:spacing w:after="0" w:line="240" w:lineRule="auto"/>
              <w:jc w:val="center"/>
              <w:textAlignment w:val="baseline"/>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ГОСТ 31654-2012</w:t>
            </w:r>
          </w:p>
          <w:p w:rsidR="009D6398" w:rsidRPr="00F542A1" w:rsidRDefault="009D6398" w:rsidP="009D6398">
            <w:pPr>
              <w:spacing w:after="0" w:line="240" w:lineRule="auto"/>
              <w:jc w:val="center"/>
              <w:textAlignment w:val="baseline"/>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ГОСТ Р 57901-2017</w:t>
            </w:r>
          </w:p>
          <w:p w:rsidR="009D6398" w:rsidRPr="00F542A1" w:rsidRDefault="009D6398" w:rsidP="009D6398">
            <w:pPr>
              <w:spacing w:after="0" w:line="240" w:lineRule="auto"/>
              <w:jc w:val="center"/>
              <w:textAlignment w:val="baseline"/>
              <w:rPr>
                <w:rFonts w:ascii="Times New Roman" w:eastAsia="Calibri" w:hAnsi="Times New Roman" w:cs="Times New Roman"/>
                <w:sz w:val="24"/>
                <w:szCs w:val="24"/>
                <w:lang w:eastAsia="ru-RU"/>
              </w:rPr>
            </w:pPr>
            <w:r w:rsidRPr="00F542A1">
              <w:rPr>
                <w:rFonts w:ascii="Times New Roman" w:eastAsia="Calibri" w:hAnsi="Times New Roman" w:cs="Times New Roman"/>
                <w:sz w:val="24"/>
                <w:szCs w:val="24"/>
                <w:lang w:eastAsia="ru-RU"/>
              </w:rPr>
              <w:t xml:space="preserve">при наличии ТУ изготовителя </w:t>
            </w:r>
          </w:p>
          <w:p w:rsidR="009D6398" w:rsidRPr="00F542A1" w:rsidRDefault="009D6398" w:rsidP="009D6398">
            <w:pPr>
              <w:spacing w:after="0" w:line="240" w:lineRule="auto"/>
              <w:jc w:val="center"/>
              <w:textAlignment w:val="baseline"/>
              <w:rPr>
                <w:rFonts w:ascii="Times New Roman" w:eastAsia="Times New Roman" w:hAnsi="Times New Roman" w:cs="Times New Roman"/>
                <w:sz w:val="24"/>
                <w:szCs w:val="24"/>
                <w:lang w:eastAsia="ru-RU"/>
              </w:rPr>
            </w:pPr>
            <w:r w:rsidRPr="00F542A1">
              <w:rPr>
                <w:rFonts w:ascii="Times New Roman" w:eastAsia="Calibri" w:hAnsi="Times New Roman" w:cs="Times New Roman"/>
                <w:sz w:val="24"/>
                <w:szCs w:val="24"/>
                <w:lang w:eastAsia="ru-RU"/>
              </w:rPr>
              <w:t>с показателями не ниже ГОСТ</w:t>
            </w:r>
          </w:p>
        </w:tc>
        <w:tc>
          <w:tcPr>
            <w:tcW w:w="4394" w:type="dxa"/>
            <w:tcBorders>
              <w:top w:val="single" w:sz="6" w:space="0" w:color="000000"/>
              <w:left w:val="single" w:sz="6" w:space="0" w:color="000000"/>
              <w:bottom w:val="single" w:sz="6" w:space="0" w:color="000000"/>
              <w:right w:val="single" w:sz="6" w:space="0" w:color="000000"/>
            </w:tcBorders>
            <w:vAlign w:val="center"/>
          </w:tcPr>
          <w:p w:rsidR="009D6398" w:rsidRPr="00F542A1" w:rsidRDefault="009D6398" w:rsidP="009D6398">
            <w:pPr>
              <w:shd w:val="clear" w:color="auto" w:fill="FFFFFF"/>
              <w:spacing w:after="0" w:line="240" w:lineRule="auto"/>
              <w:jc w:val="both"/>
              <w:textAlignment w:val="baseline"/>
              <w:rPr>
                <w:rFonts w:ascii="Times New Roman" w:eastAsia="Calibri" w:hAnsi="Times New Roman" w:cs="Times New Roman"/>
                <w:sz w:val="24"/>
                <w:szCs w:val="24"/>
              </w:rPr>
            </w:pPr>
            <w:r w:rsidRPr="00F542A1">
              <w:rPr>
                <w:rFonts w:ascii="Times New Roman" w:eastAsia="Calibri" w:hAnsi="Times New Roman" w:cs="Times New Roman"/>
                <w:sz w:val="24"/>
                <w:szCs w:val="24"/>
              </w:rPr>
              <w:t xml:space="preserve">Скорлупа яиц должна быть чистой, без пятен крови и помета, неповрежденная </w:t>
            </w:r>
          </w:p>
          <w:p w:rsidR="009D6398" w:rsidRPr="00F542A1" w:rsidRDefault="009D6398" w:rsidP="009D6398">
            <w:pPr>
              <w:shd w:val="clear" w:color="auto" w:fill="FFFFFF"/>
              <w:spacing w:after="0" w:line="240" w:lineRule="auto"/>
              <w:jc w:val="both"/>
              <w:textAlignment w:val="baseline"/>
              <w:rPr>
                <w:rFonts w:ascii="Times New Roman" w:eastAsia="Calibri" w:hAnsi="Times New Roman" w:cs="Times New Roman"/>
                <w:sz w:val="24"/>
                <w:szCs w:val="24"/>
              </w:rPr>
            </w:pPr>
            <w:r w:rsidRPr="00F542A1">
              <w:rPr>
                <w:rFonts w:ascii="Times New Roman" w:eastAsia="Calibri" w:hAnsi="Times New Roman" w:cs="Times New Roman"/>
                <w:sz w:val="24"/>
                <w:szCs w:val="24"/>
              </w:rPr>
              <w:t xml:space="preserve">Содержимое яиц не должно иметь посторонних запахов (гнилости, тухлости, затхлости и др.) </w:t>
            </w:r>
          </w:p>
          <w:p w:rsidR="009D6398" w:rsidRPr="00F542A1" w:rsidRDefault="009D6398" w:rsidP="009D6398">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F542A1">
              <w:rPr>
                <w:rFonts w:ascii="Times New Roman" w:eastAsia="Calibri" w:hAnsi="Times New Roman" w:cs="Times New Roman"/>
                <w:sz w:val="24"/>
                <w:szCs w:val="24"/>
              </w:rPr>
              <w:t>Перед использованием для приготовления блюд и кулинарных изделий яйцо овоскопируют</w:t>
            </w:r>
          </w:p>
        </w:tc>
      </w:tr>
      <w:tr w:rsidR="009D6398" w:rsidRPr="00F542A1" w:rsidTr="007D35A6">
        <w:tc>
          <w:tcPr>
            <w:tcW w:w="95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9D6398" w:rsidRPr="00F542A1" w:rsidRDefault="009D6398" w:rsidP="009D6398">
            <w:pPr>
              <w:spacing w:after="0" w:line="240" w:lineRule="auto"/>
              <w:jc w:val="center"/>
              <w:textAlignment w:val="baseline"/>
              <w:rPr>
                <w:rFonts w:ascii="Times New Roman" w:eastAsia="Times New Roman" w:hAnsi="Times New Roman" w:cs="Times New Roman"/>
                <w:b/>
                <w:sz w:val="24"/>
                <w:szCs w:val="24"/>
                <w:lang w:eastAsia="ru-RU"/>
              </w:rPr>
            </w:pPr>
            <w:r w:rsidRPr="00F542A1">
              <w:rPr>
                <w:rFonts w:ascii="Times New Roman" w:eastAsia="Times New Roman" w:hAnsi="Times New Roman" w:cs="Times New Roman"/>
                <w:b/>
                <w:sz w:val="24"/>
                <w:szCs w:val="24"/>
                <w:lang w:eastAsia="ru-RU"/>
              </w:rPr>
              <w:lastRenderedPageBreak/>
              <w:t>28.</w:t>
            </w:r>
          </w:p>
        </w:tc>
        <w:tc>
          <w:tcPr>
            <w:tcW w:w="13927"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9D6398" w:rsidRPr="00F542A1" w:rsidRDefault="009D6398" w:rsidP="009D6398">
            <w:pPr>
              <w:shd w:val="clear" w:color="auto" w:fill="FFFFFF"/>
              <w:spacing w:after="0" w:line="240" w:lineRule="auto"/>
              <w:jc w:val="center"/>
              <w:textAlignment w:val="baseline"/>
              <w:rPr>
                <w:rFonts w:ascii="Times New Roman" w:eastAsia="Times New Roman" w:hAnsi="Times New Roman" w:cs="Times New Roman"/>
                <w:sz w:val="24"/>
                <w:szCs w:val="24"/>
                <w:shd w:val="clear" w:color="auto" w:fill="FFFFFF"/>
                <w:lang w:eastAsia="ru-RU"/>
              </w:rPr>
            </w:pPr>
            <w:r w:rsidRPr="00F542A1">
              <w:rPr>
                <w:rFonts w:ascii="Times New Roman" w:eastAsia="Times New Roman" w:hAnsi="Times New Roman" w:cs="Times New Roman"/>
                <w:b/>
                <w:sz w:val="24"/>
                <w:szCs w:val="24"/>
                <w:lang w:eastAsia="ru-RU"/>
              </w:rPr>
              <w:t>Сахар</w:t>
            </w:r>
          </w:p>
        </w:tc>
      </w:tr>
      <w:tr w:rsidR="009D6398" w:rsidRPr="00F542A1" w:rsidTr="007D35A6">
        <w:tc>
          <w:tcPr>
            <w:tcW w:w="95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9D6398" w:rsidRPr="00F542A1" w:rsidRDefault="009D6398" w:rsidP="009D6398">
            <w:pPr>
              <w:spacing w:after="0" w:line="240" w:lineRule="auto"/>
              <w:jc w:val="center"/>
              <w:textAlignment w:val="baseline"/>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28.1</w:t>
            </w:r>
          </w:p>
        </w:tc>
        <w:tc>
          <w:tcPr>
            <w:tcW w:w="329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9D6398" w:rsidRPr="00F542A1" w:rsidRDefault="009D6398" w:rsidP="009D6398">
            <w:pPr>
              <w:spacing w:after="0" w:line="240" w:lineRule="auto"/>
              <w:jc w:val="both"/>
              <w:textAlignment w:val="baseline"/>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Сахар-песок или сахар белый кристаллический порционный</w:t>
            </w:r>
          </w:p>
        </w:tc>
        <w:tc>
          <w:tcPr>
            <w:tcW w:w="2126" w:type="dxa"/>
            <w:tcBorders>
              <w:top w:val="single" w:sz="6" w:space="0" w:color="000000"/>
              <w:left w:val="single" w:sz="6" w:space="0" w:color="000000"/>
              <w:bottom w:val="single" w:sz="6" w:space="0" w:color="000000"/>
              <w:right w:val="single" w:sz="6" w:space="0" w:color="000000"/>
            </w:tcBorders>
            <w:vAlign w:val="center"/>
          </w:tcPr>
          <w:p w:rsidR="009D6398" w:rsidRPr="00F542A1" w:rsidRDefault="009D6398" w:rsidP="009D6398">
            <w:pPr>
              <w:spacing w:after="0" w:line="240" w:lineRule="auto"/>
              <w:jc w:val="center"/>
              <w:textAlignment w:val="baseline"/>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 xml:space="preserve">10.81.12.110: </w:t>
            </w:r>
          </w:p>
          <w:p w:rsidR="009D6398" w:rsidRPr="00F542A1" w:rsidRDefault="009D6398" w:rsidP="009D6398">
            <w:pPr>
              <w:spacing w:after="0" w:line="240" w:lineRule="auto"/>
              <w:jc w:val="center"/>
              <w:textAlignment w:val="baseline"/>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 xml:space="preserve">Сахар белый </w:t>
            </w:r>
          </w:p>
          <w:p w:rsidR="009D6398" w:rsidRPr="00F542A1" w:rsidRDefault="009D6398" w:rsidP="009D6398">
            <w:pPr>
              <w:spacing w:after="0" w:line="240" w:lineRule="auto"/>
              <w:jc w:val="center"/>
              <w:textAlignment w:val="baseline"/>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 xml:space="preserve">свекловичный в твердом состоянии без </w:t>
            </w:r>
          </w:p>
          <w:p w:rsidR="009D6398" w:rsidRPr="00F542A1" w:rsidRDefault="009D6398" w:rsidP="009D6398">
            <w:pPr>
              <w:spacing w:after="0" w:line="240" w:lineRule="auto"/>
              <w:jc w:val="center"/>
              <w:textAlignment w:val="baseline"/>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 xml:space="preserve">вкусоароматических или красящих </w:t>
            </w:r>
          </w:p>
          <w:p w:rsidR="009D6398" w:rsidRPr="00F542A1" w:rsidRDefault="009D6398" w:rsidP="009D6398">
            <w:pPr>
              <w:spacing w:after="0" w:line="240" w:lineRule="auto"/>
              <w:jc w:val="center"/>
              <w:textAlignment w:val="baseline"/>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добавок</w:t>
            </w:r>
          </w:p>
        </w:tc>
        <w:tc>
          <w:tcPr>
            <w:tcW w:w="4111" w:type="dxa"/>
            <w:tcBorders>
              <w:top w:val="single" w:sz="6" w:space="0" w:color="000000"/>
              <w:left w:val="single" w:sz="6" w:space="0" w:color="000000"/>
              <w:bottom w:val="single" w:sz="6" w:space="0" w:color="000000"/>
              <w:right w:val="single" w:sz="6" w:space="0" w:color="000000"/>
            </w:tcBorders>
            <w:vAlign w:val="center"/>
          </w:tcPr>
          <w:p w:rsidR="009D6398" w:rsidRPr="00F542A1" w:rsidRDefault="009D6398" w:rsidP="009D6398">
            <w:pPr>
              <w:spacing w:after="0" w:line="240" w:lineRule="auto"/>
              <w:jc w:val="center"/>
              <w:textAlignment w:val="baseline"/>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ТР ТС 021/2011</w:t>
            </w:r>
          </w:p>
          <w:p w:rsidR="009D6398" w:rsidRPr="00F542A1" w:rsidRDefault="009D6398" w:rsidP="009D6398">
            <w:pPr>
              <w:spacing w:after="0" w:line="240" w:lineRule="auto"/>
              <w:jc w:val="center"/>
              <w:textAlignment w:val="baseline"/>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ТР ТС 022/2011</w:t>
            </w:r>
          </w:p>
          <w:p w:rsidR="009D6398" w:rsidRPr="00F542A1" w:rsidRDefault="009D6398" w:rsidP="009D6398">
            <w:pPr>
              <w:spacing w:after="0" w:line="240" w:lineRule="auto"/>
              <w:jc w:val="center"/>
              <w:textAlignment w:val="baseline"/>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ТР ТС 005/2011</w:t>
            </w:r>
          </w:p>
          <w:p w:rsidR="009D6398" w:rsidRPr="00F542A1" w:rsidRDefault="009D6398" w:rsidP="009D6398">
            <w:pPr>
              <w:spacing w:after="0" w:line="240" w:lineRule="auto"/>
              <w:jc w:val="center"/>
              <w:textAlignment w:val="baseline"/>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ГОСТ 33222-2015</w:t>
            </w:r>
          </w:p>
          <w:p w:rsidR="009D6398" w:rsidRPr="00F542A1" w:rsidRDefault="009D6398" w:rsidP="009D6398">
            <w:pPr>
              <w:spacing w:after="0" w:line="240" w:lineRule="auto"/>
              <w:jc w:val="center"/>
              <w:textAlignment w:val="baseline"/>
              <w:rPr>
                <w:rFonts w:ascii="Times New Roman" w:eastAsia="Calibri" w:hAnsi="Times New Roman" w:cs="Times New Roman"/>
                <w:sz w:val="24"/>
                <w:szCs w:val="24"/>
                <w:lang w:eastAsia="ru-RU"/>
              </w:rPr>
            </w:pPr>
            <w:r w:rsidRPr="00F542A1">
              <w:rPr>
                <w:rFonts w:ascii="Times New Roman" w:eastAsia="Calibri" w:hAnsi="Times New Roman" w:cs="Times New Roman"/>
                <w:sz w:val="24"/>
                <w:szCs w:val="24"/>
                <w:lang w:eastAsia="ru-RU"/>
              </w:rPr>
              <w:t xml:space="preserve">при наличии ТУ изготовителя </w:t>
            </w:r>
          </w:p>
          <w:p w:rsidR="009D6398" w:rsidRPr="00F542A1" w:rsidRDefault="009D6398" w:rsidP="009D6398">
            <w:pPr>
              <w:spacing w:after="0" w:line="240" w:lineRule="auto"/>
              <w:jc w:val="center"/>
              <w:textAlignment w:val="baseline"/>
              <w:rPr>
                <w:rFonts w:ascii="Times New Roman" w:eastAsia="Times New Roman" w:hAnsi="Times New Roman" w:cs="Times New Roman"/>
                <w:sz w:val="24"/>
                <w:szCs w:val="24"/>
                <w:lang w:eastAsia="ru-RU"/>
              </w:rPr>
            </w:pPr>
            <w:r w:rsidRPr="00F542A1">
              <w:rPr>
                <w:rFonts w:ascii="Times New Roman" w:eastAsia="Calibri" w:hAnsi="Times New Roman" w:cs="Times New Roman"/>
                <w:sz w:val="24"/>
                <w:szCs w:val="24"/>
                <w:lang w:eastAsia="ru-RU"/>
              </w:rPr>
              <w:t>с показателями не ниже ГОСТ</w:t>
            </w:r>
          </w:p>
        </w:tc>
        <w:tc>
          <w:tcPr>
            <w:tcW w:w="4394" w:type="dxa"/>
            <w:tcBorders>
              <w:top w:val="single" w:sz="6" w:space="0" w:color="000000"/>
              <w:left w:val="single" w:sz="6" w:space="0" w:color="000000"/>
              <w:bottom w:val="single" w:sz="6" w:space="0" w:color="000000"/>
              <w:right w:val="single" w:sz="6" w:space="0" w:color="000000"/>
            </w:tcBorders>
            <w:vAlign w:val="center"/>
          </w:tcPr>
          <w:p w:rsidR="009D6398" w:rsidRPr="00F542A1" w:rsidRDefault="009D6398" w:rsidP="009D6398">
            <w:pPr>
              <w:spacing w:after="0" w:line="240" w:lineRule="auto"/>
              <w:jc w:val="both"/>
              <w:textAlignment w:val="baseline"/>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Без посторонних примесей, однородная сыпучая масса кристаллов</w:t>
            </w:r>
          </w:p>
        </w:tc>
      </w:tr>
      <w:tr w:rsidR="009D6398" w:rsidRPr="00F542A1" w:rsidTr="007D35A6">
        <w:tc>
          <w:tcPr>
            <w:tcW w:w="95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9D6398" w:rsidRPr="00F542A1" w:rsidRDefault="009D6398" w:rsidP="009D6398">
            <w:pPr>
              <w:spacing w:after="0" w:line="240" w:lineRule="auto"/>
              <w:jc w:val="center"/>
              <w:textAlignment w:val="baseline"/>
              <w:rPr>
                <w:rFonts w:ascii="Times New Roman" w:eastAsia="Times New Roman" w:hAnsi="Times New Roman" w:cs="Times New Roman"/>
                <w:b/>
                <w:sz w:val="24"/>
                <w:szCs w:val="24"/>
                <w:lang w:eastAsia="ru-RU"/>
              </w:rPr>
            </w:pPr>
            <w:r w:rsidRPr="00F542A1">
              <w:rPr>
                <w:rFonts w:ascii="Times New Roman" w:eastAsia="Times New Roman" w:hAnsi="Times New Roman" w:cs="Times New Roman"/>
                <w:b/>
                <w:sz w:val="24"/>
                <w:szCs w:val="24"/>
                <w:lang w:eastAsia="ru-RU"/>
              </w:rPr>
              <w:t>29.</w:t>
            </w:r>
          </w:p>
        </w:tc>
        <w:tc>
          <w:tcPr>
            <w:tcW w:w="13927"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9D6398" w:rsidRPr="00F542A1" w:rsidRDefault="009D6398" w:rsidP="009D6398">
            <w:pPr>
              <w:spacing w:after="0" w:line="240" w:lineRule="auto"/>
              <w:jc w:val="center"/>
              <w:textAlignment w:val="baseline"/>
              <w:rPr>
                <w:rFonts w:ascii="Times New Roman" w:eastAsia="Times New Roman" w:hAnsi="Times New Roman" w:cs="Times New Roman"/>
                <w:sz w:val="24"/>
                <w:szCs w:val="24"/>
                <w:lang w:eastAsia="ru-RU"/>
              </w:rPr>
            </w:pPr>
            <w:r w:rsidRPr="00F542A1">
              <w:rPr>
                <w:rFonts w:ascii="Times New Roman" w:eastAsia="Times New Roman" w:hAnsi="Times New Roman" w:cs="Times New Roman"/>
                <w:b/>
                <w:sz w:val="24"/>
                <w:szCs w:val="24"/>
                <w:lang w:eastAsia="ru-RU"/>
              </w:rPr>
              <w:t>Мед натуральный</w:t>
            </w:r>
          </w:p>
        </w:tc>
      </w:tr>
      <w:tr w:rsidR="009D6398" w:rsidRPr="00F542A1" w:rsidTr="007D35A6">
        <w:tc>
          <w:tcPr>
            <w:tcW w:w="95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9D6398" w:rsidRPr="00F542A1" w:rsidRDefault="009D6398" w:rsidP="009D6398">
            <w:pPr>
              <w:spacing w:after="0" w:line="240" w:lineRule="auto"/>
              <w:jc w:val="center"/>
              <w:textAlignment w:val="baseline"/>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29.1</w:t>
            </w:r>
          </w:p>
        </w:tc>
        <w:tc>
          <w:tcPr>
            <w:tcW w:w="329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9D6398" w:rsidRPr="00F542A1" w:rsidRDefault="009D6398" w:rsidP="009D6398">
            <w:pPr>
              <w:spacing w:after="0" w:line="240" w:lineRule="auto"/>
              <w:jc w:val="both"/>
              <w:textAlignment w:val="baseline"/>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Мед натуральный</w:t>
            </w:r>
          </w:p>
        </w:tc>
        <w:tc>
          <w:tcPr>
            <w:tcW w:w="2126" w:type="dxa"/>
            <w:tcBorders>
              <w:top w:val="single" w:sz="6" w:space="0" w:color="000000"/>
              <w:left w:val="single" w:sz="6" w:space="0" w:color="000000"/>
              <w:bottom w:val="single" w:sz="6" w:space="0" w:color="000000"/>
              <w:right w:val="single" w:sz="6" w:space="0" w:color="000000"/>
            </w:tcBorders>
            <w:vAlign w:val="center"/>
          </w:tcPr>
          <w:p w:rsidR="009D6398" w:rsidRPr="00F542A1" w:rsidRDefault="009D6398" w:rsidP="009D6398">
            <w:pPr>
              <w:spacing w:after="0" w:line="240" w:lineRule="auto"/>
              <w:jc w:val="center"/>
              <w:textAlignment w:val="baseline"/>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 xml:space="preserve">01.49.21.110: </w:t>
            </w:r>
          </w:p>
          <w:p w:rsidR="009D6398" w:rsidRPr="00F542A1" w:rsidRDefault="009D6398" w:rsidP="009D6398">
            <w:pPr>
              <w:spacing w:after="0" w:line="240" w:lineRule="auto"/>
              <w:jc w:val="center"/>
              <w:textAlignment w:val="baseline"/>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Мед натуральный пчелиный</w:t>
            </w:r>
          </w:p>
        </w:tc>
        <w:tc>
          <w:tcPr>
            <w:tcW w:w="4111" w:type="dxa"/>
            <w:tcBorders>
              <w:top w:val="single" w:sz="6" w:space="0" w:color="000000"/>
              <w:left w:val="single" w:sz="6" w:space="0" w:color="000000"/>
              <w:bottom w:val="single" w:sz="6" w:space="0" w:color="000000"/>
              <w:right w:val="single" w:sz="6" w:space="0" w:color="000000"/>
            </w:tcBorders>
            <w:vAlign w:val="center"/>
          </w:tcPr>
          <w:p w:rsidR="009D6398" w:rsidRPr="00F542A1" w:rsidRDefault="009D6398" w:rsidP="009D6398">
            <w:pPr>
              <w:spacing w:after="0" w:line="240" w:lineRule="auto"/>
              <w:jc w:val="center"/>
              <w:textAlignment w:val="baseline"/>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ГОСТ 19792-2017</w:t>
            </w:r>
          </w:p>
          <w:p w:rsidR="009D6398" w:rsidRPr="00F542A1" w:rsidRDefault="009D6398" w:rsidP="009D6398">
            <w:pPr>
              <w:spacing w:after="0" w:line="240" w:lineRule="auto"/>
              <w:jc w:val="center"/>
              <w:textAlignment w:val="baseline"/>
              <w:rPr>
                <w:rFonts w:ascii="Times New Roman" w:eastAsia="Calibri" w:hAnsi="Times New Roman" w:cs="Times New Roman"/>
                <w:sz w:val="24"/>
                <w:szCs w:val="24"/>
                <w:lang w:eastAsia="ru-RU"/>
              </w:rPr>
            </w:pPr>
            <w:r w:rsidRPr="00F542A1">
              <w:rPr>
                <w:rFonts w:ascii="Times New Roman" w:eastAsia="Calibri" w:hAnsi="Times New Roman" w:cs="Times New Roman"/>
                <w:sz w:val="24"/>
                <w:szCs w:val="24"/>
                <w:lang w:eastAsia="ru-RU"/>
              </w:rPr>
              <w:t xml:space="preserve">при наличии ТУ изготовителя </w:t>
            </w:r>
          </w:p>
          <w:p w:rsidR="009D6398" w:rsidRPr="00F542A1" w:rsidRDefault="009D6398" w:rsidP="009D6398">
            <w:pPr>
              <w:spacing w:after="0" w:line="240" w:lineRule="auto"/>
              <w:jc w:val="center"/>
              <w:textAlignment w:val="baseline"/>
              <w:rPr>
                <w:rFonts w:ascii="Times New Roman" w:eastAsia="Times New Roman" w:hAnsi="Times New Roman" w:cs="Times New Roman"/>
                <w:sz w:val="24"/>
                <w:szCs w:val="24"/>
                <w:lang w:eastAsia="ru-RU"/>
              </w:rPr>
            </w:pPr>
            <w:r w:rsidRPr="00F542A1">
              <w:rPr>
                <w:rFonts w:ascii="Times New Roman" w:eastAsia="Calibri" w:hAnsi="Times New Roman" w:cs="Times New Roman"/>
                <w:sz w:val="24"/>
                <w:szCs w:val="24"/>
                <w:lang w:eastAsia="ru-RU"/>
              </w:rPr>
              <w:t>с показателями не ниже ГОСТ</w:t>
            </w:r>
          </w:p>
        </w:tc>
        <w:tc>
          <w:tcPr>
            <w:tcW w:w="4394" w:type="dxa"/>
            <w:tcBorders>
              <w:top w:val="single" w:sz="6" w:space="0" w:color="000000"/>
              <w:left w:val="single" w:sz="6" w:space="0" w:color="000000"/>
              <w:bottom w:val="single" w:sz="6" w:space="0" w:color="000000"/>
              <w:right w:val="single" w:sz="6" w:space="0" w:color="000000"/>
            </w:tcBorders>
            <w:vAlign w:val="center"/>
          </w:tcPr>
          <w:p w:rsidR="009D6398" w:rsidRPr="00F542A1" w:rsidRDefault="009D6398" w:rsidP="009D6398">
            <w:pPr>
              <w:spacing w:after="0" w:line="240" w:lineRule="auto"/>
              <w:jc w:val="both"/>
              <w:textAlignment w:val="baseline"/>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 xml:space="preserve">Не допускаются механические примеси, признаки брожения </w:t>
            </w:r>
          </w:p>
          <w:p w:rsidR="009D6398" w:rsidRPr="00F542A1" w:rsidRDefault="009D6398" w:rsidP="009D6398">
            <w:pPr>
              <w:spacing w:after="0" w:line="240" w:lineRule="auto"/>
              <w:jc w:val="both"/>
              <w:textAlignment w:val="baseline"/>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Допускается использовать мед порционным в мелкоштучной промышленной упаковке</w:t>
            </w:r>
          </w:p>
        </w:tc>
      </w:tr>
      <w:tr w:rsidR="009D6398" w:rsidRPr="00F542A1" w:rsidTr="007D35A6">
        <w:trPr>
          <w:trHeight w:val="245"/>
        </w:trPr>
        <w:tc>
          <w:tcPr>
            <w:tcW w:w="95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9D6398" w:rsidRPr="00F542A1" w:rsidRDefault="009D6398" w:rsidP="009D6398">
            <w:pPr>
              <w:spacing w:after="0" w:line="240" w:lineRule="auto"/>
              <w:jc w:val="center"/>
              <w:rPr>
                <w:rFonts w:ascii="Times New Roman" w:eastAsia="Calibri" w:hAnsi="Times New Roman" w:cs="Times New Roman"/>
                <w:b/>
                <w:sz w:val="24"/>
                <w:szCs w:val="24"/>
                <w:lang w:eastAsia="ru-RU"/>
              </w:rPr>
            </w:pPr>
            <w:r w:rsidRPr="00F542A1">
              <w:rPr>
                <w:rFonts w:ascii="Times New Roman" w:eastAsia="Calibri" w:hAnsi="Times New Roman" w:cs="Times New Roman"/>
                <w:b/>
                <w:sz w:val="24"/>
                <w:szCs w:val="24"/>
                <w:lang w:eastAsia="ru-RU"/>
              </w:rPr>
              <w:t>30.</w:t>
            </w:r>
          </w:p>
        </w:tc>
        <w:tc>
          <w:tcPr>
            <w:tcW w:w="13927"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9D6398" w:rsidRPr="00F542A1" w:rsidRDefault="009D6398" w:rsidP="009D6398">
            <w:pPr>
              <w:spacing w:after="0" w:line="240" w:lineRule="auto"/>
              <w:jc w:val="center"/>
              <w:rPr>
                <w:rFonts w:ascii="Times New Roman" w:eastAsia="Calibri" w:hAnsi="Times New Roman" w:cs="Times New Roman"/>
                <w:b/>
                <w:sz w:val="24"/>
                <w:szCs w:val="24"/>
                <w:lang w:eastAsia="ru-RU"/>
              </w:rPr>
            </w:pPr>
            <w:r w:rsidRPr="00F542A1">
              <w:rPr>
                <w:rFonts w:ascii="Times New Roman" w:eastAsia="Calibri" w:hAnsi="Times New Roman" w:cs="Times New Roman"/>
                <w:b/>
                <w:sz w:val="24"/>
                <w:szCs w:val="24"/>
                <w:lang w:eastAsia="ru-RU"/>
              </w:rPr>
              <w:t>Кондитерские изделия</w:t>
            </w:r>
          </w:p>
        </w:tc>
      </w:tr>
      <w:tr w:rsidR="009D6398" w:rsidRPr="00F542A1" w:rsidTr="007D35A6">
        <w:tc>
          <w:tcPr>
            <w:tcW w:w="95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9D6398" w:rsidRPr="00F542A1" w:rsidRDefault="009D6398" w:rsidP="009D6398">
            <w:pPr>
              <w:spacing w:after="0" w:line="240" w:lineRule="auto"/>
              <w:jc w:val="center"/>
              <w:textAlignment w:val="baseline"/>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30.1</w:t>
            </w:r>
          </w:p>
        </w:tc>
        <w:tc>
          <w:tcPr>
            <w:tcW w:w="329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9D6398" w:rsidRPr="00F542A1" w:rsidRDefault="009D6398" w:rsidP="009D6398">
            <w:pPr>
              <w:spacing w:after="0" w:line="240" w:lineRule="auto"/>
              <w:jc w:val="both"/>
              <w:textAlignment w:val="baseline"/>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Кондитерские изделия</w:t>
            </w:r>
          </w:p>
        </w:tc>
        <w:tc>
          <w:tcPr>
            <w:tcW w:w="2126" w:type="dxa"/>
            <w:tcBorders>
              <w:top w:val="single" w:sz="6" w:space="0" w:color="000000"/>
              <w:left w:val="single" w:sz="6" w:space="0" w:color="000000"/>
              <w:bottom w:val="single" w:sz="6" w:space="0" w:color="000000"/>
              <w:right w:val="single" w:sz="6" w:space="0" w:color="000000"/>
            </w:tcBorders>
            <w:vAlign w:val="center"/>
          </w:tcPr>
          <w:p w:rsidR="009D6398" w:rsidRPr="00F542A1" w:rsidRDefault="009D6398" w:rsidP="009D6398">
            <w:pPr>
              <w:spacing w:after="0" w:line="240" w:lineRule="auto"/>
              <w:jc w:val="center"/>
              <w:textAlignment w:val="baseline"/>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10.86.10.800:</w:t>
            </w:r>
          </w:p>
          <w:p w:rsidR="009D6398" w:rsidRPr="00F542A1" w:rsidRDefault="009D6398" w:rsidP="009D6398">
            <w:pPr>
              <w:spacing w:after="0" w:line="240" w:lineRule="auto"/>
              <w:jc w:val="center"/>
              <w:textAlignment w:val="baseline"/>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 xml:space="preserve">Кондитерские </w:t>
            </w:r>
          </w:p>
          <w:p w:rsidR="009D6398" w:rsidRPr="00F542A1" w:rsidRDefault="009D6398" w:rsidP="009D6398">
            <w:pPr>
              <w:spacing w:after="0" w:line="240" w:lineRule="auto"/>
              <w:jc w:val="center"/>
              <w:textAlignment w:val="baseline"/>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изделия для детского питания</w:t>
            </w:r>
          </w:p>
        </w:tc>
        <w:tc>
          <w:tcPr>
            <w:tcW w:w="4111" w:type="dxa"/>
            <w:tcBorders>
              <w:top w:val="single" w:sz="6" w:space="0" w:color="000000"/>
              <w:left w:val="single" w:sz="6" w:space="0" w:color="000000"/>
              <w:bottom w:val="single" w:sz="6" w:space="0" w:color="000000"/>
              <w:right w:val="single" w:sz="6" w:space="0" w:color="000000"/>
            </w:tcBorders>
            <w:vAlign w:val="center"/>
          </w:tcPr>
          <w:p w:rsidR="009D6398" w:rsidRPr="00F542A1" w:rsidRDefault="009D6398" w:rsidP="009D6398">
            <w:pPr>
              <w:spacing w:after="0" w:line="240" w:lineRule="auto"/>
              <w:jc w:val="center"/>
              <w:textAlignment w:val="baseline"/>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ГОСТ Р 53041-2008</w:t>
            </w:r>
          </w:p>
          <w:p w:rsidR="009D6398" w:rsidRPr="00F542A1" w:rsidRDefault="009D6398" w:rsidP="009D6398">
            <w:pPr>
              <w:spacing w:after="0" w:line="240" w:lineRule="auto"/>
              <w:jc w:val="center"/>
              <w:textAlignment w:val="baseline"/>
              <w:rPr>
                <w:rFonts w:ascii="Times New Roman" w:eastAsia="Calibri" w:hAnsi="Times New Roman" w:cs="Times New Roman"/>
                <w:sz w:val="24"/>
                <w:szCs w:val="24"/>
                <w:lang w:eastAsia="ru-RU"/>
              </w:rPr>
            </w:pPr>
            <w:r w:rsidRPr="00F542A1">
              <w:rPr>
                <w:rFonts w:ascii="Times New Roman" w:eastAsia="Calibri" w:hAnsi="Times New Roman" w:cs="Times New Roman"/>
                <w:sz w:val="24"/>
                <w:szCs w:val="24"/>
                <w:lang w:eastAsia="ru-RU"/>
              </w:rPr>
              <w:t xml:space="preserve">при наличии ТУ изготовителя </w:t>
            </w:r>
          </w:p>
          <w:p w:rsidR="009D6398" w:rsidRPr="00F542A1" w:rsidRDefault="009D6398" w:rsidP="009D6398">
            <w:pPr>
              <w:spacing w:after="0" w:line="240" w:lineRule="auto"/>
              <w:jc w:val="center"/>
              <w:textAlignment w:val="baseline"/>
              <w:rPr>
                <w:rFonts w:ascii="Times New Roman" w:eastAsia="Times New Roman" w:hAnsi="Times New Roman" w:cs="Times New Roman"/>
                <w:sz w:val="24"/>
                <w:szCs w:val="24"/>
                <w:lang w:eastAsia="ru-RU"/>
              </w:rPr>
            </w:pPr>
            <w:r w:rsidRPr="00F542A1">
              <w:rPr>
                <w:rFonts w:ascii="Times New Roman" w:eastAsia="Calibri" w:hAnsi="Times New Roman" w:cs="Times New Roman"/>
                <w:sz w:val="24"/>
                <w:szCs w:val="24"/>
                <w:lang w:eastAsia="ru-RU"/>
              </w:rPr>
              <w:t>с показателями не ниже ГОСТ</w:t>
            </w:r>
          </w:p>
        </w:tc>
        <w:tc>
          <w:tcPr>
            <w:tcW w:w="4394" w:type="dxa"/>
            <w:tcBorders>
              <w:top w:val="single" w:sz="6" w:space="0" w:color="000000"/>
              <w:left w:val="single" w:sz="6" w:space="0" w:color="000000"/>
              <w:bottom w:val="single" w:sz="6" w:space="0" w:color="000000"/>
              <w:right w:val="single" w:sz="6" w:space="0" w:color="000000"/>
            </w:tcBorders>
            <w:vAlign w:val="center"/>
          </w:tcPr>
          <w:p w:rsidR="009D6398" w:rsidRPr="00F542A1" w:rsidRDefault="009D6398" w:rsidP="009D6398">
            <w:pPr>
              <w:shd w:val="clear" w:color="auto" w:fill="FFFFFF"/>
              <w:spacing w:after="0" w:line="240" w:lineRule="auto"/>
              <w:jc w:val="both"/>
              <w:textAlignment w:val="baseline"/>
              <w:rPr>
                <w:rFonts w:ascii="Times New Roman" w:eastAsia="Calibri" w:hAnsi="Times New Roman" w:cs="Times New Roman"/>
                <w:sz w:val="24"/>
                <w:szCs w:val="24"/>
              </w:rPr>
            </w:pPr>
            <w:r w:rsidRPr="00F542A1">
              <w:rPr>
                <w:rFonts w:ascii="Times New Roman" w:eastAsia="Times New Roman" w:hAnsi="Times New Roman" w:cs="Times New Roman"/>
                <w:sz w:val="24"/>
                <w:szCs w:val="24"/>
                <w:lang w:eastAsia="ru-RU"/>
              </w:rPr>
              <w:t>Не допускается принимать, хранить и реализовывать кондитерские изделия с кремом, пирожные: «картошка», «ром-баба»</w:t>
            </w:r>
          </w:p>
          <w:p w:rsidR="009D6398" w:rsidRPr="00F542A1" w:rsidRDefault="009D6398" w:rsidP="009D6398">
            <w:pPr>
              <w:spacing w:after="0" w:line="240" w:lineRule="auto"/>
              <w:jc w:val="both"/>
              <w:textAlignment w:val="baseline"/>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Реализация кондитерских изделий только в индивидуальной упаковке или на порционной тарелке</w:t>
            </w:r>
          </w:p>
        </w:tc>
      </w:tr>
      <w:tr w:rsidR="009D6398" w:rsidRPr="00F542A1" w:rsidTr="007D35A6">
        <w:tc>
          <w:tcPr>
            <w:tcW w:w="95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9D6398" w:rsidRPr="00F542A1" w:rsidRDefault="009D6398" w:rsidP="009D6398">
            <w:pPr>
              <w:spacing w:after="0" w:line="240" w:lineRule="auto"/>
              <w:jc w:val="center"/>
              <w:textAlignment w:val="baseline"/>
              <w:rPr>
                <w:rFonts w:ascii="Times New Roman" w:eastAsia="Times New Roman" w:hAnsi="Times New Roman" w:cs="Times New Roman"/>
                <w:b/>
                <w:sz w:val="24"/>
                <w:szCs w:val="24"/>
                <w:lang w:eastAsia="ru-RU"/>
              </w:rPr>
            </w:pPr>
            <w:r w:rsidRPr="00F542A1">
              <w:rPr>
                <w:rFonts w:ascii="Times New Roman" w:eastAsia="Times New Roman" w:hAnsi="Times New Roman" w:cs="Times New Roman"/>
                <w:b/>
                <w:sz w:val="24"/>
                <w:szCs w:val="24"/>
                <w:lang w:eastAsia="ru-RU"/>
              </w:rPr>
              <w:t>31.</w:t>
            </w:r>
          </w:p>
        </w:tc>
        <w:tc>
          <w:tcPr>
            <w:tcW w:w="13927"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9D6398" w:rsidRPr="00F542A1" w:rsidRDefault="009D6398" w:rsidP="009D6398">
            <w:pPr>
              <w:spacing w:after="0" w:line="240" w:lineRule="auto"/>
              <w:jc w:val="center"/>
              <w:textAlignment w:val="baseline"/>
              <w:rPr>
                <w:rFonts w:ascii="Times New Roman" w:eastAsia="Times New Roman" w:hAnsi="Times New Roman" w:cs="Times New Roman"/>
                <w:sz w:val="24"/>
                <w:szCs w:val="24"/>
                <w:lang w:eastAsia="ru-RU"/>
              </w:rPr>
            </w:pPr>
            <w:r w:rsidRPr="00F542A1">
              <w:rPr>
                <w:rFonts w:ascii="Times New Roman" w:eastAsia="Times New Roman" w:hAnsi="Times New Roman" w:cs="Times New Roman"/>
                <w:b/>
                <w:sz w:val="24"/>
                <w:szCs w:val="24"/>
                <w:lang w:eastAsia="ru-RU"/>
              </w:rPr>
              <w:t>Чай</w:t>
            </w:r>
          </w:p>
        </w:tc>
      </w:tr>
      <w:tr w:rsidR="009D6398" w:rsidRPr="00F542A1" w:rsidTr="007D35A6">
        <w:tc>
          <w:tcPr>
            <w:tcW w:w="95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9D6398" w:rsidRPr="00F542A1" w:rsidRDefault="009D6398" w:rsidP="009D6398">
            <w:pPr>
              <w:spacing w:after="0" w:line="240" w:lineRule="auto"/>
              <w:jc w:val="center"/>
              <w:textAlignment w:val="baseline"/>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31.1</w:t>
            </w:r>
          </w:p>
        </w:tc>
        <w:tc>
          <w:tcPr>
            <w:tcW w:w="329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9D6398" w:rsidRPr="00F542A1" w:rsidRDefault="009D6398" w:rsidP="009D6398">
            <w:pPr>
              <w:spacing w:after="0" w:line="240" w:lineRule="auto"/>
              <w:jc w:val="both"/>
              <w:textAlignment w:val="baseline"/>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Чай черный байховый в ассортименте</w:t>
            </w:r>
          </w:p>
        </w:tc>
        <w:tc>
          <w:tcPr>
            <w:tcW w:w="2126" w:type="dxa"/>
            <w:tcBorders>
              <w:top w:val="single" w:sz="6" w:space="0" w:color="000000"/>
              <w:left w:val="single" w:sz="6" w:space="0" w:color="000000"/>
              <w:bottom w:val="single" w:sz="6" w:space="0" w:color="000000"/>
              <w:right w:val="single" w:sz="6" w:space="0" w:color="000000"/>
            </w:tcBorders>
            <w:vAlign w:val="center"/>
          </w:tcPr>
          <w:p w:rsidR="009D6398" w:rsidRPr="00F542A1" w:rsidRDefault="009D6398" w:rsidP="009D6398">
            <w:pPr>
              <w:spacing w:after="0" w:line="240" w:lineRule="auto"/>
              <w:jc w:val="center"/>
              <w:textAlignment w:val="baseline"/>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10.83.13.120:</w:t>
            </w:r>
          </w:p>
          <w:p w:rsidR="009D6398" w:rsidRPr="00F542A1" w:rsidRDefault="009D6398" w:rsidP="009D6398">
            <w:pPr>
              <w:spacing w:after="0" w:line="240" w:lineRule="auto"/>
              <w:jc w:val="center"/>
              <w:textAlignment w:val="baseline"/>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 xml:space="preserve">Чай черный </w:t>
            </w:r>
          </w:p>
          <w:p w:rsidR="009D6398" w:rsidRPr="00F542A1" w:rsidRDefault="009D6398" w:rsidP="009D6398">
            <w:pPr>
              <w:spacing w:after="0" w:line="240" w:lineRule="auto"/>
              <w:jc w:val="center"/>
              <w:textAlignment w:val="baseline"/>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 xml:space="preserve">(ферментированный) в </w:t>
            </w:r>
          </w:p>
          <w:p w:rsidR="009D6398" w:rsidRPr="00F542A1" w:rsidRDefault="009D6398" w:rsidP="009D6398">
            <w:pPr>
              <w:spacing w:after="0" w:line="240" w:lineRule="auto"/>
              <w:jc w:val="center"/>
              <w:textAlignment w:val="baseline"/>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упаковках массой не более 3 кг</w:t>
            </w:r>
          </w:p>
        </w:tc>
        <w:tc>
          <w:tcPr>
            <w:tcW w:w="4111" w:type="dxa"/>
            <w:tcBorders>
              <w:top w:val="single" w:sz="6" w:space="0" w:color="000000"/>
              <w:left w:val="single" w:sz="6" w:space="0" w:color="000000"/>
              <w:bottom w:val="single" w:sz="6" w:space="0" w:color="000000"/>
              <w:right w:val="single" w:sz="6" w:space="0" w:color="000000"/>
            </w:tcBorders>
            <w:vAlign w:val="center"/>
          </w:tcPr>
          <w:p w:rsidR="009D6398" w:rsidRPr="00F542A1" w:rsidRDefault="009D6398" w:rsidP="009D6398">
            <w:pPr>
              <w:spacing w:after="0" w:line="240" w:lineRule="auto"/>
              <w:jc w:val="center"/>
              <w:textAlignment w:val="baseline"/>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ГОСТ Р 32573-2013</w:t>
            </w:r>
          </w:p>
          <w:p w:rsidR="009D6398" w:rsidRPr="00F542A1" w:rsidRDefault="009D6398" w:rsidP="009D6398">
            <w:pPr>
              <w:spacing w:after="0" w:line="240" w:lineRule="auto"/>
              <w:jc w:val="center"/>
              <w:textAlignment w:val="baseline"/>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ГОСТ 32593-2013</w:t>
            </w:r>
          </w:p>
          <w:p w:rsidR="009D6398" w:rsidRPr="00F542A1" w:rsidRDefault="009D6398" w:rsidP="009D6398">
            <w:pPr>
              <w:spacing w:after="0" w:line="240" w:lineRule="auto"/>
              <w:jc w:val="center"/>
              <w:textAlignment w:val="baseline"/>
              <w:rPr>
                <w:rFonts w:ascii="Times New Roman" w:eastAsia="Calibri" w:hAnsi="Times New Roman" w:cs="Times New Roman"/>
                <w:sz w:val="24"/>
                <w:szCs w:val="24"/>
                <w:lang w:eastAsia="ru-RU"/>
              </w:rPr>
            </w:pPr>
            <w:r w:rsidRPr="00F542A1">
              <w:rPr>
                <w:rFonts w:ascii="Times New Roman" w:eastAsia="Calibri" w:hAnsi="Times New Roman" w:cs="Times New Roman"/>
                <w:sz w:val="24"/>
                <w:szCs w:val="24"/>
                <w:lang w:eastAsia="ru-RU"/>
              </w:rPr>
              <w:t xml:space="preserve">при наличии ТУ изготовителя </w:t>
            </w:r>
          </w:p>
          <w:p w:rsidR="009D6398" w:rsidRPr="00F542A1" w:rsidRDefault="009D6398" w:rsidP="009D6398">
            <w:pPr>
              <w:spacing w:after="0" w:line="240" w:lineRule="auto"/>
              <w:jc w:val="center"/>
              <w:textAlignment w:val="baseline"/>
              <w:rPr>
                <w:rFonts w:ascii="Times New Roman" w:eastAsia="Times New Roman" w:hAnsi="Times New Roman" w:cs="Times New Roman"/>
                <w:sz w:val="24"/>
                <w:szCs w:val="24"/>
                <w:lang w:eastAsia="ru-RU"/>
              </w:rPr>
            </w:pPr>
            <w:r w:rsidRPr="00F542A1">
              <w:rPr>
                <w:rFonts w:ascii="Times New Roman" w:eastAsia="Calibri" w:hAnsi="Times New Roman" w:cs="Times New Roman"/>
                <w:sz w:val="24"/>
                <w:szCs w:val="24"/>
                <w:lang w:eastAsia="ru-RU"/>
              </w:rPr>
              <w:t>с показателями не ниже ГОСТ</w:t>
            </w:r>
          </w:p>
        </w:tc>
        <w:tc>
          <w:tcPr>
            <w:tcW w:w="4394" w:type="dxa"/>
            <w:tcBorders>
              <w:top w:val="single" w:sz="6" w:space="0" w:color="000000"/>
              <w:left w:val="single" w:sz="6" w:space="0" w:color="000000"/>
              <w:bottom w:val="single" w:sz="6" w:space="0" w:color="000000"/>
              <w:right w:val="single" w:sz="6" w:space="0" w:color="000000"/>
            </w:tcBorders>
            <w:vAlign w:val="center"/>
          </w:tcPr>
          <w:p w:rsidR="009D6398" w:rsidRPr="00F542A1" w:rsidRDefault="009D6398" w:rsidP="009D6398">
            <w:pPr>
              <w:spacing w:after="0" w:line="240" w:lineRule="auto"/>
              <w:jc w:val="both"/>
              <w:textAlignment w:val="baseline"/>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Не допускается нарушение целостности упаковки, наличие посторонних включений</w:t>
            </w:r>
          </w:p>
        </w:tc>
      </w:tr>
      <w:tr w:rsidR="009D6398" w:rsidRPr="00F542A1" w:rsidTr="007D35A6">
        <w:tc>
          <w:tcPr>
            <w:tcW w:w="95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9D6398" w:rsidRPr="00F542A1" w:rsidRDefault="009D6398" w:rsidP="009D6398">
            <w:pPr>
              <w:spacing w:after="0" w:line="240" w:lineRule="auto"/>
              <w:jc w:val="center"/>
              <w:textAlignment w:val="baseline"/>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31.2</w:t>
            </w:r>
          </w:p>
        </w:tc>
        <w:tc>
          <w:tcPr>
            <w:tcW w:w="329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9D6398" w:rsidRPr="00F542A1" w:rsidRDefault="009D6398" w:rsidP="009D6398">
            <w:pPr>
              <w:spacing w:after="0" w:line="240" w:lineRule="auto"/>
              <w:jc w:val="both"/>
              <w:textAlignment w:val="baseline"/>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Чай зеленый в ассортименте</w:t>
            </w:r>
          </w:p>
        </w:tc>
        <w:tc>
          <w:tcPr>
            <w:tcW w:w="2126" w:type="dxa"/>
            <w:tcBorders>
              <w:top w:val="single" w:sz="6" w:space="0" w:color="000000"/>
              <w:left w:val="single" w:sz="6" w:space="0" w:color="000000"/>
              <w:bottom w:val="single" w:sz="6" w:space="0" w:color="000000"/>
              <w:right w:val="single" w:sz="6" w:space="0" w:color="000000"/>
            </w:tcBorders>
            <w:vAlign w:val="center"/>
          </w:tcPr>
          <w:p w:rsidR="009D6398" w:rsidRPr="00F542A1" w:rsidRDefault="009D6398" w:rsidP="009D6398">
            <w:pPr>
              <w:spacing w:after="0" w:line="240" w:lineRule="auto"/>
              <w:jc w:val="center"/>
              <w:textAlignment w:val="baseline"/>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10.83.13.110:</w:t>
            </w:r>
          </w:p>
          <w:p w:rsidR="009D6398" w:rsidRPr="00F542A1" w:rsidRDefault="009D6398" w:rsidP="009D6398">
            <w:pPr>
              <w:spacing w:after="0" w:line="240" w:lineRule="auto"/>
              <w:jc w:val="center"/>
              <w:textAlignment w:val="baseline"/>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 xml:space="preserve">Чай зеленый </w:t>
            </w:r>
          </w:p>
          <w:p w:rsidR="009D6398" w:rsidRPr="00F542A1" w:rsidRDefault="009D6398" w:rsidP="009D6398">
            <w:pPr>
              <w:spacing w:after="0" w:line="240" w:lineRule="auto"/>
              <w:jc w:val="center"/>
              <w:textAlignment w:val="baseline"/>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(неферментированный) в упаковках массой не более 3 кг</w:t>
            </w:r>
          </w:p>
        </w:tc>
        <w:tc>
          <w:tcPr>
            <w:tcW w:w="4111" w:type="dxa"/>
            <w:tcBorders>
              <w:top w:val="single" w:sz="6" w:space="0" w:color="000000"/>
              <w:left w:val="single" w:sz="6" w:space="0" w:color="000000"/>
              <w:bottom w:val="single" w:sz="6" w:space="0" w:color="000000"/>
              <w:right w:val="single" w:sz="6" w:space="0" w:color="000000"/>
            </w:tcBorders>
            <w:vAlign w:val="center"/>
          </w:tcPr>
          <w:p w:rsidR="009D6398" w:rsidRPr="00F542A1" w:rsidRDefault="009D6398" w:rsidP="009D6398">
            <w:pPr>
              <w:spacing w:after="0" w:line="240" w:lineRule="auto"/>
              <w:jc w:val="center"/>
              <w:textAlignment w:val="baseline"/>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ГОСТ 32574-2013</w:t>
            </w:r>
          </w:p>
          <w:p w:rsidR="009D6398" w:rsidRPr="00F542A1" w:rsidRDefault="009D6398" w:rsidP="009D6398">
            <w:pPr>
              <w:spacing w:after="0" w:line="240" w:lineRule="auto"/>
              <w:jc w:val="center"/>
              <w:textAlignment w:val="baseline"/>
              <w:rPr>
                <w:rFonts w:ascii="Times New Roman" w:eastAsia="Calibri" w:hAnsi="Times New Roman" w:cs="Times New Roman"/>
                <w:sz w:val="24"/>
                <w:szCs w:val="24"/>
                <w:lang w:eastAsia="ru-RU"/>
              </w:rPr>
            </w:pPr>
            <w:r w:rsidRPr="00F542A1">
              <w:rPr>
                <w:rFonts w:ascii="Times New Roman" w:eastAsia="Calibri" w:hAnsi="Times New Roman" w:cs="Times New Roman"/>
                <w:sz w:val="24"/>
                <w:szCs w:val="24"/>
                <w:lang w:eastAsia="ru-RU"/>
              </w:rPr>
              <w:t xml:space="preserve">при наличии ТУ изготовителя </w:t>
            </w:r>
          </w:p>
          <w:p w:rsidR="009D6398" w:rsidRPr="00F542A1" w:rsidRDefault="009D6398" w:rsidP="009D6398">
            <w:pPr>
              <w:spacing w:after="0" w:line="240" w:lineRule="auto"/>
              <w:jc w:val="center"/>
              <w:textAlignment w:val="baseline"/>
              <w:rPr>
                <w:rFonts w:ascii="Times New Roman" w:eastAsia="Times New Roman" w:hAnsi="Times New Roman" w:cs="Times New Roman"/>
                <w:sz w:val="24"/>
                <w:szCs w:val="24"/>
                <w:lang w:eastAsia="ru-RU"/>
              </w:rPr>
            </w:pPr>
            <w:r w:rsidRPr="00F542A1">
              <w:rPr>
                <w:rFonts w:ascii="Times New Roman" w:eastAsia="Calibri" w:hAnsi="Times New Roman" w:cs="Times New Roman"/>
                <w:sz w:val="24"/>
                <w:szCs w:val="24"/>
                <w:lang w:eastAsia="ru-RU"/>
              </w:rPr>
              <w:t>с показателями не ниже ГОСТ</w:t>
            </w:r>
          </w:p>
        </w:tc>
        <w:tc>
          <w:tcPr>
            <w:tcW w:w="4394" w:type="dxa"/>
            <w:tcBorders>
              <w:top w:val="single" w:sz="6" w:space="0" w:color="000000"/>
              <w:left w:val="single" w:sz="6" w:space="0" w:color="000000"/>
              <w:bottom w:val="single" w:sz="6" w:space="0" w:color="000000"/>
              <w:right w:val="single" w:sz="6" w:space="0" w:color="000000"/>
            </w:tcBorders>
            <w:vAlign w:val="center"/>
          </w:tcPr>
          <w:p w:rsidR="009D6398" w:rsidRPr="00F542A1" w:rsidRDefault="009D6398" w:rsidP="009D6398">
            <w:pPr>
              <w:spacing w:after="0" w:line="240" w:lineRule="auto"/>
              <w:jc w:val="both"/>
              <w:textAlignment w:val="baseline"/>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Не допускается нарушение целостности упаковки, наличие посторонних включений</w:t>
            </w:r>
          </w:p>
        </w:tc>
      </w:tr>
      <w:tr w:rsidR="009D6398" w:rsidRPr="00F542A1" w:rsidTr="007D35A6">
        <w:tc>
          <w:tcPr>
            <w:tcW w:w="95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9D6398" w:rsidRPr="00F542A1" w:rsidRDefault="009D6398" w:rsidP="009D6398">
            <w:pPr>
              <w:spacing w:after="0" w:line="240" w:lineRule="auto"/>
              <w:jc w:val="center"/>
              <w:textAlignment w:val="baseline"/>
              <w:rPr>
                <w:rFonts w:ascii="Times New Roman" w:eastAsia="Times New Roman" w:hAnsi="Times New Roman" w:cs="Times New Roman"/>
                <w:b/>
                <w:sz w:val="24"/>
                <w:szCs w:val="24"/>
                <w:lang w:eastAsia="ru-RU"/>
              </w:rPr>
            </w:pPr>
            <w:r w:rsidRPr="00F542A1">
              <w:rPr>
                <w:rFonts w:ascii="Times New Roman" w:eastAsia="Times New Roman" w:hAnsi="Times New Roman" w:cs="Times New Roman"/>
                <w:b/>
                <w:sz w:val="24"/>
                <w:szCs w:val="24"/>
                <w:lang w:eastAsia="ru-RU"/>
              </w:rPr>
              <w:lastRenderedPageBreak/>
              <w:t>32.</w:t>
            </w:r>
          </w:p>
        </w:tc>
        <w:tc>
          <w:tcPr>
            <w:tcW w:w="13927"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9D6398" w:rsidRPr="00F542A1" w:rsidRDefault="009D6398" w:rsidP="009D6398">
            <w:pPr>
              <w:spacing w:after="0" w:line="240" w:lineRule="auto"/>
              <w:jc w:val="center"/>
              <w:textAlignment w:val="baseline"/>
              <w:rPr>
                <w:rFonts w:ascii="Times New Roman" w:eastAsia="Times New Roman" w:hAnsi="Times New Roman" w:cs="Times New Roman"/>
                <w:sz w:val="24"/>
                <w:szCs w:val="24"/>
                <w:lang w:eastAsia="ru-RU"/>
              </w:rPr>
            </w:pPr>
            <w:r w:rsidRPr="00F542A1">
              <w:rPr>
                <w:rFonts w:ascii="Times New Roman" w:eastAsia="Times New Roman" w:hAnsi="Times New Roman" w:cs="Times New Roman"/>
                <w:b/>
                <w:sz w:val="24"/>
                <w:szCs w:val="24"/>
                <w:lang w:eastAsia="ru-RU"/>
              </w:rPr>
              <w:t>Какао-порошок</w:t>
            </w:r>
          </w:p>
        </w:tc>
      </w:tr>
      <w:tr w:rsidR="009D6398" w:rsidRPr="00F542A1" w:rsidTr="007D35A6">
        <w:tc>
          <w:tcPr>
            <w:tcW w:w="95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9D6398" w:rsidRPr="00F542A1" w:rsidRDefault="009D6398" w:rsidP="009D6398">
            <w:pPr>
              <w:spacing w:after="0" w:line="240" w:lineRule="auto"/>
              <w:jc w:val="center"/>
              <w:textAlignment w:val="baseline"/>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32.1</w:t>
            </w:r>
          </w:p>
        </w:tc>
        <w:tc>
          <w:tcPr>
            <w:tcW w:w="329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9D6398" w:rsidRPr="00F542A1" w:rsidRDefault="009D6398" w:rsidP="009D6398">
            <w:pPr>
              <w:spacing w:after="0" w:line="240" w:lineRule="auto"/>
              <w:jc w:val="both"/>
              <w:textAlignment w:val="baseline"/>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Какао-порошок</w:t>
            </w:r>
          </w:p>
        </w:tc>
        <w:tc>
          <w:tcPr>
            <w:tcW w:w="2126" w:type="dxa"/>
            <w:tcBorders>
              <w:top w:val="single" w:sz="6" w:space="0" w:color="000000"/>
              <w:left w:val="single" w:sz="6" w:space="0" w:color="000000"/>
              <w:bottom w:val="single" w:sz="6" w:space="0" w:color="000000"/>
              <w:right w:val="single" w:sz="6" w:space="0" w:color="000000"/>
            </w:tcBorders>
            <w:vAlign w:val="center"/>
          </w:tcPr>
          <w:p w:rsidR="009D6398" w:rsidRPr="00F542A1" w:rsidRDefault="009D6398" w:rsidP="009D6398">
            <w:pPr>
              <w:spacing w:after="0" w:line="240" w:lineRule="auto"/>
              <w:jc w:val="center"/>
              <w:textAlignment w:val="baseline"/>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10.82.13.000:</w:t>
            </w:r>
          </w:p>
          <w:p w:rsidR="009D6398" w:rsidRPr="00F542A1" w:rsidRDefault="009D6398" w:rsidP="009D6398">
            <w:pPr>
              <w:spacing w:after="0" w:line="240" w:lineRule="auto"/>
              <w:jc w:val="center"/>
              <w:textAlignment w:val="baseline"/>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 xml:space="preserve">Порошок какао без добавок сахара или других </w:t>
            </w:r>
          </w:p>
          <w:p w:rsidR="009D6398" w:rsidRPr="00F542A1" w:rsidRDefault="009D6398" w:rsidP="009D6398">
            <w:pPr>
              <w:spacing w:after="0" w:line="240" w:lineRule="auto"/>
              <w:jc w:val="center"/>
              <w:textAlignment w:val="baseline"/>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 xml:space="preserve">подслащивающих </w:t>
            </w:r>
          </w:p>
          <w:p w:rsidR="009D6398" w:rsidRPr="00F542A1" w:rsidRDefault="009D6398" w:rsidP="009D6398">
            <w:pPr>
              <w:spacing w:after="0" w:line="240" w:lineRule="auto"/>
              <w:jc w:val="center"/>
              <w:textAlignment w:val="baseline"/>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веществ</w:t>
            </w:r>
          </w:p>
        </w:tc>
        <w:tc>
          <w:tcPr>
            <w:tcW w:w="4111" w:type="dxa"/>
            <w:tcBorders>
              <w:top w:val="single" w:sz="6" w:space="0" w:color="000000"/>
              <w:left w:val="single" w:sz="6" w:space="0" w:color="000000"/>
              <w:bottom w:val="single" w:sz="6" w:space="0" w:color="000000"/>
              <w:right w:val="single" w:sz="6" w:space="0" w:color="000000"/>
            </w:tcBorders>
            <w:vAlign w:val="center"/>
          </w:tcPr>
          <w:p w:rsidR="009D6398" w:rsidRPr="00F542A1" w:rsidRDefault="009D6398" w:rsidP="009D6398">
            <w:pPr>
              <w:spacing w:after="0" w:line="240" w:lineRule="auto"/>
              <w:jc w:val="center"/>
              <w:textAlignment w:val="baseline"/>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ГОСТ 108-2014</w:t>
            </w:r>
          </w:p>
          <w:p w:rsidR="009D6398" w:rsidRPr="00F542A1" w:rsidRDefault="009D6398" w:rsidP="009D6398">
            <w:pPr>
              <w:spacing w:after="0" w:line="240" w:lineRule="auto"/>
              <w:jc w:val="center"/>
              <w:textAlignment w:val="baseline"/>
              <w:rPr>
                <w:rFonts w:ascii="Times New Roman" w:eastAsia="Calibri" w:hAnsi="Times New Roman" w:cs="Times New Roman"/>
                <w:sz w:val="24"/>
                <w:szCs w:val="24"/>
                <w:lang w:eastAsia="ru-RU"/>
              </w:rPr>
            </w:pPr>
            <w:r w:rsidRPr="00F542A1">
              <w:rPr>
                <w:rFonts w:ascii="Times New Roman" w:eastAsia="Calibri" w:hAnsi="Times New Roman" w:cs="Times New Roman"/>
                <w:sz w:val="24"/>
                <w:szCs w:val="24"/>
                <w:lang w:eastAsia="ru-RU"/>
              </w:rPr>
              <w:t xml:space="preserve">при наличии ТУ изготовителя </w:t>
            </w:r>
          </w:p>
          <w:p w:rsidR="009D6398" w:rsidRPr="00F542A1" w:rsidRDefault="009D6398" w:rsidP="009D6398">
            <w:pPr>
              <w:spacing w:after="0" w:line="240" w:lineRule="auto"/>
              <w:jc w:val="center"/>
              <w:textAlignment w:val="baseline"/>
              <w:rPr>
                <w:rFonts w:ascii="Times New Roman" w:eastAsia="Times New Roman" w:hAnsi="Times New Roman" w:cs="Times New Roman"/>
                <w:sz w:val="24"/>
                <w:szCs w:val="24"/>
                <w:lang w:eastAsia="ru-RU"/>
              </w:rPr>
            </w:pPr>
            <w:r w:rsidRPr="00F542A1">
              <w:rPr>
                <w:rFonts w:ascii="Times New Roman" w:eastAsia="Calibri" w:hAnsi="Times New Roman" w:cs="Times New Roman"/>
                <w:sz w:val="24"/>
                <w:szCs w:val="24"/>
                <w:lang w:eastAsia="ru-RU"/>
              </w:rPr>
              <w:t>с показателями не ниже ГОСТ</w:t>
            </w:r>
          </w:p>
        </w:tc>
        <w:tc>
          <w:tcPr>
            <w:tcW w:w="4394" w:type="dxa"/>
            <w:tcBorders>
              <w:top w:val="single" w:sz="6" w:space="0" w:color="000000"/>
              <w:left w:val="single" w:sz="6" w:space="0" w:color="000000"/>
              <w:bottom w:val="single" w:sz="6" w:space="0" w:color="000000"/>
              <w:right w:val="single" w:sz="6" w:space="0" w:color="000000"/>
            </w:tcBorders>
            <w:vAlign w:val="center"/>
          </w:tcPr>
          <w:p w:rsidR="009D6398" w:rsidRPr="00F542A1" w:rsidRDefault="009D6398" w:rsidP="009D6398">
            <w:pPr>
              <w:spacing w:after="0" w:line="240" w:lineRule="auto"/>
              <w:jc w:val="both"/>
              <w:textAlignment w:val="baseline"/>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Не допускается серый оттенок, нарушение целостности упаковки</w:t>
            </w:r>
          </w:p>
        </w:tc>
      </w:tr>
      <w:tr w:rsidR="009D6398" w:rsidRPr="00F542A1" w:rsidTr="007D35A6">
        <w:tc>
          <w:tcPr>
            <w:tcW w:w="95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9D6398" w:rsidRPr="00F542A1" w:rsidRDefault="009D6398" w:rsidP="009D6398">
            <w:pPr>
              <w:spacing w:after="0" w:line="240" w:lineRule="auto"/>
              <w:jc w:val="center"/>
              <w:textAlignment w:val="baseline"/>
              <w:rPr>
                <w:rFonts w:ascii="Times New Roman" w:eastAsia="Times New Roman" w:hAnsi="Times New Roman" w:cs="Times New Roman"/>
                <w:b/>
                <w:sz w:val="24"/>
                <w:szCs w:val="24"/>
                <w:lang w:eastAsia="ru-RU"/>
              </w:rPr>
            </w:pPr>
            <w:r w:rsidRPr="00F542A1">
              <w:rPr>
                <w:rFonts w:ascii="Times New Roman" w:eastAsia="Times New Roman" w:hAnsi="Times New Roman" w:cs="Times New Roman"/>
                <w:b/>
                <w:sz w:val="24"/>
                <w:szCs w:val="24"/>
                <w:lang w:eastAsia="ru-RU"/>
              </w:rPr>
              <w:t>33.</w:t>
            </w:r>
          </w:p>
        </w:tc>
        <w:tc>
          <w:tcPr>
            <w:tcW w:w="13927"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9D6398" w:rsidRPr="00F542A1" w:rsidRDefault="009D6398" w:rsidP="009D6398">
            <w:pPr>
              <w:spacing w:after="0" w:line="240" w:lineRule="auto"/>
              <w:jc w:val="center"/>
              <w:textAlignment w:val="baseline"/>
              <w:rPr>
                <w:rFonts w:ascii="Times New Roman" w:eastAsia="Times New Roman" w:hAnsi="Times New Roman" w:cs="Times New Roman"/>
                <w:sz w:val="24"/>
                <w:szCs w:val="24"/>
                <w:lang w:eastAsia="ru-RU"/>
              </w:rPr>
            </w:pPr>
            <w:r w:rsidRPr="00F542A1">
              <w:rPr>
                <w:rFonts w:ascii="Times New Roman" w:eastAsia="Times New Roman" w:hAnsi="Times New Roman" w:cs="Times New Roman"/>
                <w:b/>
                <w:sz w:val="24"/>
                <w:szCs w:val="24"/>
                <w:lang w:eastAsia="ru-RU"/>
              </w:rPr>
              <w:t>Кофейный напиток</w:t>
            </w:r>
          </w:p>
        </w:tc>
      </w:tr>
      <w:tr w:rsidR="009D6398" w:rsidRPr="00F542A1" w:rsidTr="007D35A6">
        <w:tc>
          <w:tcPr>
            <w:tcW w:w="95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9D6398" w:rsidRPr="00F542A1" w:rsidRDefault="009D6398" w:rsidP="009D6398">
            <w:pPr>
              <w:spacing w:after="0" w:line="240" w:lineRule="auto"/>
              <w:jc w:val="center"/>
              <w:textAlignment w:val="baseline"/>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33.1</w:t>
            </w:r>
          </w:p>
        </w:tc>
        <w:tc>
          <w:tcPr>
            <w:tcW w:w="329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9D6398" w:rsidRPr="00F542A1" w:rsidRDefault="009D6398" w:rsidP="009D6398">
            <w:pPr>
              <w:spacing w:after="0" w:line="240" w:lineRule="auto"/>
              <w:jc w:val="both"/>
              <w:textAlignment w:val="baseline"/>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Кофейный напиток</w:t>
            </w:r>
          </w:p>
        </w:tc>
        <w:tc>
          <w:tcPr>
            <w:tcW w:w="2126" w:type="dxa"/>
            <w:tcBorders>
              <w:top w:val="single" w:sz="6" w:space="0" w:color="000000"/>
              <w:left w:val="single" w:sz="6" w:space="0" w:color="000000"/>
              <w:bottom w:val="single" w:sz="6" w:space="0" w:color="000000"/>
              <w:right w:val="single" w:sz="6" w:space="0" w:color="000000"/>
            </w:tcBorders>
            <w:vAlign w:val="center"/>
          </w:tcPr>
          <w:p w:rsidR="009D6398" w:rsidRPr="00F542A1" w:rsidRDefault="009D6398" w:rsidP="009D6398">
            <w:pPr>
              <w:spacing w:after="0" w:line="240" w:lineRule="auto"/>
              <w:jc w:val="center"/>
              <w:textAlignment w:val="baseline"/>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 xml:space="preserve">10.83.12.120: </w:t>
            </w:r>
          </w:p>
          <w:p w:rsidR="009D6398" w:rsidRPr="00F542A1" w:rsidRDefault="009D6398" w:rsidP="009D6398">
            <w:pPr>
              <w:spacing w:after="0" w:line="240" w:lineRule="auto"/>
              <w:jc w:val="center"/>
              <w:textAlignment w:val="baseline"/>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Экстракты, эссенции и концентраты кофе или заменителей кофе</w:t>
            </w:r>
          </w:p>
        </w:tc>
        <w:tc>
          <w:tcPr>
            <w:tcW w:w="4111" w:type="dxa"/>
            <w:tcBorders>
              <w:top w:val="single" w:sz="6" w:space="0" w:color="000000"/>
              <w:left w:val="single" w:sz="6" w:space="0" w:color="000000"/>
              <w:bottom w:val="single" w:sz="6" w:space="0" w:color="000000"/>
              <w:right w:val="single" w:sz="6" w:space="0" w:color="000000"/>
            </w:tcBorders>
            <w:vAlign w:val="center"/>
          </w:tcPr>
          <w:p w:rsidR="009D6398" w:rsidRPr="00F542A1" w:rsidRDefault="009D6398" w:rsidP="009D6398">
            <w:pPr>
              <w:spacing w:after="0" w:line="240" w:lineRule="auto"/>
              <w:jc w:val="center"/>
              <w:textAlignment w:val="baseline"/>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ГОСТ Р 50364-92</w:t>
            </w:r>
          </w:p>
          <w:p w:rsidR="009D6398" w:rsidRPr="00F542A1" w:rsidRDefault="009D6398" w:rsidP="009D6398">
            <w:pPr>
              <w:spacing w:after="0" w:line="240" w:lineRule="auto"/>
              <w:jc w:val="center"/>
              <w:textAlignment w:val="baseline"/>
              <w:rPr>
                <w:rFonts w:ascii="Times New Roman" w:eastAsia="Calibri" w:hAnsi="Times New Roman" w:cs="Times New Roman"/>
                <w:sz w:val="24"/>
                <w:szCs w:val="24"/>
                <w:lang w:eastAsia="ru-RU"/>
              </w:rPr>
            </w:pPr>
            <w:r w:rsidRPr="00F542A1">
              <w:rPr>
                <w:rFonts w:ascii="Times New Roman" w:eastAsia="Calibri" w:hAnsi="Times New Roman" w:cs="Times New Roman"/>
                <w:sz w:val="24"/>
                <w:szCs w:val="24"/>
                <w:lang w:eastAsia="ru-RU"/>
              </w:rPr>
              <w:t>при наличии ТУ изготовителя с</w:t>
            </w:r>
          </w:p>
          <w:p w:rsidR="009D6398" w:rsidRPr="00F542A1" w:rsidRDefault="009D6398" w:rsidP="009D6398">
            <w:pPr>
              <w:spacing w:after="0" w:line="240" w:lineRule="auto"/>
              <w:jc w:val="center"/>
              <w:textAlignment w:val="baseline"/>
              <w:rPr>
                <w:rFonts w:ascii="Times New Roman" w:eastAsia="Times New Roman" w:hAnsi="Times New Roman" w:cs="Times New Roman"/>
                <w:sz w:val="24"/>
                <w:szCs w:val="24"/>
                <w:lang w:eastAsia="ru-RU"/>
              </w:rPr>
            </w:pPr>
            <w:r w:rsidRPr="00F542A1">
              <w:rPr>
                <w:rFonts w:ascii="Times New Roman" w:eastAsia="Calibri" w:hAnsi="Times New Roman" w:cs="Times New Roman"/>
                <w:sz w:val="24"/>
                <w:szCs w:val="24"/>
                <w:lang w:eastAsia="ru-RU"/>
              </w:rPr>
              <w:t xml:space="preserve"> показателями не ниже ГОСТ</w:t>
            </w:r>
          </w:p>
        </w:tc>
        <w:tc>
          <w:tcPr>
            <w:tcW w:w="4394" w:type="dxa"/>
            <w:tcBorders>
              <w:top w:val="single" w:sz="6" w:space="0" w:color="000000"/>
              <w:left w:val="single" w:sz="6" w:space="0" w:color="000000"/>
              <w:bottom w:val="single" w:sz="6" w:space="0" w:color="000000"/>
              <w:right w:val="single" w:sz="6" w:space="0" w:color="000000"/>
            </w:tcBorders>
            <w:vAlign w:val="center"/>
          </w:tcPr>
          <w:p w:rsidR="009D6398" w:rsidRPr="00F542A1" w:rsidRDefault="009D6398" w:rsidP="009D6398">
            <w:pPr>
              <w:spacing w:after="0" w:line="240" w:lineRule="auto"/>
              <w:jc w:val="both"/>
              <w:textAlignment w:val="baseline"/>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 xml:space="preserve">Содержание цикория 100%, не содержит натуральный кофе </w:t>
            </w:r>
          </w:p>
          <w:p w:rsidR="009D6398" w:rsidRPr="00F542A1" w:rsidRDefault="009D6398" w:rsidP="009D6398">
            <w:pPr>
              <w:spacing w:after="0" w:line="240" w:lineRule="auto"/>
              <w:jc w:val="both"/>
              <w:textAlignment w:val="baseline"/>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 xml:space="preserve">Порошкообразный, не допускаются наличие комков, вредителей хлебных запасов </w:t>
            </w:r>
          </w:p>
          <w:p w:rsidR="009D6398" w:rsidRPr="00F542A1" w:rsidRDefault="009D6398" w:rsidP="009D6398">
            <w:pPr>
              <w:spacing w:after="0" w:line="240" w:lineRule="auto"/>
              <w:jc w:val="both"/>
              <w:textAlignment w:val="baseline"/>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Не допускается нарушение целостности упаковки</w:t>
            </w:r>
          </w:p>
        </w:tc>
      </w:tr>
      <w:tr w:rsidR="009D6398" w:rsidRPr="00F542A1" w:rsidTr="007D35A6">
        <w:tc>
          <w:tcPr>
            <w:tcW w:w="95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9D6398" w:rsidRPr="00F542A1" w:rsidRDefault="009D6398" w:rsidP="009D6398">
            <w:pPr>
              <w:spacing w:after="0" w:line="240" w:lineRule="auto"/>
              <w:jc w:val="center"/>
              <w:textAlignment w:val="baseline"/>
              <w:rPr>
                <w:rFonts w:ascii="Times New Roman" w:eastAsia="Times New Roman" w:hAnsi="Times New Roman" w:cs="Times New Roman"/>
                <w:b/>
                <w:sz w:val="24"/>
                <w:szCs w:val="24"/>
                <w:lang w:eastAsia="ru-RU"/>
              </w:rPr>
            </w:pPr>
            <w:r w:rsidRPr="00F542A1">
              <w:rPr>
                <w:rFonts w:ascii="Times New Roman" w:eastAsia="Times New Roman" w:hAnsi="Times New Roman" w:cs="Times New Roman"/>
                <w:b/>
                <w:sz w:val="24"/>
                <w:szCs w:val="24"/>
                <w:lang w:eastAsia="ru-RU"/>
              </w:rPr>
              <w:t>34.</w:t>
            </w:r>
          </w:p>
        </w:tc>
        <w:tc>
          <w:tcPr>
            <w:tcW w:w="13927"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9D6398" w:rsidRPr="00F542A1" w:rsidRDefault="009D6398" w:rsidP="009D6398">
            <w:pPr>
              <w:spacing w:after="0" w:line="240" w:lineRule="auto"/>
              <w:jc w:val="center"/>
              <w:textAlignment w:val="baseline"/>
              <w:rPr>
                <w:rFonts w:ascii="Times New Roman" w:eastAsia="Times New Roman" w:hAnsi="Times New Roman" w:cs="Times New Roman"/>
                <w:sz w:val="24"/>
                <w:szCs w:val="24"/>
                <w:lang w:eastAsia="ru-RU"/>
              </w:rPr>
            </w:pPr>
            <w:r w:rsidRPr="00F542A1">
              <w:rPr>
                <w:rFonts w:ascii="Times New Roman" w:eastAsia="Times New Roman" w:hAnsi="Times New Roman" w:cs="Times New Roman"/>
                <w:b/>
                <w:sz w:val="24"/>
                <w:szCs w:val="24"/>
                <w:lang w:eastAsia="ru-RU"/>
              </w:rPr>
              <w:t>Дрожжи хлебопекарные</w:t>
            </w:r>
          </w:p>
        </w:tc>
      </w:tr>
      <w:tr w:rsidR="009D6398" w:rsidRPr="00F542A1" w:rsidTr="007D35A6">
        <w:tc>
          <w:tcPr>
            <w:tcW w:w="95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9D6398" w:rsidRPr="00F542A1" w:rsidRDefault="009D6398" w:rsidP="009D6398">
            <w:pPr>
              <w:spacing w:after="0" w:line="240" w:lineRule="auto"/>
              <w:jc w:val="center"/>
              <w:textAlignment w:val="baseline"/>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34.1</w:t>
            </w:r>
          </w:p>
        </w:tc>
        <w:tc>
          <w:tcPr>
            <w:tcW w:w="329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9D6398" w:rsidRPr="00F542A1" w:rsidRDefault="009D6398" w:rsidP="009D6398">
            <w:pPr>
              <w:spacing w:after="0" w:line="240" w:lineRule="auto"/>
              <w:jc w:val="both"/>
              <w:textAlignment w:val="baseline"/>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Дрожжи хлебопекарные</w:t>
            </w:r>
          </w:p>
        </w:tc>
        <w:tc>
          <w:tcPr>
            <w:tcW w:w="2126" w:type="dxa"/>
            <w:tcBorders>
              <w:top w:val="single" w:sz="6" w:space="0" w:color="000000"/>
              <w:left w:val="single" w:sz="6" w:space="0" w:color="000000"/>
              <w:bottom w:val="single" w:sz="6" w:space="0" w:color="000000"/>
              <w:right w:val="single" w:sz="6" w:space="0" w:color="000000"/>
            </w:tcBorders>
            <w:vAlign w:val="center"/>
          </w:tcPr>
          <w:p w:rsidR="009D6398" w:rsidRPr="00F542A1" w:rsidRDefault="009D6398" w:rsidP="009D6398">
            <w:pPr>
              <w:spacing w:after="0" w:line="240" w:lineRule="auto"/>
              <w:jc w:val="center"/>
              <w:textAlignment w:val="baseline"/>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10.89.13.111: Дрожжи хлебопекарные прессованные</w:t>
            </w:r>
          </w:p>
        </w:tc>
        <w:tc>
          <w:tcPr>
            <w:tcW w:w="4111" w:type="dxa"/>
            <w:tcBorders>
              <w:top w:val="single" w:sz="6" w:space="0" w:color="000000"/>
              <w:left w:val="single" w:sz="6" w:space="0" w:color="000000"/>
              <w:bottom w:val="single" w:sz="6" w:space="0" w:color="000000"/>
              <w:right w:val="single" w:sz="6" w:space="0" w:color="000000"/>
            </w:tcBorders>
            <w:vAlign w:val="center"/>
          </w:tcPr>
          <w:p w:rsidR="009D6398" w:rsidRPr="00F542A1" w:rsidRDefault="009D6398" w:rsidP="009D6398">
            <w:pPr>
              <w:spacing w:after="0" w:line="240" w:lineRule="auto"/>
              <w:jc w:val="center"/>
              <w:textAlignment w:val="baseline"/>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 xml:space="preserve">ГОСТ Р 54731-2011, </w:t>
            </w:r>
          </w:p>
          <w:p w:rsidR="009D6398" w:rsidRPr="00F542A1" w:rsidRDefault="009D6398" w:rsidP="009D6398">
            <w:pPr>
              <w:spacing w:after="0" w:line="240" w:lineRule="auto"/>
              <w:jc w:val="center"/>
              <w:textAlignment w:val="baseline"/>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ГОСТ Р 54845-2011</w:t>
            </w:r>
          </w:p>
          <w:p w:rsidR="009D6398" w:rsidRPr="00F542A1" w:rsidRDefault="009D6398" w:rsidP="009D6398">
            <w:pPr>
              <w:spacing w:after="0" w:line="240" w:lineRule="auto"/>
              <w:jc w:val="center"/>
              <w:textAlignment w:val="baseline"/>
              <w:rPr>
                <w:rFonts w:ascii="Times New Roman" w:eastAsia="Calibri" w:hAnsi="Times New Roman" w:cs="Times New Roman"/>
                <w:sz w:val="24"/>
                <w:szCs w:val="24"/>
                <w:lang w:eastAsia="ru-RU"/>
              </w:rPr>
            </w:pPr>
            <w:r w:rsidRPr="00F542A1">
              <w:rPr>
                <w:rFonts w:ascii="Times New Roman" w:eastAsia="Calibri" w:hAnsi="Times New Roman" w:cs="Times New Roman"/>
                <w:sz w:val="24"/>
                <w:szCs w:val="24"/>
                <w:lang w:eastAsia="ru-RU"/>
              </w:rPr>
              <w:t xml:space="preserve">при наличии ТУ изготовителя </w:t>
            </w:r>
          </w:p>
          <w:p w:rsidR="009D6398" w:rsidRPr="00F542A1" w:rsidRDefault="009D6398" w:rsidP="009D6398">
            <w:pPr>
              <w:spacing w:after="0" w:line="240" w:lineRule="auto"/>
              <w:jc w:val="center"/>
              <w:textAlignment w:val="baseline"/>
              <w:rPr>
                <w:rFonts w:ascii="Times New Roman" w:eastAsia="Times New Roman" w:hAnsi="Times New Roman" w:cs="Times New Roman"/>
                <w:sz w:val="24"/>
                <w:szCs w:val="24"/>
                <w:lang w:eastAsia="ru-RU"/>
              </w:rPr>
            </w:pPr>
            <w:r w:rsidRPr="00F542A1">
              <w:rPr>
                <w:rFonts w:ascii="Times New Roman" w:eastAsia="Calibri" w:hAnsi="Times New Roman" w:cs="Times New Roman"/>
                <w:sz w:val="24"/>
                <w:szCs w:val="24"/>
                <w:lang w:eastAsia="ru-RU"/>
              </w:rPr>
              <w:t>с показателями не ниже ГОСТ</w:t>
            </w:r>
          </w:p>
        </w:tc>
        <w:tc>
          <w:tcPr>
            <w:tcW w:w="4394" w:type="dxa"/>
            <w:tcBorders>
              <w:top w:val="single" w:sz="6" w:space="0" w:color="000000"/>
              <w:left w:val="single" w:sz="6" w:space="0" w:color="000000"/>
              <w:bottom w:val="single" w:sz="6" w:space="0" w:color="000000"/>
              <w:right w:val="single" w:sz="6" w:space="0" w:color="000000"/>
            </w:tcBorders>
            <w:vAlign w:val="center"/>
          </w:tcPr>
          <w:p w:rsidR="009D6398" w:rsidRPr="00F542A1" w:rsidRDefault="009D6398" w:rsidP="009D6398">
            <w:pPr>
              <w:spacing w:after="0" w:line="240" w:lineRule="auto"/>
              <w:jc w:val="both"/>
              <w:textAlignment w:val="baseline"/>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Не допускается нарушение целостности упаковки, без посторонних запахов (гнилости, плесени)</w:t>
            </w:r>
          </w:p>
        </w:tc>
      </w:tr>
      <w:tr w:rsidR="009D6398" w:rsidRPr="00F542A1" w:rsidTr="007D35A6">
        <w:tc>
          <w:tcPr>
            <w:tcW w:w="95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9D6398" w:rsidRPr="00F542A1" w:rsidRDefault="009D6398" w:rsidP="009D6398">
            <w:pPr>
              <w:spacing w:after="0" w:line="240" w:lineRule="auto"/>
              <w:jc w:val="center"/>
              <w:textAlignment w:val="baseline"/>
              <w:rPr>
                <w:rFonts w:ascii="Times New Roman" w:eastAsia="Times New Roman" w:hAnsi="Times New Roman" w:cs="Times New Roman"/>
                <w:b/>
                <w:sz w:val="24"/>
                <w:szCs w:val="24"/>
                <w:lang w:eastAsia="ru-RU"/>
              </w:rPr>
            </w:pPr>
            <w:r w:rsidRPr="00F542A1">
              <w:rPr>
                <w:rFonts w:ascii="Times New Roman" w:eastAsia="Times New Roman" w:hAnsi="Times New Roman" w:cs="Times New Roman"/>
                <w:b/>
                <w:sz w:val="24"/>
                <w:szCs w:val="24"/>
                <w:lang w:eastAsia="ru-RU"/>
              </w:rPr>
              <w:t>35.</w:t>
            </w:r>
          </w:p>
        </w:tc>
        <w:tc>
          <w:tcPr>
            <w:tcW w:w="13927"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9D6398" w:rsidRPr="00F542A1" w:rsidRDefault="009D6398" w:rsidP="009D6398">
            <w:pPr>
              <w:spacing w:after="0" w:line="240" w:lineRule="auto"/>
              <w:jc w:val="center"/>
              <w:textAlignment w:val="baseline"/>
              <w:rPr>
                <w:rFonts w:ascii="Times New Roman" w:eastAsia="Times New Roman" w:hAnsi="Times New Roman" w:cs="Times New Roman"/>
                <w:sz w:val="24"/>
                <w:szCs w:val="24"/>
                <w:lang w:eastAsia="ru-RU"/>
              </w:rPr>
            </w:pPr>
            <w:r w:rsidRPr="00F542A1">
              <w:rPr>
                <w:rFonts w:ascii="Times New Roman" w:eastAsia="Times New Roman" w:hAnsi="Times New Roman" w:cs="Times New Roman"/>
                <w:b/>
                <w:sz w:val="24"/>
                <w:szCs w:val="24"/>
                <w:lang w:eastAsia="ru-RU"/>
              </w:rPr>
              <w:t>Крахмал картофельный</w:t>
            </w:r>
          </w:p>
        </w:tc>
      </w:tr>
      <w:tr w:rsidR="009D6398" w:rsidRPr="00F542A1" w:rsidTr="007D35A6">
        <w:tc>
          <w:tcPr>
            <w:tcW w:w="95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9D6398" w:rsidRPr="00F542A1" w:rsidRDefault="009D6398" w:rsidP="009D6398">
            <w:pPr>
              <w:spacing w:after="0" w:line="240" w:lineRule="auto"/>
              <w:jc w:val="center"/>
              <w:textAlignment w:val="baseline"/>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35.1</w:t>
            </w:r>
          </w:p>
        </w:tc>
        <w:tc>
          <w:tcPr>
            <w:tcW w:w="329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9D6398" w:rsidRPr="00F542A1" w:rsidRDefault="009D6398" w:rsidP="009D6398">
            <w:pPr>
              <w:spacing w:after="0" w:line="240" w:lineRule="auto"/>
              <w:jc w:val="both"/>
              <w:textAlignment w:val="baseline"/>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Крахмал картофельный</w:t>
            </w:r>
          </w:p>
        </w:tc>
        <w:tc>
          <w:tcPr>
            <w:tcW w:w="2126" w:type="dxa"/>
            <w:tcBorders>
              <w:top w:val="single" w:sz="6" w:space="0" w:color="000000"/>
              <w:left w:val="single" w:sz="6" w:space="0" w:color="000000"/>
              <w:bottom w:val="single" w:sz="6" w:space="0" w:color="000000"/>
              <w:right w:val="single" w:sz="6" w:space="0" w:color="000000"/>
            </w:tcBorders>
            <w:vAlign w:val="center"/>
          </w:tcPr>
          <w:p w:rsidR="009D6398" w:rsidRPr="00F542A1" w:rsidRDefault="009D6398" w:rsidP="009D6398">
            <w:pPr>
              <w:spacing w:after="0" w:line="240" w:lineRule="auto"/>
              <w:jc w:val="center"/>
              <w:textAlignment w:val="baseline"/>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 xml:space="preserve">10.62.11.111: </w:t>
            </w:r>
          </w:p>
          <w:p w:rsidR="009D6398" w:rsidRPr="00F542A1" w:rsidRDefault="009D6398" w:rsidP="009D6398">
            <w:pPr>
              <w:spacing w:after="0" w:line="240" w:lineRule="auto"/>
              <w:jc w:val="center"/>
              <w:textAlignment w:val="baseline"/>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 xml:space="preserve">Крахмал </w:t>
            </w:r>
          </w:p>
          <w:p w:rsidR="009D6398" w:rsidRPr="00F542A1" w:rsidRDefault="009D6398" w:rsidP="009D6398">
            <w:pPr>
              <w:spacing w:after="0" w:line="240" w:lineRule="auto"/>
              <w:jc w:val="center"/>
              <w:textAlignment w:val="baseline"/>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картофельный</w:t>
            </w:r>
          </w:p>
        </w:tc>
        <w:tc>
          <w:tcPr>
            <w:tcW w:w="4111" w:type="dxa"/>
            <w:tcBorders>
              <w:top w:val="single" w:sz="6" w:space="0" w:color="000000"/>
              <w:left w:val="single" w:sz="6" w:space="0" w:color="000000"/>
              <w:bottom w:val="single" w:sz="6" w:space="0" w:color="000000"/>
              <w:right w:val="single" w:sz="6" w:space="0" w:color="000000"/>
            </w:tcBorders>
            <w:vAlign w:val="center"/>
          </w:tcPr>
          <w:p w:rsidR="009D6398" w:rsidRPr="00F542A1" w:rsidRDefault="009D6398" w:rsidP="009D6398">
            <w:pPr>
              <w:spacing w:after="0" w:line="240" w:lineRule="auto"/>
              <w:jc w:val="center"/>
              <w:textAlignment w:val="baseline"/>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ГОСТ Р 53876-2010</w:t>
            </w:r>
          </w:p>
          <w:p w:rsidR="009D6398" w:rsidRPr="00F542A1" w:rsidRDefault="009D6398" w:rsidP="009D6398">
            <w:pPr>
              <w:spacing w:after="0" w:line="240" w:lineRule="auto"/>
              <w:jc w:val="center"/>
              <w:textAlignment w:val="baseline"/>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ГОСТ 32902-2014,</w:t>
            </w:r>
          </w:p>
          <w:p w:rsidR="009D6398" w:rsidRPr="00F542A1" w:rsidRDefault="009D6398" w:rsidP="009D6398">
            <w:pPr>
              <w:spacing w:after="0" w:line="240" w:lineRule="auto"/>
              <w:jc w:val="center"/>
              <w:textAlignment w:val="baseline"/>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ГОСТ 32159-2013</w:t>
            </w:r>
          </w:p>
          <w:p w:rsidR="009D6398" w:rsidRPr="00F542A1" w:rsidRDefault="009D6398" w:rsidP="009D6398">
            <w:pPr>
              <w:spacing w:after="0" w:line="240" w:lineRule="auto"/>
              <w:jc w:val="center"/>
              <w:textAlignment w:val="baseline"/>
              <w:rPr>
                <w:rFonts w:ascii="Times New Roman" w:eastAsia="Calibri" w:hAnsi="Times New Roman" w:cs="Times New Roman"/>
                <w:sz w:val="24"/>
                <w:szCs w:val="24"/>
                <w:lang w:eastAsia="ru-RU"/>
              </w:rPr>
            </w:pPr>
            <w:r w:rsidRPr="00F542A1">
              <w:rPr>
                <w:rFonts w:ascii="Times New Roman" w:eastAsia="Calibri" w:hAnsi="Times New Roman" w:cs="Times New Roman"/>
                <w:sz w:val="24"/>
                <w:szCs w:val="24"/>
                <w:lang w:eastAsia="ru-RU"/>
              </w:rPr>
              <w:t xml:space="preserve">при наличии ТУ изготовителя </w:t>
            </w:r>
          </w:p>
          <w:p w:rsidR="009D6398" w:rsidRPr="00F542A1" w:rsidRDefault="009D6398" w:rsidP="009D6398">
            <w:pPr>
              <w:spacing w:after="0" w:line="240" w:lineRule="auto"/>
              <w:jc w:val="center"/>
              <w:textAlignment w:val="baseline"/>
              <w:rPr>
                <w:rFonts w:ascii="Times New Roman" w:eastAsia="Times New Roman" w:hAnsi="Times New Roman" w:cs="Times New Roman"/>
                <w:sz w:val="24"/>
                <w:szCs w:val="24"/>
                <w:lang w:eastAsia="ru-RU"/>
              </w:rPr>
            </w:pPr>
            <w:r w:rsidRPr="00F542A1">
              <w:rPr>
                <w:rFonts w:ascii="Times New Roman" w:eastAsia="Calibri" w:hAnsi="Times New Roman" w:cs="Times New Roman"/>
                <w:sz w:val="24"/>
                <w:szCs w:val="24"/>
                <w:lang w:eastAsia="ru-RU"/>
              </w:rPr>
              <w:t>с показателями не ниже ГОСТ</w:t>
            </w:r>
          </w:p>
        </w:tc>
        <w:tc>
          <w:tcPr>
            <w:tcW w:w="4394" w:type="dxa"/>
            <w:tcBorders>
              <w:top w:val="single" w:sz="6" w:space="0" w:color="000000"/>
              <w:left w:val="single" w:sz="6" w:space="0" w:color="000000"/>
              <w:bottom w:val="single" w:sz="6" w:space="0" w:color="000000"/>
              <w:right w:val="single" w:sz="6" w:space="0" w:color="000000"/>
            </w:tcBorders>
            <w:vAlign w:val="center"/>
          </w:tcPr>
          <w:p w:rsidR="009D6398" w:rsidRPr="00F542A1" w:rsidRDefault="009D6398" w:rsidP="009D6398">
            <w:pPr>
              <w:spacing w:after="0" w:line="240" w:lineRule="auto"/>
              <w:jc w:val="both"/>
              <w:textAlignment w:val="baseline"/>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Не допускается нарушение целостности упаковки, зараженность вредителями</w:t>
            </w:r>
          </w:p>
        </w:tc>
      </w:tr>
      <w:tr w:rsidR="009D6398" w:rsidRPr="00F542A1" w:rsidTr="007D35A6">
        <w:tc>
          <w:tcPr>
            <w:tcW w:w="95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9D6398" w:rsidRPr="00F542A1" w:rsidRDefault="009D6398" w:rsidP="009D6398">
            <w:pPr>
              <w:spacing w:after="0" w:line="240" w:lineRule="auto"/>
              <w:jc w:val="center"/>
              <w:textAlignment w:val="baseline"/>
              <w:rPr>
                <w:rFonts w:ascii="Times New Roman" w:eastAsia="Times New Roman" w:hAnsi="Times New Roman" w:cs="Times New Roman"/>
                <w:b/>
                <w:sz w:val="24"/>
                <w:szCs w:val="24"/>
                <w:lang w:eastAsia="ru-RU"/>
              </w:rPr>
            </w:pPr>
            <w:r w:rsidRPr="00F542A1">
              <w:rPr>
                <w:rFonts w:ascii="Times New Roman" w:eastAsia="Times New Roman" w:hAnsi="Times New Roman" w:cs="Times New Roman"/>
                <w:b/>
                <w:sz w:val="24"/>
                <w:szCs w:val="24"/>
                <w:lang w:eastAsia="ru-RU"/>
              </w:rPr>
              <w:t>36.</w:t>
            </w:r>
          </w:p>
        </w:tc>
        <w:tc>
          <w:tcPr>
            <w:tcW w:w="13927"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9D6398" w:rsidRPr="00F542A1" w:rsidRDefault="009D6398" w:rsidP="009D6398">
            <w:pPr>
              <w:spacing w:after="0" w:line="240" w:lineRule="auto"/>
              <w:jc w:val="center"/>
              <w:textAlignment w:val="baseline"/>
              <w:rPr>
                <w:rFonts w:ascii="Times New Roman" w:eastAsia="Times New Roman" w:hAnsi="Times New Roman" w:cs="Times New Roman"/>
                <w:sz w:val="24"/>
                <w:szCs w:val="24"/>
                <w:lang w:eastAsia="ru-RU"/>
              </w:rPr>
            </w:pPr>
            <w:r w:rsidRPr="00F542A1">
              <w:rPr>
                <w:rFonts w:ascii="Times New Roman" w:eastAsia="Times New Roman" w:hAnsi="Times New Roman" w:cs="Times New Roman"/>
                <w:b/>
                <w:sz w:val="24"/>
                <w:szCs w:val="24"/>
                <w:lang w:eastAsia="ru-RU"/>
              </w:rPr>
              <w:t>Соль пищевая йодированная</w:t>
            </w:r>
          </w:p>
        </w:tc>
      </w:tr>
      <w:tr w:rsidR="009D6398" w:rsidRPr="00F542A1" w:rsidTr="007D35A6">
        <w:tc>
          <w:tcPr>
            <w:tcW w:w="95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9D6398" w:rsidRPr="00F542A1" w:rsidRDefault="009D6398" w:rsidP="009D6398">
            <w:pPr>
              <w:spacing w:after="0" w:line="240" w:lineRule="auto"/>
              <w:jc w:val="center"/>
              <w:textAlignment w:val="baseline"/>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36.1</w:t>
            </w:r>
          </w:p>
        </w:tc>
        <w:tc>
          <w:tcPr>
            <w:tcW w:w="329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9D6398" w:rsidRPr="00F542A1" w:rsidRDefault="009D6398" w:rsidP="009D6398">
            <w:pPr>
              <w:spacing w:after="0" w:line="240" w:lineRule="auto"/>
              <w:jc w:val="both"/>
              <w:textAlignment w:val="baseline"/>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Соль пищевая йодированная</w:t>
            </w:r>
          </w:p>
        </w:tc>
        <w:tc>
          <w:tcPr>
            <w:tcW w:w="2126" w:type="dxa"/>
            <w:tcBorders>
              <w:top w:val="single" w:sz="6" w:space="0" w:color="000000"/>
              <w:left w:val="single" w:sz="6" w:space="0" w:color="000000"/>
              <w:bottom w:val="single" w:sz="6" w:space="0" w:color="000000"/>
              <w:right w:val="single" w:sz="6" w:space="0" w:color="000000"/>
            </w:tcBorders>
            <w:vAlign w:val="center"/>
          </w:tcPr>
          <w:p w:rsidR="009D6398" w:rsidRPr="00F542A1" w:rsidRDefault="009D6398" w:rsidP="009D6398">
            <w:pPr>
              <w:spacing w:after="0" w:line="240" w:lineRule="auto"/>
              <w:jc w:val="center"/>
              <w:textAlignment w:val="baseline"/>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 xml:space="preserve">10.84.30.130: </w:t>
            </w:r>
          </w:p>
          <w:p w:rsidR="009D6398" w:rsidRPr="00F542A1" w:rsidRDefault="009D6398" w:rsidP="009D6398">
            <w:pPr>
              <w:spacing w:after="0" w:line="240" w:lineRule="auto"/>
              <w:jc w:val="center"/>
              <w:textAlignment w:val="baseline"/>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 xml:space="preserve">Соль пищевая </w:t>
            </w:r>
          </w:p>
          <w:p w:rsidR="009D6398" w:rsidRPr="00F542A1" w:rsidRDefault="009D6398" w:rsidP="009D6398">
            <w:pPr>
              <w:spacing w:after="0" w:line="240" w:lineRule="auto"/>
              <w:jc w:val="center"/>
              <w:textAlignment w:val="baseline"/>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поваренная йодированная</w:t>
            </w:r>
          </w:p>
        </w:tc>
        <w:tc>
          <w:tcPr>
            <w:tcW w:w="4111" w:type="dxa"/>
            <w:tcBorders>
              <w:top w:val="single" w:sz="6" w:space="0" w:color="000000"/>
              <w:left w:val="single" w:sz="6" w:space="0" w:color="000000"/>
              <w:bottom w:val="single" w:sz="6" w:space="0" w:color="000000"/>
              <w:right w:val="single" w:sz="6" w:space="0" w:color="000000"/>
            </w:tcBorders>
            <w:vAlign w:val="center"/>
          </w:tcPr>
          <w:p w:rsidR="009D6398" w:rsidRPr="00F542A1" w:rsidRDefault="009D6398" w:rsidP="009D6398">
            <w:pPr>
              <w:spacing w:after="0" w:line="240" w:lineRule="auto"/>
              <w:jc w:val="center"/>
              <w:textAlignment w:val="baseline"/>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ГОСТ Р 51574-2018</w:t>
            </w:r>
          </w:p>
          <w:p w:rsidR="009D6398" w:rsidRPr="00F542A1" w:rsidRDefault="009D6398" w:rsidP="009D6398">
            <w:pPr>
              <w:spacing w:after="0" w:line="240" w:lineRule="auto"/>
              <w:jc w:val="center"/>
              <w:textAlignment w:val="baseline"/>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ГОСТ Р 51575-2000</w:t>
            </w:r>
          </w:p>
          <w:p w:rsidR="009D6398" w:rsidRPr="00F542A1" w:rsidRDefault="009D6398" w:rsidP="009D6398">
            <w:pPr>
              <w:spacing w:after="0" w:line="240" w:lineRule="auto"/>
              <w:jc w:val="center"/>
              <w:textAlignment w:val="baseline"/>
              <w:rPr>
                <w:rFonts w:ascii="Times New Roman" w:eastAsia="Calibri" w:hAnsi="Times New Roman" w:cs="Times New Roman"/>
                <w:sz w:val="24"/>
                <w:szCs w:val="24"/>
                <w:lang w:eastAsia="ru-RU"/>
              </w:rPr>
            </w:pPr>
            <w:r w:rsidRPr="00F542A1">
              <w:rPr>
                <w:rFonts w:ascii="Times New Roman" w:eastAsia="Calibri" w:hAnsi="Times New Roman" w:cs="Times New Roman"/>
                <w:sz w:val="24"/>
                <w:szCs w:val="24"/>
                <w:lang w:eastAsia="ru-RU"/>
              </w:rPr>
              <w:t xml:space="preserve">при наличии ТУ изготовителя </w:t>
            </w:r>
          </w:p>
          <w:p w:rsidR="009D6398" w:rsidRPr="00F542A1" w:rsidRDefault="009D6398" w:rsidP="009D6398">
            <w:pPr>
              <w:spacing w:after="0" w:line="240" w:lineRule="auto"/>
              <w:jc w:val="center"/>
              <w:textAlignment w:val="baseline"/>
              <w:rPr>
                <w:rFonts w:ascii="Times New Roman" w:eastAsia="Times New Roman" w:hAnsi="Times New Roman" w:cs="Times New Roman"/>
                <w:sz w:val="24"/>
                <w:szCs w:val="24"/>
                <w:lang w:eastAsia="ru-RU"/>
              </w:rPr>
            </w:pPr>
            <w:r w:rsidRPr="00F542A1">
              <w:rPr>
                <w:rFonts w:ascii="Times New Roman" w:eastAsia="Calibri" w:hAnsi="Times New Roman" w:cs="Times New Roman"/>
                <w:sz w:val="24"/>
                <w:szCs w:val="24"/>
                <w:lang w:eastAsia="ru-RU"/>
              </w:rPr>
              <w:t>с показателями не ниже ГОСТ</w:t>
            </w:r>
          </w:p>
        </w:tc>
        <w:tc>
          <w:tcPr>
            <w:tcW w:w="4394" w:type="dxa"/>
            <w:tcBorders>
              <w:top w:val="single" w:sz="6" w:space="0" w:color="000000"/>
              <w:left w:val="single" w:sz="6" w:space="0" w:color="000000"/>
              <w:bottom w:val="single" w:sz="6" w:space="0" w:color="000000"/>
              <w:right w:val="single" w:sz="6" w:space="0" w:color="000000"/>
            </w:tcBorders>
            <w:vAlign w:val="center"/>
          </w:tcPr>
          <w:p w:rsidR="009D6398" w:rsidRPr="00F542A1" w:rsidRDefault="009D6398" w:rsidP="009D6398">
            <w:pPr>
              <w:spacing w:after="0" w:line="240" w:lineRule="auto"/>
              <w:jc w:val="both"/>
              <w:textAlignment w:val="baseline"/>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Не допускается нарушение целостности упаковки, не допускаются посторонние механические примеси</w:t>
            </w:r>
          </w:p>
        </w:tc>
      </w:tr>
      <w:tr w:rsidR="009D6398" w:rsidRPr="00F542A1" w:rsidTr="007D35A6">
        <w:tc>
          <w:tcPr>
            <w:tcW w:w="95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9D6398" w:rsidRPr="00F542A1" w:rsidRDefault="009D6398" w:rsidP="009D6398">
            <w:pPr>
              <w:spacing w:after="0" w:line="240" w:lineRule="auto"/>
              <w:jc w:val="center"/>
              <w:textAlignment w:val="baseline"/>
              <w:rPr>
                <w:rFonts w:ascii="Times New Roman" w:eastAsia="Times New Roman" w:hAnsi="Times New Roman" w:cs="Times New Roman"/>
                <w:b/>
                <w:sz w:val="24"/>
                <w:szCs w:val="24"/>
                <w:lang w:eastAsia="ru-RU"/>
              </w:rPr>
            </w:pPr>
            <w:r w:rsidRPr="00F542A1">
              <w:rPr>
                <w:rFonts w:ascii="Times New Roman" w:eastAsia="Times New Roman" w:hAnsi="Times New Roman" w:cs="Times New Roman"/>
                <w:b/>
                <w:sz w:val="24"/>
                <w:szCs w:val="24"/>
                <w:lang w:eastAsia="ru-RU"/>
              </w:rPr>
              <w:t>37.</w:t>
            </w:r>
          </w:p>
        </w:tc>
        <w:tc>
          <w:tcPr>
            <w:tcW w:w="13927"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9D6398" w:rsidRPr="00F542A1" w:rsidRDefault="009D6398" w:rsidP="009D6398">
            <w:pPr>
              <w:spacing w:after="0" w:line="240" w:lineRule="auto"/>
              <w:jc w:val="center"/>
              <w:textAlignment w:val="baseline"/>
              <w:rPr>
                <w:rFonts w:ascii="Times New Roman" w:eastAsia="Times New Roman" w:hAnsi="Times New Roman" w:cs="Times New Roman"/>
                <w:sz w:val="24"/>
                <w:szCs w:val="24"/>
                <w:lang w:eastAsia="ru-RU"/>
              </w:rPr>
            </w:pPr>
            <w:r w:rsidRPr="00F542A1">
              <w:rPr>
                <w:rFonts w:ascii="Times New Roman" w:eastAsia="Times New Roman" w:hAnsi="Times New Roman" w:cs="Times New Roman"/>
                <w:b/>
                <w:sz w:val="24"/>
                <w:szCs w:val="24"/>
                <w:lang w:eastAsia="ru-RU"/>
              </w:rPr>
              <w:t>Специи</w:t>
            </w:r>
          </w:p>
        </w:tc>
      </w:tr>
      <w:tr w:rsidR="009D6398" w:rsidRPr="00F542A1" w:rsidTr="007D35A6">
        <w:tc>
          <w:tcPr>
            <w:tcW w:w="95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9D6398" w:rsidRPr="00F542A1" w:rsidRDefault="009D6398" w:rsidP="009D6398">
            <w:pPr>
              <w:spacing w:after="0" w:line="240" w:lineRule="auto"/>
              <w:jc w:val="center"/>
              <w:textAlignment w:val="baseline"/>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lastRenderedPageBreak/>
              <w:t>37.1</w:t>
            </w:r>
          </w:p>
        </w:tc>
        <w:tc>
          <w:tcPr>
            <w:tcW w:w="329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9D6398" w:rsidRPr="00F542A1" w:rsidRDefault="009D6398" w:rsidP="009D6398">
            <w:pPr>
              <w:spacing w:after="0" w:line="240" w:lineRule="auto"/>
              <w:jc w:val="both"/>
              <w:textAlignment w:val="baseline"/>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Кислота лимонная</w:t>
            </w:r>
          </w:p>
        </w:tc>
        <w:tc>
          <w:tcPr>
            <w:tcW w:w="2126" w:type="dxa"/>
            <w:tcBorders>
              <w:top w:val="single" w:sz="6" w:space="0" w:color="000000"/>
              <w:left w:val="single" w:sz="6" w:space="0" w:color="000000"/>
              <w:bottom w:val="single" w:sz="6" w:space="0" w:color="000000"/>
              <w:right w:val="single" w:sz="6" w:space="0" w:color="000000"/>
            </w:tcBorders>
            <w:vAlign w:val="center"/>
          </w:tcPr>
          <w:p w:rsidR="009D6398" w:rsidRPr="00F542A1" w:rsidRDefault="009D6398" w:rsidP="009D6398">
            <w:pPr>
              <w:spacing w:after="0" w:line="240" w:lineRule="auto"/>
              <w:jc w:val="center"/>
              <w:textAlignment w:val="baseline"/>
              <w:rPr>
                <w:rFonts w:ascii="Times New Roman" w:eastAsia="Times New Roman" w:hAnsi="Times New Roman" w:cs="Times New Roman"/>
                <w:sz w:val="24"/>
                <w:szCs w:val="24"/>
                <w:lang w:eastAsia="ru-RU"/>
              </w:rPr>
            </w:pPr>
          </w:p>
        </w:tc>
        <w:tc>
          <w:tcPr>
            <w:tcW w:w="4111" w:type="dxa"/>
            <w:tcBorders>
              <w:top w:val="single" w:sz="6" w:space="0" w:color="000000"/>
              <w:left w:val="single" w:sz="6" w:space="0" w:color="000000"/>
              <w:bottom w:val="single" w:sz="6" w:space="0" w:color="000000"/>
              <w:right w:val="single" w:sz="6" w:space="0" w:color="000000"/>
            </w:tcBorders>
            <w:vAlign w:val="center"/>
          </w:tcPr>
          <w:p w:rsidR="009D6398" w:rsidRPr="00F542A1" w:rsidRDefault="009D6398" w:rsidP="009D6398">
            <w:pPr>
              <w:spacing w:after="0" w:line="240" w:lineRule="auto"/>
              <w:jc w:val="center"/>
              <w:textAlignment w:val="baseline"/>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ГОСТ 908-2004</w:t>
            </w:r>
          </w:p>
          <w:p w:rsidR="009D6398" w:rsidRPr="00F542A1" w:rsidRDefault="009D6398" w:rsidP="009D6398">
            <w:pPr>
              <w:spacing w:after="0" w:line="240" w:lineRule="auto"/>
              <w:jc w:val="center"/>
              <w:textAlignment w:val="baseline"/>
              <w:rPr>
                <w:rFonts w:ascii="Times New Roman" w:eastAsia="Calibri" w:hAnsi="Times New Roman" w:cs="Times New Roman"/>
                <w:sz w:val="24"/>
                <w:szCs w:val="24"/>
                <w:lang w:eastAsia="ru-RU"/>
              </w:rPr>
            </w:pPr>
            <w:r w:rsidRPr="00F542A1">
              <w:rPr>
                <w:rFonts w:ascii="Times New Roman" w:eastAsia="Calibri" w:hAnsi="Times New Roman" w:cs="Times New Roman"/>
                <w:sz w:val="24"/>
                <w:szCs w:val="24"/>
                <w:lang w:eastAsia="ru-RU"/>
              </w:rPr>
              <w:t xml:space="preserve">при наличии ТУ изготовителя </w:t>
            </w:r>
          </w:p>
          <w:p w:rsidR="009D6398" w:rsidRPr="00F542A1" w:rsidRDefault="009D6398" w:rsidP="009D6398">
            <w:pPr>
              <w:spacing w:after="0" w:line="240" w:lineRule="auto"/>
              <w:jc w:val="center"/>
              <w:textAlignment w:val="baseline"/>
              <w:rPr>
                <w:rFonts w:ascii="Times New Roman" w:eastAsia="Times New Roman" w:hAnsi="Times New Roman" w:cs="Times New Roman"/>
                <w:sz w:val="24"/>
                <w:szCs w:val="24"/>
                <w:lang w:eastAsia="ru-RU"/>
              </w:rPr>
            </w:pPr>
            <w:r w:rsidRPr="00F542A1">
              <w:rPr>
                <w:rFonts w:ascii="Times New Roman" w:eastAsia="Calibri" w:hAnsi="Times New Roman" w:cs="Times New Roman"/>
                <w:sz w:val="24"/>
                <w:szCs w:val="24"/>
                <w:lang w:eastAsia="ru-RU"/>
              </w:rPr>
              <w:t>с показателями не ниже ГОСТ</w:t>
            </w:r>
          </w:p>
        </w:tc>
        <w:tc>
          <w:tcPr>
            <w:tcW w:w="4394" w:type="dxa"/>
            <w:tcBorders>
              <w:top w:val="single" w:sz="6" w:space="0" w:color="000000"/>
              <w:left w:val="single" w:sz="6" w:space="0" w:color="000000"/>
              <w:bottom w:val="single" w:sz="6" w:space="0" w:color="000000"/>
              <w:right w:val="single" w:sz="6" w:space="0" w:color="000000"/>
            </w:tcBorders>
            <w:vAlign w:val="center"/>
          </w:tcPr>
          <w:p w:rsidR="009D6398" w:rsidRPr="00F542A1" w:rsidRDefault="009D6398" w:rsidP="009D6398">
            <w:pPr>
              <w:spacing w:after="0" w:line="240" w:lineRule="auto"/>
              <w:jc w:val="both"/>
              <w:textAlignment w:val="baseline"/>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Не допускается нарушение целостности упаковки, без примесей</w:t>
            </w:r>
          </w:p>
        </w:tc>
      </w:tr>
      <w:tr w:rsidR="009D6398" w:rsidRPr="00F542A1" w:rsidTr="007D35A6">
        <w:tc>
          <w:tcPr>
            <w:tcW w:w="95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9D6398" w:rsidRPr="00F542A1" w:rsidRDefault="009D6398" w:rsidP="009D6398">
            <w:pPr>
              <w:spacing w:after="0" w:line="240" w:lineRule="auto"/>
              <w:jc w:val="center"/>
              <w:textAlignment w:val="baseline"/>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37.2</w:t>
            </w:r>
          </w:p>
        </w:tc>
        <w:tc>
          <w:tcPr>
            <w:tcW w:w="329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9D6398" w:rsidRPr="00F542A1" w:rsidRDefault="009D6398" w:rsidP="009D6398">
            <w:pPr>
              <w:spacing w:after="0" w:line="240" w:lineRule="auto"/>
              <w:jc w:val="both"/>
              <w:textAlignment w:val="baseline"/>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Натрий двууглекислый (сода пищевая)</w:t>
            </w:r>
          </w:p>
        </w:tc>
        <w:tc>
          <w:tcPr>
            <w:tcW w:w="2126" w:type="dxa"/>
            <w:tcBorders>
              <w:top w:val="single" w:sz="6" w:space="0" w:color="000000"/>
              <w:left w:val="single" w:sz="6" w:space="0" w:color="000000"/>
              <w:bottom w:val="single" w:sz="6" w:space="0" w:color="000000"/>
              <w:right w:val="single" w:sz="6" w:space="0" w:color="000000"/>
            </w:tcBorders>
            <w:vAlign w:val="center"/>
          </w:tcPr>
          <w:p w:rsidR="009D6398" w:rsidRPr="00F542A1" w:rsidRDefault="009D6398" w:rsidP="009D6398">
            <w:pPr>
              <w:spacing w:after="0" w:line="240" w:lineRule="auto"/>
              <w:jc w:val="center"/>
              <w:textAlignment w:val="baseline"/>
              <w:rPr>
                <w:rFonts w:ascii="Times New Roman" w:eastAsia="Times New Roman" w:hAnsi="Times New Roman" w:cs="Times New Roman"/>
                <w:sz w:val="24"/>
                <w:szCs w:val="24"/>
                <w:lang w:eastAsia="ru-RU"/>
              </w:rPr>
            </w:pPr>
          </w:p>
        </w:tc>
        <w:tc>
          <w:tcPr>
            <w:tcW w:w="4111" w:type="dxa"/>
            <w:tcBorders>
              <w:top w:val="single" w:sz="6" w:space="0" w:color="000000"/>
              <w:left w:val="single" w:sz="6" w:space="0" w:color="000000"/>
              <w:bottom w:val="single" w:sz="6" w:space="0" w:color="000000"/>
              <w:right w:val="single" w:sz="6" w:space="0" w:color="000000"/>
            </w:tcBorders>
            <w:vAlign w:val="center"/>
          </w:tcPr>
          <w:p w:rsidR="009D6398" w:rsidRPr="00F542A1" w:rsidRDefault="009D6398" w:rsidP="009D6398">
            <w:pPr>
              <w:spacing w:after="0" w:line="240" w:lineRule="auto"/>
              <w:jc w:val="center"/>
              <w:textAlignment w:val="baseline"/>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ГОСТ 2156-76</w:t>
            </w:r>
          </w:p>
          <w:p w:rsidR="009D6398" w:rsidRPr="00F542A1" w:rsidRDefault="009D6398" w:rsidP="009D6398">
            <w:pPr>
              <w:spacing w:after="0" w:line="240" w:lineRule="auto"/>
              <w:jc w:val="center"/>
              <w:textAlignment w:val="baseline"/>
              <w:rPr>
                <w:rFonts w:ascii="Times New Roman" w:eastAsia="Calibri" w:hAnsi="Times New Roman" w:cs="Times New Roman"/>
                <w:sz w:val="24"/>
                <w:szCs w:val="24"/>
                <w:lang w:eastAsia="ru-RU"/>
              </w:rPr>
            </w:pPr>
            <w:r w:rsidRPr="00F542A1">
              <w:rPr>
                <w:rFonts w:ascii="Times New Roman" w:eastAsia="Calibri" w:hAnsi="Times New Roman" w:cs="Times New Roman"/>
                <w:sz w:val="24"/>
                <w:szCs w:val="24"/>
                <w:lang w:eastAsia="ru-RU"/>
              </w:rPr>
              <w:t xml:space="preserve">при наличии ТУ изготовителя </w:t>
            </w:r>
          </w:p>
          <w:p w:rsidR="009D6398" w:rsidRPr="00F542A1" w:rsidRDefault="009D6398" w:rsidP="009D6398">
            <w:pPr>
              <w:spacing w:after="0" w:line="240" w:lineRule="auto"/>
              <w:jc w:val="center"/>
              <w:textAlignment w:val="baseline"/>
              <w:rPr>
                <w:rFonts w:ascii="Times New Roman" w:eastAsia="Times New Roman" w:hAnsi="Times New Roman" w:cs="Times New Roman"/>
                <w:sz w:val="24"/>
                <w:szCs w:val="24"/>
                <w:lang w:eastAsia="ru-RU"/>
              </w:rPr>
            </w:pPr>
            <w:r w:rsidRPr="00F542A1">
              <w:rPr>
                <w:rFonts w:ascii="Times New Roman" w:eastAsia="Calibri" w:hAnsi="Times New Roman" w:cs="Times New Roman"/>
                <w:sz w:val="24"/>
                <w:szCs w:val="24"/>
                <w:lang w:eastAsia="ru-RU"/>
              </w:rPr>
              <w:t>с показателями не ниже ГОСТ</w:t>
            </w:r>
          </w:p>
        </w:tc>
        <w:tc>
          <w:tcPr>
            <w:tcW w:w="4394" w:type="dxa"/>
            <w:tcBorders>
              <w:top w:val="single" w:sz="6" w:space="0" w:color="000000"/>
              <w:left w:val="single" w:sz="6" w:space="0" w:color="000000"/>
              <w:bottom w:val="single" w:sz="6" w:space="0" w:color="000000"/>
              <w:right w:val="single" w:sz="6" w:space="0" w:color="000000"/>
            </w:tcBorders>
            <w:vAlign w:val="center"/>
          </w:tcPr>
          <w:p w:rsidR="009D6398" w:rsidRPr="00F542A1" w:rsidRDefault="009D6398" w:rsidP="009D6398">
            <w:pPr>
              <w:spacing w:after="0" w:line="240" w:lineRule="auto"/>
              <w:jc w:val="both"/>
              <w:textAlignment w:val="baseline"/>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Не допускается нарушение целостности упаковки</w:t>
            </w:r>
          </w:p>
        </w:tc>
      </w:tr>
      <w:tr w:rsidR="009D6398" w:rsidRPr="00F542A1" w:rsidTr="007D35A6">
        <w:tc>
          <w:tcPr>
            <w:tcW w:w="95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9D6398" w:rsidRPr="00F542A1" w:rsidRDefault="009D6398" w:rsidP="009D6398">
            <w:pPr>
              <w:spacing w:after="0" w:line="240" w:lineRule="auto"/>
              <w:jc w:val="center"/>
              <w:textAlignment w:val="baseline"/>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37.3</w:t>
            </w:r>
          </w:p>
        </w:tc>
        <w:tc>
          <w:tcPr>
            <w:tcW w:w="329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9D6398" w:rsidRPr="00F542A1" w:rsidRDefault="009D6398" w:rsidP="009D6398">
            <w:pPr>
              <w:spacing w:after="0" w:line="240" w:lineRule="auto"/>
              <w:jc w:val="both"/>
              <w:textAlignment w:val="baseline"/>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Мак пищевой</w:t>
            </w:r>
          </w:p>
        </w:tc>
        <w:tc>
          <w:tcPr>
            <w:tcW w:w="2126" w:type="dxa"/>
            <w:tcBorders>
              <w:top w:val="single" w:sz="6" w:space="0" w:color="000000"/>
              <w:left w:val="single" w:sz="6" w:space="0" w:color="000000"/>
              <w:bottom w:val="single" w:sz="6" w:space="0" w:color="000000"/>
              <w:right w:val="single" w:sz="6" w:space="0" w:color="000000"/>
            </w:tcBorders>
            <w:vAlign w:val="center"/>
          </w:tcPr>
          <w:p w:rsidR="009D6398" w:rsidRPr="00F542A1" w:rsidRDefault="009D6398" w:rsidP="009D6398">
            <w:pPr>
              <w:spacing w:after="0" w:line="240" w:lineRule="auto"/>
              <w:jc w:val="center"/>
              <w:textAlignment w:val="baseline"/>
              <w:rPr>
                <w:rFonts w:ascii="Times New Roman" w:eastAsia="Times New Roman" w:hAnsi="Times New Roman" w:cs="Times New Roman"/>
                <w:sz w:val="24"/>
                <w:szCs w:val="24"/>
                <w:lang w:eastAsia="ru-RU"/>
              </w:rPr>
            </w:pPr>
          </w:p>
        </w:tc>
        <w:tc>
          <w:tcPr>
            <w:tcW w:w="4111" w:type="dxa"/>
            <w:tcBorders>
              <w:top w:val="single" w:sz="6" w:space="0" w:color="000000"/>
              <w:left w:val="single" w:sz="6" w:space="0" w:color="000000"/>
              <w:bottom w:val="single" w:sz="6" w:space="0" w:color="000000"/>
              <w:right w:val="single" w:sz="6" w:space="0" w:color="000000"/>
            </w:tcBorders>
            <w:vAlign w:val="center"/>
          </w:tcPr>
          <w:p w:rsidR="009D6398" w:rsidRPr="00F542A1" w:rsidRDefault="009D6398" w:rsidP="009D6398">
            <w:pPr>
              <w:spacing w:after="0" w:line="240" w:lineRule="auto"/>
              <w:jc w:val="center"/>
              <w:textAlignment w:val="baseline"/>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ГОСТ Р 52533-2006</w:t>
            </w:r>
          </w:p>
          <w:p w:rsidR="009D6398" w:rsidRPr="00F542A1" w:rsidRDefault="009D6398" w:rsidP="009D6398">
            <w:pPr>
              <w:spacing w:after="0" w:line="240" w:lineRule="auto"/>
              <w:jc w:val="center"/>
              <w:textAlignment w:val="baseline"/>
              <w:rPr>
                <w:rFonts w:ascii="Times New Roman" w:eastAsia="Calibri" w:hAnsi="Times New Roman" w:cs="Times New Roman"/>
                <w:sz w:val="24"/>
                <w:szCs w:val="24"/>
                <w:lang w:eastAsia="ru-RU"/>
              </w:rPr>
            </w:pPr>
            <w:r w:rsidRPr="00F542A1">
              <w:rPr>
                <w:rFonts w:ascii="Times New Roman" w:eastAsia="Calibri" w:hAnsi="Times New Roman" w:cs="Times New Roman"/>
                <w:sz w:val="24"/>
                <w:szCs w:val="24"/>
                <w:lang w:eastAsia="ru-RU"/>
              </w:rPr>
              <w:t xml:space="preserve">при наличии ТУ изготовителя </w:t>
            </w:r>
          </w:p>
          <w:p w:rsidR="009D6398" w:rsidRPr="00F542A1" w:rsidRDefault="009D6398" w:rsidP="009D6398">
            <w:pPr>
              <w:spacing w:after="0" w:line="240" w:lineRule="auto"/>
              <w:jc w:val="center"/>
              <w:textAlignment w:val="baseline"/>
              <w:rPr>
                <w:rFonts w:ascii="Times New Roman" w:eastAsia="Times New Roman" w:hAnsi="Times New Roman" w:cs="Times New Roman"/>
                <w:sz w:val="24"/>
                <w:szCs w:val="24"/>
                <w:lang w:eastAsia="ru-RU"/>
              </w:rPr>
            </w:pPr>
            <w:r w:rsidRPr="00F542A1">
              <w:rPr>
                <w:rFonts w:ascii="Times New Roman" w:eastAsia="Calibri" w:hAnsi="Times New Roman" w:cs="Times New Roman"/>
                <w:sz w:val="24"/>
                <w:szCs w:val="24"/>
                <w:lang w:eastAsia="ru-RU"/>
              </w:rPr>
              <w:t>с показателями не ниже ГОСТ</w:t>
            </w:r>
          </w:p>
        </w:tc>
        <w:tc>
          <w:tcPr>
            <w:tcW w:w="4394" w:type="dxa"/>
            <w:tcBorders>
              <w:top w:val="single" w:sz="6" w:space="0" w:color="000000"/>
              <w:left w:val="single" w:sz="6" w:space="0" w:color="000000"/>
              <w:bottom w:val="single" w:sz="6" w:space="0" w:color="000000"/>
              <w:right w:val="single" w:sz="6" w:space="0" w:color="000000"/>
            </w:tcBorders>
            <w:vAlign w:val="center"/>
          </w:tcPr>
          <w:p w:rsidR="009D6398" w:rsidRPr="00F542A1" w:rsidRDefault="009D6398" w:rsidP="009D6398">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Не допускаются: нарушение целостности упаковки, зараженность вредителями, наличие семян клещевины, проросшие семена</w:t>
            </w:r>
          </w:p>
        </w:tc>
      </w:tr>
    </w:tbl>
    <w:p w:rsidR="009D6398" w:rsidRPr="00F542A1" w:rsidRDefault="009D6398" w:rsidP="009D6398">
      <w:pPr>
        <w:spacing w:after="0" w:line="240" w:lineRule="auto"/>
        <w:textAlignment w:val="baseline"/>
        <w:rPr>
          <w:rFonts w:ascii="Times New Roman" w:eastAsia="Times New Roman" w:hAnsi="Times New Roman" w:cs="Times New Roman"/>
          <w:sz w:val="24"/>
          <w:szCs w:val="24"/>
          <w:lang w:eastAsia="ru-RU"/>
        </w:rPr>
      </w:pPr>
    </w:p>
    <w:p w:rsidR="009D6398" w:rsidRPr="00F542A1" w:rsidRDefault="009D6398" w:rsidP="009D6398">
      <w:pPr>
        <w:spacing w:after="0" w:line="240" w:lineRule="auto"/>
        <w:textAlignment w:val="baseline"/>
        <w:rPr>
          <w:rFonts w:ascii="Times New Roman" w:eastAsia="Times New Roman" w:hAnsi="Times New Roman" w:cs="Times New Roman"/>
          <w:color w:val="444444"/>
          <w:sz w:val="24"/>
          <w:szCs w:val="24"/>
          <w:lang w:eastAsia="ru-RU"/>
        </w:rPr>
      </w:pPr>
    </w:p>
    <w:p w:rsidR="009D6398" w:rsidRPr="00F542A1" w:rsidRDefault="009D6398" w:rsidP="009D6398">
      <w:pPr>
        <w:shd w:val="clear" w:color="auto" w:fill="FFFFFF"/>
        <w:tabs>
          <w:tab w:val="left" w:pos="567"/>
        </w:tabs>
        <w:spacing w:after="0" w:line="240" w:lineRule="auto"/>
        <w:jc w:val="both"/>
        <w:rPr>
          <w:rFonts w:ascii="Times New Roman" w:eastAsia="Times New Roman" w:hAnsi="Times New Roman" w:cs="Times New Roman"/>
          <w:color w:val="444444"/>
          <w:sz w:val="24"/>
          <w:szCs w:val="24"/>
          <w:lang w:eastAsia="ru-RU"/>
        </w:rPr>
      </w:pPr>
      <w:r w:rsidRPr="00F542A1">
        <w:rPr>
          <w:rFonts w:ascii="Times New Roman" w:eastAsia="Times New Roman" w:hAnsi="Times New Roman" w:cs="Times New Roman"/>
          <w:color w:val="444444"/>
          <w:sz w:val="24"/>
          <w:szCs w:val="24"/>
          <w:lang w:eastAsia="ru-RU"/>
        </w:rPr>
        <w:t xml:space="preserve">Примечание: * </w:t>
      </w:r>
      <w:r w:rsidRPr="00F542A1">
        <w:rPr>
          <w:rFonts w:ascii="Times New Roman" w:eastAsia="Calibri" w:hAnsi="Times New Roman" w:cs="Times New Roman"/>
          <w:sz w:val="24"/>
          <w:szCs w:val="24"/>
          <w:lang w:eastAsia="zh-CN"/>
        </w:rPr>
        <w:t>в</w:t>
      </w:r>
      <w:r w:rsidRPr="00F542A1">
        <w:rPr>
          <w:rFonts w:ascii="Times New Roman" w:eastAsia="Calibri" w:hAnsi="Times New Roman" w:cs="Times New Roman"/>
          <w:sz w:val="24"/>
          <w:szCs w:val="24"/>
        </w:rPr>
        <w:t xml:space="preserve"> случае прекращения действия нормативных актов, либо вступления новых Исполнителем Услуги обеспечивается соответствие пищевой продукции действующим нормативным актам</w:t>
      </w:r>
    </w:p>
    <w:p w:rsidR="009D6398" w:rsidRPr="00F542A1" w:rsidRDefault="009D6398" w:rsidP="009D6398">
      <w:pPr>
        <w:rPr>
          <w:rFonts w:ascii="Times New Roman" w:eastAsia="Calibri" w:hAnsi="Times New Roman" w:cs="Times New Roman"/>
          <w:sz w:val="28"/>
          <w:szCs w:val="28"/>
        </w:rPr>
        <w:sectPr w:rsidR="009D6398" w:rsidRPr="00F542A1" w:rsidSect="007D35A6">
          <w:pgSz w:w="16838" w:h="11906" w:orient="landscape"/>
          <w:pgMar w:top="1701" w:right="1134" w:bottom="851" w:left="1134" w:header="709" w:footer="709" w:gutter="0"/>
          <w:cols w:space="708"/>
          <w:docGrid w:linePitch="360"/>
        </w:sectPr>
      </w:pPr>
    </w:p>
    <w:p w:rsidR="009D6398" w:rsidRPr="00F542A1" w:rsidRDefault="009D6398" w:rsidP="009D6398">
      <w:pPr>
        <w:spacing w:after="0" w:line="240" w:lineRule="auto"/>
        <w:jc w:val="right"/>
        <w:rPr>
          <w:rFonts w:ascii="Times New Roman" w:eastAsia="Calibri" w:hAnsi="Times New Roman" w:cs="Times New Roman"/>
          <w:sz w:val="28"/>
          <w:szCs w:val="28"/>
        </w:rPr>
      </w:pPr>
      <w:r w:rsidRPr="00F542A1">
        <w:rPr>
          <w:rFonts w:ascii="Times New Roman" w:eastAsia="Calibri" w:hAnsi="Times New Roman" w:cs="Times New Roman"/>
          <w:sz w:val="28"/>
          <w:szCs w:val="28"/>
        </w:rPr>
        <w:lastRenderedPageBreak/>
        <w:t xml:space="preserve">Приложение № 3 </w:t>
      </w:r>
    </w:p>
    <w:p w:rsidR="009D6398" w:rsidRPr="00F542A1" w:rsidRDefault="009D6398" w:rsidP="009D6398">
      <w:pPr>
        <w:spacing w:after="0" w:line="240" w:lineRule="auto"/>
        <w:jc w:val="right"/>
        <w:rPr>
          <w:rFonts w:ascii="Times New Roman" w:eastAsia="Calibri" w:hAnsi="Times New Roman" w:cs="Times New Roman"/>
          <w:sz w:val="28"/>
          <w:szCs w:val="28"/>
        </w:rPr>
      </w:pPr>
      <w:r w:rsidRPr="00F542A1">
        <w:rPr>
          <w:rFonts w:ascii="Times New Roman" w:eastAsia="Calibri" w:hAnsi="Times New Roman" w:cs="Times New Roman"/>
          <w:sz w:val="28"/>
          <w:szCs w:val="28"/>
        </w:rPr>
        <w:t xml:space="preserve">к </w:t>
      </w:r>
      <w:r w:rsidR="002C2C24" w:rsidRPr="00F542A1">
        <w:rPr>
          <w:rFonts w:ascii="Times New Roman" w:eastAsia="Calibri" w:hAnsi="Times New Roman" w:cs="Times New Roman"/>
          <w:sz w:val="28"/>
          <w:szCs w:val="28"/>
        </w:rPr>
        <w:t>Т</w:t>
      </w:r>
      <w:r w:rsidRPr="00F542A1">
        <w:rPr>
          <w:rFonts w:ascii="Times New Roman" w:eastAsia="Calibri" w:hAnsi="Times New Roman" w:cs="Times New Roman"/>
          <w:sz w:val="28"/>
          <w:szCs w:val="28"/>
        </w:rPr>
        <w:t>ехническому заданию</w:t>
      </w:r>
    </w:p>
    <w:p w:rsidR="009D6398" w:rsidRPr="00F542A1" w:rsidRDefault="009D6398" w:rsidP="009D6398">
      <w:pPr>
        <w:jc w:val="center"/>
        <w:rPr>
          <w:rFonts w:ascii="Times New Roman" w:eastAsia="Times New Roman" w:hAnsi="Times New Roman" w:cs="Times New Roman"/>
          <w:b/>
          <w:sz w:val="24"/>
          <w:szCs w:val="24"/>
          <w:lang w:eastAsia="ru-RU"/>
        </w:rPr>
      </w:pPr>
    </w:p>
    <w:p w:rsidR="009D6398" w:rsidRPr="00F542A1" w:rsidRDefault="009D6398" w:rsidP="009D6398">
      <w:pPr>
        <w:jc w:val="center"/>
        <w:rPr>
          <w:rFonts w:ascii="Times New Roman" w:eastAsia="Times New Roman" w:hAnsi="Times New Roman" w:cs="Times New Roman"/>
          <w:b/>
          <w:sz w:val="24"/>
          <w:szCs w:val="24"/>
          <w:lang w:eastAsia="ru-RU"/>
        </w:rPr>
      </w:pPr>
      <w:r w:rsidRPr="00F542A1">
        <w:rPr>
          <w:rFonts w:ascii="Times New Roman" w:eastAsia="Times New Roman" w:hAnsi="Times New Roman" w:cs="Times New Roman"/>
          <w:b/>
          <w:sz w:val="24"/>
          <w:szCs w:val="24"/>
          <w:lang w:eastAsia="ru-RU"/>
        </w:rPr>
        <w:t xml:space="preserve">Минимальные требования к </w:t>
      </w:r>
      <w:r w:rsidRPr="00F542A1">
        <w:rPr>
          <w:rFonts w:ascii="Times New Roman" w:eastAsia="Times New Roman" w:hAnsi="Times New Roman" w:cs="Times New Roman"/>
          <w:b/>
          <w:bCs/>
          <w:color w:val="000000"/>
          <w:sz w:val="24"/>
          <w:szCs w:val="24"/>
          <w:lang w:eastAsia="x-none"/>
        </w:rPr>
        <w:t xml:space="preserve">лабораторным исследованиям (испытаниям) по каждому пищеблоку </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3969"/>
        <w:gridCol w:w="1559"/>
        <w:gridCol w:w="1985"/>
      </w:tblGrid>
      <w:tr w:rsidR="009D6398" w:rsidRPr="00F542A1" w:rsidTr="00B30C4C">
        <w:tc>
          <w:tcPr>
            <w:tcW w:w="2552" w:type="dxa"/>
            <w:shd w:val="clear" w:color="auto" w:fill="auto"/>
          </w:tcPr>
          <w:p w:rsidR="009D6398" w:rsidRPr="00F542A1" w:rsidRDefault="009D6398" w:rsidP="009D6398">
            <w:pPr>
              <w:spacing w:after="0" w:line="240" w:lineRule="auto"/>
              <w:jc w:val="center"/>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Вид исследований</w:t>
            </w:r>
          </w:p>
        </w:tc>
        <w:tc>
          <w:tcPr>
            <w:tcW w:w="3969" w:type="dxa"/>
            <w:shd w:val="clear" w:color="auto" w:fill="auto"/>
            <w:vAlign w:val="center"/>
          </w:tcPr>
          <w:p w:rsidR="009D6398" w:rsidRPr="00F542A1" w:rsidRDefault="009D6398" w:rsidP="009D6398">
            <w:pPr>
              <w:spacing w:after="0" w:line="240" w:lineRule="auto"/>
              <w:jc w:val="center"/>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Объект исследования (обследования)</w:t>
            </w:r>
          </w:p>
        </w:tc>
        <w:tc>
          <w:tcPr>
            <w:tcW w:w="1559" w:type="dxa"/>
            <w:shd w:val="clear" w:color="auto" w:fill="auto"/>
          </w:tcPr>
          <w:p w:rsidR="009D6398" w:rsidRPr="00F542A1" w:rsidRDefault="009D6398" w:rsidP="00396461">
            <w:pPr>
              <w:spacing w:after="0" w:line="240" w:lineRule="auto"/>
              <w:jc w:val="center"/>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Количество</w:t>
            </w:r>
          </w:p>
        </w:tc>
        <w:tc>
          <w:tcPr>
            <w:tcW w:w="1985" w:type="dxa"/>
            <w:shd w:val="clear" w:color="auto" w:fill="auto"/>
          </w:tcPr>
          <w:p w:rsidR="009D6398" w:rsidRPr="00F542A1" w:rsidRDefault="009D6398" w:rsidP="00396461">
            <w:pPr>
              <w:spacing w:after="0" w:line="240" w:lineRule="auto"/>
              <w:jc w:val="center"/>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Кратность</w:t>
            </w:r>
          </w:p>
        </w:tc>
      </w:tr>
      <w:tr w:rsidR="00396461" w:rsidRPr="00F542A1" w:rsidTr="00B30C4C">
        <w:trPr>
          <w:trHeight w:val="439"/>
        </w:trPr>
        <w:tc>
          <w:tcPr>
            <w:tcW w:w="2552" w:type="dxa"/>
            <w:vMerge w:val="restart"/>
            <w:shd w:val="clear" w:color="auto" w:fill="auto"/>
          </w:tcPr>
          <w:p w:rsidR="00396461" w:rsidRPr="00F542A1" w:rsidRDefault="00396461" w:rsidP="00396461">
            <w:pPr>
              <w:widowControl w:val="0"/>
              <w:autoSpaceDE w:val="0"/>
              <w:autoSpaceDN w:val="0"/>
              <w:adjustRightInd w:val="0"/>
              <w:spacing w:after="0" w:line="240" w:lineRule="auto"/>
              <w:jc w:val="both"/>
              <w:rPr>
                <w:rFonts w:ascii="Times New Roman" w:eastAsia="Calibri" w:hAnsi="Times New Roman" w:cs="Times New Roman"/>
                <w:sz w:val="24"/>
                <w:szCs w:val="24"/>
                <w:lang w:eastAsia="ar-SA"/>
              </w:rPr>
            </w:pPr>
            <w:r w:rsidRPr="00F542A1">
              <w:rPr>
                <w:rFonts w:ascii="Times New Roman" w:eastAsia="Times New Roman" w:hAnsi="Times New Roman" w:cs="Times New Roman"/>
                <w:sz w:val="24"/>
                <w:szCs w:val="24"/>
              </w:rPr>
              <w:t>Микробиологические исследования проб готовых блюд на соответствие требованиям санитарного законодательства</w:t>
            </w:r>
          </w:p>
        </w:tc>
        <w:tc>
          <w:tcPr>
            <w:tcW w:w="3969" w:type="dxa"/>
            <w:shd w:val="clear" w:color="auto" w:fill="auto"/>
          </w:tcPr>
          <w:p w:rsidR="00396461" w:rsidRPr="00F542A1" w:rsidRDefault="00396461" w:rsidP="00396461">
            <w:pPr>
              <w:spacing w:after="0" w:line="240" w:lineRule="auto"/>
              <w:contextualSpacing/>
              <w:jc w:val="center"/>
              <w:rPr>
                <w:rFonts w:ascii="Times New Roman" w:eastAsia="Times New Roman" w:hAnsi="Times New Roman" w:cs="Times New Roman"/>
                <w:sz w:val="24"/>
                <w:szCs w:val="24"/>
                <w:lang w:val="x-none" w:eastAsia="ar-SA"/>
              </w:rPr>
            </w:pPr>
            <w:r w:rsidRPr="00F542A1">
              <w:rPr>
                <w:rFonts w:ascii="Times New Roman" w:eastAsia="Times New Roman" w:hAnsi="Times New Roman" w:cs="Times New Roman"/>
                <w:sz w:val="24"/>
                <w:szCs w:val="24"/>
                <w:lang w:val="x-none" w:eastAsia="ar-SA"/>
              </w:rPr>
              <w:t xml:space="preserve">салаты закуски заправленные </w:t>
            </w:r>
          </w:p>
        </w:tc>
        <w:tc>
          <w:tcPr>
            <w:tcW w:w="1559" w:type="dxa"/>
            <w:shd w:val="clear" w:color="auto" w:fill="auto"/>
          </w:tcPr>
          <w:p w:rsidR="00396461" w:rsidRPr="00F542A1" w:rsidRDefault="00396461" w:rsidP="00396461">
            <w:pPr>
              <w:spacing w:after="0" w:line="240" w:lineRule="auto"/>
              <w:contextualSpacing/>
              <w:jc w:val="center"/>
              <w:rPr>
                <w:rFonts w:ascii="Times New Roman" w:eastAsia="Times New Roman" w:hAnsi="Times New Roman" w:cs="Times New Roman"/>
                <w:sz w:val="24"/>
                <w:szCs w:val="24"/>
                <w:lang w:val="x-none" w:eastAsia="ar-SA"/>
              </w:rPr>
            </w:pPr>
            <w:r w:rsidRPr="008F4E2F">
              <w:rPr>
                <w:rFonts w:ascii="Times New Roman" w:hAnsi="Times New Roman"/>
                <w:sz w:val="24"/>
                <w:szCs w:val="24"/>
                <w:lang w:eastAsia="ar-SA"/>
              </w:rPr>
              <w:t>1 блюд</w:t>
            </w:r>
            <w:r>
              <w:rPr>
                <w:rFonts w:ascii="Times New Roman" w:hAnsi="Times New Roman"/>
                <w:sz w:val="24"/>
                <w:szCs w:val="24"/>
                <w:lang w:eastAsia="ar-SA"/>
              </w:rPr>
              <w:t>о</w:t>
            </w:r>
          </w:p>
        </w:tc>
        <w:tc>
          <w:tcPr>
            <w:tcW w:w="1985" w:type="dxa"/>
            <w:shd w:val="clear" w:color="auto" w:fill="auto"/>
          </w:tcPr>
          <w:p w:rsidR="00396461" w:rsidRPr="00F542A1" w:rsidRDefault="00396461" w:rsidP="00396461">
            <w:pPr>
              <w:spacing w:after="0" w:line="240" w:lineRule="auto"/>
              <w:contextualSpacing/>
              <w:jc w:val="center"/>
              <w:rPr>
                <w:rFonts w:ascii="Times New Roman" w:eastAsia="Times New Roman" w:hAnsi="Times New Roman" w:cs="Times New Roman"/>
                <w:sz w:val="24"/>
                <w:szCs w:val="24"/>
                <w:lang w:val="x-none" w:eastAsia="ar-SA"/>
              </w:rPr>
            </w:pPr>
            <w:r w:rsidRPr="008F4E2F">
              <w:rPr>
                <w:rFonts w:ascii="Times New Roman" w:hAnsi="Times New Roman"/>
                <w:sz w:val="24"/>
                <w:szCs w:val="24"/>
                <w:lang w:eastAsia="ar-SA"/>
              </w:rPr>
              <w:t>2 раз</w:t>
            </w:r>
            <w:r>
              <w:rPr>
                <w:rFonts w:ascii="Times New Roman" w:hAnsi="Times New Roman"/>
                <w:sz w:val="24"/>
                <w:szCs w:val="24"/>
                <w:lang w:eastAsia="ar-SA"/>
              </w:rPr>
              <w:t>а</w:t>
            </w:r>
            <w:r w:rsidRPr="008F4E2F">
              <w:rPr>
                <w:rFonts w:ascii="Times New Roman" w:hAnsi="Times New Roman"/>
                <w:sz w:val="24"/>
                <w:szCs w:val="24"/>
                <w:lang w:eastAsia="ar-SA"/>
              </w:rPr>
              <w:t xml:space="preserve"> за период оказания услуг</w:t>
            </w:r>
          </w:p>
        </w:tc>
      </w:tr>
      <w:tr w:rsidR="00396461" w:rsidRPr="00F542A1" w:rsidTr="00B30C4C">
        <w:trPr>
          <w:trHeight w:val="618"/>
        </w:trPr>
        <w:tc>
          <w:tcPr>
            <w:tcW w:w="2552" w:type="dxa"/>
            <w:vMerge/>
            <w:shd w:val="clear" w:color="auto" w:fill="auto"/>
          </w:tcPr>
          <w:p w:rsidR="00396461" w:rsidRPr="00F542A1" w:rsidRDefault="00396461" w:rsidP="00396461">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3969" w:type="dxa"/>
            <w:shd w:val="clear" w:color="auto" w:fill="auto"/>
          </w:tcPr>
          <w:p w:rsidR="00396461" w:rsidRPr="00F542A1" w:rsidRDefault="00396461" w:rsidP="00396461">
            <w:pPr>
              <w:spacing w:after="0" w:line="240" w:lineRule="auto"/>
              <w:contextualSpacing/>
              <w:jc w:val="center"/>
              <w:rPr>
                <w:rFonts w:ascii="Times New Roman" w:eastAsia="Times New Roman" w:hAnsi="Times New Roman" w:cs="Times New Roman"/>
                <w:sz w:val="24"/>
                <w:szCs w:val="24"/>
                <w:lang w:val="x-none" w:eastAsia="ar-SA"/>
              </w:rPr>
            </w:pPr>
            <w:r w:rsidRPr="00F542A1">
              <w:rPr>
                <w:rFonts w:ascii="Times New Roman" w:eastAsia="Times New Roman" w:hAnsi="Times New Roman" w:cs="Times New Roman"/>
                <w:sz w:val="24"/>
                <w:szCs w:val="24"/>
                <w:lang w:val="x-none" w:eastAsia="ru-RU"/>
              </w:rPr>
              <w:t>вторые блюда (в том числе с соусом)</w:t>
            </w:r>
          </w:p>
        </w:tc>
        <w:tc>
          <w:tcPr>
            <w:tcW w:w="1559" w:type="dxa"/>
            <w:shd w:val="clear" w:color="auto" w:fill="auto"/>
          </w:tcPr>
          <w:p w:rsidR="00396461" w:rsidRPr="00F542A1" w:rsidRDefault="00396461" w:rsidP="00396461">
            <w:pPr>
              <w:spacing w:after="0"/>
              <w:jc w:val="center"/>
              <w:rPr>
                <w:rFonts w:ascii="Times New Roman" w:eastAsia="Times New Roman" w:hAnsi="Times New Roman" w:cs="Times New Roman"/>
                <w:sz w:val="24"/>
                <w:szCs w:val="24"/>
                <w:lang w:eastAsia="ru-RU"/>
              </w:rPr>
            </w:pPr>
            <w:r w:rsidRPr="008F4E2F">
              <w:rPr>
                <w:rFonts w:ascii="Times New Roman" w:hAnsi="Times New Roman"/>
                <w:sz w:val="24"/>
                <w:szCs w:val="24"/>
              </w:rPr>
              <w:t>1 блюд</w:t>
            </w:r>
            <w:r>
              <w:rPr>
                <w:rFonts w:ascii="Times New Roman" w:hAnsi="Times New Roman"/>
                <w:sz w:val="24"/>
                <w:szCs w:val="24"/>
              </w:rPr>
              <w:t>о</w:t>
            </w:r>
          </w:p>
        </w:tc>
        <w:tc>
          <w:tcPr>
            <w:tcW w:w="1985" w:type="dxa"/>
            <w:shd w:val="clear" w:color="auto" w:fill="auto"/>
          </w:tcPr>
          <w:p w:rsidR="00396461" w:rsidRPr="00F542A1" w:rsidRDefault="00396461" w:rsidP="00396461">
            <w:pPr>
              <w:spacing w:after="0"/>
              <w:jc w:val="center"/>
              <w:rPr>
                <w:rFonts w:ascii="Times New Roman" w:eastAsia="Times New Roman" w:hAnsi="Times New Roman" w:cs="Times New Roman"/>
                <w:sz w:val="24"/>
                <w:szCs w:val="24"/>
                <w:lang w:eastAsia="ru-RU"/>
              </w:rPr>
            </w:pPr>
            <w:r w:rsidRPr="008F4E2F">
              <w:rPr>
                <w:rFonts w:ascii="Times New Roman" w:hAnsi="Times New Roman"/>
                <w:sz w:val="24"/>
                <w:szCs w:val="24"/>
              </w:rPr>
              <w:t>2 раз</w:t>
            </w:r>
            <w:r>
              <w:rPr>
                <w:rFonts w:ascii="Times New Roman" w:hAnsi="Times New Roman"/>
                <w:sz w:val="24"/>
                <w:szCs w:val="24"/>
              </w:rPr>
              <w:t>а</w:t>
            </w:r>
            <w:r w:rsidRPr="008F4E2F">
              <w:rPr>
                <w:rFonts w:ascii="Times New Roman" w:hAnsi="Times New Roman"/>
                <w:sz w:val="24"/>
                <w:szCs w:val="24"/>
              </w:rPr>
              <w:t xml:space="preserve"> за период оказания услуг</w:t>
            </w:r>
          </w:p>
        </w:tc>
      </w:tr>
      <w:tr w:rsidR="00396461" w:rsidRPr="00F542A1" w:rsidTr="00B30C4C">
        <w:trPr>
          <w:trHeight w:val="483"/>
        </w:trPr>
        <w:tc>
          <w:tcPr>
            <w:tcW w:w="2552" w:type="dxa"/>
            <w:vMerge/>
            <w:shd w:val="clear" w:color="auto" w:fill="auto"/>
          </w:tcPr>
          <w:p w:rsidR="00396461" w:rsidRPr="00F542A1" w:rsidRDefault="00396461" w:rsidP="00396461">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3969" w:type="dxa"/>
            <w:shd w:val="clear" w:color="auto" w:fill="auto"/>
          </w:tcPr>
          <w:p w:rsidR="00396461" w:rsidRPr="00F542A1" w:rsidRDefault="00396461" w:rsidP="00396461">
            <w:pPr>
              <w:spacing w:after="0" w:line="240" w:lineRule="auto"/>
              <w:contextualSpacing/>
              <w:jc w:val="center"/>
              <w:rPr>
                <w:rFonts w:ascii="Times New Roman" w:eastAsia="Times New Roman" w:hAnsi="Times New Roman" w:cs="Times New Roman"/>
                <w:sz w:val="24"/>
                <w:szCs w:val="24"/>
                <w:lang w:val="x-none" w:eastAsia="ru-RU"/>
              </w:rPr>
            </w:pPr>
            <w:r w:rsidRPr="00F542A1">
              <w:rPr>
                <w:rFonts w:ascii="Times New Roman" w:eastAsia="Times New Roman" w:hAnsi="Times New Roman" w:cs="Times New Roman"/>
                <w:sz w:val="24"/>
                <w:szCs w:val="24"/>
                <w:lang w:val="x-none" w:eastAsia="ru-RU"/>
              </w:rPr>
              <w:t xml:space="preserve">гарниры (в том числе овощные, крупяные) </w:t>
            </w:r>
          </w:p>
        </w:tc>
        <w:tc>
          <w:tcPr>
            <w:tcW w:w="1559" w:type="dxa"/>
            <w:shd w:val="clear" w:color="auto" w:fill="auto"/>
          </w:tcPr>
          <w:p w:rsidR="00396461" w:rsidRPr="00F542A1" w:rsidRDefault="00396461" w:rsidP="00396461">
            <w:pPr>
              <w:spacing w:after="0"/>
              <w:jc w:val="center"/>
              <w:rPr>
                <w:rFonts w:ascii="Times New Roman" w:eastAsia="Times New Roman" w:hAnsi="Times New Roman" w:cs="Times New Roman"/>
                <w:sz w:val="24"/>
                <w:szCs w:val="24"/>
                <w:lang w:eastAsia="ru-RU"/>
              </w:rPr>
            </w:pPr>
            <w:r w:rsidRPr="008F4E2F">
              <w:rPr>
                <w:rFonts w:ascii="Times New Roman" w:hAnsi="Times New Roman"/>
                <w:sz w:val="24"/>
                <w:szCs w:val="24"/>
              </w:rPr>
              <w:t>1 блюд</w:t>
            </w:r>
            <w:r>
              <w:rPr>
                <w:rFonts w:ascii="Times New Roman" w:hAnsi="Times New Roman"/>
                <w:sz w:val="24"/>
                <w:szCs w:val="24"/>
              </w:rPr>
              <w:t>о</w:t>
            </w:r>
          </w:p>
        </w:tc>
        <w:tc>
          <w:tcPr>
            <w:tcW w:w="1985" w:type="dxa"/>
            <w:shd w:val="clear" w:color="auto" w:fill="auto"/>
          </w:tcPr>
          <w:p w:rsidR="00396461" w:rsidRPr="00F542A1" w:rsidRDefault="00396461" w:rsidP="00396461">
            <w:pPr>
              <w:spacing w:after="0" w:line="240" w:lineRule="auto"/>
              <w:jc w:val="center"/>
              <w:rPr>
                <w:rFonts w:ascii="Times New Roman" w:eastAsia="Times New Roman" w:hAnsi="Times New Roman" w:cs="Times New Roman"/>
                <w:sz w:val="24"/>
                <w:szCs w:val="24"/>
                <w:lang w:eastAsia="ru-RU"/>
              </w:rPr>
            </w:pPr>
            <w:r w:rsidRPr="008F4E2F">
              <w:rPr>
                <w:rFonts w:ascii="Times New Roman" w:hAnsi="Times New Roman"/>
                <w:sz w:val="24"/>
                <w:szCs w:val="24"/>
              </w:rPr>
              <w:t>2 раз</w:t>
            </w:r>
            <w:r>
              <w:rPr>
                <w:rFonts w:ascii="Times New Roman" w:hAnsi="Times New Roman"/>
                <w:sz w:val="24"/>
                <w:szCs w:val="24"/>
              </w:rPr>
              <w:t>а</w:t>
            </w:r>
            <w:r w:rsidRPr="008F4E2F">
              <w:rPr>
                <w:rFonts w:ascii="Times New Roman" w:hAnsi="Times New Roman"/>
                <w:sz w:val="24"/>
                <w:szCs w:val="24"/>
              </w:rPr>
              <w:t xml:space="preserve"> за период оказания услуг</w:t>
            </w:r>
          </w:p>
        </w:tc>
      </w:tr>
      <w:tr w:rsidR="00396461" w:rsidRPr="00F542A1" w:rsidTr="00B30C4C">
        <w:trPr>
          <w:trHeight w:val="483"/>
        </w:trPr>
        <w:tc>
          <w:tcPr>
            <w:tcW w:w="2552" w:type="dxa"/>
            <w:vMerge/>
            <w:shd w:val="clear" w:color="auto" w:fill="auto"/>
          </w:tcPr>
          <w:p w:rsidR="00396461" w:rsidRPr="00F542A1" w:rsidRDefault="00396461" w:rsidP="00396461">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3969" w:type="dxa"/>
            <w:shd w:val="clear" w:color="auto" w:fill="auto"/>
          </w:tcPr>
          <w:p w:rsidR="00396461" w:rsidRPr="00F542A1" w:rsidRDefault="00396461" w:rsidP="00396461">
            <w:pPr>
              <w:spacing w:after="0" w:line="240" w:lineRule="auto"/>
              <w:contextualSpacing/>
              <w:jc w:val="center"/>
              <w:rPr>
                <w:rFonts w:ascii="Times New Roman" w:eastAsia="Times New Roman" w:hAnsi="Times New Roman" w:cs="Times New Roman"/>
                <w:sz w:val="24"/>
                <w:szCs w:val="24"/>
                <w:lang w:val="x-none" w:eastAsia="ru-RU"/>
              </w:rPr>
            </w:pPr>
            <w:r w:rsidRPr="00F542A1">
              <w:rPr>
                <w:rFonts w:ascii="Times New Roman" w:eastAsia="Times New Roman" w:hAnsi="Times New Roman" w:cs="Times New Roman"/>
                <w:sz w:val="24"/>
                <w:szCs w:val="24"/>
                <w:lang w:val="x-none" w:eastAsia="ru-RU"/>
              </w:rPr>
              <w:t>Напитки собственного производства</w:t>
            </w:r>
          </w:p>
        </w:tc>
        <w:tc>
          <w:tcPr>
            <w:tcW w:w="1559" w:type="dxa"/>
            <w:shd w:val="clear" w:color="auto" w:fill="auto"/>
          </w:tcPr>
          <w:p w:rsidR="00396461" w:rsidRPr="00F542A1" w:rsidRDefault="00396461" w:rsidP="00396461">
            <w:pPr>
              <w:spacing w:after="0"/>
              <w:jc w:val="center"/>
              <w:rPr>
                <w:rFonts w:ascii="Times New Roman" w:eastAsia="Times New Roman" w:hAnsi="Times New Roman" w:cs="Times New Roman"/>
                <w:sz w:val="24"/>
                <w:szCs w:val="24"/>
                <w:lang w:eastAsia="ru-RU"/>
              </w:rPr>
            </w:pPr>
            <w:r w:rsidRPr="008F4E2F">
              <w:rPr>
                <w:rFonts w:ascii="Times New Roman" w:hAnsi="Times New Roman"/>
                <w:sz w:val="24"/>
                <w:szCs w:val="24"/>
              </w:rPr>
              <w:t>1 блюд</w:t>
            </w:r>
            <w:r>
              <w:rPr>
                <w:rFonts w:ascii="Times New Roman" w:hAnsi="Times New Roman"/>
                <w:sz w:val="24"/>
                <w:szCs w:val="24"/>
              </w:rPr>
              <w:t>о</w:t>
            </w:r>
          </w:p>
        </w:tc>
        <w:tc>
          <w:tcPr>
            <w:tcW w:w="1985" w:type="dxa"/>
            <w:shd w:val="clear" w:color="auto" w:fill="auto"/>
          </w:tcPr>
          <w:p w:rsidR="00396461" w:rsidRPr="00F542A1" w:rsidRDefault="00396461" w:rsidP="00396461">
            <w:pPr>
              <w:spacing w:after="0" w:line="240" w:lineRule="auto"/>
              <w:jc w:val="center"/>
              <w:rPr>
                <w:rFonts w:ascii="Times New Roman" w:eastAsia="Times New Roman" w:hAnsi="Times New Roman" w:cs="Times New Roman"/>
                <w:sz w:val="24"/>
                <w:szCs w:val="24"/>
                <w:lang w:eastAsia="ru-RU"/>
              </w:rPr>
            </w:pPr>
            <w:r w:rsidRPr="008F4E2F">
              <w:rPr>
                <w:rFonts w:ascii="Times New Roman" w:hAnsi="Times New Roman"/>
                <w:sz w:val="24"/>
                <w:szCs w:val="24"/>
              </w:rPr>
              <w:t>1 раз за период оказания услуг</w:t>
            </w:r>
          </w:p>
        </w:tc>
      </w:tr>
      <w:tr w:rsidR="00396461" w:rsidRPr="00F542A1" w:rsidTr="00B30C4C">
        <w:trPr>
          <w:trHeight w:val="479"/>
        </w:trPr>
        <w:tc>
          <w:tcPr>
            <w:tcW w:w="2552" w:type="dxa"/>
            <w:shd w:val="clear" w:color="auto" w:fill="auto"/>
          </w:tcPr>
          <w:p w:rsidR="00396461" w:rsidRPr="00F542A1" w:rsidRDefault="00396461" w:rsidP="00396461">
            <w:pPr>
              <w:widowControl w:val="0"/>
              <w:autoSpaceDE w:val="0"/>
              <w:autoSpaceDN w:val="0"/>
              <w:adjustRightInd w:val="0"/>
              <w:spacing w:after="0" w:line="240" w:lineRule="auto"/>
              <w:jc w:val="both"/>
              <w:rPr>
                <w:rFonts w:ascii="Times New Roman" w:eastAsia="Calibri" w:hAnsi="Times New Roman" w:cs="Times New Roman"/>
                <w:sz w:val="24"/>
                <w:szCs w:val="24"/>
                <w:vertAlign w:val="superscript"/>
                <w:lang w:eastAsia="ar-SA"/>
              </w:rPr>
            </w:pPr>
            <w:r w:rsidRPr="00F542A1">
              <w:rPr>
                <w:rFonts w:ascii="Times New Roman" w:eastAsia="Times New Roman" w:hAnsi="Times New Roman" w:cs="Times New Roman"/>
                <w:sz w:val="24"/>
                <w:szCs w:val="24"/>
              </w:rPr>
              <w:t>Микробиологические исследования смывов на наличие санитарно-показательной микрофлоры (БГКП)</w:t>
            </w:r>
          </w:p>
        </w:tc>
        <w:tc>
          <w:tcPr>
            <w:tcW w:w="3969" w:type="dxa"/>
            <w:shd w:val="clear" w:color="auto" w:fill="auto"/>
          </w:tcPr>
          <w:p w:rsidR="00396461" w:rsidRPr="00F542A1" w:rsidRDefault="00396461" w:rsidP="00396461">
            <w:pPr>
              <w:spacing w:after="0" w:line="240" w:lineRule="auto"/>
              <w:contextualSpacing/>
              <w:jc w:val="center"/>
              <w:rPr>
                <w:rFonts w:ascii="Times New Roman" w:eastAsia="Times New Roman" w:hAnsi="Times New Roman" w:cs="Times New Roman"/>
                <w:sz w:val="24"/>
                <w:szCs w:val="24"/>
                <w:lang w:val="x-none" w:eastAsia="ru-RU"/>
              </w:rPr>
            </w:pPr>
            <w:r w:rsidRPr="00F542A1">
              <w:rPr>
                <w:rFonts w:ascii="Times New Roman" w:eastAsia="Times New Roman" w:hAnsi="Times New Roman" w:cs="Times New Roman"/>
                <w:sz w:val="24"/>
                <w:szCs w:val="24"/>
                <w:lang w:val="x-none" w:eastAsia="ru-RU"/>
              </w:rPr>
              <w:t xml:space="preserve">Объекты производственного окружения, руки и спецодежда персонала (повара) </w:t>
            </w:r>
          </w:p>
        </w:tc>
        <w:tc>
          <w:tcPr>
            <w:tcW w:w="1559" w:type="dxa"/>
            <w:shd w:val="clear" w:color="auto" w:fill="auto"/>
          </w:tcPr>
          <w:p w:rsidR="00396461" w:rsidRPr="00F542A1" w:rsidRDefault="00396461" w:rsidP="00396461">
            <w:pPr>
              <w:spacing w:after="0" w:line="240" w:lineRule="auto"/>
              <w:contextualSpacing/>
              <w:jc w:val="center"/>
              <w:rPr>
                <w:rFonts w:ascii="Times New Roman" w:eastAsia="Times New Roman" w:hAnsi="Times New Roman" w:cs="Times New Roman"/>
                <w:sz w:val="24"/>
                <w:szCs w:val="24"/>
                <w:lang w:val="x-none" w:eastAsia="ru-RU"/>
              </w:rPr>
            </w:pPr>
            <w:r w:rsidRPr="008F4E2F">
              <w:rPr>
                <w:rFonts w:ascii="Times New Roman" w:hAnsi="Times New Roman"/>
                <w:sz w:val="24"/>
                <w:szCs w:val="24"/>
              </w:rPr>
              <w:t>Одномоментно 5 смывов</w:t>
            </w:r>
          </w:p>
        </w:tc>
        <w:tc>
          <w:tcPr>
            <w:tcW w:w="1985" w:type="dxa"/>
            <w:shd w:val="clear" w:color="auto" w:fill="auto"/>
          </w:tcPr>
          <w:p w:rsidR="00396461" w:rsidRPr="00F542A1" w:rsidRDefault="00396461" w:rsidP="00396461">
            <w:pPr>
              <w:spacing w:after="0" w:line="240" w:lineRule="auto"/>
              <w:contextualSpacing/>
              <w:jc w:val="center"/>
              <w:rPr>
                <w:rFonts w:ascii="Times New Roman" w:eastAsia="Times New Roman" w:hAnsi="Times New Roman" w:cs="Times New Roman"/>
                <w:sz w:val="24"/>
                <w:szCs w:val="24"/>
                <w:lang w:val="x-none" w:eastAsia="ru-RU"/>
              </w:rPr>
            </w:pPr>
            <w:r w:rsidRPr="008F4E2F">
              <w:rPr>
                <w:rFonts w:ascii="Times New Roman" w:hAnsi="Times New Roman"/>
                <w:sz w:val="24"/>
                <w:szCs w:val="24"/>
              </w:rPr>
              <w:t>1 раз за период оказания услуг</w:t>
            </w:r>
          </w:p>
        </w:tc>
      </w:tr>
      <w:tr w:rsidR="00396461" w:rsidRPr="00F542A1" w:rsidTr="00B30C4C">
        <w:trPr>
          <w:trHeight w:val="479"/>
        </w:trPr>
        <w:tc>
          <w:tcPr>
            <w:tcW w:w="2552" w:type="dxa"/>
            <w:shd w:val="clear" w:color="auto" w:fill="auto"/>
          </w:tcPr>
          <w:p w:rsidR="00396461" w:rsidRPr="00F542A1" w:rsidRDefault="00396461" w:rsidP="00396461">
            <w:pPr>
              <w:widowControl w:val="0"/>
              <w:autoSpaceDE w:val="0"/>
              <w:autoSpaceDN w:val="0"/>
              <w:adjustRightInd w:val="0"/>
              <w:spacing w:after="0" w:line="240" w:lineRule="auto"/>
              <w:jc w:val="both"/>
              <w:rPr>
                <w:rFonts w:ascii="Times New Roman" w:eastAsia="Calibri" w:hAnsi="Times New Roman" w:cs="Times New Roman"/>
                <w:sz w:val="24"/>
                <w:szCs w:val="24"/>
                <w:vertAlign w:val="superscript"/>
                <w:lang w:eastAsia="ar-SA"/>
              </w:rPr>
            </w:pPr>
            <w:r w:rsidRPr="00F542A1">
              <w:rPr>
                <w:rFonts w:ascii="Times New Roman" w:eastAsia="Times New Roman" w:hAnsi="Times New Roman" w:cs="Times New Roman"/>
                <w:sz w:val="24"/>
                <w:szCs w:val="24"/>
              </w:rPr>
              <w:t>Микробиологические исследования смывов на наличие возбудителей иерсиниозов</w:t>
            </w:r>
          </w:p>
        </w:tc>
        <w:tc>
          <w:tcPr>
            <w:tcW w:w="3969" w:type="dxa"/>
            <w:shd w:val="clear" w:color="auto" w:fill="auto"/>
          </w:tcPr>
          <w:p w:rsidR="00396461" w:rsidRPr="00F542A1" w:rsidRDefault="00396461" w:rsidP="00396461">
            <w:pPr>
              <w:spacing w:after="0" w:line="240" w:lineRule="auto"/>
              <w:contextualSpacing/>
              <w:jc w:val="center"/>
              <w:rPr>
                <w:rFonts w:ascii="Times New Roman" w:eastAsia="Times New Roman" w:hAnsi="Times New Roman" w:cs="Times New Roman"/>
                <w:sz w:val="24"/>
                <w:szCs w:val="24"/>
                <w:lang w:val="x-none" w:eastAsia="ru-RU"/>
              </w:rPr>
            </w:pPr>
            <w:r w:rsidRPr="00F542A1">
              <w:rPr>
                <w:rFonts w:ascii="Times New Roman" w:eastAsia="Times New Roman" w:hAnsi="Times New Roman" w:cs="Times New Roman"/>
                <w:sz w:val="24"/>
                <w:szCs w:val="24"/>
                <w:lang w:val="x-none" w:eastAsia="ru-RU"/>
              </w:rPr>
              <w:t>Оборудование, инвентарь в овощехранилищах и складах хранения овощей, цехе обработки овощей</w:t>
            </w:r>
          </w:p>
        </w:tc>
        <w:tc>
          <w:tcPr>
            <w:tcW w:w="1559" w:type="dxa"/>
            <w:shd w:val="clear" w:color="auto" w:fill="auto"/>
          </w:tcPr>
          <w:p w:rsidR="00396461" w:rsidRPr="00F542A1" w:rsidRDefault="00396461" w:rsidP="00396461">
            <w:pPr>
              <w:spacing w:after="0" w:line="240" w:lineRule="auto"/>
              <w:contextualSpacing/>
              <w:jc w:val="center"/>
              <w:rPr>
                <w:rFonts w:ascii="Times New Roman" w:eastAsia="Times New Roman" w:hAnsi="Times New Roman" w:cs="Times New Roman"/>
                <w:sz w:val="24"/>
                <w:szCs w:val="24"/>
                <w:lang w:val="x-none" w:eastAsia="ru-RU"/>
              </w:rPr>
            </w:pPr>
            <w:r w:rsidRPr="008F4E2F">
              <w:rPr>
                <w:rFonts w:ascii="Times New Roman" w:hAnsi="Times New Roman"/>
                <w:sz w:val="24"/>
                <w:szCs w:val="24"/>
              </w:rPr>
              <w:t>Одномоментно 5 смывов</w:t>
            </w:r>
          </w:p>
        </w:tc>
        <w:tc>
          <w:tcPr>
            <w:tcW w:w="1985" w:type="dxa"/>
            <w:shd w:val="clear" w:color="auto" w:fill="auto"/>
          </w:tcPr>
          <w:p w:rsidR="00396461" w:rsidRPr="00F542A1" w:rsidRDefault="00396461" w:rsidP="00396461">
            <w:pPr>
              <w:spacing w:after="0" w:line="240" w:lineRule="auto"/>
              <w:contextualSpacing/>
              <w:jc w:val="center"/>
              <w:rPr>
                <w:rFonts w:ascii="Times New Roman" w:eastAsia="Times New Roman" w:hAnsi="Times New Roman" w:cs="Times New Roman"/>
                <w:sz w:val="24"/>
                <w:szCs w:val="24"/>
                <w:lang w:val="x-none" w:eastAsia="ru-RU"/>
              </w:rPr>
            </w:pPr>
            <w:r w:rsidRPr="008F4E2F">
              <w:rPr>
                <w:rFonts w:ascii="Times New Roman" w:hAnsi="Times New Roman"/>
                <w:sz w:val="24"/>
                <w:szCs w:val="24"/>
              </w:rPr>
              <w:t>1 раз за период оказания услуг</w:t>
            </w:r>
          </w:p>
        </w:tc>
      </w:tr>
      <w:tr w:rsidR="00396461" w:rsidRPr="00F542A1" w:rsidTr="00B30C4C">
        <w:trPr>
          <w:trHeight w:val="479"/>
        </w:trPr>
        <w:tc>
          <w:tcPr>
            <w:tcW w:w="2552" w:type="dxa"/>
            <w:shd w:val="clear" w:color="auto" w:fill="auto"/>
          </w:tcPr>
          <w:p w:rsidR="00396461" w:rsidRPr="00F542A1" w:rsidRDefault="00396461" w:rsidP="00396461">
            <w:pPr>
              <w:widowControl w:val="0"/>
              <w:autoSpaceDE w:val="0"/>
              <w:autoSpaceDN w:val="0"/>
              <w:adjustRightInd w:val="0"/>
              <w:spacing w:after="0" w:line="240" w:lineRule="auto"/>
              <w:jc w:val="both"/>
              <w:rPr>
                <w:rFonts w:ascii="Times New Roman" w:eastAsia="Times New Roman" w:hAnsi="Times New Roman" w:cs="Times New Roman"/>
                <w:sz w:val="24"/>
                <w:szCs w:val="24"/>
                <w:vertAlign w:val="superscript"/>
              </w:rPr>
            </w:pPr>
            <w:r w:rsidRPr="00F542A1">
              <w:rPr>
                <w:rFonts w:ascii="Times New Roman" w:eastAsia="Times New Roman" w:hAnsi="Times New Roman" w:cs="Times New Roman"/>
                <w:sz w:val="24"/>
                <w:szCs w:val="24"/>
              </w:rPr>
              <w:t>Исследования смывов на наличие бактерии рода сальмонелл</w:t>
            </w:r>
          </w:p>
        </w:tc>
        <w:tc>
          <w:tcPr>
            <w:tcW w:w="3969" w:type="dxa"/>
            <w:shd w:val="clear" w:color="auto" w:fill="auto"/>
          </w:tcPr>
          <w:p w:rsidR="00396461" w:rsidRPr="00F542A1" w:rsidRDefault="00396461" w:rsidP="00396461">
            <w:pPr>
              <w:spacing w:after="0" w:line="240" w:lineRule="auto"/>
              <w:contextualSpacing/>
              <w:jc w:val="center"/>
              <w:rPr>
                <w:rFonts w:ascii="Times New Roman" w:eastAsia="Times New Roman" w:hAnsi="Times New Roman" w:cs="Times New Roman"/>
                <w:sz w:val="24"/>
                <w:szCs w:val="24"/>
                <w:lang w:val="x-none" w:eastAsia="ru-RU"/>
              </w:rPr>
            </w:pPr>
            <w:r w:rsidRPr="00F542A1">
              <w:rPr>
                <w:rFonts w:ascii="Times New Roman" w:eastAsia="Times New Roman" w:hAnsi="Times New Roman" w:cs="Times New Roman"/>
                <w:sz w:val="24"/>
                <w:szCs w:val="24"/>
                <w:lang w:val="x-none" w:eastAsia="ru-RU"/>
              </w:rPr>
              <w:t>Оборудование, инвентарь, тара, руки, спецодежда персонала, сырые пищевые продукты (рыба, мясо, зелень)</w:t>
            </w:r>
          </w:p>
        </w:tc>
        <w:tc>
          <w:tcPr>
            <w:tcW w:w="1559" w:type="dxa"/>
            <w:shd w:val="clear" w:color="auto" w:fill="auto"/>
          </w:tcPr>
          <w:p w:rsidR="00396461" w:rsidRPr="00396461" w:rsidRDefault="00396461" w:rsidP="00396461">
            <w:pPr>
              <w:spacing w:after="0" w:line="240" w:lineRule="auto"/>
              <w:contextualSpacing/>
              <w:jc w:val="center"/>
              <w:rPr>
                <w:rFonts w:ascii="Times New Roman" w:hAnsi="Times New Roman"/>
                <w:sz w:val="24"/>
                <w:szCs w:val="24"/>
              </w:rPr>
            </w:pPr>
            <w:r w:rsidRPr="00396461">
              <w:rPr>
                <w:rFonts w:ascii="Times New Roman" w:hAnsi="Times New Roman"/>
                <w:sz w:val="24"/>
                <w:szCs w:val="24"/>
              </w:rPr>
              <w:t>Одномоментно 3 смывов</w:t>
            </w:r>
          </w:p>
        </w:tc>
        <w:tc>
          <w:tcPr>
            <w:tcW w:w="1985" w:type="dxa"/>
            <w:shd w:val="clear" w:color="auto" w:fill="auto"/>
          </w:tcPr>
          <w:p w:rsidR="00396461" w:rsidRPr="00396461" w:rsidRDefault="00396461" w:rsidP="00396461">
            <w:pPr>
              <w:jc w:val="center"/>
              <w:rPr>
                <w:rFonts w:ascii="Times New Roman" w:hAnsi="Times New Roman"/>
                <w:sz w:val="24"/>
                <w:szCs w:val="24"/>
              </w:rPr>
            </w:pPr>
            <w:r w:rsidRPr="00396461">
              <w:rPr>
                <w:rFonts w:ascii="Times New Roman" w:hAnsi="Times New Roman"/>
                <w:sz w:val="24"/>
                <w:szCs w:val="24"/>
              </w:rPr>
              <w:t>1 раз за период оказания услуг</w:t>
            </w:r>
          </w:p>
        </w:tc>
      </w:tr>
      <w:tr w:rsidR="00396461" w:rsidRPr="00F542A1" w:rsidTr="00B30C4C">
        <w:trPr>
          <w:trHeight w:val="479"/>
        </w:trPr>
        <w:tc>
          <w:tcPr>
            <w:tcW w:w="2552" w:type="dxa"/>
            <w:shd w:val="clear" w:color="auto" w:fill="auto"/>
          </w:tcPr>
          <w:p w:rsidR="00396461" w:rsidRPr="00F542A1" w:rsidRDefault="00396461" w:rsidP="00396461">
            <w:pPr>
              <w:widowControl w:val="0"/>
              <w:autoSpaceDE w:val="0"/>
              <w:autoSpaceDN w:val="0"/>
              <w:adjustRightInd w:val="0"/>
              <w:spacing w:after="0" w:line="240" w:lineRule="auto"/>
              <w:jc w:val="both"/>
              <w:rPr>
                <w:rFonts w:ascii="Times New Roman" w:eastAsia="Times New Roman" w:hAnsi="Times New Roman" w:cs="Times New Roman"/>
                <w:sz w:val="24"/>
                <w:szCs w:val="24"/>
                <w:vertAlign w:val="superscript"/>
              </w:rPr>
            </w:pPr>
            <w:r w:rsidRPr="00F542A1">
              <w:rPr>
                <w:rFonts w:ascii="Times New Roman" w:eastAsia="Times New Roman" w:hAnsi="Times New Roman" w:cs="Times New Roman"/>
                <w:sz w:val="24"/>
                <w:szCs w:val="24"/>
              </w:rPr>
              <w:t>Исследования смывов на наличие листерий</w:t>
            </w:r>
          </w:p>
        </w:tc>
        <w:tc>
          <w:tcPr>
            <w:tcW w:w="3969" w:type="dxa"/>
            <w:shd w:val="clear" w:color="auto" w:fill="auto"/>
          </w:tcPr>
          <w:p w:rsidR="00396461" w:rsidRPr="00F542A1" w:rsidRDefault="00396461" w:rsidP="00396461">
            <w:pPr>
              <w:spacing w:after="0" w:line="240" w:lineRule="auto"/>
              <w:contextualSpacing/>
              <w:jc w:val="center"/>
              <w:rPr>
                <w:rFonts w:ascii="Times New Roman" w:eastAsia="Times New Roman" w:hAnsi="Times New Roman" w:cs="Times New Roman"/>
                <w:sz w:val="24"/>
                <w:szCs w:val="24"/>
                <w:lang w:val="x-none" w:eastAsia="ru-RU"/>
              </w:rPr>
            </w:pPr>
            <w:r w:rsidRPr="00F542A1">
              <w:rPr>
                <w:rFonts w:ascii="Times New Roman" w:eastAsia="Times New Roman" w:hAnsi="Times New Roman" w:cs="Times New Roman"/>
                <w:sz w:val="24"/>
                <w:szCs w:val="24"/>
                <w:lang w:val="x-none" w:eastAsia="ru-RU"/>
              </w:rPr>
              <w:t>Оборудование, инвентарь, тара, руки, спецодежда персонала, сырые пищевые продукты (рыба, мясо, зелень)</w:t>
            </w:r>
          </w:p>
        </w:tc>
        <w:tc>
          <w:tcPr>
            <w:tcW w:w="1559" w:type="dxa"/>
            <w:shd w:val="clear" w:color="auto" w:fill="auto"/>
          </w:tcPr>
          <w:p w:rsidR="00396461" w:rsidRPr="00396461" w:rsidRDefault="00396461" w:rsidP="00396461">
            <w:pPr>
              <w:spacing w:after="0" w:line="240" w:lineRule="auto"/>
              <w:contextualSpacing/>
              <w:jc w:val="center"/>
              <w:rPr>
                <w:rFonts w:ascii="Times New Roman" w:hAnsi="Times New Roman"/>
                <w:sz w:val="24"/>
                <w:szCs w:val="24"/>
              </w:rPr>
            </w:pPr>
            <w:r w:rsidRPr="00396461">
              <w:rPr>
                <w:rFonts w:ascii="Times New Roman" w:hAnsi="Times New Roman"/>
                <w:sz w:val="24"/>
                <w:szCs w:val="24"/>
              </w:rPr>
              <w:t>Одномоментно 3 смывов</w:t>
            </w:r>
          </w:p>
        </w:tc>
        <w:tc>
          <w:tcPr>
            <w:tcW w:w="1985" w:type="dxa"/>
            <w:shd w:val="clear" w:color="auto" w:fill="auto"/>
          </w:tcPr>
          <w:p w:rsidR="00396461" w:rsidRPr="00396461" w:rsidRDefault="00396461" w:rsidP="00396461">
            <w:pPr>
              <w:jc w:val="center"/>
              <w:rPr>
                <w:rFonts w:ascii="Times New Roman" w:hAnsi="Times New Roman"/>
                <w:sz w:val="24"/>
                <w:szCs w:val="24"/>
              </w:rPr>
            </w:pPr>
            <w:r w:rsidRPr="00396461">
              <w:rPr>
                <w:rFonts w:ascii="Times New Roman" w:hAnsi="Times New Roman"/>
                <w:sz w:val="24"/>
                <w:szCs w:val="24"/>
              </w:rPr>
              <w:t>1 раз за период оказания услуг</w:t>
            </w:r>
          </w:p>
        </w:tc>
      </w:tr>
    </w:tbl>
    <w:p w:rsidR="009D6398" w:rsidRPr="00F542A1" w:rsidRDefault="009D6398" w:rsidP="0012674B">
      <w:pPr>
        <w:rPr>
          <w:rFonts w:ascii="Calibri" w:eastAsia="Times New Roman" w:hAnsi="Calibri" w:cs="Times New Roman"/>
          <w:lang w:eastAsia="ru-RU"/>
        </w:rPr>
      </w:pPr>
    </w:p>
    <w:p w:rsidR="009D6398" w:rsidRPr="00F542A1" w:rsidRDefault="009D6398" w:rsidP="009D6398">
      <w:pPr>
        <w:spacing w:after="0" w:line="240" w:lineRule="auto"/>
        <w:jc w:val="right"/>
        <w:rPr>
          <w:rFonts w:ascii="Times New Roman" w:eastAsia="Times New Roman" w:hAnsi="Times New Roman" w:cs="Times New Roman"/>
          <w:sz w:val="24"/>
          <w:szCs w:val="24"/>
          <w:lang w:eastAsia="ru-RU"/>
        </w:rPr>
      </w:pPr>
    </w:p>
    <w:p w:rsidR="009D6398" w:rsidRPr="00F542A1" w:rsidRDefault="009D6398" w:rsidP="009D6398">
      <w:pPr>
        <w:rPr>
          <w:rFonts w:ascii="Calibri" w:eastAsia="Times New Roman" w:hAnsi="Calibri" w:cs="Times New Roman"/>
          <w:lang w:eastAsia="ru-RU"/>
        </w:rPr>
      </w:pPr>
    </w:p>
    <w:p w:rsidR="009D6398" w:rsidRPr="00F542A1" w:rsidRDefault="009D6398" w:rsidP="009D6398">
      <w:pPr>
        <w:rPr>
          <w:rFonts w:ascii="Times New Roman" w:eastAsia="Times New Roman" w:hAnsi="Times New Roman" w:cs="Times New Roman"/>
          <w:sz w:val="24"/>
          <w:szCs w:val="24"/>
          <w:lang w:eastAsia="ru-RU"/>
        </w:rPr>
      </w:pPr>
    </w:p>
    <w:p w:rsidR="009D6398" w:rsidRPr="00F542A1" w:rsidRDefault="009D6398" w:rsidP="009D6398">
      <w:pPr>
        <w:rPr>
          <w:rFonts w:ascii="Times New Roman" w:eastAsia="Times New Roman" w:hAnsi="Times New Roman" w:cs="Times New Roman"/>
          <w:sz w:val="24"/>
          <w:szCs w:val="24"/>
          <w:lang w:eastAsia="ru-RU"/>
        </w:rPr>
        <w:sectPr w:rsidR="009D6398" w:rsidRPr="00F542A1">
          <w:pgSz w:w="11906" w:h="16838"/>
          <w:pgMar w:top="1134" w:right="850" w:bottom="1134" w:left="1701" w:header="708" w:footer="708" w:gutter="0"/>
          <w:cols w:space="708"/>
          <w:docGrid w:linePitch="360"/>
        </w:sectPr>
      </w:pPr>
    </w:p>
    <w:p w:rsidR="009D6398" w:rsidRPr="00F542A1" w:rsidRDefault="009D6398" w:rsidP="009D6398">
      <w:pPr>
        <w:spacing w:after="0" w:line="240" w:lineRule="auto"/>
        <w:jc w:val="right"/>
        <w:rPr>
          <w:rFonts w:ascii="Times New Roman" w:eastAsia="Calibri" w:hAnsi="Times New Roman" w:cs="Times New Roman"/>
          <w:sz w:val="28"/>
          <w:szCs w:val="28"/>
        </w:rPr>
      </w:pPr>
      <w:r w:rsidRPr="00F542A1">
        <w:rPr>
          <w:rFonts w:ascii="Times New Roman" w:eastAsia="Calibri" w:hAnsi="Times New Roman" w:cs="Times New Roman"/>
          <w:sz w:val="28"/>
          <w:szCs w:val="28"/>
        </w:rPr>
        <w:lastRenderedPageBreak/>
        <w:t>Приложение № 4</w:t>
      </w:r>
    </w:p>
    <w:p w:rsidR="009D6398" w:rsidRPr="00F542A1" w:rsidRDefault="009D6398" w:rsidP="009D6398">
      <w:pPr>
        <w:spacing w:after="0" w:line="240" w:lineRule="auto"/>
        <w:jc w:val="right"/>
        <w:rPr>
          <w:rFonts w:ascii="Times New Roman" w:eastAsia="Calibri" w:hAnsi="Times New Roman" w:cs="Times New Roman"/>
          <w:sz w:val="28"/>
          <w:szCs w:val="28"/>
        </w:rPr>
      </w:pPr>
      <w:r w:rsidRPr="00F542A1">
        <w:rPr>
          <w:rFonts w:ascii="Times New Roman" w:eastAsia="Calibri" w:hAnsi="Times New Roman" w:cs="Times New Roman"/>
          <w:sz w:val="28"/>
          <w:szCs w:val="28"/>
        </w:rPr>
        <w:t xml:space="preserve"> к </w:t>
      </w:r>
      <w:r w:rsidR="002C2C24" w:rsidRPr="00F542A1">
        <w:rPr>
          <w:rFonts w:ascii="Times New Roman" w:eastAsia="Calibri" w:hAnsi="Times New Roman" w:cs="Times New Roman"/>
          <w:sz w:val="28"/>
          <w:szCs w:val="28"/>
        </w:rPr>
        <w:t>Т</w:t>
      </w:r>
      <w:r w:rsidRPr="00F542A1">
        <w:rPr>
          <w:rFonts w:ascii="Times New Roman" w:eastAsia="Calibri" w:hAnsi="Times New Roman" w:cs="Times New Roman"/>
          <w:sz w:val="28"/>
          <w:szCs w:val="28"/>
        </w:rPr>
        <w:t>ехническому заданию</w:t>
      </w:r>
    </w:p>
    <w:p w:rsidR="009D6398" w:rsidRPr="00F542A1" w:rsidRDefault="009D6398" w:rsidP="009D6398">
      <w:pPr>
        <w:spacing w:after="0" w:line="240" w:lineRule="auto"/>
        <w:jc w:val="right"/>
        <w:rPr>
          <w:rFonts w:ascii="Times New Roman" w:eastAsia="Calibri" w:hAnsi="Times New Roman" w:cs="Times New Roman"/>
          <w:sz w:val="28"/>
          <w:szCs w:val="28"/>
        </w:rPr>
      </w:pPr>
    </w:p>
    <w:p w:rsidR="009D6398" w:rsidRPr="00F542A1" w:rsidRDefault="009D6398" w:rsidP="009D6398">
      <w:pPr>
        <w:autoSpaceDE w:val="0"/>
        <w:autoSpaceDN w:val="0"/>
        <w:adjustRightInd w:val="0"/>
        <w:spacing w:after="0" w:line="240" w:lineRule="auto"/>
        <w:jc w:val="center"/>
        <w:outlineLvl w:val="2"/>
        <w:rPr>
          <w:rFonts w:ascii="Times New Roman" w:eastAsia="Times New Roman" w:hAnsi="Times New Roman" w:cs="Times New Roman"/>
          <w:b/>
          <w:bCs/>
          <w:sz w:val="24"/>
          <w:szCs w:val="24"/>
          <w:lang w:eastAsia="ru-RU"/>
        </w:rPr>
      </w:pPr>
    </w:p>
    <w:p w:rsidR="009D6398" w:rsidRPr="00F542A1" w:rsidRDefault="009D6398" w:rsidP="009D6398">
      <w:pPr>
        <w:autoSpaceDE w:val="0"/>
        <w:autoSpaceDN w:val="0"/>
        <w:adjustRightInd w:val="0"/>
        <w:spacing w:after="0" w:line="240" w:lineRule="auto"/>
        <w:jc w:val="center"/>
        <w:outlineLvl w:val="2"/>
        <w:rPr>
          <w:rFonts w:ascii="Times New Roman" w:eastAsia="Times New Roman" w:hAnsi="Times New Roman" w:cs="Times New Roman"/>
          <w:b/>
          <w:bCs/>
          <w:sz w:val="24"/>
          <w:szCs w:val="24"/>
          <w:lang w:eastAsia="ru-RU"/>
        </w:rPr>
      </w:pPr>
      <w:r w:rsidRPr="00F542A1">
        <w:rPr>
          <w:rFonts w:ascii="Times New Roman" w:eastAsia="Times New Roman" w:hAnsi="Times New Roman" w:cs="Times New Roman"/>
          <w:b/>
          <w:bCs/>
          <w:sz w:val="24"/>
          <w:szCs w:val="24"/>
          <w:lang w:eastAsia="ru-RU"/>
        </w:rPr>
        <w:t>ЖУРНАЛ БРАКЕРАЖА СКОРОПОРТЯЩЕЙСЯ ПИЩЕВОЙ ПРОДУКЦИИ</w:t>
      </w:r>
    </w:p>
    <w:p w:rsidR="009D6398" w:rsidRPr="00F542A1" w:rsidRDefault="009D6398" w:rsidP="009D6398">
      <w:pPr>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p>
    <w:tbl>
      <w:tblPr>
        <w:tblW w:w="14175" w:type="dxa"/>
        <w:jc w:val="center"/>
        <w:tblLayout w:type="fixed"/>
        <w:tblCellMar>
          <w:top w:w="102" w:type="dxa"/>
          <w:left w:w="62" w:type="dxa"/>
          <w:bottom w:w="102" w:type="dxa"/>
          <w:right w:w="62" w:type="dxa"/>
        </w:tblCellMar>
        <w:tblLook w:val="0000" w:firstRow="0" w:lastRow="0" w:firstColumn="0" w:lastColumn="0" w:noHBand="0" w:noVBand="0"/>
      </w:tblPr>
      <w:tblGrid>
        <w:gridCol w:w="1134"/>
        <w:gridCol w:w="1276"/>
        <w:gridCol w:w="851"/>
        <w:gridCol w:w="850"/>
        <w:gridCol w:w="851"/>
        <w:gridCol w:w="708"/>
        <w:gridCol w:w="1560"/>
        <w:gridCol w:w="1559"/>
        <w:gridCol w:w="1276"/>
        <w:gridCol w:w="1134"/>
        <w:gridCol w:w="1134"/>
        <w:gridCol w:w="1134"/>
        <w:gridCol w:w="708"/>
      </w:tblGrid>
      <w:tr w:rsidR="009D6398" w:rsidRPr="00F542A1" w:rsidTr="007D35A6">
        <w:trPr>
          <w:jc w:val="center"/>
        </w:trPr>
        <w:tc>
          <w:tcPr>
            <w:tcW w:w="1134" w:type="dxa"/>
            <w:tcBorders>
              <w:top w:val="single" w:sz="4" w:space="0" w:color="auto"/>
              <w:left w:val="single" w:sz="4" w:space="0" w:color="auto"/>
              <w:bottom w:val="single" w:sz="4" w:space="0" w:color="auto"/>
              <w:right w:val="single" w:sz="4" w:space="0" w:color="auto"/>
            </w:tcBorders>
            <w:vAlign w:val="center"/>
          </w:tcPr>
          <w:p w:rsidR="009D6398" w:rsidRPr="00F542A1" w:rsidRDefault="009D6398" w:rsidP="009D6398">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542A1">
              <w:rPr>
                <w:rFonts w:ascii="Times New Roman" w:eastAsia="Times New Roman" w:hAnsi="Times New Roman" w:cs="Times New Roman"/>
                <w:sz w:val="20"/>
                <w:szCs w:val="20"/>
                <w:lang w:eastAsia="ru-RU"/>
              </w:rPr>
              <w:t>Дата и час поступления пищевой продукции</w:t>
            </w:r>
          </w:p>
        </w:tc>
        <w:tc>
          <w:tcPr>
            <w:tcW w:w="1276" w:type="dxa"/>
            <w:tcBorders>
              <w:top w:val="single" w:sz="4" w:space="0" w:color="auto"/>
              <w:left w:val="single" w:sz="4" w:space="0" w:color="auto"/>
              <w:bottom w:val="single" w:sz="4" w:space="0" w:color="auto"/>
              <w:right w:val="single" w:sz="4" w:space="0" w:color="auto"/>
            </w:tcBorders>
            <w:vAlign w:val="center"/>
          </w:tcPr>
          <w:p w:rsidR="009D6398" w:rsidRPr="00F542A1" w:rsidRDefault="009D6398" w:rsidP="009D6398">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542A1">
              <w:rPr>
                <w:rFonts w:ascii="Times New Roman" w:eastAsia="Times New Roman" w:hAnsi="Times New Roman" w:cs="Times New Roman"/>
                <w:sz w:val="20"/>
                <w:szCs w:val="20"/>
                <w:lang w:eastAsia="ru-RU"/>
              </w:rPr>
              <w:t>Наименование пищевой продукции</w:t>
            </w:r>
          </w:p>
        </w:tc>
        <w:tc>
          <w:tcPr>
            <w:tcW w:w="851" w:type="dxa"/>
            <w:tcBorders>
              <w:top w:val="single" w:sz="4" w:space="0" w:color="auto"/>
              <w:left w:val="single" w:sz="4" w:space="0" w:color="auto"/>
              <w:bottom w:val="single" w:sz="4" w:space="0" w:color="auto"/>
              <w:right w:val="single" w:sz="4" w:space="0" w:color="auto"/>
            </w:tcBorders>
            <w:vAlign w:val="center"/>
          </w:tcPr>
          <w:p w:rsidR="009D6398" w:rsidRPr="00F542A1" w:rsidRDefault="009D6398" w:rsidP="009D6398">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542A1">
              <w:rPr>
                <w:rFonts w:ascii="Times New Roman" w:eastAsia="Times New Roman" w:hAnsi="Times New Roman" w:cs="Times New Roman"/>
                <w:sz w:val="20"/>
                <w:szCs w:val="20"/>
                <w:lang w:eastAsia="ru-RU"/>
              </w:rPr>
              <w:t>Фасовка</w:t>
            </w:r>
          </w:p>
        </w:tc>
        <w:tc>
          <w:tcPr>
            <w:tcW w:w="850" w:type="dxa"/>
            <w:tcBorders>
              <w:top w:val="single" w:sz="4" w:space="0" w:color="auto"/>
              <w:left w:val="single" w:sz="4" w:space="0" w:color="auto"/>
              <w:bottom w:val="single" w:sz="4" w:space="0" w:color="auto"/>
              <w:right w:val="single" w:sz="4" w:space="0" w:color="auto"/>
            </w:tcBorders>
            <w:vAlign w:val="center"/>
          </w:tcPr>
          <w:p w:rsidR="009D6398" w:rsidRPr="00F542A1" w:rsidRDefault="009D6398" w:rsidP="009D6398">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542A1">
              <w:rPr>
                <w:rFonts w:ascii="Times New Roman" w:eastAsia="Times New Roman" w:hAnsi="Times New Roman" w:cs="Times New Roman"/>
                <w:sz w:val="20"/>
                <w:szCs w:val="20"/>
                <w:lang w:eastAsia="ru-RU"/>
              </w:rPr>
              <w:t>Дата выработки</w:t>
            </w:r>
          </w:p>
        </w:tc>
        <w:tc>
          <w:tcPr>
            <w:tcW w:w="851" w:type="dxa"/>
            <w:tcBorders>
              <w:top w:val="single" w:sz="4" w:space="0" w:color="auto"/>
              <w:left w:val="single" w:sz="4" w:space="0" w:color="auto"/>
              <w:bottom w:val="single" w:sz="4" w:space="0" w:color="auto"/>
              <w:right w:val="single" w:sz="4" w:space="0" w:color="auto"/>
            </w:tcBorders>
            <w:vAlign w:val="center"/>
          </w:tcPr>
          <w:p w:rsidR="009D6398" w:rsidRPr="00F542A1" w:rsidRDefault="009D6398" w:rsidP="009D6398">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542A1">
              <w:rPr>
                <w:rFonts w:ascii="Times New Roman" w:eastAsia="Times New Roman" w:hAnsi="Times New Roman" w:cs="Times New Roman"/>
                <w:sz w:val="20"/>
                <w:szCs w:val="20"/>
                <w:lang w:eastAsia="ru-RU"/>
              </w:rPr>
              <w:t>Производитель</w:t>
            </w:r>
          </w:p>
        </w:tc>
        <w:tc>
          <w:tcPr>
            <w:tcW w:w="708" w:type="dxa"/>
            <w:tcBorders>
              <w:top w:val="single" w:sz="4" w:space="0" w:color="auto"/>
              <w:left w:val="single" w:sz="4" w:space="0" w:color="auto"/>
              <w:bottom w:val="single" w:sz="4" w:space="0" w:color="auto"/>
              <w:right w:val="single" w:sz="4" w:space="0" w:color="auto"/>
            </w:tcBorders>
            <w:vAlign w:val="center"/>
          </w:tcPr>
          <w:p w:rsidR="009D6398" w:rsidRPr="00F542A1" w:rsidRDefault="009D6398" w:rsidP="009D6398">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542A1">
              <w:rPr>
                <w:rFonts w:ascii="Times New Roman" w:eastAsia="Times New Roman" w:hAnsi="Times New Roman" w:cs="Times New Roman"/>
                <w:sz w:val="20"/>
                <w:szCs w:val="20"/>
                <w:lang w:eastAsia="ru-RU"/>
              </w:rPr>
              <w:t>Поставщик</w:t>
            </w:r>
          </w:p>
        </w:tc>
        <w:tc>
          <w:tcPr>
            <w:tcW w:w="1560" w:type="dxa"/>
            <w:tcBorders>
              <w:top w:val="single" w:sz="4" w:space="0" w:color="auto"/>
              <w:left w:val="single" w:sz="4" w:space="0" w:color="auto"/>
              <w:bottom w:val="single" w:sz="4" w:space="0" w:color="auto"/>
              <w:right w:val="single" w:sz="4" w:space="0" w:color="auto"/>
            </w:tcBorders>
            <w:vAlign w:val="center"/>
          </w:tcPr>
          <w:p w:rsidR="009D6398" w:rsidRPr="00F542A1" w:rsidRDefault="009D6398" w:rsidP="009D6398">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542A1">
              <w:rPr>
                <w:rFonts w:ascii="Times New Roman" w:eastAsia="Times New Roman" w:hAnsi="Times New Roman" w:cs="Times New Roman"/>
                <w:sz w:val="20"/>
                <w:szCs w:val="20"/>
                <w:lang w:eastAsia="ru-RU"/>
              </w:rPr>
              <w:t>Количество поступившей пищевой продукции (кг, л, шт.)</w:t>
            </w:r>
          </w:p>
        </w:tc>
        <w:tc>
          <w:tcPr>
            <w:tcW w:w="1559" w:type="dxa"/>
            <w:tcBorders>
              <w:top w:val="single" w:sz="4" w:space="0" w:color="auto"/>
              <w:left w:val="single" w:sz="4" w:space="0" w:color="auto"/>
              <w:bottom w:val="single" w:sz="4" w:space="0" w:color="auto"/>
              <w:right w:val="single" w:sz="4" w:space="0" w:color="auto"/>
            </w:tcBorders>
            <w:vAlign w:val="center"/>
          </w:tcPr>
          <w:p w:rsidR="009D6398" w:rsidRPr="00F542A1" w:rsidRDefault="009D6398" w:rsidP="009D6398">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542A1">
              <w:rPr>
                <w:rFonts w:ascii="Times New Roman" w:eastAsia="Times New Roman" w:hAnsi="Times New Roman" w:cs="Times New Roman"/>
                <w:sz w:val="20"/>
                <w:szCs w:val="20"/>
                <w:lang w:eastAsia="ru-RU"/>
              </w:rPr>
              <w:t>Номер документа, подтверждающего безопасность пищевой продукции</w:t>
            </w:r>
          </w:p>
        </w:tc>
        <w:tc>
          <w:tcPr>
            <w:tcW w:w="1276" w:type="dxa"/>
            <w:tcBorders>
              <w:top w:val="single" w:sz="4" w:space="0" w:color="auto"/>
              <w:left w:val="single" w:sz="4" w:space="0" w:color="auto"/>
              <w:bottom w:val="single" w:sz="4" w:space="0" w:color="auto"/>
              <w:right w:val="single" w:sz="4" w:space="0" w:color="auto"/>
            </w:tcBorders>
            <w:vAlign w:val="center"/>
          </w:tcPr>
          <w:p w:rsidR="009D6398" w:rsidRPr="00F542A1" w:rsidRDefault="009D6398" w:rsidP="009D6398">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542A1">
              <w:rPr>
                <w:rFonts w:ascii="Times New Roman" w:eastAsia="Times New Roman" w:hAnsi="Times New Roman" w:cs="Times New Roman"/>
                <w:sz w:val="20"/>
                <w:szCs w:val="20"/>
                <w:lang w:eastAsia="ru-RU"/>
              </w:rPr>
              <w:t>Результаты органолептической оценки</w:t>
            </w:r>
          </w:p>
        </w:tc>
        <w:tc>
          <w:tcPr>
            <w:tcW w:w="1134" w:type="dxa"/>
            <w:tcBorders>
              <w:top w:val="single" w:sz="4" w:space="0" w:color="auto"/>
              <w:left w:val="single" w:sz="4" w:space="0" w:color="auto"/>
              <w:bottom w:val="single" w:sz="4" w:space="0" w:color="auto"/>
              <w:right w:val="single" w:sz="4" w:space="0" w:color="auto"/>
            </w:tcBorders>
            <w:vAlign w:val="center"/>
          </w:tcPr>
          <w:p w:rsidR="009D6398" w:rsidRPr="00F542A1" w:rsidRDefault="009D6398" w:rsidP="009D6398">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542A1">
              <w:rPr>
                <w:rFonts w:ascii="Times New Roman" w:eastAsia="Times New Roman" w:hAnsi="Times New Roman" w:cs="Times New Roman"/>
                <w:sz w:val="20"/>
                <w:szCs w:val="20"/>
                <w:lang w:eastAsia="ru-RU"/>
              </w:rPr>
              <w:t>Условия хранения, конечный срок реализации</w:t>
            </w:r>
          </w:p>
        </w:tc>
        <w:tc>
          <w:tcPr>
            <w:tcW w:w="1134" w:type="dxa"/>
            <w:tcBorders>
              <w:top w:val="single" w:sz="4" w:space="0" w:color="auto"/>
              <w:left w:val="single" w:sz="4" w:space="0" w:color="auto"/>
              <w:bottom w:val="single" w:sz="4" w:space="0" w:color="auto"/>
              <w:right w:val="single" w:sz="4" w:space="0" w:color="auto"/>
            </w:tcBorders>
            <w:vAlign w:val="center"/>
          </w:tcPr>
          <w:p w:rsidR="009D6398" w:rsidRPr="00F542A1" w:rsidRDefault="009D6398" w:rsidP="009D6398">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542A1">
              <w:rPr>
                <w:rFonts w:ascii="Times New Roman" w:eastAsia="Times New Roman" w:hAnsi="Times New Roman" w:cs="Times New Roman"/>
                <w:sz w:val="20"/>
                <w:szCs w:val="20"/>
                <w:lang w:eastAsia="ru-RU"/>
              </w:rPr>
              <w:t>Дата, час фактической реализации</w:t>
            </w:r>
          </w:p>
        </w:tc>
        <w:tc>
          <w:tcPr>
            <w:tcW w:w="1134" w:type="dxa"/>
            <w:tcBorders>
              <w:top w:val="single" w:sz="4" w:space="0" w:color="auto"/>
              <w:left w:val="single" w:sz="4" w:space="0" w:color="auto"/>
              <w:bottom w:val="single" w:sz="4" w:space="0" w:color="auto"/>
              <w:right w:val="single" w:sz="4" w:space="0" w:color="auto"/>
            </w:tcBorders>
            <w:vAlign w:val="center"/>
          </w:tcPr>
          <w:p w:rsidR="009D6398" w:rsidRPr="00F542A1" w:rsidRDefault="009D6398" w:rsidP="009D6398">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542A1">
              <w:rPr>
                <w:rFonts w:ascii="Times New Roman" w:eastAsia="Times New Roman" w:hAnsi="Times New Roman" w:cs="Times New Roman"/>
                <w:sz w:val="20"/>
                <w:szCs w:val="20"/>
                <w:lang w:eastAsia="ru-RU"/>
              </w:rPr>
              <w:t>Подпись ответственного лица</w:t>
            </w:r>
          </w:p>
        </w:tc>
        <w:tc>
          <w:tcPr>
            <w:tcW w:w="708" w:type="dxa"/>
            <w:tcBorders>
              <w:top w:val="single" w:sz="4" w:space="0" w:color="auto"/>
              <w:left w:val="single" w:sz="4" w:space="0" w:color="auto"/>
              <w:bottom w:val="single" w:sz="4" w:space="0" w:color="auto"/>
              <w:right w:val="single" w:sz="4" w:space="0" w:color="auto"/>
            </w:tcBorders>
            <w:vAlign w:val="center"/>
          </w:tcPr>
          <w:p w:rsidR="009D6398" w:rsidRPr="00F542A1" w:rsidRDefault="009D6398" w:rsidP="009D6398">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542A1">
              <w:rPr>
                <w:rFonts w:ascii="Times New Roman" w:eastAsia="Times New Roman" w:hAnsi="Times New Roman" w:cs="Times New Roman"/>
                <w:sz w:val="20"/>
                <w:szCs w:val="20"/>
                <w:lang w:eastAsia="ru-RU"/>
              </w:rPr>
              <w:t>Примечание</w:t>
            </w:r>
          </w:p>
        </w:tc>
      </w:tr>
      <w:tr w:rsidR="009D6398" w:rsidRPr="00F542A1" w:rsidTr="007D35A6">
        <w:trPr>
          <w:trHeight w:val="21"/>
          <w:jc w:val="center"/>
        </w:trPr>
        <w:tc>
          <w:tcPr>
            <w:tcW w:w="1134" w:type="dxa"/>
            <w:tcBorders>
              <w:top w:val="single" w:sz="4" w:space="0" w:color="auto"/>
              <w:left w:val="single" w:sz="4" w:space="0" w:color="auto"/>
              <w:bottom w:val="single" w:sz="4" w:space="0" w:color="auto"/>
              <w:right w:val="single" w:sz="4" w:space="0" w:color="auto"/>
            </w:tcBorders>
            <w:vAlign w:val="center"/>
          </w:tcPr>
          <w:p w:rsidR="009D6398" w:rsidRPr="00F542A1" w:rsidRDefault="009D6398" w:rsidP="009D6398">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542A1">
              <w:rPr>
                <w:rFonts w:ascii="Times New Roman" w:eastAsia="Times New Roman" w:hAnsi="Times New Roman" w:cs="Times New Roman"/>
                <w:sz w:val="20"/>
                <w:szCs w:val="20"/>
                <w:lang w:eastAsia="ru-RU"/>
              </w:rPr>
              <w:t>1</w:t>
            </w:r>
          </w:p>
        </w:tc>
        <w:tc>
          <w:tcPr>
            <w:tcW w:w="1276" w:type="dxa"/>
            <w:tcBorders>
              <w:top w:val="single" w:sz="4" w:space="0" w:color="auto"/>
              <w:left w:val="single" w:sz="4" w:space="0" w:color="auto"/>
              <w:bottom w:val="single" w:sz="4" w:space="0" w:color="auto"/>
              <w:right w:val="single" w:sz="4" w:space="0" w:color="auto"/>
            </w:tcBorders>
            <w:vAlign w:val="center"/>
          </w:tcPr>
          <w:p w:rsidR="009D6398" w:rsidRPr="00F542A1" w:rsidRDefault="009D6398" w:rsidP="009D6398">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542A1">
              <w:rPr>
                <w:rFonts w:ascii="Times New Roman" w:eastAsia="Times New Roman" w:hAnsi="Times New Roman" w:cs="Times New Roman"/>
                <w:sz w:val="20"/>
                <w:szCs w:val="20"/>
                <w:lang w:eastAsia="ru-RU"/>
              </w:rPr>
              <w:t>2</w:t>
            </w:r>
          </w:p>
        </w:tc>
        <w:tc>
          <w:tcPr>
            <w:tcW w:w="851" w:type="dxa"/>
            <w:tcBorders>
              <w:top w:val="single" w:sz="4" w:space="0" w:color="auto"/>
              <w:left w:val="single" w:sz="4" w:space="0" w:color="auto"/>
              <w:bottom w:val="single" w:sz="4" w:space="0" w:color="auto"/>
              <w:right w:val="single" w:sz="4" w:space="0" w:color="auto"/>
            </w:tcBorders>
            <w:vAlign w:val="center"/>
          </w:tcPr>
          <w:p w:rsidR="009D6398" w:rsidRPr="00F542A1" w:rsidRDefault="009D6398" w:rsidP="009D6398">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542A1">
              <w:rPr>
                <w:rFonts w:ascii="Times New Roman" w:eastAsia="Times New Roman" w:hAnsi="Times New Roman" w:cs="Times New Roman"/>
                <w:sz w:val="20"/>
                <w:szCs w:val="20"/>
                <w:lang w:eastAsia="ru-RU"/>
              </w:rPr>
              <w:t>3</w:t>
            </w:r>
          </w:p>
        </w:tc>
        <w:tc>
          <w:tcPr>
            <w:tcW w:w="850" w:type="dxa"/>
            <w:tcBorders>
              <w:top w:val="single" w:sz="4" w:space="0" w:color="auto"/>
              <w:left w:val="single" w:sz="4" w:space="0" w:color="auto"/>
              <w:bottom w:val="single" w:sz="4" w:space="0" w:color="auto"/>
              <w:right w:val="single" w:sz="4" w:space="0" w:color="auto"/>
            </w:tcBorders>
            <w:vAlign w:val="center"/>
          </w:tcPr>
          <w:p w:rsidR="009D6398" w:rsidRPr="00F542A1" w:rsidRDefault="009D6398" w:rsidP="009D6398">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542A1">
              <w:rPr>
                <w:rFonts w:ascii="Times New Roman" w:eastAsia="Times New Roman" w:hAnsi="Times New Roman" w:cs="Times New Roman"/>
                <w:sz w:val="20"/>
                <w:szCs w:val="20"/>
                <w:lang w:eastAsia="ru-RU"/>
              </w:rPr>
              <w:t>4</w:t>
            </w:r>
          </w:p>
        </w:tc>
        <w:tc>
          <w:tcPr>
            <w:tcW w:w="851" w:type="dxa"/>
            <w:tcBorders>
              <w:top w:val="single" w:sz="4" w:space="0" w:color="auto"/>
              <w:left w:val="single" w:sz="4" w:space="0" w:color="auto"/>
              <w:bottom w:val="single" w:sz="4" w:space="0" w:color="auto"/>
              <w:right w:val="single" w:sz="4" w:space="0" w:color="auto"/>
            </w:tcBorders>
            <w:vAlign w:val="center"/>
          </w:tcPr>
          <w:p w:rsidR="009D6398" w:rsidRPr="00F542A1" w:rsidRDefault="009D6398" w:rsidP="009D6398">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542A1">
              <w:rPr>
                <w:rFonts w:ascii="Times New Roman" w:eastAsia="Times New Roman" w:hAnsi="Times New Roman" w:cs="Times New Roman"/>
                <w:sz w:val="20"/>
                <w:szCs w:val="20"/>
                <w:lang w:eastAsia="ru-RU"/>
              </w:rPr>
              <w:t>5</w:t>
            </w:r>
          </w:p>
        </w:tc>
        <w:tc>
          <w:tcPr>
            <w:tcW w:w="708" w:type="dxa"/>
            <w:tcBorders>
              <w:top w:val="single" w:sz="4" w:space="0" w:color="auto"/>
              <w:left w:val="single" w:sz="4" w:space="0" w:color="auto"/>
              <w:bottom w:val="single" w:sz="4" w:space="0" w:color="auto"/>
              <w:right w:val="single" w:sz="4" w:space="0" w:color="auto"/>
            </w:tcBorders>
            <w:vAlign w:val="center"/>
          </w:tcPr>
          <w:p w:rsidR="009D6398" w:rsidRPr="00F542A1" w:rsidRDefault="009D6398" w:rsidP="009D6398">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542A1">
              <w:rPr>
                <w:rFonts w:ascii="Times New Roman" w:eastAsia="Times New Roman" w:hAnsi="Times New Roman" w:cs="Times New Roman"/>
                <w:sz w:val="20"/>
                <w:szCs w:val="20"/>
                <w:lang w:eastAsia="ru-RU"/>
              </w:rPr>
              <w:t>6</w:t>
            </w:r>
          </w:p>
        </w:tc>
        <w:tc>
          <w:tcPr>
            <w:tcW w:w="1560" w:type="dxa"/>
            <w:tcBorders>
              <w:top w:val="single" w:sz="4" w:space="0" w:color="auto"/>
              <w:left w:val="single" w:sz="4" w:space="0" w:color="auto"/>
              <w:bottom w:val="single" w:sz="4" w:space="0" w:color="auto"/>
              <w:right w:val="single" w:sz="4" w:space="0" w:color="auto"/>
            </w:tcBorders>
            <w:vAlign w:val="center"/>
          </w:tcPr>
          <w:p w:rsidR="009D6398" w:rsidRPr="00F542A1" w:rsidRDefault="009D6398" w:rsidP="009D6398">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542A1">
              <w:rPr>
                <w:rFonts w:ascii="Times New Roman" w:eastAsia="Times New Roman" w:hAnsi="Times New Roman" w:cs="Times New Roman"/>
                <w:sz w:val="20"/>
                <w:szCs w:val="20"/>
                <w:lang w:eastAsia="ru-RU"/>
              </w:rPr>
              <w:t>7</w:t>
            </w:r>
          </w:p>
        </w:tc>
        <w:tc>
          <w:tcPr>
            <w:tcW w:w="1559" w:type="dxa"/>
            <w:tcBorders>
              <w:top w:val="single" w:sz="4" w:space="0" w:color="auto"/>
              <w:left w:val="single" w:sz="4" w:space="0" w:color="auto"/>
              <w:bottom w:val="single" w:sz="4" w:space="0" w:color="auto"/>
              <w:right w:val="single" w:sz="4" w:space="0" w:color="auto"/>
            </w:tcBorders>
            <w:vAlign w:val="center"/>
          </w:tcPr>
          <w:p w:rsidR="009D6398" w:rsidRPr="00F542A1" w:rsidRDefault="009D6398" w:rsidP="009D6398">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542A1">
              <w:rPr>
                <w:rFonts w:ascii="Times New Roman" w:eastAsia="Times New Roman" w:hAnsi="Times New Roman" w:cs="Times New Roman"/>
                <w:sz w:val="20"/>
                <w:szCs w:val="20"/>
                <w:lang w:eastAsia="ru-RU"/>
              </w:rPr>
              <w:t>8</w:t>
            </w:r>
          </w:p>
        </w:tc>
        <w:tc>
          <w:tcPr>
            <w:tcW w:w="1276" w:type="dxa"/>
            <w:tcBorders>
              <w:top w:val="single" w:sz="4" w:space="0" w:color="auto"/>
              <w:left w:val="single" w:sz="4" w:space="0" w:color="auto"/>
              <w:bottom w:val="single" w:sz="4" w:space="0" w:color="auto"/>
              <w:right w:val="single" w:sz="4" w:space="0" w:color="auto"/>
            </w:tcBorders>
          </w:tcPr>
          <w:p w:rsidR="009D6398" w:rsidRPr="00F542A1" w:rsidRDefault="009D6398" w:rsidP="009D6398">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542A1">
              <w:rPr>
                <w:rFonts w:ascii="Times New Roman" w:eastAsia="Times New Roman" w:hAnsi="Times New Roman" w:cs="Times New Roman"/>
                <w:sz w:val="20"/>
                <w:szCs w:val="20"/>
                <w:lang w:eastAsia="ru-RU"/>
              </w:rPr>
              <w:t>9</w:t>
            </w:r>
          </w:p>
        </w:tc>
        <w:tc>
          <w:tcPr>
            <w:tcW w:w="1134" w:type="dxa"/>
            <w:tcBorders>
              <w:top w:val="single" w:sz="4" w:space="0" w:color="auto"/>
              <w:left w:val="single" w:sz="4" w:space="0" w:color="auto"/>
              <w:bottom w:val="single" w:sz="4" w:space="0" w:color="auto"/>
              <w:right w:val="single" w:sz="4" w:space="0" w:color="auto"/>
            </w:tcBorders>
          </w:tcPr>
          <w:p w:rsidR="009D6398" w:rsidRPr="00F542A1" w:rsidRDefault="009D6398" w:rsidP="009D6398">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542A1">
              <w:rPr>
                <w:rFonts w:ascii="Times New Roman" w:eastAsia="Times New Roman" w:hAnsi="Times New Roman" w:cs="Times New Roman"/>
                <w:sz w:val="20"/>
                <w:szCs w:val="20"/>
                <w:lang w:eastAsia="ru-RU"/>
              </w:rPr>
              <w:t>10</w:t>
            </w:r>
          </w:p>
        </w:tc>
        <w:tc>
          <w:tcPr>
            <w:tcW w:w="1134" w:type="dxa"/>
            <w:tcBorders>
              <w:top w:val="single" w:sz="4" w:space="0" w:color="auto"/>
              <w:left w:val="single" w:sz="4" w:space="0" w:color="auto"/>
              <w:bottom w:val="single" w:sz="4" w:space="0" w:color="auto"/>
              <w:right w:val="single" w:sz="4" w:space="0" w:color="auto"/>
            </w:tcBorders>
          </w:tcPr>
          <w:p w:rsidR="009D6398" w:rsidRPr="00F542A1" w:rsidRDefault="009D6398" w:rsidP="009D6398">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542A1">
              <w:rPr>
                <w:rFonts w:ascii="Times New Roman" w:eastAsia="Times New Roman" w:hAnsi="Times New Roman" w:cs="Times New Roman"/>
                <w:sz w:val="20"/>
                <w:szCs w:val="20"/>
                <w:lang w:eastAsia="ru-RU"/>
              </w:rPr>
              <w:t>11</w:t>
            </w:r>
          </w:p>
        </w:tc>
        <w:tc>
          <w:tcPr>
            <w:tcW w:w="1134" w:type="dxa"/>
            <w:tcBorders>
              <w:top w:val="single" w:sz="4" w:space="0" w:color="auto"/>
              <w:left w:val="single" w:sz="4" w:space="0" w:color="auto"/>
              <w:bottom w:val="single" w:sz="4" w:space="0" w:color="auto"/>
              <w:right w:val="single" w:sz="4" w:space="0" w:color="auto"/>
            </w:tcBorders>
          </w:tcPr>
          <w:p w:rsidR="009D6398" w:rsidRPr="00F542A1" w:rsidRDefault="009D6398" w:rsidP="009D6398">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542A1">
              <w:rPr>
                <w:rFonts w:ascii="Times New Roman" w:eastAsia="Times New Roman" w:hAnsi="Times New Roman" w:cs="Times New Roman"/>
                <w:sz w:val="20"/>
                <w:szCs w:val="20"/>
                <w:lang w:eastAsia="ru-RU"/>
              </w:rPr>
              <w:t>12</w:t>
            </w:r>
          </w:p>
        </w:tc>
        <w:tc>
          <w:tcPr>
            <w:tcW w:w="708" w:type="dxa"/>
            <w:tcBorders>
              <w:top w:val="single" w:sz="4" w:space="0" w:color="auto"/>
              <w:left w:val="single" w:sz="4" w:space="0" w:color="auto"/>
              <w:bottom w:val="single" w:sz="4" w:space="0" w:color="auto"/>
              <w:right w:val="single" w:sz="4" w:space="0" w:color="auto"/>
            </w:tcBorders>
          </w:tcPr>
          <w:p w:rsidR="009D6398" w:rsidRPr="00F542A1" w:rsidRDefault="009D6398" w:rsidP="009D6398">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542A1">
              <w:rPr>
                <w:rFonts w:ascii="Times New Roman" w:eastAsia="Times New Roman" w:hAnsi="Times New Roman" w:cs="Times New Roman"/>
                <w:sz w:val="20"/>
                <w:szCs w:val="20"/>
                <w:lang w:eastAsia="ru-RU"/>
              </w:rPr>
              <w:t>13</w:t>
            </w:r>
          </w:p>
        </w:tc>
      </w:tr>
      <w:tr w:rsidR="009D6398" w:rsidRPr="00F542A1" w:rsidTr="007D35A6">
        <w:trPr>
          <w:jc w:val="center"/>
        </w:trPr>
        <w:tc>
          <w:tcPr>
            <w:tcW w:w="1134" w:type="dxa"/>
            <w:tcBorders>
              <w:top w:val="single" w:sz="4" w:space="0" w:color="auto"/>
              <w:left w:val="single" w:sz="4" w:space="0" w:color="auto"/>
              <w:bottom w:val="single" w:sz="4" w:space="0" w:color="auto"/>
              <w:right w:val="single" w:sz="4" w:space="0" w:color="auto"/>
            </w:tcBorders>
          </w:tcPr>
          <w:p w:rsidR="009D6398" w:rsidRPr="00F542A1" w:rsidRDefault="009D6398" w:rsidP="009D6398">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9D6398" w:rsidRPr="00F542A1" w:rsidRDefault="009D6398" w:rsidP="009D6398">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9D6398" w:rsidRPr="00F542A1" w:rsidRDefault="009D6398" w:rsidP="009D6398">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9D6398" w:rsidRPr="00F542A1" w:rsidRDefault="009D6398" w:rsidP="009D6398">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9D6398" w:rsidRPr="00F542A1" w:rsidRDefault="009D6398" w:rsidP="009D6398">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708" w:type="dxa"/>
            <w:tcBorders>
              <w:top w:val="single" w:sz="4" w:space="0" w:color="auto"/>
              <w:left w:val="single" w:sz="4" w:space="0" w:color="auto"/>
              <w:bottom w:val="single" w:sz="4" w:space="0" w:color="auto"/>
              <w:right w:val="single" w:sz="4" w:space="0" w:color="auto"/>
            </w:tcBorders>
          </w:tcPr>
          <w:p w:rsidR="009D6398" w:rsidRPr="00F542A1" w:rsidRDefault="009D6398" w:rsidP="009D6398">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60" w:type="dxa"/>
            <w:tcBorders>
              <w:top w:val="single" w:sz="4" w:space="0" w:color="auto"/>
              <w:left w:val="single" w:sz="4" w:space="0" w:color="auto"/>
              <w:bottom w:val="single" w:sz="4" w:space="0" w:color="auto"/>
              <w:right w:val="single" w:sz="4" w:space="0" w:color="auto"/>
            </w:tcBorders>
          </w:tcPr>
          <w:p w:rsidR="009D6398" w:rsidRPr="00F542A1" w:rsidRDefault="009D6398" w:rsidP="009D6398">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tcPr>
          <w:p w:rsidR="009D6398" w:rsidRPr="00F542A1" w:rsidRDefault="009D6398" w:rsidP="009D6398">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9D6398" w:rsidRPr="00F542A1" w:rsidRDefault="009D6398" w:rsidP="009D6398">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9D6398" w:rsidRPr="00F542A1" w:rsidRDefault="009D6398" w:rsidP="009D6398">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9D6398" w:rsidRPr="00F542A1" w:rsidRDefault="009D6398" w:rsidP="009D6398">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9D6398" w:rsidRPr="00F542A1" w:rsidRDefault="009D6398" w:rsidP="009D6398">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708" w:type="dxa"/>
            <w:tcBorders>
              <w:top w:val="single" w:sz="4" w:space="0" w:color="auto"/>
              <w:left w:val="single" w:sz="4" w:space="0" w:color="auto"/>
              <w:bottom w:val="single" w:sz="4" w:space="0" w:color="auto"/>
              <w:right w:val="single" w:sz="4" w:space="0" w:color="auto"/>
            </w:tcBorders>
          </w:tcPr>
          <w:p w:rsidR="009D6398" w:rsidRPr="00F542A1" w:rsidRDefault="009D6398" w:rsidP="009D6398">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9D6398" w:rsidRPr="00F542A1" w:rsidTr="007D35A6">
        <w:trPr>
          <w:jc w:val="center"/>
        </w:trPr>
        <w:tc>
          <w:tcPr>
            <w:tcW w:w="1134" w:type="dxa"/>
            <w:tcBorders>
              <w:top w:val="single" w:sz="4" w:space="0" w:color="auto"/>
              <w:left w:val="single" w:sz="4" w:space="0" w:color="auto"/>
              <w:bottom w:val="single" w:sz="4" w:space="0" w:color="auto"/>
              <w:right w:val="single" w:sz="4" w:space="0" w:color="auto"/>
            </w:tcBorders>
          </w:tcPr>
          <w:p w:rsidR="009D6398" w:rsidRPr="00F542A1" w:rsidRDefault="009D6398" w:rsidP="009D6398">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9D6398" w:rsidRPr="00F542A1" w:rsidRDefault="009D6398" w:rsidP="009D6398">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9D6398" w:rsidRPr="00F542A1" w:rsidRDefault="009D6398" w:rsidP="009D6398">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9D6398" w:rsidRPr="00F542A1" w:rsidRDefault="009D6398" w:rsidP="009D6398">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9D6398" w:rsidRPr="00F542A1" w:rsidRDefault="009D6398" w:rsidP="009D6398">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708" w:type="dxa"/>
            <w:tcBorders>
              <w:top w:val="single" w:sz="4" w:space="0" w:color="auto"/>
              <w:left w:val="single" w:sz="4" w:space="0" w:color="auto"/>
              <w:bottom w:val="single" w:sz="4" w:space="0" w:color="auto"/>
              <w:right w:val="single" w:sz="4" w:space="0" w:color="auto"/>
            </w:tcBorders>
          </w:tcPr>
          <w:p w:rsidR="009D6398" w:rsidRPr="00F542A1" w:rsidRDefault="009D6398" w:rsidP="009D6398">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60" w:type="dxa"/>
            <w:tcBorders>
              <w:top w:val="single" w:sz="4" w:space="0" w:color="auto"/>
              <w:left w:val="single" w:sz="4" w:space="0" w:color="auto"/>
              <w:bottom w:val="single" w:sz="4" w:space="0" w:color="auto"/>
              <w:right w:val="single" w:sz="4" w:space="0" w:color="auto"/>
            </w:tcBorders>
          </w:tcPr>
          <w:p w:rsidR="009D6398" w:rsidRPr="00F542A1" w:rsidRDefault="009D6398" w:rsidP="009D6398">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tcPr>
          <w:p w:rsidR="009D6398" w:rsidRPr="00F542A1" w:rsidRDefault="009D6398" w:rsidP="009D6398">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9D6398" w:rsidRPr="00F542A1" w:rsidRDefault="009D6398" w:rsidP="009D6398">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9D6398" w:rsidRPr="00F542A1" w:rsidRDefault="009D6398" w:rsidP="009D6398">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9D6398" w:rsidRPr="00F542A1" w:rsidRDefault="009D6398" w:rsidP="009D6398">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9D6398" w:rsidRPr="00F542A1" w:rsidRDefault="009D6398" w:rsidP="009D6398">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708" w:type="dxa"/>
            <w:tcBorders>
              <w:top w:val="single" w:sz="4" w:space="0" w:color="auto"/>
              <w:left w:val="single" w:sz="4" w:space="0" w:color="auto"/>
              <w:bottom w:val="single" w:sz="4" w:space="0" w:color="auto"/>
              <w:right w:val="single" w:sz="4" w:space="0" w:color="auto"/>
            </w:tcBorders>
          </w:tcPr>
          <w:p w:rsidR="009D6398" w:rsidRPr="00F542A1" w:rsidRDefault="009D6398" w:rsidP="009D6398">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9D6398" w:rsidRPr="00F542A1" w:rsidTr="007D35A6">
        <w:trPr>
          <w:jc w:val="center"/>
        </w:trPr>
        <w:tc>
          <w:tcPr>
            <w:tcW w:w="1134" w:type="dxa"/>
            <w:tcBorders>
              <w:top w:val="single" w:sz="4" w:space="0" w:color="auto"/>
              <w:left w:val="single" w:sz="4" w:space="0" w:color="auto"/>
              <w:bottom w:val="single" w:sz="4" w:space="0" w:color="auto"/>
              <w:right w:val="single" w:sz="4" w:space="0" w:color="auto"/>
            </w:tcBorders>
          </w:tcPr>
          <w:p w:rsidR="009D6398" w:rsidRPr="00F542A1" w:rsidRDefault="009D6398" w:rsidP="009D6398">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9D6398" w:rsidRPr="00F542A1" w:rsidRDefault="009D6398" w:rsidP="009D6398">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9D6398" w:rsidRPr="00F542A1" w:rsidRDefault="009D6398" w:rsidP="009D6398">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9D6398" w:rsidRPr="00F542A1" w:rsidRDefault="009D6398" w:rsidP="009D6398">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9D6398" w:rsidRPr="00F542A1" w:rsidRDefault="009D6398" w:rsidP="009D6398">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708" w:type="dxa"/>
            <w:tcBorders>
              <w:top w:val="single" w:sz="4" w:space="0" w:color="auto"/>
              <w:left w:val="single" w:sz="4" w:space="0" w:color="auto"/>
              <w:bottom w:val="single" w:sz="4" w:space="0" w:color="auto"/>
              <w:right w:val="single" w:sz="4" w:space="0" w:color="auto"/>
            </w:tcBorders>
          </w:tcPr>
          <w:p w:rsidR="009D6398" w:rsidRPr="00F542A1" w:rsidRDefault="009D6398" w:rsidP="009D6398">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60" w:type="dxa"/>
            <w:tcBorders>
              <w:top w:val="single" w:sz="4" w:space="0" w:color="auto"/>
              <w:left w:val="single" w:sz="4" w:space="0" w:color="auto"/>
              <w:bottom w:val="single" w:sz="4" w:space="0" w:color="auto"/>
              <w:right w:val="single" w:sz="4" w:space="0" w:color="auto"/>
            </w:tcBorders>
          </w:tcPr>
          <w:p w:rsidR="009D6398" w:rsidRPr="00F542A1" w:rsidRDefault="009D6398" w:rsidP="009D6398">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tcPr>
          <w:p w:rsidR="009D6398" w:rsidRPr="00F542A1" w:rsidRDefault="009D6398" w:rsidP="009D6398">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9D6398" w:rsidRPr="00F542A1" w:rsidRDefault="009D6398" w:rsidP="009D6398">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9D6398" w:rsidRPr="00F542A1" w:rsidRDefault="009D6398" w:rsidP="009D6398">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9D6398" w:rsidRPr="00F542A1" w:rsidRDefault="009D6398" w:rsidP="009D6398">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9D6398" w:rsidRPr="00F542A1" w:rsidRDefault="009D6398" w:rsidP="009D6398">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708" w:type="dxa"/>
            <w:tcBorders>
              <w:top w:val="single" w:sz="4" w:space="0" w:color="auto"/>
              <w:left w:val="single" w:sz="4" w:space="0" w:color="auto"/>
              <w:bottom w:val="single" w:sz="4" w:space="0" w:color="auto"/>
              <w:right w:val="single" w:sz="4" w:space="0" w:color="auto"/>
            </w:tcBorders>
          </w:tcPr>
          <w:p w:rsidR="009D6398" w:rsidRPr="00F542A1" w:rsidRDefault="009D6398" w:rsidP="009D6398">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9D6398" w:rsidRPr="00F542A1" w:rsidTr="007D35A6">
        <w:trPr>
          <w:jc w:val="center"/>
        </w:trPr>
        <w:tc>
          <w:tcPr>
            <w:tcW w:w="1134" w:type="dxa"/>
            <w:tcBorders>
              <w:top w:val="single" w:sz="4" w:space="0" w:color="auto"/>
              <w:left w:val="single" w:sz="4" w:space="0" w:color="auto"/>
              <w:bottom w:val="single" w:sz="4" w:space="0" w:color="auto"/>
              <w:right w:val="single" w:sz="4" w:space="0" w:color="auto"/>
            </w:tcBorders>
          </w:tcPr>
          <w:p w:rsidR="009D6398" w:rsidRPr="00F542A1" w:rsidRDefault="009D6398" w:rsidP="009D6398">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9D6398" w:rsidRPr="00F542A1" w:rsidRDefault="009D6398" w:rsidP="009D6398">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9D6398" w:rsidRPr="00F542A1" w:rsidRDefault="009D6398" w:rsidP="009D6398">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9D6398" w:rsidRPr="00F542A1" w:rsidRDefault="009D6398" w:rsidP="009D6398">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9D6398" w:rsidRPr="00F542A1" w:rsidRDefault="009D6398" w:rsidP="009D6398">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708" w:type="dxa"/>
            <w:tcBorders>
              <w:top w:val="single" w:sz="4" w:space="0" w:color="auto"/>
              <w:left w:val="single" w:sz="4" w:space="0" w:color="auto"/>
              <w:bottom w:val="single" w:sz="4" w:space="0" w:color="auto"/>
              <w:right w:val="single" w:sz="4" w:space="0" w:color="auto"/>
            </w:tcBorders>
          </w:tcPr>
          <w:p w:rsidR="009D6398" w:rsidRPr="00F542A1" w:rsidRDefault="009D6398" w:rsidP="009D6398">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60" w:type="dxa"/>
            <w:tcBorders>
              <w:top w:val="single" w:sz="4" w:space="0" w:color="auto"/>
              <w:left w:val="single" w:sz="4" w:space="0" w:color="auto"/>
              <w:bottom w:val="single" w:sz="4" w:space="0" w:color="auto"/>
              <w:right w:val="single" w:sz="4" w:space="0" w:color="auto"/>
            </w:tcBorders>
          </w:tcPr>
          <w:p w:rsidR="009D6398" w:rsidRPr="00F542A1" w:rsidRDefault="009D6398" w:rsidP="009D6398">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tcPr>
          <w:p w:rsidR="009D6398" w:rsidRPr="00F542A1" w:rsidRDefault="009D6398" w:rsidP="009D6398">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9D6398" w:rsidRPr="00F542A1" w:rsidRDefault="009D6398" w:rsidP="009D6398">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9D6398" w:rsidRPr="00F542A1" w:rsidRDefault="009D6398" w:rsidP="009D6398">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9D6398" w:rsidRPr="00F542A1" w:rsidRDefault="009D6398" w:rsidP="009D6398">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9D6398" w:rsidRPr="00F542A1" w:rsidRDefault="009D6398" w:rsidP="009D6398">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708" w:type="dxa"/>
            <w:tcBorders>
              <w:top w:val="single" w:sz="4" w:space="0" w:color="auto"/>
              <w:left w:val="single" w:sz="4" w:space="0" w:color="auto"/>
              <w:bottom w:val="single" w:sz="4" w:space="0" w:color="auto"/>
              <w:right w:val="single" w:sz="4" w:space="0" w:color="auto"/>
            </w:tcBorders>
          </w:tcPr>
          <w:p w:rsidR="009D6398" w:rsidRPr="00F542A1" w:rsidRDefault="009D6398" w:rsidP="009D6398">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9D6398" w:rsidRPr="00F542A1" w:rsidTr="007D35A6">
        <w:trPr>
          <w:jc w:val="center"/>
        </w:trPr>
        <w:tc>
          <w:tcPr>
            <w:tcW w:w="1134" w:type="dxa"/>
            <w:tcBorders>
              <w:top w:val="single" w:sz="4" w:space="0" w:color="auto"/>
              <w:left w:val="single" w:sz="4" w:space="0" w:color="auto"/>
              <w:bottom w:val="single" w:sz="4" w:space="0" w:color="auto"/>
              <w:right w:val="single" w:sz="4" w:space="0" w:color="auto"/>
            </w:tcBorders>
          </w:tcPr>
          <w:p w:rsidR="009D6398" w:rsidRPr="00F542A1" w:rsidRDefault="009D6398" w:rsidP="009D6398">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9D6398" w:rsidRPr="00F542A1" w:rsidRDefault="009D6398" w:rsidP="009D6398">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9D6398" w:rsidRPr="00F542A1" w:rsidRDefault="009D6398" w:rsidP="009D6398">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9D6398" w:rsidRPr="00F542A1" w:rsidRDefault="009D6398" w:rsidP="009D6398">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9D6398" w:rsidRPr="00F542A1" w:rsidRDefault="009D6398" w:rsidP="009D6398">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708" w:type="dxa"/>
            <w:tcBorders>
              <w:top w:val="single" w:sz="4" w:space="0" w:color="auto"/>
              <w:left w:val="single" w:sz="4" w:space="0" w:color="auto"/>
              <w:bottom w:val="single" w:sz="4" w:space="0" w:color="auto"/>
              <w:right w:val="single" w:sz="4" w:space="0" w:color="auto"/>
            </w:tcBorders>
          </w:tcPr>
          <w:p w:rsidR="009D6398" w:rsidRPr="00F542A1" w:rsidRDefault="009D6398" w:rsidP="009D6398">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60" w:type="dxa"/>
            <w:tcBorders>
              <w:top w:val="single" w:sz="4" w:space="0" w:color="auto"/>
              <w:left w:val="single" w:sz="4" w:space="0" w:color="auto"/>
              <w:bottom w:val="single" w:sz="4" w:space="0" w:color="auto"/>
              <w:right w:val="single" w:sz="4" w:space="0" w:color="auto"/>
            </w:tcBorders>
          </w:tcPr>
          <w:p w:rsidR="009D6398" w:rsidRPr="00F542A1" w:rsidRDefault="009D6398" w:rsidP="009D6398">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tcPr>
          <w:p w:rsidR="009D6398" w:rsidRPr="00F542A1" w:rsidRDefault="009D6398" w:rsidP="009D6398">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9D6398" w:rsidRPr="00F542A1" w:rsidRDefault="009D6398" w:rsidP="009D6398">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9D6398" w:rsidRPr="00F542A1" w:rsidRDefault="009D6398" w:rsidP="009D6398">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9D6398" w:rsidRPr="00F542A1" w:rsidRDefault="009D6398" w:rsidP="009D6398">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9D6398" w:rsidRPr="00F542A1" w:rsidRDefault="009D6398" w:rsidP="009D6398">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708" w:type="dxa"/>
            <w:tcBorders>
              <w:top w:val="single" w:sz="4" w:space="0" w:color="auto"/>
              <w:left w:val="single" w:sz="4" w:space="0" w:color="auto"/>
              <w:bottom w:val="single" w:sz="4" w:space="0" w:color="auto"/>
              <w:right w:val="single" w:sz="4" w:space="0" w:color="auto"/>
            </w:tcBorders>
          </w:tcPr>
          <w:p w:rsidR="009D6398" w:rsidRPr="00F542A1" w:rsidRDefault="009D6398" w:rsidP="009D6398">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bl>
    <w:p w:rsidR="009D6398" w:rsidRPr="00F542A1" w:rsidRDefault="009D6398" w:rsidP="009D6398">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9D6398" w:rsidRPr="00F542A1" w:rsidRDefault="009D6398" w:rsidP="009D6398">
      <w:pPr>
        <w:spacing w:after="0" w:line="240" w:lineRule="auto"/>
        <w:jc w:val="both"/>
        <w:rPr>
          <w:rFonts w:ascii="Times New Roman" w:eastAsia="Calibri" w:hAnsi="Times New Roman" w:cs="Times New Roman"/>
          <w:sz w:val="28"/>
          <w:szCs w:val="28"/>
        </w:rPr>
      </w:pPr>
    </w:p>
    <w:p w:rsidR="009D6398" w:rsidRPr="00F542A1" w:rsidRDefault="009D6398" w:rsidP="009D6398">
      <w:pPr>
        <w:spacing w:after="0" w:line="240" w:lineRule="auto"/>
        <w:jc w:val="both"/>
        <w:rPr>
          <w:rFonts w:ascii="Times New Roman" w:eastAsia="Calibri" w:hAnsi="Times New Roman" w:cs="Times New Roman"/>
          <w:sz w:val="28"/>
          <w:szCs w:val="28"/>
        </w:rPr>
      </w:pPr>
    </w:p>
    <w:p w:rsidR="009D6398" w:rsidRPr="00F542A1" w:rsidRDefault="009D6398" w:rsidP="009D6398">
      <w:pPr>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8"/>
          <w:szCs w:val="28"/>
          <w:lang w:eastAsia="ru-RU"/>
        </w:rPr>
        <w:t>Ответственный за ведение журнала:</w:t>
      </w:r>
      <w:r w:rsidRPr="00F542A1">
        <w:rPr>
          <w:rFonts w:ascii="Times New Roman" w:eastAsia="Times New Roman" w:hAnsi="Times New Roman" w:cs="Times New Roman"/>
          <w:sz w:val="24"/>
          <w:szCs w:val="24"/>
          <w:lang w:eastAsia="ru-RU"/>
        </w:rPr>
        <w:t xml:space="preserve"> </w:t>
      </w:r>
    </w:p>
    <w:p w:rsidR="009D6398" w:rsidRPr="00F542A1" w:rsidRDefault="009D6398" w:rsidP="009D6398">
      <w:pPr>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p>
    <w:p w:rsidR="009D6398" w:rsidRPr="00F542A1" w:rsidRDefault="009D6398" w:rsidP="009D6398">
      <w:pPr>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____________________________________  ________________________________________________</w:t>
      </w:r>
    </w:p>
    <w:p w:rsidR="009D6398" w:rsidRPr="00F542A1" w:rsidRDefault="009D6398" w:rsidP="009D6398">
      <w:pPr>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p>
    <w:p w:rsidR="009D6398" w:rsidRPr="00F542A1" w:rsidRDefault="009D6398" w:rsidP="009D6398">
      <w:pPr>
        <w:autoSpaceDE w:val="0"/>
        <w:autoSpaceDN w:val="0"/>
        <w:adjustRightInd w:val="0"/>
        <w:spacing w:after="0" w:line="240" w:lineRule="auto"/>
        <w:outlineLvl w:val="2"/>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 xml:space="preserve">                     должность                                                                                   ФИО</w:t>
      </w:r>
    </w:p>
    <w:p w:rsidR="009D6398" w:rsidRPr="00F542A1" w:rsidRDefault="009D6398" w:rsidP="009D6398">
      <w:pPr>
        <w:spacing w:after="0" w:line="240" w:lineRule="auto"/>
        <w:jc w:val="center"/>
        <w:rPr>
          <w:rFonts w:ascii="Times New Roman" w:eastAsia="Calibri" w:hAnsi="Times New Roman" w:cs="Times New Roman"/>
          <w:b/>
          <w:bCs/>
          <w:sz w:val="24"/>
          <w:szCs w:val="24"/>
        </w:rPr>
      </w:pPr>
    </w:p>
    <w:p w:rsidR="009D6398" w:rsidRPr="00F542A1" w:rsidRDefault="009D6398" w:rsidP="009D6398">
      <w:pPr>
        <w:spacing w:after="0" w:line="240" w:lineRule="auto"/>
        <w:jc w:val="center"/>
        <w:rPr>
          <w:rFonts w:ascii="Times New Roman" w:eastAsia="Calibri" w:hAnsi="Times New Roman" w:cs="Times New Roman"/>
          <w:b/>
          <w:bCs/>
          <w:sz w:val="24"/>
          <w:szCs w:val="24"/>
        </w:rPr>
      </w:pPr>
      <w:r w:rsidRPr="00F542A1">
        <w:rPr>
          <w:rFonts w:ascii="Times New Roman" w:eastAsia="Calibri" w:hAnsi="Times New Roman" w:cs="Times New Roman"/>
          <w:b/>
          <w:bCs/>
          <w:sz w:val="24"/>
          <w:szCs w:val="24"/>
        </w:rPr>
        <w:lastRenderedPageBreak/>
        <w:t>ЖУРНАЛ БРАКЕРАЖА ГОТОВОЙ ПИЩЕВОЙ ПРОДУКЦИИ</w:t>
      </w:r>
    </w:p>
    <w:p w:rsidR="009D6398" w:rsidRPr="00F542A1" w:rsidRDefault="009D6398" w:rsidP="009D6398">
      <w:pPr>
        <w:spacing w:after="0" w:line="240" w:lineRule="auto"/>
        <w:jc w:val="both"/>
        <w:rPr>
          <w:rFonts w:ascii="Times New Roman" w:eastAsia="Calibri" w:hAnsi="Times New Roman" w:cs="Times New Roman"/>
          <w:sz w:val="28"/>
          <w:szCs w:val="28"/>
        </w:rPr>
      </w:pPr>
    </w:p>
    <w:tbl>
      <w:tblPr>
        <w:tblW w:w="14675" w:type="dxa"/>
        <w:tblInd w:w="62" w:type="dxa"/>
        <w:tblLayout w:type="fixed"/>
        <w:tblCellMar>
          <w:top w:w="102" w:type="dxa"/>
          <w:left w:w="62" w:type="dxa"/>
          <w:bottom w:w="102" w:type="dxa"/>
          <w:right w:w="62" w:type="dxa"/>
        </w:tblCellMar>
        <w:tblLook w:val="0000" w:firstRow="0" w:lastRow="0" w:firstColumn="0" w:lastColumn="0" w:noHBand="0" w:noVBand="0"/>
      </w:tblPr>
      <w:tblGrid>
        <w:gridCol w:w="1979"/>
        <w:gridCol w:w="2144"/>
        <w:gridCol w:w="1979"/>
        <w:gridCol w:w="2478"/>
        <w:gridCol w:w="2126"/>
        <w:gridCol w:w="2268"/>
        <w:gridCol w:w="1701"/>
      </w:tblGrid>
      <w:tr w:rsidR="009D6398" w:rsidRPr="00F542A1" w:rsidTr="007D35A6">
        <w:tc>
          <w:tcPr>
            <w:tcW w:w="1979" w:type="dxa"/>
            <w:tcBorders>
              <w:top w:val="single" w:sz="4" w:space="0" w:color="auto"/>
              <w:left w:val="single" w:sz="4" w:space="0" w:color="auto"/>
              <w:bottom w:val="single" w:sz="4" w:space="0" w:color="auto"/>
              <w:right w:val="single" w:sz="4" w:space="0" w:color="auto"/>
            </w:tcBorders>
            <w:vAlign w:val="center"/>
          </w:tcPr>
          <w:p w:rsidR="009D6398" w:rsidRPr="00F542A1" w:rsidRDefault="009D6398" w:rsidP="009D639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Дата и час изготовления блюда</w:t>
            </w:r>
          </w:p>
        </w:tc>
        <w:tc>
          <w:tcPr>
            <w:tcW w:w="2144" w:type="dxa"/>
            <w:tcBorders>
              <w:top w:val="single" w:sz="4" w:space="0" w:color="auto"/>
              <w:left w:val="single" w:sz="4" w:space="0" w:color="auto"/>
              <w:bottom w:val="single" w:sz="4" w:space="0" w:color="auto"/>
              <w:right w:val="single" w:sz="4" w:space="0" w:color="auto"/>
            </w:tcBorders>
            <w:vAlign w:val="center"/>
          </w:tcPr>
          <w:p w:rsidR="009D6398" w:rsidRPr="00F542A1" w:rsidRDefault="009D6398" w:rsidP="009D639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Время снятия бракеража</w:t>
            </w:r>
          </w:p>
        </w:tc>
        <w:tc>
          <w:tcPr>
            <w:tcW w:w="1979" w:type="dxa"/>
            <w:tcBorders>
              <w:top w:val="single" w:sz="4" w:space="0" w:color="auto"/>
              <w:left w:val="single" w:sz="4" w:space="0" w:color="auto"/>
              <w:bottom w:val="single" w:sz="4" w:space="0" w:color="auto"/>
              <w:right w:val="single" w:sz="4" w:space="0" w:color="auto"/>
            </w:tcBorders>
            <w:vAlign w:val="center"/>
          </w:tcPr>
          <w:p w:rsidR="009D6398" w:rsidRPr="00F542A1" w:rsidRDefault="009D6398" w:rsidP="009D639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Наименование блюда, кулинарного изделия</w:t>
            </w:r>
          </w:p>
        </w:tc>
        <w:tc>
          <w:tcPr>
            <w:tcW w:w="2478" w:type="dxa"/>
            <w:tcBorders>
              <w:top w:val="single" w:sz="4" w:space="0" w:color="auto"/>
              <w:left w:val="single" w:sz="4" w:space="0" w:color="auto"/>
              <w:bottom w:val="single" w:sz="4" w:space="0" w:color="auto"/>
              <w:right w:val="single" w:sz="4" w:space="0" w:color="auto"/>
            </w:tcBorders>
            <w:vAlign w:val="center"/>
          </w:tcPr>
          <w:p w:rsidR="009D6398" w:rsidRPr="00F542A1" w:rsidRDefault="009D6398" w:rsidP="009D639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Результаты органолептической оценки и степени готовности блюда, кулинарного изделия</w:t>
            </w:r>
          </w:p>
        </w:tc>
        <w:tc>
          <w:tcPr>
            <w:tcW w:w="2126" w:type="dxa"/>
            <w:tcBorders>
              <w:top w:val="single" w:sz="4" w:space="0" w:color="auto"/>
              <w:left w:val="single" w:sz="4" w:space="0" w:color="auto"/>
              <w:bottom w:val="single" w:sz="4" w:space="0" w:color="auto"/>
              <w:right w:val="single" w:sz="4" w:space="0" w:color="auto"/>
            </w:tcBorders>
            <w:vAlign w:val="center"/>
          </w:tcPr>
          <w:p w:rsidR="009D6398" w:rsidRPr="00F542A1" w:rsidRDefault="009D6398" w:rsidP="009D639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Подписи членов бракеражной комиссии</w:t>
            </w:r>
          </w:p>
        </w:tc>
        <w:tc>
          <w:tcPr>
            <w:tcW w:w="2268" w:type="dxa"/>
            <w:tcBorders>
              <w:top w:val="single" w:sz="4" w:space="0" w:color="auto"/>
              <w:left w:val="single" w:sz="4" w:space="0" w:color="auto"/>
              <w:bottom w:val="single" w:sz="4" w:space="0" w:color="auto"/>
              <w:right w:val="single" w:sz="4" w:space="0" w:color="auto"/>
            </w:tcBorders>
            <w:vAlign w:val="center"/>
          </w:tcPr>
          <w:p w:rsidR="009D6398" w:rsidRPr="00F542A1" w:rsidRDefault="009D6398" w:rsidP="009D639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Результаты взвешивания порционных блюд</w:t>
            </w:r>
          </w:p>
        </w:tc>
        <w:tc>
          <w:tcPr>
            <w:tcW w:w="1701" w:type="dxa"/>
            <w:tcBorders>
              <w:top w:val="single" w:sz="4" w:space="0" w:color="auto"/>
              <w:left w:val="single" w:sz="4" w:space="0" w:color="auto"/>
              <w:bottom w:val="single" w:sz="4" w:space="0" w:color="auto"/>
              <w:right w:val="single" w:sz="4" w:space="0" w:color="auto"/>
            </w:tcBorders>
            <w:vAlign w:val="center"/>
          </w:tcPr>
          <w:p w:rsidR="009D6398" w:rsidRPr="00F542A1" w:rsidRDefault="009D6398" w:rsidP="009D639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Примечание</w:t>
            </w:r>
          </w:p>
        </w:tc>
      </w:tr>
      <w:tr w:rsidR="009D6398" w:rsidRPr="00F542A1" w:rsidTr="007D35A6">
        <w:trPr>
          <w:trHeight w:val="69"/>
        </w:trPr>
        <w:tc>
          <w:tcPr>
            <w:tcW w:w="1979" w:type="dxa"/>
            <w:tcBorders>
              <w:top w:val="single" w:sz="4" w:space="0" w:color="auto"/>
              <w:left w:val="single" w:sz="4" w:space="0" w:color="auto"/>
              <w:bottom w:val="single" w:sz="4" w:space="0" w:color="auto"/>
              <w:right w:val="single" w:sz="4" w:space="0" w:color="auto"/>
            </w:tcBorders>
          </w:tcPr>
          <w:p w:rsidR="009D6398" w:rsidRPr="00F542A1" w:rsidRDefault="009D6398" w:rsidP="009D639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1</w:t>
            </w:r>
          </w:p>
        </w:tc>
        <w:tc>
          <w:tcPr>
            <w:tcW w:w="2144" w:type="dxa"/>
            <w:tcBorders>
              <w:top w:val="single" w:sz="4" w:space="0" w:color="auto"/>
              <w:left w:val="single" w:sz="4" w:space="0" w:color="auto"/>
              <w:bottom w:val="single" w:sz="4" w:space="0" w:color="auto"/>
              <w:right w:val="single" w:sz="4" w:space="0" w:color="auto"/>
            </w:tcBorders>
          </w:tcPr>
          <w:p w:rsidR="009D6398" w:rsidRPr="00F542A1" w:rsidRDefault="009D6398" w:rsidP="009D639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2</w:t>
            </w:r>
          </w:p>
        </w:tc>
        <w:tc>
          <w:tcPr>
            <w:tcW w:w="1979" w:type="dxa"/>
            <w:tcBorders>
              <w:top w:val="single" w:sz="4" w:space="0" w:color="auto"/>
              <w:left w:val="single" w:sz="4" w:space="0" w:color="auto"/>
              <w:bottom w:val="single" w:sz="4" w:space="0" w:color="auto"/>
              <w:right w:val="single" w:sz="4" w:space="0" w:color="auto"/>
            </w:tcBorders>
          </w:tcPr>
          <w:p w:rsidR="009D6398" w:rsidRPr="00F542A1" w:rsidRDefault="009D6398" w:rsidP="009D639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3</w:t>
            </w:r>
          </w:p>
        </w:tc>
        <w:tc>
          <w:tcPr>
            <w:tcW w:w="2478" w:type="dxa"/>
            <w:tcBorders>
              <w:top w:val="single" w:sz="4" w:space="0" w:color="auto"/>
              <w:left w:val="single" w:sz="4" w:space="0" w:color="auto"/>
              <w:bottom w:val="single" w:sz="4" w:space="0" w:color="auto"/>
              <w:right w:val="single" w:sz="4" w:space="0" w:color="auto"/>
            </w:tcBorders>
          </w:tcPr>
          <w:p w:rsidR="009D6398" w:rsidRPr="00F542A1" w:rsidRDefault="009D6398" w:rsidP="009D639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4</w:t>
            </w:r>
          </w:p>
        </w:tc>
        <w:tc>
          <w:tcPr>
            <w:tcW w:w="2126" w:type="dxa"/>
            <w:tcBorders>
              <w:top w:val="single" w:sz="4" w:space="0" w:color="auto"/>
              <w:left w:val="single" w:sz="4" w:space="0" w:color="auto"/>
              <w:bottom w:val="single" w:sz="4" w:space="0" w:color="auto"/>
              <w:right w:val="single" w:sz="4" w:space="0" w:color="auto"/>
            </w:tcBorders>
          </w:tcPr>
          <w:p w:rsidR="009D6398" w:rsidRPr="00F542A1" w:rsidRDefault="009D6398" w:rsidP="009D639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5</w:t>
            </w:r>
          </w:p>
        </w:tc>
        <w:tc>
          <w:tcPr>
            <w:tcW w:w="2268" w:type="dxa"/>
            <w:tcBorders>
              <w:top w:val="single" w:sz="4" w:space="0" w:color="auto"/>
              <w:left w:val="single" w:sz="4" w:space="0" w:color="auto"/>
              <w:bottom w:val="single" w:sz="4" w:space="0" w:color="auto"/>
              <w:right w:val="single" w:sz="4" w:space="0" w:color="auto"/>
            </w:tcBorders>
          </w:tcPr>
          <w:p w:rsidR="009D6398" w:rsidRPr="00F542A1" w:rsidRDefault="009D6398" w:rsidP="009D639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6</w:t>
            </w:r>
          </w:p>
        </w:tc>
        <w:tc>
          <w:tcPr>
            <w:tcW w:w="1701" w:type="dxa"/>
            <w:tcBorders>
              <w:top w:val="single" w:sz="4" w:space="0" w:color="auto"/>
              <w:left w:val="single" w:sz="4" w:space="0" w:color="auto"/>
              <w:bottom w:val="single" w:sz="4" w:space="0" w:color="auto"/>
              <w:right w:val="single" w:sz="4" w:space="0" w:color="auto"/>
            </w:tcBorders>
          </w:tcPr>
          <w:p w:rsidR="009D6398" w:rsidRPr="00F542A1" w:rsidRDefault="009D6398" w:rsidP="009D639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7</w:t>
            </w:r>
          </w:p>
        </w:tc>
      </w:tr>
      <w:tr w:rsidR="009D6398" w:rsidRPr="00F542A1" w:rsidTr="007D35A6">
        <w:tc>
          <w:tcPr>
            <w:tcW w:w="1979" w:type="dxa"/>
            <w:tcBorders>
              <w:top w:val="single" w:sz="4" w:space="0" w:color="auto"/>
              <w:left w:val="single" w:sz="4" w:space="0" w:color="auto"/>
              <w:bottom w:val="single" w:sz="4" w:space="0" w:color="auto"/>
              <w:right w:val="single" w:sz="4" w:space="0" w:color="auto"/>
            </w:tcBorders>
          </w:tcPr>
          <w:p w:rsidR="009D6398" w:rsidRPr="00F542A1" w:rsidRDefault="009D6398" w:rsidP="009D6398">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2144" w:type="dxa"/>
            <w:tcBorders>
              <w:top w:val="single" w:sz="4" w:space="0" w:color="auto"/>
              <w:left w:val="single" w:sz="4" w:space="0" w:color="auto"/>
              <w:bottom w:val="single" w:sz="4" w:space="0" w:color="auto"/>
              <w:right w:val="single" w:sz="4" w:space="0" w:color="auto"/>
            </w:tcBorders>
          </w:tcPr>
          <w:p w:rsidR="009D6398" w:rsidRPr="00F542A1" w:rsidRDefault="009D6398" w:rsidP="009D6398">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1979" w:type="dxa"/>
            <w:tcBorders>
              <w:top w:val="single" w:sz="4" w:space="0" w:color="auto"/>
              <w:left w:val="single" w:sz="4" w:space="0" w:color="auto"/>
              <w:bottom w:val="single" w:sz="4" w:space="0" w:color="auto"/>
              <w:right w:val="single" w:sz="4" w:space="0" w:color="auto"/>
            </w:tcBorders>
          </w:tcPr>
          <w:p w:rsidR="009D6398" w:rsidRPr="00F542A1" w:rsidRDefault="009D6398" w:rsidP="009D6398">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2478" w:type="dxa"/>
            <w:tcBorders>
              <w:top w:val="single" w:sz="4" w:space="0" w:color="auto"/>
              <w:left w:val="single" w:sz="4" w:space="0" w:color="auto"/>
              <w:bottom w:val="single" w:sz="4" w:space="0" w:color="auto"/>
              <w:right w:val="single" w:sz="4" w:space="0" w:color="auto"/>
            </w:tcBorders>
          </w:tcPr>
          <w:p w:rsidR="009D6398" w:rsidRPr="00F542A1" w:rsidRDefault="009D6398" w:rsidP="009D6398">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2126" w:type="dxa"/>
            <w:tcBorders>
              <w:top w:val="single" w:sz="4" w:space="0" w:color="auto"/>
              <w:left w:val="single" w:sz="4" w:space="0" w:color="auto"/>
              <w:bottom w:val="single" w:sz="4" w:space="0" w:color="auto"/>
              <w:right w:val="single" w:sz="4" w:space="0" w:color="auto"/>
            </w:tcBorders>
          </w:tcPr>
          <w:p w:rsidR="009D6398" w:rsidRPr="00F542A1" w:rsidRDefault="009D6398" w:rsidP="009D6398">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2268" w:type="dxa"/>
            <w:tcBorders>
              <w:top w:val="single" w:sz="4" w:space="0" w:color="auto"/>
              <w:left w:val="single" w:sz="4" w:space="0" w:color="auto"/>
              <w:bottom w:val="single" w:sz="4" w:space="0" w:color="auto"/>
              <w:right w:val="single" w:sz="4" w:space="0" w:color="auto"/>
            </w:tcBorders>
          </w:tcPr>
          <w:p w:rsidR="009D6398" w:rsidRPr="00F542A1" w:rsidRDefault="009D6398" w:rsidP="009D6398">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1701" w:type="dxa"/>
            <w:tcBorders>
              <w:top w:val="single" w:sz="4" w:space="0" w:color="auto"/>
              <w:left w:val="single" w:sz="4" w:space="0" w:color="auto"/>
              <w:bottom w:val="single" w:sz="4" w:space="0" w:color="auto"/>
              <w:right w:val="single" w:sz="4" w:space="0" w:color="auto"/>
            </w:tcBorders>
          </w:tcPr>
          <w:p w:rsidR="009D6398" w:rsidRPr="00F542A1" w:rsidRDefault="009D6398" w:rsidP="009D6398">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r>
      <w:tr w:rsidR="009D6398" w:rsidRPr="00F542A1" w:rsidTr="007D35A6">
        <w:tc>
          <w:tcPr>
            <w:tcW w:w="1979" w:type="dxa"/>
            <w:tcBorders>
              <w:top w:val="single" w:sz="4" w:space="0" w:color="auto"/>
              <w:left w:val="single" w:sz="4" w:space="0" w:color="auto"/>
              <w:bottom w:val="single" w:sz="4" w:space="0" w:color="auto"/>
              <w:right w:val="single" w:sz="4" w:space="0" w:color="auto"/>
            </w:tcBorders>
          </w:tcPr>
          <w:p w:rsidR="009D6398" w:rsidRPr="00F542A1" w:rsidRDefault="009D6398" w:rsidP="009D6398">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2144" w:type="dxa"/>
            <w:tcBorders>
              <w:top w:val="single" w:sz="4" w:space="0" w:color="auto"/>
              <w:left w:val="single" w:sz="4" w:space="0" w:color="auto"/>
              <w:bottom w:val="single" w:sz="4" w:space="0" w:color="auto"/>
              <w:right w:val="single" w:sz="4" w:space="0" w:color="auto"/>
            </w:tcBorders>
          </w:tcPr>
          <w:p w:rsidR="009D6398" w:rsidRPr="00F542A1" w:rsidRDefault="009D6398" w:rsidP="009D6398">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1979" w:type="dxa"/>
            <w:tcBorders>
              <w:top w:val="single" w:sz="4" w:space="0" w:color="auto"/>
              <w:left w:val="single" w:sz="4" w:space="0" w:color="auto"/>
              <w:bottom w:val="single" w:sz="4" w:space="0" w:color="auto"/>
              <w:right w:val="single" w:sz="4" w:space="0" w:color="auto"/>
            </w:tcBorders>
          </w:tcPr>
          <w:p w:rsidR="009D6398" w:rsidRPr="00F542A1" w:rsidRDefault="009D6398" w:rsidP="009D6398">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2478" w:type="dxa"/>
            <w:tcBorders>
              <w:top w:val="single" w:sz="4" w:space="0" w:color="auto"/>
              <w:left w:val="single" w:sz="4" w:space="0" w:color="auto"/>
              <w:bottom w:val="single" w:sz="4" w:space="0" w:color="auto"/>
              <w:right w:val="single" w:sz="4" w:space="0" w:color="auto"/>
            </w:tcBorders>
          </w:tcPr>
          <w:p w:rsidR="009D6398" w:rsidRPr="00F542A1" w:rsidRDefault="009D6398" w:rsidP="009D6398">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2126" w:type="dxa"/>
            <w:tcBorders>
              <w:top w:val="single" w:sz="4" w:space="0" w:color="auto"/>
              <w:left w:val="single" w:sz="4" w:space="0" w:color="auto"/>
              <w:bottom w:val="single" w:sz="4" w:space="0" w:color="auto"/>
              <w:right w:val="single" w:sz="4" w:space="0" w:color="auto"/>
            </w:tcBorders>
          </w:tcPr>
          <w:p w:rsidR="009D6398" w:rsidRPr="00F542A1" w:rsidRDefault="009D6398" w:rsidP="009D6398">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2268" w:type="dxa"/>
            <w:tcBorders>
              <w:top w:val="single" w:sz="4" w:space="0" w:color="auto"/>
              <w:left w:val="single" w:sz="4" w:space="0" w:color="auto"/>
              <w:bottom w:val="single" w:sz="4" w:space="0" w:color="auto"/>
              <w:right w:val="single" w:sz="4" w:space="0" w:color="auto"/>
            </w:tcBorders>
          </w:tcPr>
          <w:p w:rsidR="009D6398" w:rsidRPr="00F542A1" w:rsidRDefault="009D6398" w:rsidP="009D6398">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1701" w:type="dxa"/>
            <w:tcBorders>
              <w:top w:val="single" w:sz="4" w:space="0" w:color="auto"/>
              <w:left w:val="single" w:sz="4" w:space="0" w:color="auto"/>
              <w:bottom w:val="single" w:sz="4" w:space="0" w:color="auto"/>
              <w:right w:val="single" w:sz="4" w:space="0" w:color="auto"/>
            </w:tcBorders>
          </w:tcPr>
          <w:p w:rsidR="009D6398" w:rsidRPr="00F542A1" w:rsidRDefault="009D6398" w:rsidP="009D6398">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r>
      <w:tr w:rsidR="009D6398" w:rsidRPr="00F542A1" w:rsidTr="007D35A6">
        <w:tc>
          <w:tcPr>
            <w:tcW w:w="1979" w:type="dxa"/>
            <w:tcBorders>
              <w:top w:val="single" w:sz="4" w:space="0" w:color="auto"/>
              <w:left w:val="single" w:sz="4" w:space="0" w:color="auto"/>
              <w:bottom w:val="single" w:sz="4" w:space="0" w:color="auto"/>
              <w:right w:val="single" w:sz="4" w:space="0" w:color="auto"/>
            </w:tcBorders>
          </w:tcPr>
          <w:p w:rsidR="009D6398" w:rsidRPr="00F542A1" w:rsidRDefault="009D6398" w:rsidP="009D6398">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2144" w:type="dxa"/>
            <w:tcBorders>
              <w:top w:val="single" w:sz="4" w:space="0" w:color="auto"/>
              <w:left w:val="single" w:sz="4" w:space="0" w:color="auto"/>
              <w:bottom w:val="single" w:sz="4" w:space="0" w:color="auto"/>
              <w:right w:val="single" w:sz="4" w:space="0" w:color="auto"/>
            </w:tcBorders>
          </w:tcPr>
          <w:p w:rsidR="009D6398" w:rsidRPr="00F542A1" w:rsidRDefault="009D6398" w:rsidP="009D6398">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1979" w:type="dxa"/>
            <w:tcBorders>
              <w:top w:val="single" w:sz="4" w:space="0" w:color="auto"/>
              <w:left w:val="single" w:sz="4" w:space="0" w:color="auto"/>
              <w:bottom w:val="single" w:sz="4" w:space="0" w:color="auto"/>
              <w:right w:val="single" w:sz="4" w:space="0" w:color="auto"/>
            </w:tcBorders>
          </w:tcPr>
          <w:p w:rsidR="009D6398" w:rsidRPr="00F542A1" w:rsidRDefault="009D6398" w:rsidP="009D6398">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2478" w:type="dxa"/>
            <w:tcBorders>
              <w:top w:val="single" w:sz="4" w:space="0" w:color="auto"/>
              <w:left w:val="single" w:sz="4" w:space="0" w:color="auto"/>
              <w:bottom w:val="single" w:sz="4" w:space="0" w:color="auto"/>
              <w:right w:val="single" w:sz="4" w:space="0" w:color="auto"/>
            </w:tcBorders>
          </w:tcPr>
          <w:p w:rsidR="009D6398" w:rsidRPr="00F542A1" w:rsidRDefault="009D6398" w:rsidP="009D6398">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2126" w:type="dxa"/>
            <w:tcBorders>
              <w:top w:val="single" w:sz="4" w:space="0" w:color="auto"/>
              <w:left w:val="single" w:sz="4" w:space="0" w:color="auto"/>
              <w:bottom w:val="single" w:sz="4" w:space="0" w:color="auto"/>
              <w:right w:val="single" w:sz="4" w:space="0" w:color="auto"/>
            </w:tcBorders>
          </w:tcPr>
          <w:p w:rsidR="009D6398" w:rsidRPr="00F542A1" w:rsidRDefault="009D6398" w:rsidP="009D6398">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2268" w:type="dxa"/>
            <w:tcBorders>
              <w:top w:val="single" w:sz="4" w:space="0" w:color="auto"/>
              <w:left w:val="single" w:sz="4" w:space="0" w:color="auto"/>
              <w:bottom w:val="single" w:sz="4" w:space="0" w:color="auto"/>
              <w:right w:val="single" w:sz="4" w:space="0" w:color="auto"/>
            </w:tcBorders>
          </w:tcPr>
          <w:p w:rsidR="009D6398" w:rsidRPr="00F542A1" w:rsidRDefault="009D6398" w:rsidP="009D6398">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1701" w:type="dxa"/>
            <w:tcBorders>
              <w:top w:val="single" w:sz="4" w:space="0" w:color="auto"/>
              <w:left w:val="single" w:sz="4" w:space="0" w:color="auto"/>
              <w:bottom w:val="single" w:sz="4" w:space="0" w:color="auto"/>
              <w:right w:val="single" w:sz="4" w:space="0" w:color="auto"/>
            </w:tcBorders>
          </w:tcPr>
          <w:p w:rsidR="009D6398" w:rsidRPr="00F542A1" w:rsidRDefault="009D6398" w:rsidP="009D6398">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r>
      <w:tr w:rsidR="009D6398" w:rsidRPr="00F542A1" w:rsidTr="007D35A6">
        <w:tc>
          <w:tcPr>
            <w:tcW w:w="1979" w:type="dxa"/>
            <w:tcBorders>
              <w:top w:val="single" w:sz="4" w:space="0" w:color="auto"/>
              <w:left w:val="single" w:sz="4" w:space="0" w:color="auto"/>
              <w:bottom w:val="single" w:sz="4" w:space="0" w:color="auto"/>
              <w:right w:val="single" w:sz="4" w:space="0" w:color="auto"/>
            </w:tcBorders>
          </w:tcPr>
          <w:p w:rsidR="009D6398" w:rsidRPr="00F542A1" w:rsidRDefault="009D6398" w:rsidP="009D6398">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2144" w:type="dxa"/>
            <w:tcBorders>
              <w:top w:val="single" w:sz="4" w:space="0" w:color="auto"/>
              <w:left w:val="single" w:sz="4" w:space="0" w:color="auto"/>
              <w:bottom w:val="single" w:sz="4" w:space="0" w:color="auto"/>
              <w:right w:val="single" w:sz="4" w:space="0" w:color="auto"/>
            </w:tcBorders>
          </w:tcPr>
          <w:p w:rsidR="009D6398" w:rsidRPr="00F542A1" w:rsidRDefault="009D6398" w:rsidP="009D6398">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1979" w:type="dxa"/>
            <w:tcBorders>
              <w:top w:val="single" w:sz="4" w:space="0" w:color="auto"/>
              <w:left w:val="single" w:sz="4" w:space="0" w:color="auto"/>
              <w:bottom w:val="single" w:sz="4" w:space="0" w:color="auto"/>
              <w:right w:val="single" w:sz="4" w:space="0" w:color="auto"/>
            </w:tcBorders>
          </w:tcPr>
          <w:p w:rsidR="009D6398" w:rsidRPr="00F542A1" w:rsidRDefault="009D6398" w:rsidP="009D6398">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2478" w:type="dxa"/>
            <w:tcBorders>
              <w:top w:val="single" w:sz="4" w:space="0" w:color="auto"/>
              <w:left w:val="single" w:sz="4" w:space="0" w:color="auto"/>
              <w:bottom w:val="single" w:sz="4" w:space="0" w:color="auto"/>
              <w:right w:val="single" w:sz="4" w:space="0" w:color="auto"/>
            </w:tcBorders>
          </w:tcPr>
          <w:p w:rsidR="009D6398" w:rsidRPr="00F542A1" w:rsidRDefault="009D6398" w:rsidP="009D6398">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2126" w:type="dxa"/>
            <w:tcBorders>
              <w:top w:val="single" w:sz="4" w:space="0" w:color="auto"/>
              <w:left w:val="single" w:sz="4" w:space="0" w:color="auto"/>
              <w:bottom w:val="single" w:sz="4" w:space="0" w:color="auto"/>
              <w:right w:val="single" w:sz="4" w:space="0" w:color="auto"/>
            </w:tcBorders>
          </w:tcPr>
          <w:p w:rsidR="009D6398" w:rsidRPr="00F542A1" w:rsidRDefault="009D6398" w:rsidP="009D6398">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2268" w:type="dxa"/>
            <w:tcBorders>
              <w:top w:val="single" w:sz="4" w:space="0" w:color="auto"/>
              <w:left w:val="single" w:sz="4" w:space="0" w:color="auto"/>
              <w:bottom w:val="single" w:sz="4" w:space="0" w:color="auto"/>
              <w:right w:val="single" w:sz="4" w:space="0" w:color="auto"/>
            </w:tcBorders>
          </w:tcPr>
          <w:p w:rsidR="009D6398" w:rsidRPr="00F542A1" w:rsidRDefault="009D6398" w:rsidP="009D6398">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1701" w:type="dxa"/>
            <w:tcBorders>
              <w:top w:val="single" w:sz="4" w:space="0" w:color="auto"/>
              <w:left w:val="single" w:sz="4" w:space="0" w:color="auto"/>
              <w:bottom w:val="single" w:sz="4" w:space="0" w:color="auto"/>
              <w:right w:val="single" w:sz="4" w:space="0" w:color="auto"/>
            </w:tcBorders>
          </w:tcPr>
          <w:p w:rsidR="009D6398" w:rsidRPr="00F542A1" w:rsidRDefault="009D6398" w:rsidP="009D6398">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r>
    </w:tbl>
    <w:p w:rsidR="009D6398" w:rsidRPr="00F542A1" w:rsidRDefault="009D6398" w:rsidP="009D6398">
      <w:pPr>
        <w:spacing w:after="0" w:line="240" w:lineRule="auto"/>
        <w:jc w:val="both"/>
        <w:rPr>
          <w:rFonts w:ascii="Times New Roman" w:eastAsia="Calibri" w:hAnsi="Times New Roman" w:cs="Times New Roman"/>
          <w:sz w:val="28"/>
          <w:szCs w:val="28"/>
        </w:rPr>
      </w:pPr>
    </w:p>
    <w:p w:rsidR="009D6398" w:rsidRPr="00F542A1" w:rsidRDefault="009D6398" w:rsidP="009D6398">
      <w:pPr>
        <w:spacing w:after="0" w:line="240" w:lineRule="auto"/>
        <w:jc w:val="both"/>
        <w:rPr>
          <w:rFonts w:ascii="Times New Roman" w:eastAsia="Calibri" w:hAnsi="Times New Roman" w:cs="Times New Roman"/>
          <w:sz w:val="28"/>
          <w:szCs w:val="28"/>
        </w:rPr>
      </w:pPr>
    </w:p>
    <w:p w:rsidR="009D6398" w:rsidRPr="00F542A1" w:rsidRDefault="009D6398" w:rsidP="009D6398">
      <w:pPr>
        <w:spacing w:after="0" w:line="240" w:lineRule="auto"/>
        <w:jc w:val="both"/>
        <w:rPr>
          <w:rFonts w:ascii="Times New Roman" w:eastAsia="Calibri" w:hAnsi="Times New Roman" w:cs="Times New Roman"/>
          <w:sz w:val="28"/>
          <w:szCs w:val="28"/>
        </w:rPr>
      </w:pPr>
    </w:p>
    <w:p w:rsidR="009D6398" w:rsidRPr="00F542A1" w:rsidRDefault="009D6398" w:rsidP="009D6398">
      <w:pPr>
        <w:spacing w:after="0" w:line="240" w:lineRule="auto"/>
        <w:jc w:val="both"/>
        <w:rPr>
          <w:rFonts w:ascii="Times New Roman" w:eastAsia="Calibri" w:hAnsi="Times New Roman" w:cs="Times New Roman"/>
          <w:sz w:val="28"/>
          <w:szCs w:val="28"/>
        </w:rPr>
      </w:pPr>
    </w:p>
    <w:p w:rsidR="009D6398" w:rsidRPr="00F542A1" w:rsidRDefault="009D6398" w:rsidP="009D6398">
      <w:pPr>
        <w:spacing w:after="0" w:line="240" w:lineRule="auto"/>
        <w:jc w:val="both"/>
        <w:rPr>
          <w:rFonts w:ascii="Times New Roman" w:eastAsia="Calibri" w:hAnsi="Times New Roman" w:cs="Times New Roman"/>
          <w:sz w:val="28"/>
          <w:szCs w:val="28"/>
        </w:rPr>
      </w:pPr>
    </w:p>
    <w:p w:rsidR="009D6398" w:rsidRPr="00F542A1" w:rsidRDefault="009D6398" w:rsidP="009D6398">
      <w:pPr>
        <w:spacing w:after="0" w:line="240" w:lineRule="auto"/>
        <w:jc w:val="both"/>
        <w:rPr>
          <w:rFonts w:ascii="Times New Roman" w:eastAsia="Calibri" w:hAnsi="Times New Roman" w:cs="Times New Roman"/>
          <w:sz w:val="28"/>
          <w:szCs w:val="28"/>
        </w:rPr>
      </w:pPr>
    </w:p>
    <w:p w:rsidR="009D6398" w:rsidRPr="00F542A1" w:rsidRDefault="009D6398" w:rsidP="009D6398">
      <w:pPr>
        <w:spacing w:after="0" w:line="240" w:lineRule="auto"/>
        <w:jc w:val="both"/>
        <w:rPr>
          <w:rFonts w:ascii="Times New Roman" w:eastAsia="Calibri" w:hAnsi="Times New Roman" w:cs="Times New Roman"/>
          <w:sz w:val="28"/>
          <w:szCs w:val="28"/>
        </w:rPr>
      </w:pPr>
    </w:p>
    <w:p w:rsidR="009D6398" w:rsidRPr="00F542A1" w:rsidRDefault="009D6398" w:rsidP="009D6398">
      <w:pPr>
        <w:spacing w:after="0" w:line="240" w:lineRule="auto"/>
        <w:jc w:val="both"/>
        <w:rPr>
          <w:rFonts w:ascii="Times New Roman" w:eastAsia="Calibri" w:hAnsi="Times New Roman" w:cs="Times New Roman"/>
          <w:sz w:val="28"/>
          <w:szCs w:val="28"/>
        </w:rPr>
      </w:pPr>
    </w:p>
    <w:p w:rsidR="009D6398" w:rsidRPr="00F542A1" w:rsidRDefault="009D6398" w:rsidP="009D6398">
      <w:pPr>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8"/>
          <w:szCs w:val="28"/>
          <w:lang w:eastAsia="ru-RU"/>
        </w:rPr>
        <w:t>Ответственный за ведение журнала:</w:t>
      </w:r>
      <w:r w:rsidRPr="00F542A1">
        <w:rPr>
          <w:rFonts w:ascii="Times New Roman" w:eastAsia="Times New Roman" w:hAnsi="Times New Roman" w:cs="Times New Roman"/>
          <w:sz w:val="24"/>
          <w:szCs w:val="24"/>
          <w:lang w:eastAsia="ru-RU"/>
        </w:rPr>
        <w:t xml:space="preserve"> </w:t>
      </w:r>
    </w:p>
    <w:p w:rsidR="009D6398" w:rsidRPr="00F542A1" w:rsidRDefault="009D6398" w:rsidP="009D6398">
      <w:pPr>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p>
    <w:p w:rsidR="009D6398" w:rsidRPr="00F542A1" w:rsidRDefault="009D6398" w:rsidP="009D6398">
      <w:pPr>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____________________________________  ________________________________________________</w:t>
      </w:r>
    </w:p>
    <w:p w:rsidR="009D6398" w:rsidRPr="00F542A1" w:rsidRDefault="009D6398" w:rsidP="009D6398">
      <w:pPr>
        <w:autoSpaceDE w:val="0"/>
        <w:autoSpaceDN w:val="0"/>
        <w:adjustRightInd w:val="0"/>
        <w:spacing w:after="0" w:line="240" w:lineRule="auto"/>
        <w:outlineLvl w:val="2"/>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 xml:space="preserve">                должность                                                                                          ФИО</w:t>
      </w:r>
    </w:p>
    <w:p w:rsidR="009D6398" w:rsidRPr="00F542A1" w:rsidRDefault="009D6398" w:rsidP="009D6398">
      <w:pPr>
        <w:spacing w:after="0" w:line="240" w:lineRule="auto"/>
        <w:jc w:val="both"/>
        <w:rPr>
          <w:rFonts w:ascii="Times New Roman" w:eastAsia="Calibri" w:hAnsi="Times New Roman" w:cs="Times New Roman"/>
          <w:sz w:val="28"/>
          <w:szCs w:val="28"/>
        </w:rPr>
      </w:pPr>
    </w:p>
    <w:p w:rsidR="009D6398" w:rsidRPr="00F542A1" w:rsidRDefault="009D6398" w:rsidP="009D6398">
      <w:pPr>
        <w:spacing w:after="0" w:line="240" w:lineRule="auto"/>
        <w:jc w:val="center"/>
        <w:rPr>
          <w:rFonts w:ascii="Times New Roman" w:eastAsia="Calibri" w:hAnsi="Times New Roman" w:cs="Times New Roman"/>
          <w:b/>
          <w:bCs/>
          <w:sz w:val="24"/>
          <w:szCs w:val="24"/>
        </w:rPr>
      </w:pPr>
      <w:r w:rsidRPr="00F542A1">
        <w:rPr>
          <w:rFonts w:ascii="Times New Roman" w:eastAsia="Calibri" w:hAnsi="Times New Roman" w:cs="Times New Roman"/>
          <w:b/>
          <w:bCs/>
          <w:sz w:val="24"/>
          <w:szCs w:val="24"/>
        </w:rPr>
        <w:lastRenderedPageBreak/>
        <w:t>ГИГИЕНИЧЕСКИЙ ЖУРНАЛ</w:t>
      </w:r>
    </w:p>
    <w:p w:rsidR="009D6398" w:rsidRPr="00F542A1" w:rsidRDefault="009D6398" w:rsidP="009D6398">
      <w:pPr>
        <w:autoSpaceDE w:val="0"/>
        <w:autoSpaceDN w:val="0"/>
        <w:adjustRightInd w:val="0"/>
        <w:spacing w:after="0" w:line="240" w:lineRule="auto"/>
        <w:jc w:val="both"/>
        <w:rPr>
          <w:rFonts w:ascii="Times New Roman" w:eastAsia="Times New Roman" w:hAnsi="Times New Roman" w:cs="Times New Roman"/>
          <w:sz w:val="28"/>
          <w:szCs w:val="28"/>
          <w:lang w:eastAsia="ru-RU"/>
        </w:rPr>
      </w:pPr>
    </w:p>
    <w:tbl>
      <w:tblPr>
        <w:tblW w:w="14663" w:type="dxa"/>
        <w:tblLayout w:type="fixed"/>
        <w:tblCellMar>
          <w:top w:w="102" w:type="dxa"/>
          <w:left w:w="62" w:type="dxa"/>
          <w:bottom w:w="102" w:type="dxa"/>
          <w:right w:w="62" w:type="dxa"/>
        </w:tblCellMar>
        <w:tblLook w:val="0000" w:firstRow="0" w:lastRow="0" w:firstColumn="0" w:lastColumn="0" w:noHBand="0" w:noVBand="0"/>
      </w:tblPr>
      <w:tblGrid>
        <w:gridCol w:w="562"/>
        <w:gridCol w:w="2407"/>
        <w:gridCol w:w="1217"/>
        <w:gridCol w:w="1217"/>
        <w:gridCol w:w="2172"/>
        <w:gridCol w:w="3260"/>
        <w:gridCol w:w="1985"/>
        <w:gridCol w:w="1843"/>
      </w:tblGrid>
      <w:tr w:rsidR="009D6398" w:rsidRPr="00F542A1" w:rsidTr="007D35A6">
        <w:trPr>
          <w:trHeight w:val="230"/>
        </w:trPr>
        <w:tc>
          <w:tcPr>
            <w:tcW w:w="562" w:type="dxa"/>
            <w:tcBorders>
              <w:top w:val="single" w:sz="4" w:space="0" w:color="auto"/>
              <w:left w:val="single" w:sz="4" w:space="0" w:color="auto"/>
              <w:bottom w:val="single" w:sz="4" w:space="0" w:color="auto"/>
              <w:right w:val="single" w:sz="4" w:space="0" w:color="auto"/>
            </w:tcBorders>
            <w:vAlign w:val="center"/>
          </w:tcPr>
          <w:p w:rsidR="009D6398" w:rsidRPr="00F542A1" w:rsidRDefault="009D6398" w:rsidP="009D639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 п/п</w:t>
            </w:r>
          </w:p>
        </w:tc>
        <w:tc>
          <w:tcPr>
            <w:tcW w:w="2407" w:type="dxa"/>
            <w:tcBorders>
              <w:top w:val="single" w:sz="4" w:space="0" w:color="auto"/>
              <w:left w:val="single" w:sz="4" w:space="0" w:color="auto"/>
              <w:bottom w:val="single" w:sz="4" w:space="0" w:color="auto"/>
              <w:right w:val="single" w:sz="4" w:space="0" w:color="auto"/>
            </w:tcBorders>
            <w:vAlign w:val="center"/>
          </w:tcPr>
          <w:p w:rsidR="009D6398" w:rsidRPr="00F542A1" w:rsidRDefault="009D6398" w:rsidP="009D639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Дата</w:t>
            </w:r>
          </w:p>
        </w:tc>
        <w:tc>
          <w:tcPr>
            <w:tcW w:w="1217" w:type="dxa"/>
            <w:tcBorders>
              <w:top w:val="single" w:sz="4" w:space="0" w:color="auto"/>
              <w:left w:val="single" w:sz="4" w:space="0" w:color="auto"/>
              <w:bottom w:val="single" w:sz="4" w:space="0" w:color="auto"/>
              <w:right w:val="single" w:sz="4" w:space="0" w:color="auto"/>
            </w:tcBorders>
            <w:vAlign w:val="center"/>
          </w:tcPr>
          <w:p w:rsidR="009D6398" w:rsidRPr="00F542A1" w:rsidRDefault="009D6398" w:rsidP="009D639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ФИО</w:t>
            </w:r>
          </w:p>
          <w:p w:rsidR="009D6398" w:rsidRPr="00F542A1" w:rsidRDefault="009D6398" w:rsidP="009D639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работника</w:t>
            </w:r>
          </w:p>
        </w:tc>
        <w:tc>
          <w:tcPr>
            <w:tcW w:w="1217" w:type="dxa"/>
            <w:tcBorders>
              <w:top w:val="single" w:sz="4" w:space="0" w:color="auto"/>
              <w:left w:val="single" w:sz="4" w:space="0" w:color="auto"/>
              <w:bottom w:val="single" w:sz="4" w:space="0" w:color="auto"/>
              <w:right w:val="single" w:sz="4" w:space="0" w:color="auto"/>
            </w:tcBorders>
            <w:vAlign w:val="center"/>
          </w:tcPr>
          <w:p w:rsidR="009D6398" w:rsidRPr="00F542A1" w:rsidRDefault="009D6398" w:rsidP="009D639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Должность</w:t>
            </w:r>
          </w:p>
        </w:tc>
        <w:tc>
          <w:tcPr>
            <w:tcW w:w="2172" w:type="dxa"/>
            <w:tcBorders>
              <w:top w:val="single" w:sz="4" w:space="0" w:color="auto"/>
              <w:left w:val="single" w:sz="4" w:space="0" w:color="auto"/>
              <w:bottom w:val="single" w:sz="4" w:space="0" w:color="auto"/>
              <w:right w:val="single" w:sz="4" w:space="0" w:color="auto"/>
            </w:tcBorders>
            <w:vAlign w:val="center"/>
          </w:tcPr>
          <w:p w:rsidR="009D6398" w:rsidRPr="00F542A1" w:rsidRDefault="009D6398" w:rsidP="009D639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Подпись сотрудника об отсутствии признаков инфекционного заболевания у работника и членов его семьи</w:t>
            </w:r>
          </w:p>
        </w:tc>
        <w:tc>
          <w:tcPr>
            <w:tcW w:w="3260" w:type="dxa"/>
            <w:tcBorders>
              <w:top w:val="single" w:sz="4" w:space="0" w:color="auto"/>
              <w:left w:val="single" w:sz="4" w:space="0" w:color="auto"/>
              <w:bottom w:val="single" w:sz="4" w:space="0" w:color="auto"/>
              <w:right w:val="single" w:sz="4" w:space="0" w:color="auto"/>
            </w:tcBorders>
            <w:vAlign w:val="center"/>
          </w:tcPr>
          <w:p w:rsidR="009D6398" w:rsidRPr="00F542A1" w:rsidRDefault="009D6398" w:rsidP="009D639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Подпись сотрудника об отсутствии признаков заболеваний верхних дыхательных путей и гнойничковых заболеваний кожи рук и открытых поверхностей тела</w:t>
            </w:r>
          </w:p>
        </w:tc>
        <w:tc>
          <w:tcPr>
            <w:tcW w:w="1985" w:type="dxa"/>
            <w:tcBorders>
              <w:top w:val="single" w:sz="4" w:space="0" w:color="auto"/>
              <w:left w:val="single" w:sz="4" w:space="0" w:color="auto"/>
              <w:bottom w:val="single" w:sz="4" w:space="0" w:color="auto"/>
              <w:right w:val="single" w:sz="4" w:space="0" w:color="auto"/>
            </w:tcBorders>
            <w:vAlign w:val="center"/>
          </w:tcPr>
          <w:p w:rsidR="009D6398" w:rsidRPr="00F542A1" w:rsidRDefault="009D6398" w:rsidP="009D639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Результат осмотра (медицинским работником или ответственным лицом) допущен/отстранен</w:t>
            </w:r>
          </w:p>
        </w:tc>
        <w:tc>
          <w:tcPr>
            <w:tcW w:w="1843" w:type="dxa"/>
            <w:tcBorders>
              <w:top w:val="single" w:sz="4" w:space="0" w:color="auto"/>
              <w:left w:val="single" w:sz="4" w:space="0" w:color="auto"/>
              <w:bottom w:val="single" w:sz="4" w:space="0" w:color="auto"/>
              <w:right w:val="single" w:sz="4" w:space="0" w:color="auto"/>
            </w:tcBorders>
            <w:vAlign w:val="center"/>
          </w:tcPr>
          <w:p w:rsidR="009D6398" w:rsidRPr="00F542A1" w:rsidRDefault="009D6398" w:rsidP="009D639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Подпись медицинского работника (ответственного лица)</w:t>
            </w:r>
          </w:p>
        </w:tc>
      </w:tr>
      <w:tr w:rsidR="009D6398" w:rsidRPr="00F542A1" w:rsidTr="007D35A6">
        <w:tc>
          <w:tcPr>
            <w:tcW w:w="562" w:type="dxa"/>
            <w:tcBorders>
              <w:top w:val="single" w:sz="4" w:space="0" w:color="auto"/>
              <w:left w:val="single" w:sz="4" w:space="0" w:color="auto"/>
              <w:bottom w:val="single" w:sz="4" w:space="0" w:color="auto"/>
              <w:right w:val="single" w:sz="4" w:space="0" w:color="auto"/>
            </w:tcBorders>
            <w:vAlign w:val="center"/>
          </w:tcPr>
          <w:p w:rsidR="009D6398" w:rsidRPr="00F542A1" w:rsidRDefault="009D6398" w:rsidP="009D6398">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542A1">
              <w:rPr>
                <w:rFonts w:ascii="Times New Roman" w:eastAsia="Times New Roman" w:hAnsi="Times New Roman" w:cs="Times New Roman"/>
                <w:sz w:val="28"/>
                <w:szCs w:val="28"/>
                <w:lang w:eastAsia="ru-RU"/>
              </w:rPr>
              <w:t>1.</w:t>
            </w:r>
          </w:p>
        </w:tc>
        <w:tc>
          <w:tcPr>
            <w:tcW w:w="2407" w:type="dxa"/>
            <w:tcBorders>
              <w:top w:val="single" w:sz="4" w:space="0" w:color="auto"/>
              <w:left w:val="single" w:sz="4" w:space="0" w:color="auto"/>
              <w:bottom w:val="single" w:sz="4" w:space="0" w:color="auto"/>
              <w:right w:val="single" w:sz="4" w:space="0" w:color="auto"/>
            </w:tcBorders>
            <w:vAlign w:val="center"/>
          </w:tcPr>
          <w:p w:rsidR="009D6398" w:rsidRPr="00F542A1" w:rsidRDefault="009D6398" w:rsidP="009D6398">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1217" w:type="dxa"/>
            <w:tcBorders>
              <w:top w:val="single" w:sz="4" w:space="0" w:color="auto"/>
              <w:left w:val="single" w:sz="4" w:space="0" w:color="auto"/>
              <w:bottom w:val="single" w:sz="4" w:space="0" w:color="auto"/>
              <w:right w:val="single" w:sz="4" w:space="0" w:color="auto"/>
            </w:tcBorders>
            <w:vAlign w:val="center"/>
          </w:tcPr>
          <w:p w:rsidR="009D6398" w:rsidRPr="00F542A1" w:rsidRDefault="009D6398" w:rsidP="009D6398">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1217" w:type="dxa"/>
            <w:tcBorders>
              <w:top w:val="single" w:sz="4" w:space="0" w:color="auto"/>
              <w:left w:val="single" w:sz="4" w:space="0" w:color="auto"/>
              <w:bottom w:val="single" w:sz="4" w:space="0" w:color="auto"/>
              <w:right w:val="single" w:sz="4" w:space="0" w:color="auto"/>
            </w:tcBorders>
          </w:tcPr>
          <w:p w:rsidR="009D6398" w:rsidRPr="00F542A1" w:rsidRDefault="009D6398" w:rsidP="009D6398">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2172" w:type="dxa"/>
            <w:tcBorders>
              <w:top w:val="single" w:sz="4" w:space="0" w:color="auto"/>
              <w:left w:val="single" w:sz="4" w:space="0" w:color="auto"/>
              <w:bottom w:val="single" w:sz="4" w:space="0" w:color="auto"/>
              <w:right w:val="single" w:sz="4" w:space="0" w:color="auto"/>
            </w:tcBorders>
          </w:tcPr>
          <w:p w:rsidR="009D6398" w:rsidRPr="00F542A1" w:rsidRDefault="009D6398" w:rsidP="009D6398">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3260" w:type="dxa"/>
            <w:tcBorders>
              <w:top w:val="single" w:sz="4" w:space="0" w:color="auto"/>
              <w:left w:val="single" w:sz="4" w:space="0" w:color="auto"/>
              <w:bottom w:val="single" w:sz="4" w:space="0" w:color="auto"/>
              <w:right w:val="single" w:sz="4" w:space="0" w:color="auto"/>
            </w:tcBorders>
          </w:tcPr>
          <w:p w:rsidR="009D6398" w:rsidRPr="00F542A1" w:rsidRDefault="009D6398" w:rsidP="009D6398">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1985" w:type="dxa"/>
            <w:tcBorders>
              <w:top w:val="single" w:sz="4" w:space="0" w:color="auto"/>
              <w:left w:val="single" w:sz="4" w:space="0" w:color="auto"/>
              <w:bottom w:val="single" w:sz="4" w:space="0" w:color="auto"/>
              <w:right w:val="single" w:sz="4" w:space="0" w:color="auto"/>
            </w:tcBorders>
          </w:tcPr>
          <w:p w:rsidR="009D6398" w:rsidRPr="00F542A1" w:rsidRDefault="009D6398" w:rsidP="009D6398">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1843" w:type="dxa"/>
            <w:tcBorders>
              <w:top w:val="single" w:sz="4" w:space="0" w:color="auto"/>
              <w:left w:val="single" w:sz="4" w:space="0" w:color="auto"/>
              <w:bottom w:val="single" w:sz="4" w:space="0" w:color="auto"/>
              <w:right w:val="single" w:sz="4" w:space="0" w:color="auto"/>
            </w:tcBorders>
          </w:tcPr>
          <w:p w:rsidR="009D6398" w:rsidRPr="00F542A1" w:rsidRDefault="009D6398" w:rsidP="009D6398">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r>
      <w:tr w:rsidR="009D6398" w:rsidRPr="00F542A1" w:rsidTr="007D35A6">
        <w:tc>
          <w:tcPr>
            <w:tcW w:w="562" w:type="dxa"/>
            <w:tcBorders>
              <w:top w:val="single" w:sz="4" w:space="0" w:color="auto"/>
              <w:left w:val="single" w:sz="4" w:space="0" w:color="auto"/>
              <w:bottom w:val="single" w:sz="4" w:space="0" w:color="auto"/>
              <w:right w:val="single" w:sz="4" w:space="0" w:color="auto"/>
            </w:tcBorders>
            <w:vAlign w:val="center"/>
          </w:tcPr>
          <w:p w:rsidR="009D6398" w:rsidRPr="00F542A1" w:rsidRDefault="009D6398" w:rsidP="009D6398">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542A1">
              <w:rPr>
                <w:rFonts w:ascii="Times New Roman" w:eastAsia="Times New Roman" w:hAnsi="Times New Roman" w:cs="Times New Roman"/>
                <w:sz w:val="28"/>
                <w:szCs w:val="28"/>
                <w:lang w:eastAsia="ru-RU"/>
              </w:rPr>
              <w:t>2.</w:t>
            </w:r>
          </w:p>
        </w:tc>
        <w:tc>
          <w:tcPr>
            <w:tcW w:w="2407" w:type="dxa"/>
            <w:tcBorders>
              <w:top w:val="single" w:sz="4" w:space="0" w:color="auto"/>
              <w:left w:val="single" w:sz="4" w:space="0" w:color="auto"/>
              <w:bottom w:val="single" w:sz="4" w:space="0" w:color="auto"/>
              <w:right w:val="single" w:sz="4" w:space="0" w:color="auto"/>
            </w:tcBorders>
          </w:tcPr>
          <w:p w:rsidR="009D6398" w:rsidRPr="00F542A1" w:rsidRDefault="009D6398" w:rsidP="009D6398">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1217" w:type="dxa"/>
            <w:tcBorders>
              <w:top w:val="single" w:sz="4" w:space="0" w:color="auto"/>
              <w:left w:val="single" w:sz="4" w:space="0" w:color="auto"/>
              <w:bottom w:val="single" w:sz="4" w:space="0" w:color="auto"/>
              <w:right w:val="single" w:sz="4" w:space="0" w:color="auto"/>
            </w:tcBorders>
          </w:tcPr>
          <w:p w:rsidR="009D6398" w:rsidRPr="00F542A1" w:rsidRDefault="009D6398" w:rsidP="009D6398">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1217" w:type="dxa"/>
            <w:tcBorders>
              <w:top w:val="single" w:sz="4" w:space="0" w:color="auto"/>
              <w:left w:val="single" w:sz="4" w:space="0" w:color="auto"/>
              <w:bottom w:val="single" w:sz="4" w:space="0" w:color="auto"/>
              <w:right w:val="single" w:sz="4" w:space="0" w:color="auto"/>
            </w:tcBorders>
          </w:tcPr>
          <w:p w:rsidR="009D6398" w:rsidRPr="00F542A1" w:rsidRDefault="009D6398" w:rsidP="009D6398">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2172" w:type="dxa"/>
            <w:tcBorders>
              <w:top w:val="single" w:sz="4" w:space="0" w:color="auto"/>
              <w:left w:val="single" w:sz="4" w:space="0" w:color="auto"/>
              <w:bottom w:val="single" w:sz="4" w:space="0" w:color="auto"/>
              <w:right w:val="single" w:sz="4" w:space="0" w:color="auto"/>
            </w:tcBorders>
          </w:tcPr>
          <w:p w:rsidR="009D6398" w:rsidRPr="00F542A1" w:rsidRDefault="009D6398" w:rsidP="009D6398">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3260" w:type="dxa"/>
            <w:tcBorders>
              <w:top w:val="single" w:sz="4" w:space="0" w:color="auto"/>
              <w:left w:val="single" w:sz="4" w:space="0" w:color="auto"/>
              <w:bottom w:val="single" w:sz="4" w:space="0" w:color="auto"/>
              <w:right w:val="single" w:sz="4" w:space="0" w:color="auto"/>
            </w:tcBorders>
          </w:tcPr>
          <w:p w:rsidR="009D6398" w:rsidRPr="00F542A1" w:rsidRDefault="009D6398" w:rsidP="009D6398">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1985" w:type="dxa"/>
            <w:tcBorders>
              <w:top w:val="single" w:sz="4" w:space="0" w:color="auto"/>
              <w:left w:val="single" w:sz="4" w:space="0" w:color="auto"/>
              <w:bottom w:val="single" w:sz="4" w:space="0" w:color="auto"/>
              <w:right w:val="single" w:sz="4" w:space="0" w:color="auto"/>
            </w:tcBorders>
          </w:tcPr>
          <w:p w:rsidR="009D6398" w:rsidRPr="00F542A1" w:rsidRDefault="009D6398" w:rsidP="009D6398">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1843" w:type="dxa"/>
            <w:tcBorders>
              <w:top w:val="single" w:sz="4" w:space="0" w:color="auto"/>
              <w:left w:val="single" w:sz="4" w:space="0" w:color="auto"/>
              <w:bottom w:val="single" w:sz="4" w:space="0" w:color="auto"/>
              <w:right w:val="single" w:sz="4" w:space="0" w:color="auto"/>
            </w:tcBorders>
          </w:tcPr>
          <w:p w:rsidR="009D6398" w:rsidRPr="00F542A1" w:rsidRDefault="009D6398" w:rsidP="009D6398">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r>
      <w:tr w:rsidR="009D6398" w:rsidRPr="00F542A1" w:rsidTr="007D35A6">
        <w:tc>
          <w:tcPr>
            <w:tcW w:w="562" w:type="dxa"/>
            <w:tcBorders>
              <w:top w:val="single" w:sz="4" w:space="0" w:color="auto"/>
              <w:left w:val="single" w:sz="4" w:space="0" w:color="auto"/>
              <w:bottom w:val="single" w:sz="4" w:space="0" w:color="auto"/>
              <w:right w:val="single" w:sz="4" w:space="0" w:color="auto"/>
            </w:tcBorders>
            <w:vAlign w:val="center"/>
          </w:tcPr>
          <w:p w:rsidR="009D6398" w:rsidRPr="00F542A1" w:rsidRDefault="009D6398" w:rsidP="009D6398">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542A1">
              <w:rPr>
                <w:rFonts w:ascii="Times New Roman" w:eastAsia="Times New Roman" w:hAnsi="Times New Roman" w:cs="Times New Roman"/>
                <w:sz w:val="28"/>
                <w:szCs w:val="28"/>
                <w:lang w:eastAsia="ru-RU"/>
              </w:rPr>
              <w:t>3.</w:t>
            </w:r>
          </w:p>
        </w:tc>
        <w:tc>
          <w:tcPr>
            <w:tcW w:w="2407" w:type="dxa"/>
            <w:tcBorders>
              <w:top w:val="single" w:sz="4" w:space="0" w:color="auto"/>
              <w:left w:val="single" w:sz="4" w:space="0" w:color="auto"/>
              <w:bottom w:val="single" w:sz="4" w:space="0" w:color="auto"/>
              <w:right w:val="single" w:sz="4" w:space="0" w:color="auto"/>
            </w:tcBorders>
          </w:tcPr>
          <w:p w:rsidR="009D6398" w:rsidRPr="00F542A1" w:rsidRDefault="009D6398" w:rsidP="009D6398">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1217" w:type="dxa"/>
            <w:tcBorders>
              <w:top w:val="single" w:sz="4" w:space="0" w:color="auto"/>
              <w:left w:val="single" w:sz="4" w:space="0" w:color="auto"/>
              <w:bottom w:val="single" w:sz="4" w:space="0" w:color="auto"/>
              <w:right w:val="single" w:sz="4" w:space="0" w:color="auto"/>
            </w:tcBorders>
          </w:tcPr>
          <w:p w:rsidR="009D6398" w:rsidRPr="00F542A1" w:rsidRDefault="009D6398" w:rsidP="009D6398">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1217" w:type="dxa"/>
            <w:tcBorders>
              <w:top w:val="single" w:sz="4" w:space="0" w:color="auto"/>
              <w:left w:val="single" w:sz="4" w:space="0" w:color="auto"/>
              <w:bottom w:val="single" w:sz="4" w:space="0" w:color="auto"/>
              <w:right w:val="single" w:sz="4" w:space="0" w:color="auto"/>
            </w:tcBorders>
          </w:tcPr>
          <w:p w:rsidR="009D6398" w:rsidRPr="00F542A1" w:rsidRDefault="009D6398" w:rsidP="009D6398">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2172" w:type="dxa"/>
            <w:tcBorders>
              <w:top w:val="single" w:sz="4" w:space="0" w:color="auto"/>
              <w:left w:val="single" w:sz="4" w:space="0" w:color="auto"/>
              <w:bottom w:val="single" w:sz="4" w:space="0" w:color="auto"/>
              <w:right w:val="single" w:sz="4" w:space="0" w:color="auto"/>
            </w:tcBorders>
          </w:tcPr>
          <w:p w:rsidR="009D6398" w:rsidRPr="00F542A1" w:rsidRDefault="009D6398" w:rsidP="009D6398">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3260" w:type="dxa"/>
            <w:tcBorders>
              <w:top w:val="single" w:sz="4" w:space="0" w:color="auto"/>
              <w:left w:val="single" w:sz="4" w:space="0" w:color="auto"/>
              <w:bottom w:val="single" w:sz="4" w:space="0" w:color="auto"/>
              <w:right w:val="single" w:sz="4" w:space="0" w:color="auto"/>
            </w:tcBorders>
          </w:tcPr>
          <w:p w:rsidR="009D6398" w:rsidRPr="00F542A1" w:rsidRDefault="009D6398" w:rsidP="009D6398">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1985" w:type="dxa"/>
            <w:tcBorders>
              <w:top w:val="single" w:sz="4" w:space="0" w:color="auto"/>
              <w:left w:val="single" w:sz="4" w:space="0" w:color="auto"/>
              <w:bottom w:val="single" w:sz="4" w:space="0" w:color="auto"/>
              <w:right w:val="single" w:sz="4" w:space="0" w:color="auto"/>
            </w:tcBorders>
          </w:tcPr>
          <w:p w:rsidR="009D6398" w:rsidRPr="00F542A1" w:rsidRDefault="009D6398" w:rsidP="009D6398">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1843" w:type="dxa"/>
            <w:tcBorders>
              <w:top w:val="single" w:sz="4" w:space="0" w:color="auto"/>
              <w:left w:val="single" w:sz="4" w:space="0" w:color="auto"/>
              <w:bottom w:val="single" w:sz="4" w:space="0" w:color="auto"/>
              <w:right w:val="single" w:sz="4" w:space="0" w:color="auto"/>
            </w:tcBorders>
          </w:tcPr>
          <w:p w:rsidR="009D6398" w:rsidRPr="00F542A1" w:rsidRDefault="009D6398" w:rsidP="009D6398">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r>
    </w:tbl>
    <w:p w:rsidR="009D6398" w:rsidRPr="00F542A1" w:rsidRDefault="009D6398" w:rsidP="009D6398">
      <w:pPr>
        <w:spacing w:after="0" w:line="240" w:lineRule="auto"/>
        <w:jc w:val="center"/>
        <w:rPr>
          <w:rFonts w:ascii="Times New Roman" w:eastAsia="Calibri" w:hAnsi="Times New Roman" w:cs="Times New Roman"/>
          <w:sz w:val="28"/>
          <w:szCs w:val="28"/>
        </w:rPr>
      </w:pPr>
    </w:p>
    <w:p w:rsidR="009D6398" w:rsidRPr="00F542A1" w:rsidRDefault="009D6398" w:rsidP="009D6398">
      <w:pPr>
        <w:spacing w:after="0" w:line="240" w:lineRule="auto"/>
        <w:jc w:val="both"/>
        <w:rPr>
          <w:rFonts w:ascii="Times New Roman" w:eastAsia="Calibri" w:hAnsi="Times New Roman" w:cs="Times New Roman"/>
          <w:sz w:val="28"/>
          <w:szCs w:val="28"/>
        </w:rPr>
      </w:pPr>
    </w:p>
    <w:p w:rsidR="009D6398" w:rsidRPr="00F542A1" w:rsidRDefault="009D6398" w:rsidP="009D6398">
      <w:pPr>
        <w:spacing w:after="0" w:line="240" w:lineRule="auto"/>
        <w:jc w:val="both"/>
        <w:rPr>
          <w:rFonts w:ascii="Times New Roman" w:eastAsia="Calibri" w:hAnsi="Times New Roman" w:cs="Times New Roman"/>
          <w:sz w:val="28"/>
          <w:szCs w:val="28"/>
        </w:rPr>
      </w:pPr>
    </w:p>
    <w:p w:rsidR="009D6398" w:rsidRPr="00F542A1" w:rsidRDefault="009D6398" w:rsidP="009D6398">
      <w:pPr>
        <w:spacing w:after="0" w:line="240" w:lineRule="auto"/>
        <w:jc w:val="both"/>
        <w:rPr>
          <w:rFonts w:ascii="Times New Roman" w:eastAsia="Calibri" w:hAnsi="Times New Roman" w:cs="Times New Roman"/>
          <w:sz w:val="28"/>
          <w:szCs w:val="28"/>
        </w:rPr>
      </w:pPr>
    </w:p>
    <w:p w:rsidR="009D6398" w:rsidRPr="00F542A1" w:rsidRDefault="009D6398" w:rsidP="009D6398">
      <w:pPr>
        <w:spacing w:after="0" w:line="240" w:lineRule="auto"/>
        <w:jc w:val="both"/>
        <w:rPr>
          <w:rFonts w:ascii="Times New Roman" w:eastAsia="Calibri" w:hAnsi="Times New Roman" w:cs="Times New Roman"/>
          <w:sz w:val="28"/>
          <w:szCs w:val="28"/>
        </w:rPr>
      </w:pPr>
    </w:p>
    <w:p w:rsidR="009D6398" w:rsidRPr="00F542A1" w:rsidRDefault="009D6398" w:rsidP="009D6398">
      <w:pPr>
        <w:spacing w:after="0" w:line="240" w:lineRule="auto"/>
        <w:jc w:val="both"/>
        <w:rPr>
          <w:rFonts w:ascii="Times New Roman" w:eastAsia="Calibri" w:hAnsi="Times New Roman" w:cs="Times New Roman"/>
          <w:sz w:val="28"/>
          <w:szCs w:val="28"/>
        </w:rPr>
      </w:pPr>
    </w:p>
    <w:p w:rsidR="009D6398" w:rsidRPr="00F542A1" w:rsidRDefault="009D6398" w:rsidP="009D6398">
      <w:pPr>
        <w:spacing w:after="0" w:line="240" w:lineRule="auto"/>
        <w:jc w:val="both"/>
        <w:rPr>
          <w:rFonts w:ascii="Times New Roman" w:eastAsia="Calibri" w:hAnsi="Times New Roman" w:cs="Times New Roman"/>
          <w:sz w:val="28"/>
          <w:szCs w:val="28"/>
        </w:rPr>
      </w:pPr>
    </w:p>
    <w:p w:rsidR="009D6398" w:rsidRPr="00F542A1" w:rsidRDefault="009D6398" w:rsidP="009D6398">
      <w:pPr>
        <w:spacing w:after="0" w:line="240" w:lineRule="auto"/>
        <w:jc w:val="both"/>
        <w:rPr>
          <w:rFonts w:ascii="Times New Roman" w:eastAsia="Calibri" w:hAnsi="Times New Roman" w:cs="Times New Roman"/>
          <w:sz w:val="28"/>
          <w:szCs w:val="28"/>
        </w:rPr>
      </w:pPr>
    </w:p>
    <w:p w:rsidR="009D6398" w:rsidRPr="00F542A1" w:rsidRDefault="009D6398" w:rsidP="009D6398">
      <w:pPr>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8"/>
          <w:szCs w:val="28"/>
          <w:lang w:eastAsia="ru-RU"/>
        </w:rPr>
        <w:t>Ответственный за ведение журнала:</w:t>
      </w:r>
      <w:r w:rsidRPr="00F542A1">
        <w:rPr>
          <w:rFonts w:ascii="Times New Roman" w:eastAsia="Times New Roman" w:hAnsi="Times New Roman" w:cs="Times New Roman"/>
          <w:sz w:val="24"/>
          <w:szCs w:val="24"/>
          <w:lang w:eastAsia="ru-RU"/>
        </w:rPr>
        <w:t xml:space="preserve"> </w:t>
      </w:r>
    </w:p>
    <w:p w:rsidR="009D6398" w:rsidRPr="00F542A1" w:rsidRDefault="009D6398" w:rsidP="009D6398">
      <w:pPr>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p>
    <w:p w:rsidR="009D6398" w:rsidRPr="00F542A1" w:rsidRDefault="009D6398" w:rsidP="009D6398">
      <w:pPr>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____________________________________  ________________________________________________</w:t>
      </w:r>
    </w:p>
    <w:p w:rsidR="009D6398" w:rsidRPr="00F542A1" w:rsidRDefault="009D6398" w:rsidP="009D6398">
      <w:pPr>
        <w:autoSpaceDE w:val="0"/>
        <w:autoSpaceDN w:val="0"/>
        <w:adjustRightInd w:val="0"/>
        <w:spacing w:after="0" w:line="240" w:lineRule="auto"/>
        <w:outlineLvl w:val="2"/>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 xml:space="preserve">              должность                                                                                               ФИО</w:t>
      </w:r>
    </w:p>
    <w:p w:rsidR="009D6398" w:rsidRPr="00F542A1" w:rsidRDefault="009D6398" w:rsidP="009D6398">
      <w:pPr>
        <w:spacing w:after="0" w:line="240" w:lineRule="auto"/>
        <w:jc w:val="both"/>
        <w:rPr>
          <w:rFonts w:ascii="Times New Roman" w:eastAsia="Calibri" w:hAnsi="Times New Roman" w:cs="Times New Roman"/>
          <w:sz w:val="28"/>
          <w:szCs w:val="28"/>
        </w:rPr>
      </w:pPr>
    </w:p>
    <w:p w:rsidR="009D6398" w:rsidRPr="00F542A1" w:rsidRDefault="009D6398" w:rsidP="009D6398">
      <w:pPr>
        <w:spacing w:after="0" w:line="240" w:lineRule="auto"/>
        <w:jc w:val="both"/>
        <w:rPr>
          <w:rFonts w:ascii="Times New Roman" w:eastAsia="Calibri" w:hAnsi="Times New Roman" w:cs="Times New Roman"/>
          <w:sz w:val="28"/>
          <w:szCs w:val="28"/>
        </w:rPr>
      </w:pPr>
    </w:p>
    <w:p w:rsidR="009D6398" w:rsidRPr="00F542A1" w:rsidRDefault="009D6398" w:rsidP="009D6398">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F542A1">
        <w:rPr>
          <w:rFonts w:ascii="Times New Roman" w:eastAsia="Times New Roman" w:hAnsi="Times New Roman" w:cs="Times New Roman"/>
          <w:b/>
          <w:bCs/>
          <w:sz w:val="24"/>
          <w:szCs w:val="24"/>
          <w:lang w:eastAsia="ru-RU"/>
        </w:rPr>
        <w:t>ЖУРНАЛ УЧЕТА ТЕМПЕРАТУРНОГО РЕЖИМА ХОЛОДИЛЬНОГО ОБОРУДОВАНИЯ</w:t>
      </w:r>
    </w:p>
    <w:p w:rsidR="009D6398" w:rsidRPr="00F542A1" w:rsidRDefault="009D6398" w:rsidP="009D6398">
      <w:pPr>
        <w:autoSpaceDE w:val="0"/>
        <w:autoSpaceDN w:val="0"/>
        <w:adjustRightInd w:val="0"/>
        <w:spacing w:after="0" w:line="240" w:lineRule="auto"/>
        <w:jc w:val="both"/>
        <w:rPr>
          <w:rFonts w:ascii="Times New Roman" w:eastAsia="Times New Roman" w:hAnsi="Times New Roman" w:cs="Times New Roman"/>
          <w:sz w:val="28"/>
          <w:szCs w:val="28"/>
          <w:lang w:eastAsia="ru-RU"/>
        </w:rPr>
      </w:pPr>
    </w:p>
    <w:tbl>
      <w:tblPr>
        <w:tblW w:w="15098" w:type="dxa"/>
        <w:tblInd w:w="62" w:type="dxa"/>
        <w:tblLayout w:type="fixed"/>
        <w:tblCellMar>
          <w:top w:w="102" w:type="dxa"/>
          <w:left w:w="62" w:type="dxa"/>
          <w:bottom w:w="102" w:type="dxa"/>
          <w:right w:w="62" w:type="dxa"/>
        </w:tblCellMar>
        <w:tblLook w:val="0000" w:firstRow="0" w:lastRow="0" w:firstColumn="0" w:lastColumn="0" w:noHBand="0" w:noVBand="0"/>
      </w:tblPr>
      <w:tblGrid>
        <w:gridCol w:w="1769"/>
        <w:gridCol w:w="1374"/>
        <w:gridCol w:w="375"/>
        <w:gridCol w:w="375"/>
        <w:gridCol w:w="375"/>
        <w:gridCol w:w="375"/>
        <w:gridCol w:w="374"/>
        <w:gridCol w:w="374"/>
        <w:gridCol w:w="374"/>
        <w:gridCol w:w="374"/>
        <w:gridCol w:w="374"/>
        <w:gridCol w:w="387"/>
        <w:gridCol w:w="387"/>
        <w:gridCol w:w="387"/>
        <w:gridCol w:w="387"/>
        <w:gridCol w:w="387"/>
        <w:gridCol w:w="387"/>
        <w:gridCol w:w="387"/>
        <w:gridCol w:w="387"/>
        <w:gridCol w:w="387"/>
        <w:gridCol w:w="387"/>
        <w:gridCol w:w="387"/>
        <w:gridCol w:w="387"/>
        <w:gridCol w:w="387"/>
        <w:gridCol w:w="387"/>
        <w:gridCol w:w="387"/>
        <w:gridCol w:w="387"/>
        <w:gridCol w:w="387"/>
        <w:gridCol w:w="387"/>
        <w:gridCol w:w="387"/>
        <w:gridCol w:w="387"/>
        <w:gridCol w:w="387"/>
        <w:gridCol w:w="458"/>
      </w:tblGrid>
      <w:tr w:rsidR="009D6398" w:rsidRPr="00F542A1" w:rsidTr="007D35A6">
        <w:tc>
          <w:tcPr>
            <w:tcW w:w="1769" w:type="dxa"/>
            <w:vMerge w:val="restart"/>
            <w:tcBorders>
              <w:top w:val="single" w:sz="4" w:space="0" w:color="auto"/>
              <w:left w:val="single" w:sz="4" w:space="0" w:color="auto"/>
              <w:bottom w:val="single" w:sz="4" w:space="0" w:color="auto"/>
              <w:right w:val="single" w:sz="4" w:space="0" w:color="auto"/>
            </w:tcBorders>
          </w:tcPr>
          <w:p w:rsidR="009D6398" w:rsidRPr="00F542A1" w:rsidRDefault="009D6398" w:rsidP="009D639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Наименование производственного помещения</w:t>
            </w:r>
          </w:p>
        </w:tc>
        <w:tc>
          <w:tcPr>
            <w:tcW w:w="1374" w:type="dxa"/>
            <w:vMerge w:val="restart"/>
            <w:tcBorders>
              <w:top w:val="single" w:sz="4" w:space="0" w:color="auto"/>
              <w:left w:val="single" w:sz="4" w:space="0" w:color="auto"/>
              <w:bottom w:val="single" w:sz="4" w:space="0" w:color="auto"/>
              <w:right w:val="single" w:sz="4" w:space="0" w:color="auto"/>
            </w:tcBorders>
          </w:tcPr>
          <w:p w:rsidR="009D6398" w:rsidRPr="00F542A1" w:rsidRDefault="009D6398" w:rsidP="009D639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Наименование холодильного оборудования</w:t>
            </w:r>
          </w:p>
        </w:tc>
        <w:tc>
          <w:tcPr>
            <w:tcW w:w="11955" w:type="dxa"/>
            <w:gridSpan w:val="31"/>
            <w:tcBorders>
              <w:top w:val="single" w:sz="4" w:space="0" w:color="auto"/>
              <w:left w:val="single" w:sz="4" w:space="0" w:color="auto"/>
              <w:bottom w:val="single" w:sz="4" w:space="0" w:color="auto"/>
              <w:right w:val="single" w:sz="4" w:space="0" w:color="auto"/>
            </w:tcBorders>
          </w:tcPr>
          <w:p w:rsidR="009D6398" w:rsidRPr="00F542A1" w:rsidRDefault="009D6398" w:rsidP="009D639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Температура в град. C</w:t>
            </w:r>
          </w:p>
        </w:tc>
      </w:tr>
      <w:tr w:rsidR="009D6398" w:rsidRPr="00F542A1" w:rsidTr="007D35A6">
        <w:tc>
          <w:tcPr>
            <w:tcW w:w="1769" w:type="dxa"/>
            <w:vMerge/>
            <w:tcBorders>
              <w:top w:val="single" w:sz="4" w:space="0" w:color="auto"/>
              <w:left w:val="single" w:sz="4" w:space="0" w:color="auto"/>
              <w:bottom w:val="single" w:sz="4" w:space="0" w:color="auto"/>
              <w:right w:val="single" w:sz="4" w:space="0" w:color="auto"/>
            </w:tcBorders>
          </w:tcPr>
          <w:p w:rsidR="009D6398" w:rsidRPr="00F542A1" w:rsidRDefault="009D6398" w:rsidP="009D6398">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374" w:type="dxa"/>
            <w:vMerge/>
            <w:tcBorders>
              <w:top w:val="single" w:sz="4" w:space="0" w:color="auto"/>
              <w:left w:val="single" w:sz="4" w:space="0" w:color="auto"/>
              <w:bottom w:val="single" w:sz="4" w:space="0" w:color="auto"/>
              <w:right w:val="single" w:sz="4" w:space="0" w:color="auto"/>
            </w:tcBorders>
          </w:tcPr>
          <w:p w:rsidR="009D6398" w:rsidRPr="00F542A1" w:rsidRDefault="009D6398" w:rsidP="009D6398">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1955" w:type="dxa"/>
            <w:gridSpan w:val="31"/>
            <w:tcBorders>
              <w:top w:val="single" w:sz="4" w:space="0" w:color="auto"/>
              <w:left w:val="single" w:sz="4" w:space="0" w:color="auto"/>
              <w:bottom w:val="single" w:sz="4" w:space="0" w:color="auto"/>
              <w:right w:val="single" w:sz="4" w:space="0" w:color="auto"/>
            </w:tcBorders>
          </w:tcPr>
          <w:p w:rsidR="009D6398" w:rsidRPr="00F542A1" w:rsidRDefault="009D6398" w:rsidP="009D639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месяц/дни:</w:t>
            </w:r>
          </w:p>
        </w:tc>
      </w:tr>
      <w:tr w:rsidR="009D6398" w:rsidRPr="00F542A1" w:rsidTr="007D35A6">
        <w:tc>
          <w:tcPr>
            <w:tcW w:w="1769" w:type="dxa"/>
            <w:vMerge/>
            <w:tcBorders>
              <w:top w:val="single" w:sz="4" w:space="0" w:color="auto"/>
              <w:left w:val="single" w:sz="4" w:space="0" w:color="auto"/>
              <w:bottom w:val="single" w:sz="4" w:space="0" w:color="auto"/>
              <w:right w:val="single" w:sz="4" w:space="0" w:color="auto"/>
            </w:tcBorders>
          </w:tcPr>
          <w:p w:rsidR="009D6398" w:rsidRPr="00F542A1" w:rsidRDefault="009D6398" w:rsidP="009D6398">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374" w:type="dxa"/>
            <w:vMerge/>
            <w:tcBorders>
              <w:top w:val="single" w:sz="4" w:space="0" w:color="auto"/>
              <w:left w:val="single" w:sz="4" w:space="0" w:color="auto"/>
              <w:bottom w:val="single" w:sz="4" w:space="0" w:color="auto"/>
              <w:right w:val="single" w:sz="4" w:space="0" w:color="auto"/>
            </w:tcBorders>
          </w:tcPr>
          <w:p w:rsidR="009D6398" w:rsidRPr="00F542A1" w:rsidRDefault="009D6398" w:rsidP="009D6398">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375" w:type="dxa"/>
            <w:tcBorders>
              <w:top w:val="single" w:sz="4" w:space="0" w:color="auto"/>
              <w:left w:val="single" w:sz="4" w:space="0" w:color="auto"/>
              <w:bottom w:val="single" w:sz="4" w:space="0" w:color="auto"/>
              <w:right w:val="single" w:sz="4" w:space="0" w:color="auto"/>
            </w:tcBorders>
          </w:tcPr>
          <w:p w:rsidR="009D6398" w:rsidRPr="00F542A1" w:rsidRDefault="009D6398" w:rsidP="009D639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1</w:t>
            </w:r>
          </w:p>
        </w:tc>
        <w:tc>
          <w:tcPr>
            <w:tcW w:w="375" w:type="dxa"/>
            <w:tcBorders>
              <w:top w:val="single" w:sz="4" w:space="0" w:color="auto"/>
              <w:left w:val="single" w:sz="4" w:space="0" w:color="auto"/>
              <w:bottom w:val="single" w:sz="4" w:space="0" w:color="auto"/>
              <w:right w:val="single" w:sz="4" w:space="0" w:color="auto"/>
            </w:tcBorders>
          </w:tcPr>
          <w:p w:rsidR="009D6398" w:rsidRPr="00F542A1" w:rsidRDefault="009D6398" w:rsidP="009D639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2</w:t>
            </w:r>
          </w:p>
        </w:tc>
        <w:tc>
          <w:tcPr>
            <w:tcW w:w="375" w:type="dxa"/>
            <w:tcBorders>
              <w:top w:val="single" w:sz="4" w:space="0" w:color="auto"/>
              <w:left w:val="single" w:sz="4" w:space="0" w:color="auto"/>
              <w:bottom w:val="single" w:sz="4" w:space="0" w:color="auto"/>
              <w:right w:val="single" w:sz="4" w:space="0" w:color="auto"/>
            </w:tcBorders>
          </w:tcPr>
          <w:p w:rsidR="009D6398" w:rsidRPr="00F542A1" w:rsidRDefault="009D6398" w:rsidP="009D639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3</w:t>
            </w:r>
          </w:p>
        </w:tc>
        <w:tc>
          <w:tcPr>
            <w:tcW w:w="375" w:type="dxa"/>
            <w:tcBorders>
              <w:top w:val="single" w:sz="4" w:space="0" w:color="auto"/>
              <w:left w:val="single" w:sz="4" w:space="0" w:color="auto"/>
              <w:bottom w:val="single" w:sz="4" w:space="0" w:color="auto"/>
              <w:right w:val="single" w:sz="4" w:space="0" w:color="auto"/>
            </w:tcBorders>
          </w:tcPr>
          <w:p w:rsidR="009D6398" w:rsidRPr="00F542A1" w:rsidRDefault="009D6398" w:rsidP="009D639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4</w:t>
            </w:r>
          </w:p>
        </w:tc>
        <w:tc>
          <w:tcPr>
            <w:tcW w:w="374" w:type="dxa"/>
            <w:tcBorders>
              <w:top w:val="single" w:sz="4" w:space="0" w:color="auto"/>
              <w:left w:val="single" w:sz="4" w:space="0" w:color="auto"/>
              <w:bottom w:val="single" w:sz="4" w:space="0" w:color="auto"/>
              <w:right w:val="single" w:sz="4" w:space="0" w:color="auto"/>
            </w:tcBorders>
          </w:tcPr>
          <w:p w:rsidR="009D6398" w:rsidRPr="00F542A1" w:rsidRDefault="009D6398" w:rsidP="009D639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5</w:t>
            </w:r>
          </w:p>
        </w:tc>
        <w:tc>
          <w:tcPr>
            <w:tcW w:w="374" w:type="dxa"/>
            <w:tcBorders>
              <w:top w:val="single" w:sz="4" w:space="0" w:color="auto"/>
              <w:left w:val="single" w:sz="4" w:space="0" w:color="auto"/>
              <w:bottom w:val="single" w:sz="4" w:space="0" w:color="auto"/>
              <w:right w:val="single" w:sz="4" w:space="0" w:color="auto"/>
            </w:tcBorders>
          </w:tcPr>
          <w:p w:rsidR="009D6398" w:rsidRPr="00F542A1" w:rsidRDefault="009D6398" w:rsidP="009D639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6</w:t>
            </w:r>
          </w:p>
        </w:tc>
        <w:tc>
          <w:tcPr>
            <w:tcW w:w="374" w:type="dxa"/>
            <w:tcBorders>
              <w:top w:val="single" w:sz="4" w:space="0" w:color="auto"/>
              <w:left w:val="single" w:sz="4" w:space="0" w:color="auto"/>
              <w:bottom w:val="single" w:sz="4" w:space="0" w:color="auto"/>
              <w:right w:val="single" w:sz="4" w:space="0" w:color="auto"/>
            </w:tcBorders>
          </w:tcPr>
          <w:p w:rsidR="009D6398" w:rsidRPr="00F542A1" w:rsidRDefault="009D6398" w:rsidP="009D639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7</w:t>
            </w:r>
          </w:p>
        </w:tc>
        <w:tc>
          <w:tcPr>
            <w:tcW w:w="374" w:type="dxa"/>
            <w:tcBorders>
              <w:top w:val="single" w:sz="4" w:space="0" w:color="auto"/>
              <w:left w:val="single" w:sz="4" w:space="0" w:color="auto"/>
              <w:bottom w:val="single" w:sz="4" w:space="0" w:color="auto"/>
              <w:right w:val="single" w:sz="4" w:space="0" w:color="auto"/>
            </w:tcBorders>
          </w:tcPr>
          <w:p w:rsidR="009D6398" w:rsidRPr="00F542A1" w:rsidRDefault="009D6398" w:rsidP="009D639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8</w:t>
            </w:r>
          </w:p>
        </w:tc>
        <w:tc>
          <w:tcPr>
            <w:tcW w:w="374" w:type="dxa"/>
            <w:tcBorders>
              <w:top w:val="single" w:sz="4" w:space="0" w:color="auto"/>
              <w:left w:val="single" w:sz="4" w:space="0" w:color="auto"/>
              <w:bottom w:val="single" w:sz="4" w:space="0" w:color="auto"/>
              <w:right w:val="single" w:sz="4" w:space="0" w:color="auto"/>
            </w:tcBorders>
          </w:tcPr>
          <w:p w:rsidR="009D6398" w:rsidRPr="00F542A1" w:rsidRDefault="009D6398" w:rsidP="009D639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9</w:t>
            </w:r>
          </w:p>
        </w:tc>
        <w:tc>
          <w:tcPr>
            <w:tcW w:w="387" w:type="dxa"/>
            <w:tcBorders>
              <w:top w:val="single" w:sz="4" w:space="0" w:color="auto"/>
              <w:left w:val="single" w:sz="4" w:space="0" w:color="auto"/>
              <w:bottom w:val="single" w:sz="4" w:space="0" w:color="auto"/>
              <w:right w:val="single" w:sz="4" w:space="0" w:color="auto"/>
            </w:tcBorders>
          </w:tcPr>
          <w:p w:rsidR="009D6398" w:rsidRPr="00F542A1" w:rsidRDefault="009D6398" w:rsidP="009D639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10</w:t>
            </w:r>
          </w:p>
        </w:tc>
        <w:tc>
          <w:tcPr>
            <w:tcW w:w="387" w:type="dxa"/>
            <w:tcBorders>
              <w:top w:val="single" w:sz="4" w:space="0" w:color="auto"/>
              <w:left w:val="single" w:sz="4" w:space="0" w:color="auto"/>
              <w:bottom w:val="single" w:sz="4" w:space="0" w:color="auto"/>
              <w:right w:val="single" w:sz="4" w:space="0" w:color="auto"/>
            </w:tcBorders>
          </w:tcPr>
          <w:p w:rsidR="009D6398" w:rsidRPr="00F542A1" w:rsidRDefault="009D6398" w:rsidP="009D639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11</w:t>
            </w:r>
          </w:p>
        </w:tc>
        <w:tc>
          <w:tcPr>
            <w:tcW w:w="387" w:type="dxa"/>
            <w:tcBorders>
              <w:top w:val="single" w:sz="4" w:space="0" w:color="auto"/>
              <w:left w:val="single" w:sz="4" w:space="0" w:color="auto"/>
              <w:bottom w:val="single" w:sz="4" w:space="0" w:color="auto"/>
              <w:right w:val="single" w:sz="4" w:space="0" w:color="auto"/>
            </w:tcBorders>
          </w:tcPr>
          <w:p w:rsidR="009D6398" w:rsidRPr="00F542A1" w:rsidRDefault="009D6398" w:rsidP="009D639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12</w:t>
            </w:r>
          </w:p>
        </w:tc>
        <w:tc>
          <w:tcPr>
            <w:tcW w:w="387" w:type="dxa"/>
            <w:tcBorders>
              <w:top w:val="single" w:sz="4" w:space="0" w:color="auto"/>
              <w:left w:val="single" w:sz="4" w:space="0" w:color="auto"/>
              <w:bottom w:val="single" w:sz="4" w:space="0" w:color="auto"/>
              <w:right w:val="single" w:sz="4" w:space="0" w:color="auto"/>
            </w:tcBorders>
          </w:tcPr>
          <w:p w:rsidR="009D6398" w:rsidRPr="00F542A1" w:rsidRDefault="009D6398" w:rsidP="009D639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13</w:t>
            </w:r>
          </w:p>
        </w:tc>
        <w:tc>
          <w:tcPr>
            <w:tcW w:w="387" w:type="dxa"/>
            <w:tcBorders>
              <w:top w:val="single" w:sz="4" w:space="0" w:color="auto"/>
              <w:left w:val="single" w:sz="4" w:space="0" w:color="auto"/>
              <w:bottom w:val="single" w:sz="4" w:space="0" w:color="auto"/>
              <w:right w:val="single" w:sz="4" w:space="0" w:color="auto"/>
            </w:tcBorders>
          </w:tcPr>
          <w:p w:rsidR="009D6398" w:rsidRPr="00F542A1" w:rsidRDefault="009D6398" w:rsidP="009D639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14</w:t>
            </w:r>
          </w:p>
        </w:tc>
        <w:tc>
          <w:tcPr>
            <w:tcW w:w="387" w:type="dxa"/>
            <w:tcBorders>
              <w:top w:val="single" w:sz="4" w:space="0" w:color="auto"/>
              <w:left w:val="single" w:sz="4" w:space="0" w:color="auto"/>
              <w:bottom w:val="single" w:sz="4" w:space="0" w:color="auto"/>
              <w:right w:val="single" w:sz="4" w:space="0" w:color="auto"/>
            </w:tcBorders>
          </w:tcPr>
          <w:p w:rsidR="009D6398" w:rsidRPr="00F542A1" w:rsidRDefault="009D6398" w:rsidP="009D639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15</w:t>
            </w:r>
          </w:p>
        </w:tc>
        <w:tc>
          <w:tcPr>
            <w:tcW w:w="387" w:type="dxa"/>
            <w:tcBorders>
              <w:top w:val="single" w:sz="4" w:space="0" w:color="auto"/>
              <w:left w:val="single" w:sz="4" w:space="0" w:color="auto"/>
              <w:bottom w:val="single" w:sz="4" w:space="0" w:color="auto"/>
              <w:right w:val="single" w:sz="4" w:space="0" w:color="auto"/>
            </w:tcBorders>
          </w:tcPr>
          <w:p w:rsidR="009D6398" w:rsidRPr="00F542A1" w:rsidRDefault="009D6398" w:rsidP="009D639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16</w:t>
            </w:r>
          </w:p>
        </w:tc>
        <w:tc>
          <w:tcPr>
            <w:tcW w:w="387" w:type="dxa"/>
            <w:tcBorders>
              <w:top w:val="single" w:sz="4" w:space="0" w:color="auto"/>
              <w:left w:val="single" w:sz="4" w:space="0" w:color="auto"/>
              <w:bottom w:val="single" w:sz="4" w:space="0" w:color="auto"/>
              <w:right w:val="single" w:sz="4" w:space="0" w:color="auto"/>
            </w:tcBorders>
          </w:tcPr>
          <w:p w:rsidR="009D6398" w:rsidRPr="00F542A1" w:rsidRDefault="009D6398" w:rsidP="009D639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17</w:t>
            </w:r>
          </w:p>
        </w:tc>
        <w:tc>
          <w:tcPr>
            <w:tcW w:w="387" w:type="dxa"/>
            <w:tcBorders>
              <w:top w:val="single" w:sz="4" w:space="0" w:color="auto"/>
              <w:left w:val="single" w:sz="4" w:space="0" w:color="auto"/>
              <w:bottom w:val="single" w:sz="4" w:space="0" w:color="auto"/>
              <w:right w:val="single" w:sz="4" w:space="0" w:color="auto"/>
            </w:tcBorders>
          </w:tcPr>
          <w:p w:rsidR="009D6398" w:rsidRPr="00F542A1" w:rsidRDefault="009D6398" w:rsidP="009D639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18</w:t>
            </w:r>
          </w:p>
        </w:tc>
        <w:tc>
          <w:tcPr>
            <w:tcW w:w="387" w:type="dxa"/>
            <w:tcBorders>
              <w:top w:val="single" w:sz="4" w:space="0" w:color="auto"/>
              <w:left w:val="single" w:sz="4" w:space="0" w:color="auto"/>
              <w:bottom w:val="single" w:sz="4" w:space="0" w:color="auto"/>
              <w:right w:val="single" w:sz="4" w:space="0" w:color="auto"/>
            </w:tcBorders>
          </w:tcPr>
          <w:p w:rsidR="009D6398" w:rsidRPr="00F542A1" w:rsidRDefault="009D6398" w:rsidP="009D639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19</w:t>
            </w:r>
          </w:p>
        </w:tc>
        <w:tc>
          <w:tcPr>
            <w:tcW w:w="387" w:type="dxa"/>
            <w:tcBorders>
              <w:top w:val="single" w:sz="4" w:space="0" w:color="auto"/>
              <w:left w:val="single" w:sz="4" w:space="0" w:color="auto"/>
              <w:bottom w:val="single" w:sz="4" w:space="0" w:color="auto"/>
              <w:right w:val="single" w:sz="4" w:space="0" w:color="auto"/>
            </w:tcBorders>
          </w:tcPr>
          <w:p w:rsidR="009D6398" w:rsidRPr="00F542A1" w:rsidRDefault="009D6398" w:rsidP="009D639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20</w:t>
            </w:r>
          </w:p>
        </w:tc>
        <w:tc>
          <w:tcPr>
            <w:tcW w:w="387" w:type="dxa"/>
            <w:tcBorders>
              <w:top w:val="single" w:sz="4" w:space="0" w:color="auto"/>
              <w:left w:val="single" w:sz="4" w:space="0" w:color="auto"/>
              <w:bottom w:val="single" w:sz="4" w:space="0" w:color="auto"/>
              <w:right w:val="single" w:sz="4" w:space="0" w:color="auto"/>
            </w:tcBorders>
          </w:tcPr>
          <w:p w:rsidR="009D6398" w:rsidRPr="00F542A1" w:rsidRDefault="009D6398" w:rsidP="009D639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21</w:t>
            </w:r>
          </w:p>
        </w:tc>
        <w:tc>
          <w:tcPr>
            <w:tcW w:w="387" w:type="dxa"/>
            <w:tcBorders>
              <w:top w:val="single" w:sz="4" w:space="0" w:color="auto"/>
              <w:left w:val="single" w:sz="4" w:space="0" w:color="auto"/>
              <w:bottom w:val="single" w:sz="4" w:space="0" w:color="auto"/>
              <w:right w:val="single" w:sz="4" w:space="0" w:color="auto"/>
            </w:tcBorders>
          </w:tcPr>
          <w:p w:rsidR="009D6398" w:rsidRPr="00F542A1" w:rsidRDefault="009D6398" w:rsidP="009D639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22</w:t>
            </w:r>
          </w:p>
        </w:tc>
        <w:tc>
          <w:tcPr>
            <w:tcW w:w="387" w:type="dxa"/>
            <w:tcBorders>
              <w:top w:val="single" w:sz="4" w:space="0" w:color="auto"/>
              <w:left w:val="single" w:sz="4" w:space="0" w:color="auto"/>
              <w:bottom w:val="single" w:sz="4" w:space="0" w:color="auto"/>
              <w:right w:val="single" w:sz="4" w:space="0" w:color="auto"/>
            </w:tcBorders>
          </w:tcPr>
          <w:p w:rsidR="009D6398" w:rsidRPr="00F542A1" w:rsidRDefault="009D6398" w:rsidP="009D639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23</w:t>
            </w:r>
          </w:p>
        </w:tc>
        <w:tc>
          <w:tcPr>
            <w:tcW w:w="387" w:type="dxa"/>
            <w:tcBorders>
              <w:top w:val="single" w:sz="4" w:space="0" w:color="auto"/>
              <w:left w:val="single" w:sz="4" w:space="0" w:color="auto"/>
              <w:bottom w:val="single" w:sz="4" w:space="0" w:color="auto"/>
              <w:right w:val="single" w:sz="4" w:space="0" w:color="auto"/>
            </w:tcBorders>
          </w:tcPr>
          <w:p w:rsidR="009D6398" w:rsidRPr="00F542A1" w:rsidRDefault="009D6398" w:rsidP="009D639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24</w:t>
            </w:r>
          </w:p>
        </w:tc>
        <w:tc>
          <w:tcPr>
            <w:tcW w:w="387" w:type="dxa"/>
            <w:tcBorders>
              <w:top w:val="single" w:sz="4" w:space="0" w:color="auto"/>
              <w:left w:val="single" w:sz="4" w:space="0" w:color="auto"/>
              <w:bottom w:val="single" w:sz="4" w:space="0" w:color="auto"/>
              <w:right w:val="single" w:sz="4" w:space="0" w:color="auto"/>
            </w:tcBorders>
          </w:tcPr>
          <w:p w:rsidR="009D6398" w:rsidRPr="00F542A1" w:rsidRDefault="009D6398" w:rsidP="009D639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25</w:t>
            </w:r>
          </w:p>
        </w:tc>
        <w:tc>
          <w:tcPr>
            <w:tcW w:w="387" w:type="dxa"/>
            <w:tcBorders>
              <w:top w:val="single" w:sz="4" w:space="0" w:color="auto"/>
              <w:left w:val="single" w:sz="4" w:space="0" w:color="auto"/>
              <w:bottom w:val="single" w:sz="4" w:space="0" w:color="auto"/>
              <w:right w:val="single" w:sz="4" w:space="0" w:color="auto"/>
            </w:tcBorders>
          </w:tcPr>
          <w:p w:rsidR="009D6398" w:rsidRPr="00F542A1" w:rsidRDefault="009D6398" w:rsidP="009D639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26</w:t>
            </w:r>
          </w:p>
        </w:tc>
        <w:tc>
          <w:tcPr>
            <w:tcW w:w="387" w:type="dxa"/>
            <w:tcBorders>
              <w:top w:val="single" w:sz="4" w:space="0" w:color="auto"/>
              <w:left w:val="single" w:sz="4" w:space="0" w:color="auto"/>
              <w:bottom w:val="single" w:sz="4" w:space="0" w:color="auto"/>
              <w:right w:val="single" w:sz="4" w:space="0" w:color="auto"/>
            </w:tcBorders>
          </w:tcPr>
          <w:p w:rsidR="009D6398" w:rsidRPr="00F542A1" w:rsidRDefault="009D6398" w:rsidP="009D639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27</w:t>
            </w:r>
          </w:p>
        </w:tc>
        <w:tc>
          <w:tcPr>
            <w:tcW w:w="387" w:type="dxa"/>
            <w:tcBorders>
              <w:top w:val="single" w:sz="4" w:space="0" w:color="auto"/>
              <w:left w:val="single" w:sz="4" w:space="0" w:color="auto"/>
              <w:bottom w:val="single" w:sz="4" w:space="0" w:color="auto"/>
              <w:right w:val="single" w:sz="4" w:space="0" w:color="auto"/>
            </w:tcBorders>
          </w:tcPr>
          <w:p w:rsidR="009D6398" w:rsidRPr="00F542A1" w:rsidRDefault="009D6398" w:rsidP="009D639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28</w:t>
            </w:r>
          </w:p>
        </w:tc>
        <w:tc>
          <w:tcPr>
            <w:tcW w:w="387" w:type="dxa"/>
            <w:tcBorders>
              <w:top w:val="single" w:sz="4" w:space="0" w:color="auto"/>
              <w:left w:val="single" w:sz="4" w:space="0" w:color="auto"/>
              <w:bottom w:val="single" w:sz="4" w:space="0" w:color="auto"/>
              <w:right w:val="single" w:sz="4" w:space="0" w:color="auto"/>
            </w:tcBorders>
          </w:tcPr>
          <w:p w:rsidR="009D6398" w:rsidRPr="00F542A1" w:rsidRDefault="009D6398" w:rsidP="009D639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29</w:t>
            </w:r>
          </w:p>
        </w:tc>
        <w:tc>
          <w:tcPr>
            <w:tcW w:w="387" w:type="dxa"/>
            <w:tcBorders>
              <w:top w:val="single" w:sz="4" w:space="0" w:color="auto"/>
              <w:left w:val="single" w:sz="4" w:space="0" w:color="auto"/>
              <w:bottom w:val="single" w:sz="4" w:space="0" w:color="auto"/>
              <w:right w:val="single" w:sz="4" w:space="0" w:color="auto"/>
            </w:tcBorders>
          </w:tcPr>
          <w:p w:rsidR="009D6398" w:rsidRPr="00F542A1" w:rsidRDefault="009D6398" w:rsidP="009D639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30</w:t>
            </w:r>
          </w:p>
        </w:tc>
        <w:tc>
          <w:tcPr>
            <w:tcW w:w="458" w:type="dxa"/>
            <w:tcBorders>
              <w:top w:val="single" w:sz="4" w:space="0" w:color="auto"/>
              <w:left w:val="single" w:sz="4" w:space="0" w:color="auto"/>
              <w:bottom w:val="single" w:sz="4" w:space="0" w:color="auto"/>
              <w:right w:val="single" w:sz="4" w:space="0" w:color="auto"/>
            </w:tcBorders>
          </w:tcPr>
          <w:p w:rsidR="009D6398" w:rsidRPr="00F542A1" w:rsidRDefault="009D6398" w:rsidP="009D639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31</w:t>
            </w:r>
          </w:p>
        </w:tc>
      </w:tr>
      <w:tr w:rsidR="009D6398" w:rsidRPr="00F542A1" w:rsidTr="007D35A6">
        <w:tc>
          <w:tcPr>
            <w:tcW w:w="1769" w:type="dxa"/>
            <w:tcBorders>
              <w:top w:val="single" w:sz="4" w:space="0" w:color="auto"/>
              <w:left w:val="single" w:sz="4" w:space="0" w:color="auto"/>
              <w:bottom w:val="single" w:sz="4" w:space="0" w:color="auto"/>
              <w:right w:val="single" w:sz="4" w:space="0" w:color="auto"/>
            </w:tcBorders>
          </w:tcPr>
          <w:p w:rsidR="009D6398" w:rsidRPr="00F542A1" w:rsidRDefault="009D6398" w:rsidP="009D6398">
            <w:pPr>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1374" w:type="dxa"/>
            <w:tcBorders>
              <w:top w:val="single" w:sz="4" w:space="0" w:color="auto"/>
              <w:left w:val="single" w:sz="4" w:space="0" w:color="auto"/>
              <w:bottom w:val="single" w:sz="4" w:space="0" w:color="auto"/>
              <w:right w:val="single" w:sz="4" w:space="0" w:color="auto"/>
            </w:tcBorders>
          </w:tcPr>
          <w:p w:rsidR="009D6398" w:rsidRPr="00F542A1" w:rsidRDefault="009D6398" w:rsidP="009D6398">
            <w:pPr>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375" w:type="dxa"/>
            <w:tcBorders>
              <w:top w:val="single" w:sz="4" w:space="0" w:color="auto"/>
              <w:left w:val="single" w:sz="4" w:space="0" w:color="auto"/>
              <w:bottom w:val="single" w:sz="4" w:space="0" w:color="auto"/>
              <w:right w:val="single" w:sz="4" w:space="0" w:color="auto"/>
            </w:tcBorders>
          </w:tcPr>
          <w:p w:rsidR="009D6398" w:rsidRPr="00F542A1" w:rsidRDefault="009D6398" w:rsidP="009D6398">
            <w:pPr>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375" w:type="dxa"/>
            <w:tcBorders>
              <w:top w:val="single" w:sz="4" w:space="0" w:color="auto"/>
              <w:left w:val="single" w:sz="4" w:space="0" w:color="auto"/>
              <w:bottom w:val="single" w:sz="4" w:space="0" w:color="auto"/>
              <w:right w:val="single" w:sz="4" w:space="0" w:color="auto"/>
            </w:tcBorders>
          </w:tcPr>
          <w:p w:rsidR="009D6398" w:rsidRPr="00F542A1" w:rsidRDefault="009D6398" w:rsidP="009D6398">
            <w:pPr>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375" w:type="dxa"/>
            <w:tcBorders>
              <w:top w:val="single" w:sz="4" w:space="0" w:color="auto"/>
              <w:left w:val="single" w:sz="4" w:space="0" w:color="auto"/>
              <w:bottom w:val="single" w:sz="4" w:space="0" w:color="auto"/>
              <w:right w:val="single" w:sz="4" w:space="0" w:color="auto"/>
            </w:tcBorders>
          </w:tcPr>
          <w:p w:rsidR="009D6398" w:rsidRPr="00F542A1" w:rsidRDefault="009D6398" w:rsidP="009D6398">
            <w:pPr>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375" w:type="dxa"/>
            <w:tcBorders>
              <w:top w:val="single" w:sz="4" w:space="0" w:color="auto"/>
              <w:left w:val="single" w:sz="4" w:space="0" w:color="auto"/>
              <w:bottom w:val="single" w:sz="4" w:space="0" w:color="auto"/>
              <w:right w:val="single" w:sz="4" w:space="0" w:color="auto"/>
            </w:tcBorders>
          </w:tcPr>
          <w:p w:rsidR="009D6398" w:rsidRPr="00F542A1" w:rsidRDefault="009D6398" w:rsidP="009D6398">
            <w:pPr>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374" w:type="dxa"/>
            <w:tcBorders>
              <w:top w:val="single" w:sz="4" w:space="0" w:color="auto"/>
              <w:left w:val="single" w:sz="4" w:space="0" w:color="auto"/>
              <w:bottom w:val="single" w:sz="4" w:space="0" w:color="auto"/>
              <w:right w:val="single" w:sz="4" w:space="0" w:color="auto"/>
            </w:tcBorders>
          </w:tcPr>
          <w:p w:rsidR="009D6398" w:rsidRPr="00F542A1" w:rsidRDefault="009D6398" w:rsidP="009D6398">
            <w:pPr>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374" w:type="dxa"/>
            <w:tcBorders>
              <w:top w:val="single" w:sz="4" w:space="0" w:color="auto"/>
              <w:left w:val="single" w:sz="4" w:space="0" w:color="auto"/>
              <w:bottom w:val="single" w:sz="4" w:space="0" w:color="auto"/>
              <w:right w:val="single" w:sz="4" w:space="0" w:color="auto"/>
            </w:tcBorders>
          </w:tcPr>
          <w:p w:rsidR="009D6398" w:rsidRPr="00F542A1" w:rsidRDefault="009D6398" w:rsidP="009D6398">
            <w:pPr>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374" w:type="dxa"/>
            <w:tcBorders>
              <w:top w:val="single" w:sz="4" w:space="0" w:color="auto"/>
              <w:left w:val="single" w:sz="4" w:space="0" w:color="auto"/>
              <w:bottom w:val="single" w:sz="4" w:space="0" w:color="auto"/>
              <w:right w:val="single" w:sz="4" w:space="0" w:color="auto"/>
            </w:tcBorders>
          </w:tcPr>
          <w:p w:rsidR="009D6398" w:rsidRPr="00F542A1" w:rsidRDefault="009D6398" w:rsidP="009D6398">
            <w:pPr>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374" w:type="dxa"/>
            <w:tcBorders>
              <w:top w:val="single" w:sz="4" w:space="0" w:color="auto"/>
              <w:left w:val="single" w:sz="4" w:space="0" w:color="auto"/>
              <w:bottom w:val="single" w:sz="4" w:space="0" w:color="auto"/>
              <w:right w:val="single" w:sz="4" w:space="0" w:color="auto"/>
            </w:tcBorders>
          </w:tcPr>
          <w:p w:rsidR="009D6398" w:rsidRPr="00F542A1" w:rsidRDefault="009D6398" w:rsidP="009D6398">
            <w:pPr>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374" w:type="dxa"/>
            <w:tcBorders>
              <w:top w:val="single" w:sz="4" w:space="0" w:color="auto"/>
              <w:left w:val="single" w:sz="4" w:space="0" w:color="auto"/>
              <w:bottom w:val="single" w:sz="4" w:space="0" w:color="auto"/>
              <w:right w:val="single" w:sz="4" w:space="0" w:color="auto"/>
            </w:tcBorders>
          </w:tcPr>
          <w:p w:rsidR="009D6398" w:rsidRPr="00F542A1" w:rsidRDefault="009D6398" w:rsidP="009D6398">
            <w:pPr>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387" w:type="dxa"/>
            <w:tcBorders>
              <w:top w:val="single" w:sz="4" w:space="0" w:color="auto"/>
              <w:left w:val="single" w:sz="4" w:space="0" w:color="auto"/>
              <w:bottom w:val="single" w:sz="4" w:space="0" w:color="auto"/>
              <w:right w:val="single" w:sz="4" w:space="0" w:color="auto"/>
            </w:tcBorders>
          </w:tcPr>
          <w:p w:rsidR="009D6398" w:rsidRPr="00F542A1" w:rsidRDefault="009D6398" w:rsidP="009D6398">
            <w:pPr>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387" w:type="dxa"/>
            <w:tcBorders>
              <w:top w:val="single" w:sz="4" w:space="0" w:color="auto"/>
              <w:left w:val="single" w:sz="4" w:space="0" w:color="auto"/>
              <w:bottom w:val="single" w:sz="4" w:space="0" w:color="auto"/>
              <w:right w:val="single" w:sz="4" w:space="0" w:color="auto"/>
            </w:tcBorders>
          </w:tcPr>
          <w:p w:rsidR="009D6398" w:rsidRPr="00F542A1" w:rsidRDefault="009D6398" w:rsidP="009D6398">
            <w:pPr>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387" w:type="dxa"/>
            <w:tcBorders>
              <w:top w:val="single" w:sz="4" w:space="0" w:color="auto"/>
              <w:left w:val="single" w:sz="4" w:space="0" w:color="auto"/>
              <w:bottom w:val="single" w:sz="4" w:space="0" w:color="auto"/>
              <w:right w:val="single" w:sz="4" w:space="0" w:color="auto"/>
            </w:tcBorders>
          </w:tcPr>
          <w:p w:rsidR="009D6398" w:rsidRPr="00F542A1" w:rsidRDefault="009D6398" w:rsidP="009D6398">
            <w:pPr>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387" w:type="dxa"/>
            <w:tcBorders>
              <w:top w:val="single" w:sz="4" w:space="0" w:color="auto"/>
              <w:left w:val="single" w:sz="4" w:space="0" w:color="auto"/>
              <w:bottom w:val="single" w:sz="4" w:space="0" w:color="auto"/>
              <w:right w:val="single" w:sz="4" w:space="0" w:color="auto"/>
            </w:tcBorders>
          </w:tcPr>
          <w:p w:rsidR="009D6398" w:rsidRPr="00F542A1" w:rsidRDefault="009D6398" w:rsidP="009D6398">
            <w:pPr>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387" w:type="dxa"/>
            <w:tcBorders>
              <w:top w:val="single" w:sz="4" w:space="0" w:color="auto"/>
              <w:left w:val="single" w:sz="4" w:space="0" w:color="auto"/>
              <w:bottom w:val="single" w:sz="4" w:space="0" w:color="auto"/>
              <w:right w:val="single" w:sz="4" w:space="0" w:color="auto"/>
            </w:tcBorders>
          </w:tcPr>
          <w:p w:rsidR="009D6398" w:rsidRPr="00F542A1" w:rsidRDefault="009D6398" w:rsidP="009D6398">
            <w:pPr>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387" w:type="dxa"/>
            <w:tcBorders>
              <w:top w:val="single" w:sz="4" w:space="0" w:color="auto"/>
              <w:left w:val="single" w:sz="4" w:space="0" w:color="auto"/>
              <w:bottom w:val="single" w:sz="4" w:space="0" w:color="auto"/>
              <w:right w:val="single" w:sz="4" w:space="0" w:color="auto"/>
            </w:tcBorders>
          </w:tcPr>
          <w:p w:rsidR="009D6398" w:rsidRPr="00F542A1" w:rsidRDefault="009D6398" w:rsidP="009D6398">
            <w:pPr>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387" w:type="dxa"/>
            <w:tcBorders>
              <w:top w:val="single" w:sz="4" w:space="0" w:color="auto"/>
              <w:left w:val="single" w:sz="4" w:space="0" w:color="auto"/>
              <w:bottom w:val="single" w:sz="4" w:space="0" w:color="auto"/>
              <w:right w:val="single" w:sz="4" w:space="0" w:color="auto"/>
            </w:tcBorders>
          </w:tcPr>
          <w:p w:rsidR="009D6398" w:rsidRPr="00F542A1" w:rsidRDefault="009D6398" w:rsidP="009D6398">
            <w:pPr>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387" w:type="dxa"/>
            <w:tcBorders>
              <w:top w:val="single" w:sz="4" w:space="0" w:color="auto"/>
              <w:left w:val="single" w:sz="4" w:space="0" w:color="auto"/>
              <w:bottom w:val="single" w:sz="4" w:space="0" w:color="auto"/>
              <w:right w:val="single" w:sz="4" w:space="0" w:color="auto"/>
            </w:tcBorders>
          </w:tcPr>
          <w:p w:rsidR="009D6398" w:rsidRPr="00F542A1" w:rsidRDefault="009D6398" w:rsidP="009D6398">
            <w:pPr>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387" w:type="dxa"/>
            <w:tcBorders>
              <w:top w:val="single" w:sz="4" w:space="0" w:color="auto"/>
              <w:left w:val="single" w:sz="4" w:space="0" w:color="auto"/>
              <w:bottom w:val="single" w:sz="4" w:space="0" w:color="auto"/>
              <w:right w:val="single" w:sz="4" w:space="0" w:color="auto"/>
            </w:tcBorders>
          </w:tcPr>
          <w:p w:rsidR="009D6398" w:rsidRPr="00F542A1" w:rsidRDefault="009D6398" w:rsidP="009D6398">
            <w:pPr>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387" w:type="dxa"/>
            <w:tcBorders>
              <w:top w:val="single" w:sz="4" w:space="0" w:color="auto"/>
              <w:left w:val="single" w:sz="4" w:space="0" w:color="auto"/>
              <w:bottom w:val="single" w:sz="4" w:space="0" w:color="auto"/>
              <w:right w:val="single" w:sz="4" w:space="0" w:color="auto"/>
            </w:tcBorders>
          </w:tcPr>
          <w:p w:rsidR="009D6398" w:rsidRPr="00F542A1" w:rsidRDefault="009D6398" w:rsidP="009D6398">
            <w:pPr>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387" w:type="dxa"/>
            <w:tcBorders>
              <w:top w:val="single" w:sz="4" w:space="0" w:color="auto"/>
              <w:left w:val="single" w:sz="4" w:space="0" w:color="auto"/>
              <w:bottom w:val="single" w:sz="4" w:space="0" w:color="auto"/>
              <w:right w:val="single" w:sz="4" w:space="0" w:color="auto"/>
            </w:tcBorders>
          </w:tcPr>
          <w:p w:rsidR="009D6398" w:rsidRPr="00F542A1" w:rsidRDefault="009D6398" w:rsidP="009D6398">
            <w:pPr>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387" w:type="dxa"/>
            <w:tcBorders>
              <w:top w:val="single" w:sz="4" w:space="0" w:color="auto"/>
              <w:left w:val="single" w:sz="4" w:space="0" w:color="auto"/>
              <w:bottom w:val="single" w:sz="4" w:space="0" w:color="auto"/>
              <w:right w:val="single" w:sz="4" w:space="0" w:color="auto"/>
            </w:tcBorders>
          </w:tcPr>
          <w:p w:rsidR="009D6398" w:rsidRPr="00F542A1" w:rsidRDefault="009D6398" w:rsidP="009D6398">
            <w:pPr>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387" w:type="dxa"/>
            <w:tcBorders>
              <w:top w:val="single" w:sz="4" w:space="0" w:color="auto"/>
              <w:left w:val="single" w:sz="4" w:space="0" w:color="auto"/>
              <w:bottom w:val="single" w:sz="4" w:space="0" w:color="auto"/>
              <w:right w:val="single" w:sz="4" w:space="0" w:color="auto"/>
            </w:tcBorders>
          </w:tcPr>
          <w:p w:rsidR="009D6398" w:rsidRPr="00F542A1" w:rsidRDefault="009D6398" w:rsidP="009D6398">
            <w:pPr>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387" w:type="dxa"/>
            <w:tcBorders>
              <w:top w:val="single" w:sz="4" w:space="0" w:color="auto"/>
              <w:left w:val="single" w:sz="4" w:space="0" w:color="auto"/>
              <w:bottom w:val="single" w:sz="4" w:space="0" w:color="auto"/>
              <w:right w:val="single" w:sz="4" w:space="0" w:color="auto"/>
            </w:tcBorders>
          </w:tcPr>
          <w:p w:rsidR="009D6398" w:rsidRPr="00F542A1" w:rsidRDefault="009D6398" w:rsidP="009D6398">
            <w:pPr>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387" w:type="dxa"/>
            <w:tcBorders>
              <w:top w:val="single" w:sz="4" w:space="0" w:color="auto"/>
              <w:left w:val="single" w:sz="4" w:space="0" w:color="auto"/>
              <w:bottom w:val="single" w:sz="4" w:space="0" w:color="auto"/>
              <w:right w:val="single" w:sz="4" w:space="0" w:color="auto"/>
            </w:tcBorders>
          </w:tcPr>
          <w:p w:rsidR="009D6398" w:rsidRPr="00F542A1" w:rsidRDefault="009D6398" w:rsidP="009D6398">
            <w:pPr>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387" w:type="dxa"/>
            <w:tcBorders>
              <w:top w:val="single" w:sz="4" w:space="0" w:color="auto"/>
              <w:left w:val="single" w:sz="4" w:space="0" w:color="auto"/>
              <w:bottom w:val="single" w:sz="4" w:space="0" w:color="auto"/>
              <w:right w:val="single" w:sz="4" w:space="0" w:color="auto"/>
            </w:tcBorders>
          </w:tcPr>
          <w:p w:rsidR="009D6398" w:rsidRPr="00F542A1" w:rsidRDefault="009D6398" w:rsidP="009D6398">
            <w:pPr>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387" w:type="dxa"/>
            <w:tcBorders>
              <w:top w:val="single" w:sz="4" w:space="0" w:color="auto"/>
              <w:left w:val="single" w:sz="4" w:space="0" w:color="auto"/>
              <w:bottom w:val="single" w:sz="4" w:space="0" w:color="auto"/>
              <w:right w:val="single" w:sz="4" w:space="0" w:color="auto"/>
            </w:tcBorders>
          </w:tcPr>
          <w:p w:rsidR="009D6398" w:rsidRPr="00F542A1" w:rsidRDefault="009D6398" w:rsidP="009D6398">
            <w:pPr>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387" w:type="dxa"/>
            <w:tcBorders>
              <w:top w:val="single" w:sz="4" w:space="0" w:color="auto"/>
              <w:left w:val="single" w:sz="4" w:space="0" w:color="auto"/>
              <w:bottom w:val="single" w:sz="4" w:space="0" w:color="auto"/>
              <w:right w:val="single" w:sz="4" w:space="0" w:color="auto"/>
            </w:tcBorders>
          </w:tcPr>
          <w:p w:rsidR="009D6398" w:rsidRPr="00F542A1" w:rsidRDefault="009D6398" w:rsidP="009D6398">
            <w:pPr>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387" w:type="dxa"/>
            <w:tcBorders>
              <w:top w:val="single" w:sz="4" w:space="0" w:color="auto"/>
              <w:left w:val="single" w:sz="4" w:space="0" w:color="auto"/>
              <w:bottom w:val="single" w:sz="4" w:space="0" w:color="auto"/>
              <w:right w:val="single" w:sz="4" w:space="0" w:color="auto"/>
            </w:tcBorders>
          </w:tcPr>
          <w:p w:rsidR="009D6398" w:rsidRPr="00F542A1" w:rsidRDefault="009D6398" w:rsidP="009D6398">
            <w:pPr>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387" w:type="dxa"/>
            <w:tcBorders>
              <w:top w:val="single" w:sz="4" w:space="0" w:color="auto"/>
              <w:left w:val="single" w:sz="4" w:space="0" w:color="auto"/>
              <w:bottom w:val="single" w:sz="4" w:space="0" w:color="auto"/>
              <w:right w:val="single" w:sz="4" w:space="0" w:color="auto"/>
            </w:tcBorders>
          </w:tcPr>
          <w:p w:rsidR="009D6398" w:rsidRPr="00F542A1" w:rsidRDefault="009D6398" w:rsidP="009D6398">
            <w:pPr>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387" w:type="dxa"/>
            <w:tcBorders>
              <w:top w:val="single" w:sz="4" w:space="0" w:color="auto"/>
              <w:left w:val="single" w:sz="4" w:space="0" w:color="auto"/>
              <w:bottom w:val="single" w:sz="4" w:space="0" w:color="auto"/>
              <w:right w:val="single" w:sz="4" w:space="0" w:color="auto"/>
            </w:tcBorders>
          </w:tcPr>
          <w:p w:rsidR="009D6398" w:rsidRPr="00F542A1" w:rsidRDefault="009D6398" w:rsidP="009D6398">
            <w:pPr>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458" w:type="dxa"/>
            <w:tcBorders>
              <w:top w:val="single" w:sz="4" w:space="0" w:color="auto"/>
              <w:left w:val="single" w:sz="4" w:space="0" w:color="auto"/>
              <w:bottom w:val="single" w:sz="4" w:space="0" w:color="auto"/>
              <w:right w:val="single" w:sz="4" w:space="0" w:color="auto"/>
            </w:tcBorders>
          </w:tcPr>
          <w:p w:rsidR="009D6398" w:rsidRPr="00F542A1" w:rsidRDefault="009D6398" w:rsidP="009D6398">
            <w:pPr>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9D6398" w:rsidRPr="00F542A1" w:rsidTr="007D35A6">
        <w:tc>
          <w:tcPr>
            <w:tcW w:w="1769" w:type="dxa"/>
            <w:tcBorders>
              <w:top w:val="single" w:sz="4" w:space="0" w:color="auto"/>
              <w:left w:val="single" w:sz="4" w:space="0" w:color="auto"/>
              <w:bottom w:val="single" w:sz="4" w:space="0" w:color="auto"/>
              <w:right w:val="single" w:sz="4" w:space="0" w:color="auto"/>
            </w:tcBorders>
          </w:tcPr>
          <w:p w:rsidR="009D6398" w:rsidRPr="00F542A1" w:rsidRDefault="009D6398" w:rsidP="009D6398">
            <w:pPr>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1374" w:type="dxa"/>
            <w:tcBorders>
              <w:top w:val="single" w:sz="4" w:space="0" w:color="auto"/>
              <w:left w:val="single" w:sz="4" w:space="0" w:color="auto"/>
              <w:bottom w:val="single" w:sz="4" w:space="0" w:color="auto"/>
              <w:right w:val="single" w:sz="4" w:space="0" w:color="auto"/>
            </w:tcBorders>
          </w:tcPr>
          <w:p w:rsidR="009D6398" w:rsidRPr="00F542A1" w:rsidRDefault="009D6398" w:rsidP="009D6398">
            <w:pPr>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375" w:type="dxa"/>
            <w:tcBorders>
              <w:top w:val="single" w:sz="4" w:space="0" w:color="auto"/>
              <w:left w:val="single" w:sz="4" w:space="0" w:color="auto"/>
              <w:bottom w:val="single" w:sz="4" w:space="0" w:color="auto"/>
              <w:right w:val="single" w:sz="4" w:space="0" w:color="auto"/>
            </w:tcBorders>
          </w:tcPr>
          <w:p w:rsidR="009D6398" w:rsidRPr="00F542A1" w:rsidRDefault="009D6398" w:rsidP="009D6398">
            <w:pPr>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375" w:type="dxa"/>
            <w:tcBorders>
              <w:top w:val="single" w:sz="4" w:space="0" w:color="auto"/>
              <w:left w:val="single" w:sz="4" w:space="0" w:color="auto"/>
              <w:bottom w:val="single" w:sz="4" w:space="0" w:color="auto"/>
              <w:right w:val="single" w:sz="4" w:space="0" w:color="auto"/>
            </w:tcBorders>
          </w:tcPr>
          <w:p w:rsidR="009D6398" w:rsidRPr="00F542A1" w:rsidRDefault="009D6398" w:rsidP="009D6398">
            <w:pPr>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375" w:type="dxa"/>
            <w:tcBorders>
              <w:top w:val="single" w:sz="4" w:space="0" w:color="auto"/>
              <w:left w:val="single" w:sz="4" w:space="0" w:color="auto"/>
              <w:bottom w:val="single" w:sz="4" w:space="0" w:color="auto"/>
              <w:right w:val="single" w:sz="4" w:space="0" w:color="auto"/>
            </w:tcBorders>
          </w:tcPr>
          <w:p w:rsidR="009D6398" w:rsidRPr="00F542A1" w:rsidRDefault="009D6398" w:rsidP="009D6398">
            <w:pPr>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375" w:type="dxa"/>
            <w:tcBorders>
              <w:top w:val="single" w:sz="4" w:space="0" w:color="auto"/>
              <w:left w:val="single" w:sz="4" w:space="0" w:color="auto"/>
              <w:bottom w:val="single" w:sz="4" w:space="0" w:color="auto"/>
              <w:right w:val="single" w:sz="4" w:space="0" w:color="auto"/>
            </w:tcBorders>
          </w:tcPr>
          <w:p w:rsidR="009D6398" w:rsidRPr="00F542A1" w:rsidRDefault="009D6398" w:rsidP="009D6398">
            <w:pPr>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374" w:type="dxa"/>
            <w:tcBorders>
              <w:top w:val="single" w:sz="4" w:space="0" w:color="auto"/>
              <w:left w:val="single" w:sz="4" w:space="0" w:color="auto"/>
              <w:bottom w:val="single" w:sz="4" w:space="0" w:color="auto"/>
              <w:right w:val="single" w:sz="4" w:space="0" w:color="auto"/>
            </w:tcBorders>
          </w:tcPr>
          <w:p w:rsidR="009D6398" w:rsidRPr="00F542A1" w:rsidRDefault="009D6398" w:rsidP="009D6398">
            <w:pPr>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374" w:type="dxa"/>
            <w:tcBorders>
              <w:top w:val="single" w:sz="4" w:space="0" w:color="auto"/>
              <w:left w:val="single" w:sz="4" w:space="0" w:color="auto"/>
              <w:bottom w:val="single" w:sz="4" w:space="0" w:color="auto"/>
              <w:right w:val="single" w:sz="4" w:space="0" w:color="auto"/>
            </w:tcBorders>
          </w:tcPr>
          <w:p w:rsidR="009D6398" w:rsidRPr="00F542A1" w:rsidRDefault="009D6398" w:rsidP="009D6398">
            <w:pPr>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374" w:type="dxa"/>
            <w:tcBorders>
              <w:top w:val="single" w:sz="4" w:space="0" w:color="auto"/>
              <w:left w:val="single" w:sz="4" w:space="0" w:color="auto"/>
              <w:bottom w:val="single" w:sz="4" w:space="0" w:color="auto"/>
              <w:right w:val="single" w:sz="4" w:space="0" w:color="auto"/>
            </w:tcBorders>
          </w:tcPr>
          <w:p w:rsidR="009D6398" w:rsidRPr="00F542A1" w:rsidRDefault="009D6398" w:rsidP="009D6398">
            <w:pPr>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374" w:type="dxa"/>
            <w:tcBorders>
              <w:top w:val="single" w:sz="4" w:space="0" w:color="auto"/>
              <w:left w:val="single" w:sz="4" w:space="0" w:color="auto"/>
              <w:bottom w:val="single" w:sz="4" w:space="0" w:color="auto"/>
              <w:right w:val="single" w:sz="4" w:space="0" w:color="auto"/>
            </w:tcBorders>
          </w:tcPr>
          <w:p w:rsidR="009D6398" w:rsidRPr="00F542A1" w:rsidRDefault="009D6398" w:rsidP="009D6398">
            <w:pPr>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374" w:type="dxa"/>
            <w:tcBorders>
              <w:top w:val="single" w:sz="4" w:space="0" w:color="auto"/>
              <w:left w:val="single" w:sz="4" w:space="0" w:color="auto"/>
              <w:bottom w:val="single" w:sz="4" w:space="0" w:color="auto"/>
              <w:right w:val="single" w:sz="4" w:space="0" w:color="auto"/>
            </w:tcBorders>
          </w:tcPr>
          <w:p w:rsidR="009D6398" w:rsidRPr="00F542A1" w:rsidRDefault="009D6398" w:rsidP="009D6398">
            <w:pPr>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387" w:type="dxa"/>
            <w:tcBorders>
              <w:top w:val="single" w:sz="4" w:space="0" w:color="auto"/>
              <w:left w:val="single" w:sz="4" w:space="0" w:color="auto"/>
              <w:bottom w:val="single" w:sz="4" w:space="0" w:color="auto"/>
              <w:right w:val="single" w:sz="4" w:space="0" w:color="auto"/>
            </w:tcBorders>
          </w:tcPr>
          <w:p w:rsidR="009D6398" w:rsidRPr="00F542A1" w:rsidRDefault="009D6398" w:rsidP="009D6398">
            <w:pPr>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387" w:type="dxa"/>
            <w:tcBorders>
              <w:top w:val="single" w:sz="4" w:space="0" w:color="auto"/>
              <w:left w:val="single" w:sz="4" w:space="0" w:color="auto"/>
              <w:bottom w:val="single" w:sz="4" w:space="0" w:color="auto"/>
              <w:right w:val="single" w:sz="4" w:space="0" w:color="auto"/>
            </w:tcBorders>
          </w:tcPr>
          <w:p w:rsidR="009D6398" w:rsidRPr="00F542A1" w:rsidRDefault="009D6398" w:rsidP="009D6398">
            <w:pPr>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387" w:type="dxa"/>
            <w:tcBorders>
              <w:top w:val="single" w:sz="4" w:space="0" w:color="auto"/>
              <w:left w:val="single" w:sz="4" w:space="0" w:color="auto"/>
              <w:bottom w:val="single" w:sz="4" w:space="0" w:color="auto"/>
              <w:right w:val="single" w:sz="4" w:space="0" w:color="auto"/>
            </w:tcBorders>
          </w:tcPr>
          <w:p w:rsidR="009D6398" w:rsidRPr="00F542A1" w:rsidRDefault="009D6398" w:rsidP="009D6398">
            <w:pPr>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387" w:type="dxa"/>
            <w:tcBorders>
              <w:top w:val="single" w:sz="4" w:space="0" w:color="auto"/>
              <w:left w:val="single" w:sz="4" w:space="0" w:color="auto"/>
              <w:bottom w:val="single" w:sz="4" w:space="0" w:color="auto"/>
              <w:right w:val="single" w:sz="4" w:space="0" w:color="auto"/>
            </w:tcBorders>
          </w:tcPr>
          <w:p w:rsidR="009D6398" w:rsidRPr="00F542A1" w:rsidRDefault="009D6398" w:rsidP="009D6398">
            <w:pPr>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387" w:type="dxa"/>
            <w:tcBorders>
              <w:top w:val="single" w:sz="4" w:space="0" w:color="auto"/>
              <w:left w:val="single" w:sz="4" w:space="0" w:color="auto"/>
              <w:bottom w:val="single" w:sz="4" w:space="0" w:color="auto"/>
              <w:right w:val="single" w:sz="4" w:space="0" w:color="auto"/>
            </w:tcBorders>
          </w:tcPr>
          <w:p w:rsidR="009D6398" w:rsidRPr="00F542A1" w:rsidRDefault="009D6398" w:rsidP="009D6398">
            <w:pPr>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387" w:type="dxa"/>
            <w:tcBorders>
              <w:top w:val="single" w:sz="4" w:space="0" w:color="auto"/>
              <w:left w:val="single" w:sz="4" w:space="0" w:color="auto"/>
              <w:bottom w:val="single" w:sz="4" w:space="0" w:color="auto"/>
              <w:right w:val="single" w:sz="4" w:space="0" w:color="auto"/>
            </w:tcBorders>
          </w:tcPr>
          <w:p w:rsidR="009D6398" w:rsidRPr="00F542A1" w:rsidRDefault="009D6398" w:rsidP="009D6398">
            <w:pPr>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387" w:type="dxa"/>
            <w:tcBorders>
              <w:top w:val="single" w:sz="4" w:space="0" w:color="auto"/>
              <w:left w:val="single" w:sz="4" w:space="0" w:color="auto"/>
              <w:bottom w:val="single" w:sz="4" w:space="0" w:color="auto"/>
              <w:right w:val="single" w:sz="4" w:space="0" w:color="auto"/>
            </w:tcBorders>
          </w:tcPr>
          <w:p w:rsidR="009D6398" w:rsidRPr="00F542A1" w:rsidRDefault="009D6398" w:rsidP="009D6398">
            <w:pPr>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387" w:type="dxa"/>
            <w:tcBorders>
              <w:top w:val="single" w:sz="4" w:space="0" w:color="auto"/>
              <w:left w:val="single" w:sz="4" w:space="0" w:color="auto"/>
              <w:bottom w:val="single" w:sz="4" w:space="0" w:color="auto"/>
              <w:right w:val="single" w:sz="4" w:space="0" w:color="auto"/>
            </w:tcBorders>
          </w:tcPr>
          <w:p w:rsidR="009D6398" w:rsidRPr="00F542A1" w:rsidRDefault="009D6398" w:rsidP="009D6398">
            <w:pPr>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387" w:type="dxa"/>
            <w:tcBorders>
              <w:top w:val="single" w:sz="4" w:space="0" w:color="auto"/>
              <w:left w:val="single" w:sz="4" w:space="0" w:color="auto"/>
              <w:bottom w:val="single" w:sz="4" w:space="0" w:color="auto"/>
              <w:right w:val="single" w:sz="4" w:space="0" w:color="auto"/>
            </w:tcBorders>
          </w:tcPr>
          <w:p w:rsidR="009D6398" w:rsidRPr="00F542A1" w:rsidRDefault="009D6398" w:rsidP="009D6398">
            <w:pPr>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387" w:type="dxa"/>
            <w:tcBorders>
              <w:top w:val="single" w:sz="4" w:space="0" w:color="auto"/>
              <w:left w:val="single" w:sz="4" w:space="0" w:color="auto"/>
              <w:bottom w:val="single" w:sz="4" w:space="0" w:color="auto"/>
              <w:right w:val="single" w:sz="4" w:space="0" w:color="auto"/>
            </w:tcBorders>
          </w:tcPr>
          <w:p w:rsidR="009D6398" w:rsidRPr="00F542A1" w:rsidRDefault="009D6398" w:rsidP="009D6398">
            <w:pPr>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387" w:type="dxa"/>
            <w:tcBorders>
              <w:top w:val="single" w:sz="4" w:space="0" w:color="auto"/>
              <w:left w:val="single" w:sz="4" w:space="0" w:color="auto"/>
              <w:bottom w:val="single" w:sz="4" w:space="0" w:color="auto"/>
              <w:right w:val="single" w:sz="4" w:space="0" w:color="auto"/>
            </w:tcBorders>
          </w:tcPr>
          <w:p w:rsidR="009D6398" w:rsidRPr="00F542A1" w:rsidRDefault="009D6398" w:rsidP="009D6398">
            <w:pPr>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387" w:type="dxa"/>
            <w:tcBorders>
              <w:top w:val="single" w:sz="4" w:space="0" w:color="auto"/>
              <w:left w:val="single" w:sz="4" w:space="0" w:color="auto"/>
              <w:bottom w:val="single" w:sz="4" w:space="0" w:color="auto"/>
              <w:right w:val="single" w:sz="4" w:space="0" w:color="auto"/>
            </w:tcBorders>
          </w:tcPr>
          <w:p w:rsidR="009D6398" w:rsidRPr="00F542A1" w:rsidRDefault="009D6398" w:rsidP="009D6398">
            <w:pPr>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387" w:type="dxa"/>
            <w:tcBorders>
              <w:top w:val="single" w:sz="4" w:space="0" w:color="auto"/>
              <w:left w:val="single" w:sz="4" w:space="0" w:color="auto"/>
              <w:bottom w:val="single" w:sz="4" w:space="0" w:color="auto"/>
              <w:right w:val="single" w:sz="4" w:space="0" w:color="auto"/>
            </w:tcBorders>
          </w:tcPr>
          <w:p w:rsidR="009D6398" w:rsidRPr="00F542A1" w:rsidRDefault="009D6398" w:rsidP="009D6398">
            <w:pPr>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387" w:type="dxa"/>
            <w:tcBorders>
              <w:top w:val="single" w:sz="4" w:space="0" w:color="auto"/>
              <w:left w:val="single" w:sz="4" w:space="0" w:color="auto"/>
              <w:bottom w:val="single" w:sz="4" w:space="0" w:color="auto"/>
              <w:right w:val="single" w:sz="4" w:space="0" w:color="auto"/>
            </w:tcBorders>
          </w:tcPr>
          <w:p w:rsidR="009D6398" w:rsidRPr="00F542A1" w:rsidRDefault="009D6398" w:rsidP="009D6398">
            <w:pPr>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387" w:type="dxa"/>
            <w:tcBorders>
              <w:top w:val="single" w:sz="4" w:space="0" w:color="auto"/>
              <w:left w:val="single" w:sz="4" w:space="0" w:color="auto"/>
              <w:bottom w:val="single" w:sz="4" w:space="0" w:color="auto"/>
              <w:right w:val="single" w:sz="4" w:space="0" w:color="auto"/>
            </w:tcBorders>
          </w:tcPr>
          <w:p w:rsidR="009D6398" w:rsidRPr="00F542A1" w:rsidRDefault="009D6398" w:rsidP="009D6398">
            <w:pPr>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387" w:type="dxa"/>
            <w:tcBorders>
              <w:top w:val="single" w:sz="4" w:space="0" w:color="auto"/>
              <w:left w:val="single" w:sz="4" w:space="0" w:color="auto"/>
              <w:bottom w:val="single" w:sz="4" w:space="0" w:color="auto"/>
              <w:right w:val="single" w:sz="4" w:space="0" w:color="auto"/>
            </w:tcBorders>
          </w:tcPr>
          <w:p w:rsidR="009D6398" w:rsidRPr="00F542A1" w:rsidRDefault="009D6398" w:rsidP="009D6398">
            <w:pPr>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387" w:type="dxa"/>
            <w:tcBorders>
              <w:top w:val="single" w:sz="4" w:space="0" w:color="auto"/>
              <w:left w:val="single" w:sz="4" w:space="0" w:color="auto"/>
              <w:bottom w:val="single" w:sz="4" w:space="0" w:color="auto"/>
              <w:right w:val="single" w:sz="4" w:space="0" w:color="auto"/>
            </w:tcBorders>
          </w:tcPr>
          <w:p w:rsidR="009D6398" w:rsidRPr="00F542A1" w:rsidRDefault="009D6398" w:rsidP="009D6398">
            <w:pPr>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387" w:type="dxa"/>
            <w:tcBorders>
              <w:top w:val="single" w:sz="4" w:space="0" w:color="auto"/>
              <w:left w:val="single" w:sz="4" w:space="0" w:color="auto"/>
              <w:bottom w:val="single" w:sz="4" w:space="0" w:color="auto"/>
              <w:right w:val="single" w:sz="4" w:space="0" w:color="auto"/>
            </w:tcBorders>
          </w:tcPr>
          <w:p w:rsidR="009D6398" w:rsidRPr="00F542A1" w:rsidRDefault="009D6398" w:rsidP="009D6398">
            <w:pPr>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387" w:type="dxa"/>
            <w:tcBorders>
              <w:top w:val="single" w:sz="4" w:space="0" w:color="auto"/>
              <w:left w:val="single" w:sz="4" w:space="0" w:color="auto"/>
              <w:bottom w:val="single" w:sz="4" w:space="0" w:color="auto"/>
              <w:right w:val="single" w:sz="4" w:space="0" w:color="auto"/>
            </w:tcBorders>
          </w:tcPr>
          <w:p w:rsidR="009D6398" w:rsidRPr="00F542A1" w:rsidRDefault="009D6398" w:rsidP="009D6398">
            <w:pPr>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387" w:type="dxa"/>
            <w:tcBorders>
              <w:top w:val="single" w:sz="4" w:space="0" w:color="auto"/>
              <w:left w:val="single" w:sz="4" w:space="0" w:color="auto"/>
              <w:bottom w:val="single" w:sz="4" w:space="0" w:color="auto"/>
              <w:right w:val="single" w:sz="4" w:space="0" w:color="auto"/>
            </w:tcBorders>
          </w:tcPr>
          <w:p w:rsidR="009D6398" w:rsidRPr="00F542A1" w:rsidRDefault="009D6398" w:rsidP="009D6398">
            <w:pPr>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387" w:type="dxa"/>
            <w:tcBorders>
              <w:top w:val="single" w:sz="4" w:space="0" w:color="auto"/>
              <w:left w:val="single" w:sz="4" w:space="0" w:color="auto"/>
              <w:bottom w:val="single" w:sz="4" w:space="0" w:color="auto"/>
              <w:right w:val="single" w:sz="4" w:space="0" w:color="auto"/>
            </w:tcBorders>
          </w:tcPr>
          <w:p w:rsidR="009D6398" w:rsidRPr="00F542A1" w:rsidRDefault="009D6398" w:rsidP="009D6398">
            <w:pPr>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458" w:type="dxa"/>
            <w:tcBorders>
              <w:top w:val="single" w:sz="4" w:space="0" w:color="auto"/>
              <w:left w:val="single" w:sz="4" w:space="0" w:color="auto"/>
              <w:bottom w:val="single" w:sz="4" w:space="0" w:color="auto"/>
              <w:right w:val="single" w:sz="4" w:space="0" w:color="auto"/>
            </w:tcBorders>
          </w:tcPr>
          <w:p w:rsidR="009D6398" w:rsidRPr="00F542A1" w:rsidRDefault="009D6398" w:rsidP="009D6398">
            <w:pPr>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9D6398" w:rsidRPr="00F542A1" w:rsidTr="007D35A6">
        <w:tc>
          <w:tcPr>
            <w:tcW w:w="1769" w:type="dxa"/>
            <w:tcBorders>
              <w:top w:val="single" w:sz="4" w:space="0" w:color="auto"/>
              <w:left w:val="single" w:sz="4" w:space="0" w:color="auto"/>
              <w:bottom w:val="single" w:sz="4" w:space="0" w:color="auto"/>
              <w:right w:val="single" w:sz="4" w:space="0" w:color="auto"/>
            </w:tcBorders>
          </w:tcPr>
          <w:p w:rsidR="009D6398" w:rsidRPr="00F542A1" w:rsidRDefault="009D6398" w:rsidP="009D6398">
            <w:pPr>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1374" w:type="dxa"/>
            <w:tcBorders>
              <w:top w:val="single" w:sz="4" w:space="0" w:color="auto"/>
              <w:left w:val="single" w:sz="4" w:space="0" w:color="auto"/>
              <w:bottom w:val="single" w:sz="4" w:space="0" w:color="auto"/>
              <w:right w:val="single" w:sz="4" w:space="0" w:color="auto"/>
            </w:tcBorders>
          </w:tcPr>
          <w:p w:rsidR="009D6398" w:rsidRPr="00F542A1" w:rsidRDefault="009D6398" w:rsidP="009D6398">
            <w:pPr>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375" w:type="dxa"/>
            <w:tcBorders>
              <w:top w:val="single" w:sz="4" w:space="0" w:color="auto"/>
              <w:left w:val="single" w:sz="4" w:space="0" w:color="auto"/>
              <w:bottom w:val="single" w:sz="4" w:space="0" w:color="auto"/>
              <w:right w:val="single" w:sz="4" w:space="0" w:color="auto"/>
            </w:tcBorders>
          </w:tcPr>
          <w:p w:rsidR="009D6398" w:rsidRPr="00F542A1" w:rsidRDefault="009D6398" w:rsidP="009D6398">
            <w:pPr>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375" w:type="dxa"/>
            <w:tcBorders>
              <w:top w:val="single" w:sz="4" w:space="0" w:color="auto"/>
              <w:left w:val="single" w:sz="4" w:space="0" w:color="auto"/>
              <w:bottom w:val="single" w:sz="4" w:space="0" w:color="auto"/>
              <w:right w:val="single" w:sz="4" w:space="0" w:color="auto"/>
            </w:tcBorders>
          </w:tcPr>
          <w:p w:rsidR="009D6398" w:rsidRPr="00F542A1" w:rsidRDefault="009D6398" w:rsidP="009D6398">
            <w:pPr>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375" w:type="dxa"/>
            <w:tcBorders>
              <w:top w:val="single" w:sz="4" w:space="0" w:color="auto"/>
              <w:left w:val="single" w:sz="4" w:space="0" w:color="auto"/>
              <w:bottom w:val="single" w:sz="4" w:space="0" w:color="auto"/>
              <w:right w:val="single" w:sz="4" w:space="0" w:color="auto"/>
            </w:tcBorders>
          </w:tcPr>
          <w:p w:rsidR="009D6398" w:rsidRPr="00F542A1" w:rsidRDefault="009D6398" w:rsidP="009D6398">
            <w:pPr>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375" w:type="dxa"/>
            <w:tcBorders>
              <w:top w:val="single" w:sz="4" w:space="0" w:color="auto"/>
              <w:left w:val="single" w:sz="4" w:space="0" w:color="auto"/>
              <w:bottom w:val="single" w:sz="4" w:space="0" w:color="auto"/>
              <w:right w:val="single" w:sz="4" w:space="0" w:color="auto"/>
            </w:tcBorders>
          </w:tcPr>
          <w:p w:rsidR="009D6398" w:rsidRPr="00F542A1" w:rsidRDefault="009D6398" w:rsidP="009D6398">
            <w:pPr>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374" w:type="dxa"/>
            <w:tcBorders>
              <w:top w:val="single" w:sz="4" w:space="0" w:color="auto"/>
              <w:left w:val="single" w:sz="4" w:space="0" w:color="auto"/>
              <w:bottom w:val="single" w:sz="4" w:space="0" w:color="auto"/>
              <w:right w:val="single" w:sz="4" w:space="0" w:color="auto"/>
            </w:tcBorders>
          </w:tcPr>
          <w:p w:rsidR="009D6398" w:rsidRPr="00F542A1" w:rsidRDefault="009D6398" w:rsidP="009D6398">
            <w:pPr>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374" w:type="dxa"/>
            <w:tcBorders>
              <w:top w:val="single" w:sz="4" w:space="0" w:color="auto"/>
              <w:left w:val="single" w:sz="4" w:space="0" w:color="auto"/>
              <w:bottom w:val="single" w:sz="4" w:space="0" w:color="auto"/>
              <w:right w:val="single" w:sz="4" w:space="0" w:color="auto"/>
            </w:tcBorders>
          </w:tcPr>
          <w:p w:rsidR="009D6398" w:rsidRPr="00F542A1" w:rsidRDefault="009D6398" w:rsidP="009D6398">
            <w:pPr>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374" w:type="dxa"/>
            <w:tcBorders>
              <w:top w:val="single" w:sz="4" w:space="0" w:color="auto"/>
              <w:left w:val="single" w:sz="4" w:space="0" w:color="auto"/>
              <w:bottom w:val="single" w:sz="4" w:space="0" w:color="auto"/>
              <w:right w:val="single" w:sz="4" w:space="0" w:color="auto"/>
            </w:tcBorders>
          </w:tcPr>
          <w:p w:rsidR="009D6398" w:rsidRPr="00F542A1" w:rsidRDefault="009D6398" w:rsidP="009D6398">
            <w:pPr>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374" w:type="dxa"/>
            <w:tcBorders>
              <w:top w:val="single" w:sz="4" w:space="0" w:color="auto"/>
              <w:left w:val="single" w:sz="4" w:space="0" w:color="auto"/>
              <w:bottom w:val="single" w:sz="4" w:space="0" w:color="auto"/>
              <w:right w:val="single" w:sz="4" w:space="0" w:color="auto"/>
            </w:tcBorders>
          </w:tcPr>
          <w:p w:rsidR="009D6398" w:rsidRPr="00F542A1" w:rsidRDefault="009D6398" w:rsidP="009D6398">
            <w:pPr>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374" w:type="dxa"/>
            <w:tcBorders>
              <w:top w:val="single" w:sz="4" w:space="0" w:color="auto"/>
              <w:left w:val="single" w:sz="4" w:space="0" w:color="auto"/>
              <w:bottom w:val="single" w:sz="4" w:space="0" w:color="auto"/>
              <w:right w:val="single" w:sz="4" w:space="0" w:color="auto"/>
            </w:tcBorders>
          </w:tcPr>
          <w:p w:rsidR="009D6398" w:rsidRPr="00F542A1" w:rsidRDefault="009D6398" w:rsidP="009D6398">
            <w:pPr>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387" w:type="dxa"/>
            <w:tcBorders>
              <w:top w:val="single" w:sz="4" w:space="0" w:color="auto"/>
              <w:left w:val="single" w:sz="4" w:space="0" w:color="auto"/>
              <w:bottom w:val="single" w:sz="4" w:space="0" w:color="auto"/>
              <w:right w:val="single" w:sz="4" w:space="0" w:color="auto"/>
            </w:tcBorders>
          </w:tcPr>
          <w:p w:rsidR="009D6398" w:rsidRPr="00F542A1" w:rsidRDefault="009D6398" w:rsidP="009D6398">
            <w:pPr>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387" w:type="dxa"/>
            <w:tcBorders>
              <w:top w:val="single" w:sz="4" w:space="0" w:color="auto"/>
              <w:left w:val="single" w:sz="4" w:space="0" w:color="auto"/>
              <w:bottom w:val="single" w:sz="4" w:space="0" w:color="auto"/>
              <w:right w:val="single" w:sz="4" w:space="0" w:color="auto"/>
            </w:tcBorders>
          </w:tcPr>
          <w:p w:rsidR="009D6398" w:rsidRPr="00F542A1" w:rsidRDefault="009D6398" w:rsidP="009D6398">
            <w:pPr>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387" w:type="dxa"/>
            <w:tcBorders>
              <w:top w:val="single" w:sz="4" w:space="0" w:color="auto"/>
              <w:left w:val="single" w:sz="4" w:space="0" w:color="auto"/>
              <w:bottom w:val="single" w:sz="4" w:space="0" w:color="auto"/>
              <w:right w:val="single" w:sz="4" w:space="0" w:color="auto"/>
            </w:tcBorders>
          </w:tcPr>
          <w:p w:rsidR="009D6398" w:rsidRPr="00F542A1" w:rsidRDefault="009D6398" w:rsidP="009D6398">
            <w:pPr>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387" w:type="dxa"/>
            <w:tcBorders>
              <w:top w:val="single" w:sz="4" w:space="0" w:color="auto"/>
              <w:left w:val="single" w:sz="4" w:space="0" w:color="auto"/>
              <w:bottom w:val="single" w:sz="4" w:space="0" w:color="auto"/>
              <w:right w:val="single" w:sz="4" w:space="0" w:color="auto"/>
            </w:tcBorders>
          </w:tcPr>
          <w:p w:rsidR="009D6398" w:rsidRPr="00F542A1" w:rsidRDefault="009D6398" w:rsidP="009D6398">
            <w:pPr>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387" w:type="dxa"/>
            <w:tcBorders>
              <w:top w:val="single" w:sz="4" w:space="0" w:color="auto"/>
              <w:left w:val="single" w:sz="4" w:space="0" w:color="auto"/>
              <w:bottom w:val="single" w:sz="4" w:space="0" w:color="auto"/>
              <w:right w:val="single" w:sz="4" w:space="0" w:color="auto"/>
            </w:tcBorders>
          </w:tcPr>
          <w:p w:rsidR="009D6398" w:rsidRPr="00F542A1" w:rsidRDefault="009D6398" w:rsidP="009D6398">
            <w:pPr>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387" w:type="dxa"/>
            <w:tcBorders>
              <w:top w:val="single" w:sz="4" w:space="0" w:color="auto"/>
              <w:left w:val="single" w:sz="4" w:space="0" w:color="auto"/>
              <w:bottom w:val="single" w:sz="4" w:space="0" w:color="auto"/>
              <w:right w:val="single" w:sz="4" w:space="0" w:color="auto"/>
            </w:tcBorders>
          </w:tcPr>
          <w:p w:rsidR="009D6398" w:rsidRPr="00F542A1" w:rsidRDefault="009D6398" w:rsidP="009D6398">
            <w:pPr>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387" w:type="dxa"/>
            <w:tcBorders>
              <w:top w:val="single" w:sz="4" w:space="0" w:color="auto"/>
              <w:left w:val="single" w:sz="4" w:space="0" w:color="auto"/>
              <w:bottom w:val="single" w:sz="4" w:space="0" w:color="auto"/>
              <w:right w:val="single" w:sz="4" w:space="0" w:color="auto"/>
            </w:tcBorders>
          </w:tcPr>
          <w:p w:rsidR="009D6398" w:rsidRPr="00F542A1" w:rsidRDefault="009D6398" w:rsidP="009D6398">
            <w:pPr>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387" w:type="dxa"/>
            <w:tcBorders>
              <w:top w:val="single" w:sz="4" w:space="0" w:color="auto"/>
              <w:left w:val="single" w:sz="4" w:space="0" w:color="auto"/>
              <w:bottom w:val="single" w:sz="4" w:space="0" w:color="auto"/>
              <w:right w:val="single" w:sz="4" w:space="0" w:color="auto"/>
            </w:tcBorders>
          </w:tcPr>
          <w:p w:rsidR="009D6398" w:rsidRPr="00F542A1" w:rsidRDefault="009D6398" w:rsidP="009D6398">
            <w:pPr>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387" w:type="dxa"/>
            <w:tcBorders>
              <w:top w:val="single" w:sz="4" w:space="0" w:color="auto"/>
              <w:left w:val="single" w:sz="4" w:space="0" w:color="auto"/>
              <w:bottom w:val="single" w:sz="4" w:space="0" w:color="auto"/>
              <w:right w:val="single" w:sz="4" w:space="0" w:color="auto"/>
            </w:tcBorders>
          </w:tcPr>
          <w:p w:rsidR="009D6398" w:rsidRPr="00F542A1" w:rsidRDefault="009D6398" w:rsidP="009D6398">
            <w:pPr>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387" w:type="dxa"/>
            <w:tcBorders>
              <w:top w:val="single" w:sz="4" w:space="0" w:color="auto"/>
              <w:left w:val="single" w:sz="4" w:space="0" w:color="auto"/>
              <w:bottom w:val="single" w:sz="4" w:space="0" w:color="auto"/>
              <w:right w:val="single" w:sz="4" w:space="0" w:color="auto"/>
            </w:tcBorders>
          </w:tcPr>
          <w:p w:rsidR="009D6398" w:rsidRPr="00F542A1" w:rsidRDefault="009D6398" w:rsidP="009D6398">
            <w:pPr>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387" w:type="dxa"/>
            <w:tcBorders>
              <w:top w:val="single" w:sz="4" w:space="0" w:color="auto"/>
              <w:left w:val="single" w:sz="4" w:space="0" w:color="auto"/>
              <w:bottom w:val="single" w:sz="4" w:space="0" w:color="auto"/>
              <w:right w:val="single" w:sz="4" w:space="0" w:color="auto"/>
            </w:tcBorders>
          </w:tcPr>
          <w:p w:rsidR="009D6398" w:rsidRPr="00F542A1" w:rsidRDefault="009D6398" w:rsidP="009D6398">
            <w:pPr>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387" w:type="dxa"/>
            <w:tcBorders>
              <w:top w:val="single" w:sz="4" w:space="0" w:color="auto"/>
              <w:left w:val="single" w:sz="4" w:space="0" w:color="auto"/>
              <w:bottom w:val="single" w:sz="4" w:space="0" w:color="auto"/>
              <w:right w:val="single" w:sz="4" w:space="0" w:color="auto"/>
            </w:tcBorders>
          </w:tcPr>
          <w:p w:rsidR="009D6398" w:rsidRPr="00F542A1" w:rsidRDefault="009D6398" w:rsidP="009D6398">
            <w:pPr>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387" w:type="dxa"/>
            <w:tcBorders>
              <w:top w:val="single" w:sz="4" w:space="0" w:color="auto"/>
              <w:left w:val="single" w:sz="4" w:space="0" w:color="auto"/>
              <w:bottom w:val="single" w:sz="4" w:space="0" w:color="auto"/>
              <w:right w:val="single" w:sz="4" w:space="0" w:color="auto"/>
            </w:tcBorders>
          </w:tcPr>
          <w:p w:rsidR="009D6398" w:rsidRPr="00F542A1" w:rsidRDefault="009D6398" w:rsidP="009D6398">
            <w:pPr>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387" w:type="dxa"/>
            <w:tcBorders>
              <w:top w:val="single" w:sz="4" w:space="0" w:color="auto"/>
              <w:left w:val="single" w:sz="4" w:space="0" w:color="auto"/>
              <w:bottom w:val="single" w:sz="4" w:space="0" w:color="auto"/>
              <w:right w:val="single" w:sz="4" w:space="0" w:color="auto"/>
            </w:tcBorders>
          </w:tcPr>
          <w:p w:rsidR="009D6398" w:rsidRPr="00F542A1" w:rsidRDefault="009D6398" w:rsidP="009D6398">
            <w:pPr>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387" w:type="dxa"/>
            <w:tcBorders>
              <w:top w:val="single" w:sz="4" w:space="0" w:color="auto"/>
              <w:left w:val="single" w:sz="4" w:space="0" w:color="auto"/>
              <w:bottom w:val="single" w:sz="4" w:space="0" w:color="auto"/>
              <w:right w:val="single" w:sz="4" w:space="0" w:color="auto"/>
            </w:tcBorders>
          </w:tcPr>
          <w:p w:rsidR="009D6398" w:rsidRPr="00F542A1" w:rsidRDefault="009D6398" w:rsidP="009D6398">
            <w:pPr>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387" w:type="dxa"/>
            <w:tcBorders>
              <w:top w:val="single" w:sz="4" w:space="0" w:color="auto"/>
              <w:left w:val="single" w:sz="4" w:space="0" w:color="auto"/>
              <w:bottom w:val="single" w:sz="4" w:space="0" w:color="auto"/>
              <w:right w:val="single" w:sz="4" w:space="0" w:color="auto"/>
            </w:tcBorders>
          </w:tcPr>
          <w:p w:rsidR="009D6398" w:rsidRPr="00F542A1" w:rsidRDefault="009D6398" w:rsidP="009D6398">
            <w:pPr>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387" w:type="dxa"/>
            <w:tcBorders>
              <w:top w:val="single" w:sz="4" w:space="0" w:color="auto"/>
              <w:left w:val="single" w:sz="4" w:space="0" w:color="auto"/>
              <w:bottom w:val="single" w:sz="4" w:space="0" w:color="auto"/>
              <w:right w:val="single" w:sz="4" w:space="0" w:color="auto"/>
            </w:tcBorders>
          </w:tcPr>
          <w:p w:rsidR="009D6398" w:rsidRPr="00F542A1" w:rsidRDefault="009D6398" w:rsidP="009D6398">
            <w:pPr>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387" w:type="dxa"/>
            <w:tcBorders>
              <w:top w:val="single" w:sz="4" w:space="0" w:color="auto"/>
              <w:left w:val="single" w:sz="4" w:space="0" w:color="auto"/>
              <w:bottom w:val="single" w:sz="4" w:space="0" w:color="auto"/>
              <w:right w:val="single" w:sz="4" w:space="0" w:color="auto"/>
            </w:tcBorders>
          </w:tcPr>
          <w:p w:rsidR="009D6398" w:rsidRPr="00F542A1" w:rsidRDefault="009D6398" w:rsidP="009D6398">
            <w:pPr>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387" w:type="dxa"/>
            <w:tcBorders>
              <w:top w:val="single" w:sz="4" w:space="0" w:color="auto"/>
              <w:left w:val="single" w:sz="4" w:space="0" w:color="auto"/>
              <w:bottom w:val="single" w:sz="4" w:space="0" w:color="auto"/>
              <w:right w:val="single" w:sz="4" w:space="0" w:color="auto"/>
            </w:tcBorders>
          </w:tcPr>
          <w:p w:rsidR="009D6398" w:rsidRPr="00F542A1" w:rsidRDefault="009D6398" w:rsidP="009D6398">
            <w:pPr>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387" w:type="dxa"/>
            <w:tcBorders>
              <w:top w:val="single" w:sz="4" w:space="0" w:color="auto"/>
              <w:left w:val="single" w:sz="4" w:space="0" w:color="auto"/>
              <w:bottom w:val="single" w:sz="4" w:space="0" w:color="auto"/>
              <w:right w:val="single" w:sz="4" w:space="0" w:color="auto"/>
            </w:tcBorders>
          </w:tcPr>
          <w:p w:rsidR="009D6398" w:rsidRPr="00F542A1" w:rsidRDefault="009D6398" w:rsidP="009D6398">
            <w:pPr>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387" w:type="dxa"/>
            <w:tcBorders>
              <w:top w:val="single" w:sz="4" w:space="0" w:color="auto"/>
              <w:left w:val="single" w:sz="4" w:space="0" w:color="auto"/>
              <w:bottom w:val="single" w:sz="4" w:space="0" w:color="auto"/>
              <w:right w:val="single" w:sz="4" w:space="0" w:color="auto"/>
            </w:tcBorders>
          </w:tcPr>
          <w:p w:rsidR="009D6398" w:rsidRPr="00F542A1" w:rsidRDefault="009D6398" w:rsidP="009D6398">
            <w:pPr>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458" w:type="dxa"/>
            <w:tcBorders>
              <w:top w:val="single" w:sz="4" w:space="0" w:color="auto"/>
              <w:left w:val="single" w:sz="4" w:space="0" w:color="auto"/>
              <w:bottom w:val="single" w:sz="4" w:space="0" w:color="auto"/>
              <w:right w:val="single" w:sz="4" w:space="0" w:color="auto"/>
            </w:tcBorders>
          </w:tcPr>
          <w:p w:rsidR="009D6398" w:rsidRPr="00F542A1" w:rsidRDefault="009D6398" w:rsidP="009D6398">
            <w:pPr>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9D6398" w:rsidRPr="00F542A1" w:rsidTr="007D35A6">
        <w:tc>
          <w:tcPr>
            <w:tcW w:w="1769" w:type="dxa"/>
            <w:tcBorders>
              <w:top w:val="single" w:sz="4" w:space="0" w:color="auto"/>
              <w:left w:val="single" w:sz="4" w:space="0" w:color="auto"/>
              <w:bottom w:val="single" w:sz="4" w:space="0" w:color="auto"/>
              <w:right w:val="single" w:sz="4" w:space="0" w:color="auto"/>
            </w:tcBorders>
          </w:tcPr>
          <w:p w:rsidR="009D6398" w:rsidRPr="00F542A1" w:rsidRDefault="009D6398" w:rsidP="009D6398">
            <w:pPr>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1374" w:type="dxa"/>
            <w:tcBorders>
              <w:top w:val="single" w:sz="4" w:space="0" w:color="auto"/>
              <w:left w:val="single" w:sz="4" w:space="0" w:color="auto"/>
              <w:bottom w:val="single" w:sz="4" w:space="0" w:color="auto"/>
              <w:right w:val="single" w:sz="4" w:space="0" w:color="auto"/>
            </w:tcBorders>
          </w:tcPr>
          <w:p w:rsidR="009D6398" w:rsidRPr="00F542A1" w:rsidRDefault="009D6398" w:rsidP="009D6398">
            <w:pPr>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375" w:type="dxa"/>
            <w:tcBorders>
              <w:top w:val="single" w:sz="4" w:space="0" w:color="auto"/>
              <w:left w:val="single" w:sz="4" w:space="0" w:color="auto"/>
              <w:bottom w:val="single" w:sz="4" w:space="0" w:color="auto"/>
              <w:right w:val="single" w:sz="4" w:space="0" w:color="auto"/>
            </w:tcBorders>
          </w:tcPr>
          <w:p w:rsidR="009D6398" w:rsidRPr="00F542A1" w:rsidRDefault="009D6398" w:rsidP="009D6398">
            <w:pPr>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375" w:type="dxa"/>
            <w:tcBorders>
              <w:top w:val="single" w:sz="4" w:space="0" w:color="auto"/>
              <w:left w:val="single" w:sz="4" w:space="0" w:color="auto"/>
              <w:bottom w:val="single" w:sz="4" w:space="0" w:color="auto"/>
              <w:right w:val="single" w:sz="4" w:space="0" w:color="auto"/>
            </w:tcBorders>
          </w:tcPr>
          <w:p w:rsidR="009D6398" w:rsidRPr="00F542A1" w:rsidRDefault="009D6398" w:rsidP="009D6398">
            <w:pPr>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375" w:type="dxa"/>
            <w:tcBorders>
              <w:top w:val="single" w:sz="4" w:space="0" w:color="auto"/>
              <w:left w:val="single" w:sz="4" w:space="0" w:color="auto"/>
              <w:bottom w:val="single" w:sz="4" w:space="0" w:color="auto"/>
              <w:right w:val="single" w:sz="4" w:space="0" w:color="auto"/>
            </w:tcBorders>
          </w:tcPr>
          <w:p w:rsidR="009D6398" w:rsidRPr="00F542A1" w:rsidRDefault="009D6398" w:rsidP="009D6398">
            <w:pPr>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375" w:type="dxa"/>
            <w:tcBorders>
              <w:top w:val="single" w:sz="4" w:space="0" w:color="auto"/>
              <w:left w:val="single" w:sz="4" w:space="0" w:color="auto"/>
              <w:bottom w:val="single" w:sz="4" w:space="0" w:color="auto"/>
              <w:right w:val="single" w:sz="4" w:space="0" w:color="auto"/>
            </w:tcBorders>
          </w:tcPr>
          <w:p w:rsidR="009D6398" w:rsidRPr="00F542A1" w:rsidRDefault="009D6398" w:rsidP="009D6398">
            <w:pPr>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374" w:type="dxa"/>
            <w:tcBorders>
              <w:top w:val="single" w:sz="4" w:space="0" w:color="auto"/>
              <w:left w:val="single" w:sz="4" w:space="0" w:color="auto"/>
              <w:bottom w:val="single" w:sz="4" w:space="0" w:color="auto"/>
              <w:right w:val="single" w:sz="4" w:space="0" w:color="auto"/>
            </w:tcBorders>
          </w:tcPr>
          <w:p w:rsidR="009D6398" w:rsidRPr="00F542A1" w:rsidRDefault="009D6398" w:rsidP="009D6398">
            <w:pPr>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374" w:type="dxa"/>
            <w:tcBorders>
              <w:top w:val="single" w:sz="4" w:space="0" w:color="auto"/>
              <w:left w:val="single" w:sz="4" w:space="0" w:color="auto"/>
              <w:bottom w:val="single" w:sz="4" w:space="0" w:color="auto"/>
              <w:right w:val="single" w:sz="4" w:space="0" w:color="auto"/>
            </w:tcBorders>
          </w:tcPr>
          <w:p w:rsidR="009D6398" w:rsidRPr="00F542A1" w:rsidRDefault="009D6398" w:rsidP="009D6398">
            <w:pPr>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374" w:type="dxa"/>
            <w:tcBorders>
              <w:top w:val="single" w:sz="4" w:space="0" w:color="auto"/>
              <w:left w:val="single" w:sz="4" w:space="0" w:color="auto"/>
              <w:bottom w:val="single" w:sz="4" w:space="0" w:color="auto"/>
              <w:right w:val="single" w:sz="4" w:space="0" w:color="auto"/>
            </w:tcBorders>
          </w:tcPr>
          <w:p w:rsidR="009D6398" w:rsidRPr="00F542A1" w:rsidRDefault="009D6398" w:rsidP="009D6398">
            <w:pPr>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374" w:type="dxa"/>
            <w:tcBorders>
              <w:top w:val="single" w:sz="4" w:space="0" w:color="auto"/>
              <w:left w:val="single" w:sz="4" w:space="0" w:color="auto"/>
              <w:bottom w:val="single" w:sz="4" w:space="0" w:color="auto"/>
              <w:right w:val="single" w:sz="4" w:space="0" w:color="auto"/>
            </w:tcBorders>
          </w:tcPr>
          <w:p w:rsidR="009D6398" w:rsidRPr="00F542A1" w:rsidRDefault="009D6398" w:rsidP="009D6398">
            <w:pPr>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374" w:type="dxa"/>
            <w:tcBorders>
              <w:top w:val="single" w:sz="4" w:space="0" w:color="auto"/>
              <w:left w:val="single" w:sz="4" w:space="0" w:color="auto"/>
              <w:bottom w:val="single" w:sz="4" w:space="0" w:color="auto"/>
              <w:right w:val="single" w:sz="4" w:space="0" w:color="auto"/>
            </w:tcBorders>
          </w:tcPr>
          <w:p w:rsidR="009D6398" w:rsidRPr="00F542A1" w:rsidRDefault="009D6398" w:rsidP="009D6398">
            <w:pPr>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387" w:type="dxa"/>
            <w:tcBorders>
              <w:top w:val="single" w:sz="4" w:space="0" w:color="auto"/>
              <w:left w:val="single" w:sz="4" w:space="0" w:color="auto"/>
              <w:bottom w:val="single" w:sz="4" w:space="0" w:color="auto"/>
              <w:right w:val="single" w:sz="4" w:space="0" w:color="auto"/>
            </w:tcBorders>
          </w:tcPr>
          <w:p w:rsidR="009D6398" w:rsidRPr="00F542A1" w:rsidRDefault="009D6398" w:rsidP="009D6398">
            <w:pPr>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387" w:type="dxa"/>
            <w:tcBorders>
              <w:top w:val="single" w:sz="4" w:space="0" w:color="auto"/>
              <w:left w:val="single" w:sz="4" w:space="0" w:color="auto"/>
              <w:bottom w:val="single" w:sz="4" w:space="0" w:color="auto"/>
              <w:right w:val="single" w:sz="4" w:space="0" w:color="auto"/>
            </w:tcBorders>
          </w:tcPr>
          <w:p w:rsidR="009D6398" w:rsidRPr="00F542A1" w:rsidRDefault="009D6398" w:rsidP="009D6398">
            <w:pPr>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387" w:type="dxa"/>
            <w:tcBorders>
              <w:top w:val="single" w:sz="4" w:space="0" w:color="auto"/>
              <w:left w:val="single" w:sz="4" w:space="0" w:color="auto"/>
              <w:bottom w:val="single" w:sz="4" w:space="0" w:color="auto"/>
              <w:right w:val="single" w:sz="4" w:space="0" w:color="auto"/>
            </w:tcBorders>
          </w:tcPr>
          <w:p w:rsidR="009D6398" w:rsidRPr="00F542A1" w:rsidRDefault="009D6398" w:rsidP="009D6398">
            <w:pPr>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387" w:type="dxa"/>
            <w:tcBorders>
              <w:top w:val="single" w:sz="4" w:space="0" w:color="auto"/>
              <w:left w:val="single" w:sz="4" w:space="0" w:color="auto"/>
              <w:bottom w:val="single" w:sz="4" w:space="0" w:color="auto"/>
              <w:right w:val="single" w:sz="4" w:space="0" w:color="auto"/>
            </w:tcBorders>
          </w:tcPr>
          <w:p w:rsidR="009D6398" w:rsidRPr="00F542A1" w:rsidRDefault="009D6398" w:rsidP="009D6398">
            <w:pPr>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387" w:type="dxa"/>
            <w:tcBorders>
              <w:top w:val="single" w:sz="4" w:space="0" w:color="auto"/>
              <w:left w:val="single" w:sz="4" w:space="0" w:color="auto"/>
              <w:bottom w:val="single" w:sz="4" w:space="0" w:color="auto"/>
              <w:right w:val="single" w:sz="4" w:space="0" w:color="auto"/>
            </w:tcBorders>
          </w:tcPr>
          <w:p w:rsidR="009D6398" w:rsidRPr="00F542A1" w:rsidRDefault="009D6398" w:rsidP="009D6398">
            <w:pPr>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387" w:type="dxa"/>
            <w:tcBorders>
              <w:top w:val="single" w:sz="4" w:space="0" w:color="auto"/>
              <w:left w:val="single" w:sz="4" w:space="0" w:color="auto"/>
              <w:bottom w:val="single" w:sz="4" w:space="0" w:color="auto"/>
              <w:right w:val="single" w:sz="4" w:space="0" w:color="auto"/>
            </w:tcBorders>
          </w:tcPr>
          <w:p w:rsidR="009D6398" w:rsidRPr="00F542A1" w:rsidRDefault="009D6398" w:rsidP="009D6398">
            <w:pPr>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387" w:type="dxa"/>
            <w:tcBorders>
              <w:top w:val="single" w:sz="4" w:space="0" w:color="auto"/>
              <w:left w:val="single" w:sz="4" w:space="0" w:color="auto"/>
              <w:bottom w:val="single" w:sz="4" w:space="0" w:color="auto"/>
              <w:right w:val="single" w:sz="4" w:space="0" w:color="auto"/>
            </w:tcBorders>
          </w:tcPr>
          <w:p w:rsidR="009D6398" w:rsidRPr="00F542A1" w:rsidRDefault="009D6398" w:rsidP="009D6398">
            <w:pPr>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387" w:type="dxa"/>
            <w:tcBorders>
              <w:top w:val="single" w:sz="4" w:space="0" w:color="auto"/>
              <w:left w:val="single" w:sz="4" w:space="0" w:color="auto"/>
              <w:bottom w:val="single" w:sz="4" w:space="0" w:color="auto"/>
              <w:right w:val="single" w:sz="4" w:space="0" w:color="auto"/>
            </w:tcBorders>
          </w:tcPr>
          <w:p w:rsidR="009D6398" w:rsidRPr="00F542A1" w:rsidRDefault="009D6398" w:rsidP="009D6398">
            <w:pPr>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387" w:type="dxa"/>
            <w:tcBorders>
              <w:top w:val="single" w:sz="4" w:space="0" w:color="auto"/>
              <w:left w:val="single" w:sz="4" w:space="0" w:color="auto"/>
              <w:bottom w:val="single" w:sz="4" w:space="0" w:color="auto"/>
              <w:right w:val="single" w:sz="4" w:space="0" w:color="auto"/>
            </w:tcBorders>
          </w:tcPr>
          <w:p w:rsidR="009D6398" w:rsidRPr="00F542A1" w:rsidRDefault="009D6398" w:rsidP="009D6398">
            <w:pPr>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387" w:type="dxa"/>
            <w:tcBorders>
              <w:top w:val="single" w:sz="4" w:space="0" w:color="auto"/>
              <w:left w:val="single" w:sz="4" w:space="0" w:color="auto"/>
              <w:bottom w:val="single" w:sz="4" w:space="0" w:color="auto"/>
              <w:right w:val="single" w:sz="4" w:space="0" w:color="auto"/>
            </w:tcBorders>
          </w:tcPr>
          <w:p w:rsidR="009D6398" w:rsidRPr="00F542A1" w:rsidRDefault="009D6398" w:rsidP="009D6398">
            <w:pPr>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387" w:type="dxa"/>
            <w:tcBorders>
              <w:top w:val="single" w:sz="4" w:space="0" w:color="auto"/>
              <w:left w:val="single" w:sz="4" w:space="0" w:color="auto"/>
              <w:bottom w:val="single" w:sz="4" w:space="0" w:color="auto"/>
              <w:right w:val="single" w:sz="4" w:space="0" w:color="auto"/>
            </w:tcBorders>
          </w:tcPr>
          <w:p w:rsidR="009D6398" w:rsidRPr="00F542A1" w:rsidRDefault="009D6398" w:rsidP="009D6398">
            <w:pPr>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387" w:type="dxa"/>
            <w:tcBorders>
              <w:top w:val="single" w:sz="4" w:space="0" w:color="auto"/>
              <w:left w:val="single" w:sz="4" w:space="0" w:color="auto"/>
              <w:bottom w:val="single" w:sz="4" w:space="0" w:color="auto"/>
              <w:right w:val="single" w:sz="4" w:space="0" w:color="auto"/>
            </w:tcBorders>
          </w:tcPr>
          <w:p w:rsidR="009D6398" w:rsidRPr="00F542A1" w:rsidRDefault="009D6398" w:rsidP="009D6398">
            <w:pPr>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387" w:type="dxa"/>
            <w:tcBorders>
              <w:top w:val="single" w:sz="4" w:space="0" w:color="auto"/>
              <w:left w:val="single" w:sz="4" w:space="0" w:color="auto"/>
              <w:bottom w:val="single" w:sz="4" w:space="0" w:color="auto"/>
              <w:right w:val="single" w:sz="4" w:space="0" w:color="auto"/>
            </w:tcBorders>
          </w:tcPr>
          <w:p w:rsidR="009D6398" w:rsidRPr="00F542A1" w:rsidRDefault="009D6398" w:rsidP="009D6398">
            <w:pPr>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387" w:type="dxa"/>
            <w:tcBorders>
              <w:top w:val="single" w:sz="4" w:space="0" w:color="auto"/>
              <w:left w:val="single" w:sz="4" w:space="0" w:color="auto"/>
              <w:bottom w:val="single" w:sz="4" w:space="0" w:color="auto"/>
              <w:right w:val="single" w:sz="4" w:space="0" w:color="auto"/>
            </w:tcBorders>
          </w:tcPr>
          <w:p w:rsidR="009D6398" w:rsidRPr="00F542A1" w:rsidRDefault="009D6398" w:rsidP="009D6398">
            <w:pPr>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387" w:type="dxa"/>
            <w:tcBorders>
              <w:top w:val="single" w:sz="4" w:space="0" w:color="auto"/>
              <w:left w:val="single" w:sz="4" w:space="0" w:color="auto"/>
              <w:bottom w:val="single" w:sz="4" w:space="0" w:color="auto"/>
              <w:right w:val="single" w:sz="4" w:space="0" w:color="auto"/>
            </w:tcBorders>
          </w:tcPr>
          <w:p w:rsidR="009D6398" w:rsidRPr="00F542A1" w:rsidRDefault="009D6398" w:rsidP="009D6398">
            <w:pPr>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387" w:type="dxa"/>
            <w:tcBorders>
              <w:top w:val="single" w:sz="4" w:space="0" w:color="auto"/>
              <w:left w:val="single" w:sz="4" w:space="0" w:color="auto"/>
              <w:bottom w:val="single" w:sz="4" w:space="0" w:color="auto"/>
              <w:right w:val="single" w:sz="4" w:space="0" w:color="auto"/>
            </w:tcBorders>
          </w:tcPr>
          <w:p w:rsidR="009D6398" w:rsidRPr="00F542A1" w:rsidRDefault="009D6398" w:rsidP="009D6398">
            <w:pPr>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387" w:type="dxa"/>
            <w:tcBorders>
              <w:top w:val="single" w:sz="4" w:space="0" w:color="auto"/>
              <w:left w:val="single" w:sz="4" w:space="0" w:color="auto"/>
              <w:bottom w:val="single" w:sz="4" w:space="0" w:color="auto"/>
              <w:right w:val="single" w:sz="4" w:space="0" w:color="auto"/>
            </w:tcBorders>
          </w:tcPr>
          <w:p w:rsidR="009D6398" w:rsidRPr="00F542A1" w:rsidRDefault="009D6398" w:rsidP="009D6398">
            <w:pPr>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387" w:type="dxa"/>
            <w:tcBorders>
              <w:top w:val="single" w:sz="4" w:space="0" w:color="auto"/>
              <w:left w:val="single" w:sz="4" w:space="0" w:color="auto"/>
              <w:bottom w:val="single" w:sz="4" w:space="0" w:color="auto"/>
              <w:right w:val="single" w:sz="4" w:space="0" w:color="auto"/>
            </w:tcBorders>
          </w:tcPr>
          <w:p w:rsidR="009D6398" w:rsidRPr="00F542A1" w:rsidRDefault="009D6398" w:rsidP="009D6398">
            <w:pPr>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387" w:type="dxa"/>
            <w:tcBorders>
              <w:top w:val="single" w:sz="4" w:space="0" w:color="auto"/>
              <w:left w:val="single" w:sz="4" w:space="0" w:color="auto"/>
              <w:bottom w:val="single" w:sz="4" w:space="0" w:color="auto"/>
              <w:right w:val="single" w:sz="4" w:space="0" w:color="auto"/>
            </w:tcBorders>
          </w:tcPr>
          <w:p w:rsidR="009D6398" w:rsidRPr="00F542A1" w:rsidRDefault="009D6398" w:rsidP="009D6398">
            <w:pPr>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387" w:type="dxa"/>
            <w:tcBorders>
              <w:top w:val="single" w:sz="4" w:space="0" w:color="auto"/>
              <w:left w:val="single" w:sz="4" w:space="0" w:color="auto"/>
              <w:bottom w:val="single" w:sz="4" w:space="0" w:color="auto"/>
              <w:right w:val="single" w:sz="4" w:space="0" w:color="auto"/>
            </w:tcBorders>
          </w:tcPr>
          <w:p w:rsidR="009D6398" w:rsidRPr="00F542A1" w:rsidRDefault="009D6398" w:rsidP="009D6398">
            <w:pPr>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387" w:type="dxa"/>
            <w:tcBorders>
              <w:top w:val="single" w:sz="4" w:space="0" w:color="auto"/>
              <w:left w:val="single" w:sz="4" w:space="0" w:color="auto"/>
              <w:bottom w:val="single" w:sz="4" w:space="0" w:color="auto"/>
              <w:right w:val="single" w:sz="4" w:space="0" w:color="auto"/>
            </w:tcBorders>
          </w:tcPr>
          <w:p w:rsidR="009D6398" w:rsidRPr="00F542A1" w:rsidRDefault="009D6398" w:rsidP="009D6398">
            <w:pPr>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458" w:type="dxa"/>
            <w:tcBorders>
              <w:top w:val="single" w:sz="4" w:space="0" w:color="auto"/>
              <w:left w:val="single" w:sz="4" w:space="0" w:color="auto"/>
              <w:bottom w:val="single" w:sz="4" w:space="0" w:color="auto"/>
              <w:right w:val="single" w:sz="4" w:space="0" w:color="auto"/>
            </w:tcBorders>
          </w:tcPr>
          <w:p w:rsidR="009D6398" w:rsidRPr="00F542A1" w:rsidRDefault="009D6398" w:rsidP="009D6398">
            <w:pPr>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bl>
    <w:p w:rsidR="009D6398" w:rsidRPr="00F542A1" w:rsidRDefault="009D6398" w:rsidP="009D6398">
      <w:pPr>
        <w:spacing w:after="0" w:line="240" w:lineRule="auto"/>
        <w:jc w:val="both"/>
        <w:rPr>
          <w:rFonts w:ascii="Times New Roman" w:eastAsia="Calibri" w:hAnsi="Times New Roman" w:cs="Times New Roman"/>
          <w:sz w:val="28"/>
          <w:szCs w:val="28"/>
        </w:rPr>
      </w:pPr>
    </w:p>
    <w:p w:rsidR="009D6398" w:rsidRPr="00F542A1" w:rsidRDefault="009D6398" w:rsidP="009D6398">
      <w:pPr>
        <w:spacing w:after="0" w:line="240" w:lineRule="auto"/>
        <w:jc w:val="both"/>
        <w:rPr>
          <w:rFonts w:ascii="Times New Roman" w:eastAsia="Calibri" w:hAnsi="Times New Roman" w:cs="Times New Roman"/>
          <w:sz w:val="28"/>
          <w:szCs w:val="28"/>
        </w:rPr>
      </w:pPr>
    </w:p>
    <w:p w:rsidR="009D6398" w:rsidRPr="00F542A1" w:rsidRDefault="009D6398" w:rsidP="009D6398">
      <w:pPr>
        <w:spacing w:after="0" w:line="240" w:lineRule="auto"/>
        <w:jc w:val="both"/>
        <w:rPr>
          <w:rFonts w:ascii="Times New Roman" w:eastAsia="Calibri" w:hAnsi="Times New Roman" w:cs="Times New Roman"/>
          <w:sz w:val="28"/>
          <w:szCs w:val="28"/>
        </w:rPr>
      </w:pPr>
    </w:p>
    <w:p w:rsidR="009D6398" w:rsidRPr="00F542A1" w:rsidRDefault="009D6398" w:rsidP="009D6398">
      <w:pPr>
        <w:spacing w:after="0" w:line="240" w:lineRule="auto"/>
        <w:jc w:val="both"/>
        <w:rPr>
          <w:rFonts w:ascii="Times New Roman" w:eastAsia="Calibri" w:hAnsi="Times New Roman" w:cs="Times New Roman"/>
          <w:sz w:val="28"/>
          <w:szCs w:val="28"/>
        </w:rPr>
      </w:pPr>
    </w:p>
    <w:p w:rsidR="009D6398" w:rsidRPr="00F542A1" w:rsidRDefault="009D6398" w:rsidP="009D6398">
      <w:pPr>
        <w:spacing w:after="0" w:line="240" w:lineRule="auto"/>
        <w:jc w:val="both"/>
        <w:rPr>
          <w:rFonts w:ascii="Times New Roman" w:eastAsia="Calibri" w:hAnsi="Times New Roman" w:cs="Times New Roman"/>
          <w:sz w:val="28"/>
          <w:szCs w:val="28"/>
        </w:rPr>
      </w:pPr>
    </w:p>
    <w:p w:rsidR="009D6398" w:rsidRPr="00F542A1" w:rsidRDefault="009D6398" w:rsidP="009D6398">
      <w:pPr>
        <w:spacing w:after="0" w:line="240" w:lineRule="auto"/>
        <w:jc w:val="both"/>
        <w:rPr>
          <w:rFonts w:ascii="Times New Roman" w:eastAsia="Calibri" w:hAnsi="Times New Roman" w:cs="Times New Roman"/>
          <w:sz w:val="28"/>
          <w:szCs w:val="28"/>
        </w:rPr>
      </w:pPr>
    </w:p>
    <w:p w:rsidR="009D6398" w:rsidRPr="00F542A1" w:rsidRDefault="009D6398" w:rsidP="009D6398">
      <w:pPr>
        <w:spacing w:after="0" w:line="240" w:lineRule="auto"/>
        <w:jc w:val="both"/>
        <w:rPr>
          <w:rFonts w:ascii="Times New Roman" w:eastAsia="Calibri" w:hAnsi="Times New Roman" w:cs="Times New Roman"/>
          <w:sz w:val="28"/>
          <w:szCs w:val="28"/>
        </w:rPr>
      </w:pPr>
    </w:p>
    <w:p w:rsidR="009D6398" w:rsidRPr="00F542A1" w:rsidRDefault="009D6398" w:rsidP="009D6398">
      <w:pPr>
        <w:spacing w:after="0" w:line="240" w:lineRule="auto"/>
        <w:jc w:val="both"/>
        <w:rPr>
          <w:rFonts w:ascii="Times New Roman" w:eastAsia="Calibri" w:hAnsi="Times New Roman" w:cs="Times New Roman"/>
          <w:sz w:val="28"/>
          <w:szCs w:val="28"/>
        </w:rPr>
      </w:pPr>
    </w:p>
    <w:p w:rsidR="009D6398" w:rsidRPr="00F542A1" w:rsidRDefault="009D6398" w:rsidP="009D6398">
      <w:pPr>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8"/>
          <w:szCs w:val="28"/>
          <w:lang w:eastAsia="ru-RU"/>
        </w:rPr>
        <w:t>Ответственный за ведение журнала:</w:t>
      </w:r>
      <w:r w:rsidRPr="00F542A1">
        <w:rPr>
          <w:rFonts w:ascii="Times New Roman" w:eastAsia="Times New Roman" w:hAnsi="Times New Roman" w:cs="Times New Roman"/>
          <w:sz w:val="24"/>
          <w:szCs w:val="24"/>
          <w:lang w:eastAsia="ru-RU"/>
        </w:rPr>
        <w:t xml:space="preserve"> </w:t>
      </w:r>
    </w:p>
    <w:p w:rsidR="009D6398" w:rsidRPr="00F542A1" w:rsidRDefault="009D6398" w:rsidP="009D6398">
      <w:pPr>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p>
    <w:p w:rsidR="009D6398" w:rsidRPr="00F542A1" w:rsidRDefault="009D6398" w:rsidP="009D6398">
      <w:pPr>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____________________________________  ________________________________________________</w:t>
      </w:r>
    </w:p>
    <w:p w:rsidR="009D6398" w:rsidRPr="00F542A1" w:rsidRDefault="009D6398" w:rsidP="009D6398">
      <w:pPr>
        <w:tabs>
          <w:tab w:val="center" w:pos="7285"/>
        </w:tabs>
        <w:autoSpaceDE w:val="0"/>
        <w:autoSpaceDN w:val="0"/>
        <w:adjustRightInd w:val="0"/>
        <w:spacing w:after="0" w:line="240" w:lineRule="auto"/>
        <w:outlineLvl w:val="2"/>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 xml:space="preserve">                      должность    </w:t>
      </w:r>
      <w:r w:rsidRPr="00F542A1">
        <w:rPr>
          <w:rFonts w:ascii="Times New Roman" w:eastAsia="Times New Roman" w:hAnsi="Times New Roman" w:cs="Times New Roman"/>
          <w:sz w:val="24"/>
          <w:szCs w:val="24"/>
          <w:lang w:eastAsia="ru-RU"/>
        </w:rPr>
        <w:tab/>
        <w:t>ФИО</w:t>
      </w:r>
    </w:p>
    <w:p w:rsidR="009D6398" w:rsidRPr="00F542A1" w:rsidRDefault="009D6398" w:rsidP="009D6398">
      <w:pPr>
        <w:tabs>
          <w:tab w:val="center" w:pos="7285"/>
        </w:tabs>
        <w:autoSpaceDE w:val="0"/>
        <w:autoSpaceDN w:val="0"/>
        <w:adjustRightInd w:val="0"/>
        <w:spacing w:after="0" w:line="240" w:lineRule="auto"/>
        <w:outlineLvl w:val="2"/>
        <w:rPr>
          <w:rFonts w:ascii="Times New Roman" w:eastAsia="Times New Roman" w:hAnsi="Times New Roman" w:cs="Times New Roman"/>
          <w:sz w:val="24"/>
          <w:szCs w:val="24"/>
          <w:lang w:eastAsia="ru-RU"/>
        </w:rPr>
      </w:pPr>
    </w:p>
    <w:p w:rsidR="009D6398" w:rsidRPr="00F542A1" w:rsidRDefault="009D6398" w:rsidP="009D6398">
      <w:pPr>
        <w:autoSpaceDE w:val="0"/>
        <w:autoSpaceDN w:val="0"/>
        <w:adjustRightInd w:val="0"/>
        <w:spacing w:after="0" w:line="240" w:lineRule="auto"/>
        <w:ind w:firstLine="5529"/>
        <w:outlineLvl w:val="2"/>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lastRenderedPageBreak/>
        <w:t xml:space="preserve">                                                                                          </w:t>
      </w:r>
    </w:p>
    <w:p w:rsidR="009D6398" w:rsidRPr="00F542A1" w:rsidRDefault="009D6398" w:rsidP="009D6398">
      <w:pPr>
        <w:autoSpaceDE w:val="0"/>
        <w:autoSpaceDN w:val="0"/>
        <w:adjustRightInd w:val="0"/>
        <w:spacing w:after="0" w:line="240" w:lineRule="auto"/>
        <w:ind w:firstLine="5529"/>
        <w:outlineLvl w:val="2"/>
        <w:rPr>
          <w:rFonts w:ascii="Times New Roman" w:eastAsia="Times New Roman" w:hAnsi="Times New Roman" w:cs="Times New Roman"/>
          <w:sz w:val="24"/>
          <w:szCs w:val="24"/>
          <w:lang w:eastAsia="ru-RU"/>
        </w:rPr>
      </w:pPr>
    </w:p>
    <w:p w:rsidR="009D6398" w:rsidRPr="00F542A1" w:rsidRDefault="009D6398" w:rsidP="009D6398">
      <w:pPr>
        <w:spacing w:after="0" w:line="240" w:lineRule="auto"/>
        <w:jc w:val="center"/>
        <w:rPr>
          <w:rFonts w:ascii="Times New Roman" w:eastAsia="Calibri" w:hAnsi="Times New Roman" w:cs="Times New Roman"/>
          <w:b/>
          <w:bCs/>
          <w:sz w:val="24"/>
          <w:szCs w:val="24"/>
        </w:rPr>
      </w:pPr>
      <w:r w:rsidRPr="00F542A1">
        <w:rPr>
          <w:rFonts w:ascii="Times New Roman" w:eastAsia="Calibri" w:hAnsi="Times New Roman" w:cs="Times New Roman"/>
          <w:b/>
          <w:bCs/>
          <w:sz w:val="24"/>
          <w:szCs w:val="24"/>
        </w:rPr>
        <w:t>ЖУРНАЛ УЧЕТА ТЕМПЕРАТУРНО-ВЛАЖНОСТНОГО РЕЖИМА ХРАНЕНИЯ ПИЩЕВЫХ ПРОДУКТОВ</w:t>
      </w:r>
    </w:p>
    <w:p w:rsidR="009D6398" w:rsidRPr="00F542A1" w:rsidRDefault="009D6398" w:rsidP="009D6398">
      <w:pPr>
        <w:spacing w:after="0" w:line="240" w:lineRule="auto"/>
        <w:jc w:val="both"/>
        <w:rPr>
          <w:rFonts w:ascii="Times New Roman" w:eastAsia="Calibri" w:hAnsi="Times New Roman" w:cs="Times New Roman"/>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2126"/>
        <w:gridCol w:w="2977"/>
        <w:gridCol w:w="2551"/>
        <w:gridCol w:w="2552"/>
        <w:gridCol w:w="2976"/>
      </w:tblGrid>
      <w:tr w:rsidR="009D6398" w:rsidRPr="00F542A1" w:rsidTr="007D35A6">
        <w:trPr>
          <w:jc w:val="center"/>
        </w:trPr>
        <w:tc>
          <w:tcPr>
            <w:tcW w:w="988" w:type="dxa"/>
            <w:shd w:val="clear" w:color="auto" w:fill="auto"/>
            <w:vAlign w:val="center"/>
          </w:tcPr>
          <w:p w:rsidR="009D6398" w:rsidRPr="00F542A1" w:rsidRDefault="009D6398" w:rsidP="009D639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Дата</w:t>
            </w:r>
          </w:p>
        </w:tc>
        <w:tc>
          <w:tcPr>
            <w:tcW w:w="2126" w:type="dxa"/>
            <w:shd w:val="clear" w:color="auto" w:fill="auto"/>
            <w:vAlign w:val="center"/>
          </w:tcPr>
          <w:p w:rsidR="009D6398" w:rsidRPr="00F542A1" w:rsidRDefault="009D6398" w:rsidP="009D639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Время снятия показаний</w:t>
            </w:r>
          </w:p>
        </w:tc>
        <w:tc>
          <w:tcPr>
            <w:tcW w:w="2977" w:type="dxa"/>
            <w:shd w:val="clear" w:color="auto" w:fill="auto"/>
            <w:vAlign w:val="center"/>
          </w:tcPr>
          <w:p w:rsidR="009D6398" w:rsidRPr="00F542A1" w:rsidRDefault="009D6398" w:rsidP="009D639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Температура сухого термометра, С</w:t>
            </w:r>
          </w:p>
        </w:tc>
        <w:tc>
          <w:tcPr>
            <w:tcW w:w="2551" w:type="dxa"/>
            <w:shd w:val="clear" w:color="auto" w:fill="auto"/>
            <w:vAlign w:val="center"/>
          </w:tcPr>
          <w:p w:rsidR="009D6398" w:rsidRPr="00F542A1" w:rsidRDefault="009D6398" w:rsidP="009D639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Температура смоченного термометра, С</w:t>
            </w:r>
          </w:p>
        </w:tc>
        <w:tc>
          <w:tcPr>
            <w:tcW w:w="2552" w:type="dxa"/>
            <w:shd w:val="clear" w:color="auto" w:fill="auto"/>
            <w:vAlign w:val="center"/>
          </w:tcPr>
          <w:p w:rsidR="009D6398" w:rsidRPr="00F542A1" w:rsidRDefault="009D6398" w:rsidP="009D639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Относительная влажность воздуха, %</w:t>
            </w:r>
          </w:p>
        </w:tc>
        <w:tc>
          <w:tcPr>
            <w:tcW w:w="2976" w:type="dxa"/>
            <w:shd w:val="clear" w:color="auto" w:fill="auto"/>
            <w:vAlign w:val="center"/>
          </w:tcPr>
          <w:p w:rsidR="009D6398" w:rsidRPr="00F542A1" w:rsidRDefault="009D6398" w:rsidP="009D639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Подпись проводившего замеры</w:t>
            </w:r>
          </w:p>
        </w:tc>
      </w:tr>
      <w:tr w:rsidR="009D6398" w:rsidRPr="00F542A1" w:rsidTr="007D35A6">
        <w:trPr>
          <w:jc w:val="center"/>
        </w:trPr>
        <w:tc>
          <w:tcPr>
            <w:tcW w:w="988" w:type="dxa"/>
            <w:shd w:val="clear" w:color="auto" w:fill="auto"/>
          </w:tcPr>
          <w:p w:rsidR="009D6398" w:rsidRPr="00F542A1" w:rsidRDefault="009D6398" w:rsidP="009D6398">
            <w:pPr>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2126" w:type="dxa"/>
            <w:shd w:val="clear" w:color="auto" w:fill="auto"/>
          </w:tcPr>
          <w:p w:rsidR="009D6398" w:rsidRPr="00F542A1" w:rsidRDefault="009D6398" w:rsidP="009D6398">
            <w:pPr>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2977" w:type="dxa"/>
            <w:shd w:val="clear" w:color="auto" w:fill="auto"/>
          </w:tcPr>
          <w:p w:rsidR="009D6398" w:rsidRPr="00F542A1" w:rsidRDefault="009D6398" w:rsidP="009D6398">
            <w:pPr>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2551" w:type="dxa"/>
            <w:shd w:val="clear" w:color="auto" w:fill="auto"/>
          </w:tcPr>
          <w:p w:rsidR="009D6398" w:rsidRPr="00F542A1" w:rsidRDefault="009D6398" w:rsidP="009D6398">
            <w:pPr>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2552" w:type="dxa"/>
            <w:shd w:val="clear" w:color="auto" w:fill="auto"/>
          </w:tcPr>
          <w:p w:rsidR="009D6398" w:rsidRPr="00F542A1" w:rsidRDefault="009D6398" w:rsidP="009D6398">
            <w:pPr>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2976" w:type="dxa"/>
            <w:shd w:val="clear" w:color="auto" w:fill="auto"/>
          </w:tcPr>
          <w:p w:rsidR="009D6398" w:rsidRPr="00F542A1" w:rsidRDefault="009D6398" w:rsidP="009D6398">
            <w:pPr>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9D6398" w:rsidRPr="00F542A1" w:rsidTr="007D35A6">
        <w:trPr>
          <w:jc w:val="center"/>
        </w:trPr>
        <w:tc>
          <w:tcPr>
            <w:tcW w:w="988" w:type="dxa"/>
            <w:shd w:val="clear" w:color="auto" w:fill="auto"/>
          </w:tcPr>
          <w:p w:rsidR="009D6398" w:rsidRPr="00F542A1" w:rsidRDefault="009D6398" w:rsidP="009D6398">
            <w:pPr>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2126" w:type="dxa"/>
            <w:shd w:val="clear" w:color="auto" w:fill="auto"/>
          </w:tcPr>
          <w:p w:rsidR="009D6398" w:rsidRPr="00F542A1" w:rsidRDefault="009D6398" w:rsidP="009D6398">
            <w:pPr>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2977" w:type="dxa"/>
            <w:shd w:val="clear" w:color="auto" w:fill="auto"/>
          </w:tcPr>
          <w:p w:rsidR="009D6398" w:rsidRPr="00F542A1" w:rsidRDefault="009D6398" w:rsidP="009D6398">
            <w:pPr>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2551" w:type="dxa"/>
            <w:shd w:val="clear" w:color="auto" w:fill="auto"/>
          </w:tcPr>
          <w:p w:rsidR="009D6398" w:rsidRPr="00F542A1" w:rsidRDefault="009D6398" w:rsidP="009D6398">
            <w:pPr>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2552" w:type="dxa"/>
            <w:shd w:val="clear" w:color="auto" w:fill="auto"/>
          </w:tcPr>
          <w:p w:rsidR="009D6398" w:rsidRPr="00F542A1" w:rsidRDefault="009D6398" w:rsidP="009D6398">
            <w:pPr>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2976" w:type="dxa"/>
            <w:shd w:val="clear" w:color="auto" w:fill="auto"/>
          </w:tcPr>
          <w:p w:rsidR="009D6398" w:rsidRPr="00F542A1" w:rsidRDefault="009D6398" w:rsidP="009D6398">
            <w:pPr>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9D6398" w:rsidRPr="00F542A1" w:rsidTr="007D35A6">
        <w:trPr>
          <w:jc w:val="center"/>
        </w:trPr>
        <w:tc>
          <w:tcPr>
            <w:tcW w:w="988" w:type="dxa"/>
            <w:shd w:val="clear" w:color="auto" w:fill="auto"/>
          </w:tcPr>
          <w:p w:rsidR="009D6398" w:rsidRPr="00F542A1" w:rsidRDefault="009D6398" w:rsidP="009D6398">
            <w:pPr>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2126" w:type="dxa"/>
            <w:shd w:val="clear" w:color="auto" w:fill="auto"/>
          </w:tcPr>
          <w:p w:rsidR="009D6398" w:rsidRPr="00F542A1" w:rsidRDefault="009D6398" w:rsidP="009D6398">
            <w:pPr>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2977" w:type="dxa"/>
            <w:shd w:val="clear" w:color="auto" w:fill="auto"/>
          </w:tcPr>
          <w:p w:rsidR="009D6398" w:rsidRPr="00F542A1" w:rsidRDefault="009D6398" w:rsidP="009D6398">
            <w:pPr>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2551" w:type="dxa"/>
            <w:shd w:val="clear" w:color="auto" w:fill="auto"/>
          </w:tcPr>
          <w:p w:rsidR="009D6398" w:rsidRPr="00F542A1" w:rsidRDefault="009D6398" w:rsidP="009D6398">
            <w:pPr>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2552" w:type="dxa"/>
            <w:shd w:val="clear" w:color="auto" w:fill="auto"/>
          </w:tcPr>
          <w:p w:rsidR="009D6398" w:rsidRPr="00F542A1" w:rsidRDefault="009D6398" w:rsidP="009D6398">
            <w:pPr>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2976" w:type="dxa"/>
            <w:shd w:val="clear" w:color="auto" w:fill="auto"/>
          </w:tcPr>
          <w:p w:rsidR="009D6398" w:rsidRPr="00F542A1" w:rsidRDefault="009D6398" w:rsidP="009D6398">
            <w:pPr>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9D6398" w:rsidRPr="00F542A1" w:rsidTr="007D35A6">
        <w:trPr>
          <w:jc w:val="center"/>
        </w:trPr>
        <w:tc>
          <w:tcPr>
            <w:tcW w:w="988" w:type="dxa"/>
            <w:shd w:val="clear" w:color="auto" w:fill="auto"/>
          </w:tcPr>
          <w:p w:rsidR="009D6398" w:rsidRPr="00F542A1" w:rsidRDefault="009D6398" w:rsidP="009D6398">
            <w:pPr>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2126" w:type="dxa"/>
            <w:shd w:val="clear" w:color="auto" w:fill="auto"/>
          </w:tcPr>
          <w:p w:rsidR="009D6398" w:rsidRPr="00F542A1" w:rsidRDefault="009D6398" w:rsidP="009D6398">
            <w:pPr>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2977" w:type="dxa"/>
            <w:shd w:val="clear" w:color="auto" w:fill="auto"/>
          </w:tcPr>
          <w:p w:rsidR="009D6398" w:rsidRPr="00F542A1" w:rsidRDefault="009D6398" w:rsidP="009D6398">
            <w:pPr>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2551" w:type="dxa"/>
            <w:shd w:val="clear" w:color="auto" w:fill="auto"/>
          </w:tcPr>
          <w:p w:rsidR="009D6398" w:rsidRPr="00F542A1" w:rsidRDefault="009D6398" w:rsidP="009D6398">
            <w:pPr>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2552" w:type="dxa"/>
            <w:shd w:val="clear" w:color="auto" w:fill="auto"/>
          </w:tcPr>
          <w:p w:rsidR="009D6398" w:rsidRPr="00F542A1" w:rsidRDefault="009D6398" w:rsidP="009D6398">
            <w:pPr>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2976" w:type="dxa"/>
            <w:shd w:val="clear" w:color="auto" w:fill="auto"/>
          </w:tcPr>
          <w:p w:rsidR="009D6398" w:rsidRPr="00F542A1" w:rsidRDefault="009D6398" w:rsidP="009D6398">
            <w:pPr>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9D6398" w:rsidRPr="00F542A1" w:rsidTr="007D35A6">
        <w:trPr>
          <w:jc w:val="center"/>
        </w:trPr>
        <w:tc>
          <w:tcPr>
            <w:tcW w:w="988" w:type="dxa"/>
            <w:shd w:val="clear" w:color="auto" w:fill="auto"/>
          </w:tcPr>
          <w:p w:rsidR="009D6398" w:rsidRPr="00F542A1" w:rsidRDefault="009D6398" w:rsidP="009D6398">
            <w:pPr>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2126" w:type="dxa"/>
            <w:shd w:val="clear" w:color="auto" w:fill="auto"/>
          </w:tcPr>
          <w:p w:rsidR="009D6398" w:rsidRPr="00F542A1" w:rsidRDefault="009D6398" w:rsidP="009D6398">
            <w:pPr>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2977" w:type="dxa"/>
            <w:shd w:val="clear" w:color="auto" w:fill="auto"/>
          </w:tcPr>
          <w:p w:rsidR="009D6398" w:rsidRPr="00F542A1" w:rsidRDefault="009D6398" w:rsidP="009D6398">
            <w:pPr>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2551" w:type="dxa"/>
            <w:shd w:val="clear" w:color="auto" w:fill="auto"/>
          </w:tcPr>
          <w:p w:rsidR="009D6398" w:rsidRPr="00F542A1" w:rsidRDefault="009D6398" w:rsidP="009D6398">
            <w:pPr>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2552" w:type="dxa"/>
            <w:shd w:val="clear" w:color="auto" w:fill="auto"/>
          </w:tcPr>
          <w:p w:rsidR="009D6398" w:rsidRPr="00F542A1" w:rsidRDefault="009D6398" w:rsidP="009D6398">
            <w:pPr>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2976" w:type="dxa"/>
            <w:shd w:val="clear" w:color="auto" w:fill="auto"/>
          </w:tcPr>
          <w:p w:rsidR="009D6398" w:rsidRPr="00F542A1" w:rsidRDefault="009D6398" w:rsidP="009D6398">
            <w:pPr>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9D6398" w:rsidRPr="00F542A1" w:rsidTr="007D35A6">
        <w:trPr>
          <w:jc w:val="center"/>
        </w:trPr>
        <w:tc>
          <w:tcPr>
            <w:tcW w:w="988" w:type="dxa"/>
            <w:shd w:val="clear" w:color="auto" w:fill="auto"/>
          </w:tcPr>
          <w:p w:rsidR="009D6398" w:rsidRPr="00F542A1" w:rsidRDefault="009D6398" w:rsidP="009D6398">
            <w:pPr>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2126" w:type="dxa"/>
            <w:shd w:val="clear" w:color="auto" w:fill="auto"/>
          </w:tcPr>
          <w:p w:rsidR="009D6398" w:rsidRPr="00F542A1" w:rsidRDefault="009D6398" w:rsidP="009D6398">
            <w:pPr>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2977" w:type="dxa"/>
            <w:shd w:val="clear" w:color="auto" w:fill="auto"/>
          </w:tcPr>
          <w:p w:rsidR="009D6398" w:rsidRPr="00F542A1" w:rsidRDefault="009D6398" w:rsidP="009D6398">
            <w:pPr>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2551" w:type="dxa"/>
            <w:shd w:val="clear" w:color="auto" w:fill="auto"/>
          </w:tcPr>
          <w:p w:rsidR="009D6398" w:rsidRPr="00F542A1" w:rsidRDefault="009D6398" w:rsidP="009D6398">
            <w:pPr>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2552" w:type="dxa"/>
            <w:shd w:val="clear" w:color="auto" w:fill="auto"/>
          </w:tcPr>
          <w:p w:rsidR="009D6398" w:rsidRPr="00F542A1" w:rsidRDefault="009D6398" w:rsidP="009D6398">
            <w:pPr>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2976" w:type="dxa"/>
            <w:shd w:val="clear" w:color="auto" w:fill="auto"/>
          </w:tcPr>
          <w:p w:rsidR="009D6398" w:rsidRPr="00F542A1" w:rsidRDefault="009D6398" w:rsidP="009D6398">
            <w:pPr>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9D6398" w:rsidRPr="00F542A1" w:rsidTr="007D35A6">
        <w:trPr>
          <w:jc w:val="center"/>
        </w:trPr>
        <w:tc>
          <w:tcPr>
            <w:tcW w:w="988" w:type="dxa"/>
            <w:shd w:val="clear" w:color="auto" w:fill="auto"/>
          </w:tcPr>
          <w:p w:rsidR="009D6398" w:rsidRPr="00F542A1" w:rsidRDefault="009D6398" w:rsidP="009D6398">
            <w:pPr>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2126" w:type="dxa"/>
            <w:shd w:val="clear" w:color="auto" w:fill="auto"/>
          </w:tcPr>
          <w:p w:rsidR="009D6398" w:rsidRPr="00F542A1" w:rsidRDefault="009D6398" w:rsidP="009D6398">
            <w:pPr>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2977" w:type="dxa"/>
            <w:shd w:val="clear" w:color="auto" w:fill="auto"/>
          </w:tcPr>
          <w:p w:rsidR="009D6398" w:rsidRPr="00F542A1" w:rsidRDefault="009D6398" w:rsidP="009D6398">
            <w:pPr>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2551" w:type="dxa"/>
            <w:shd w:val="clear" w:color="auto" w:fill="auto"/>
          </w:tcPr>
          <w:p w:rsidR="009D6398" w:rsidRPr="00F542A1" w:rsidRDefault="009D6398" w:rsidP="009D6398">
            <w:pPr>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2552" w:type="dxa"/>
            <w:shd w:val="clear" w:color="auto" w:fill="auto"/>
          </w:tcPr>
          <w:p w:rsidR="009D6398" w:rsidRPr="00F542A1" w:rsidRDefault="009D6398" w:rsidP="009D6398">
            <w:pPr>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2976" w:type="dxa"/>
            <w:shd w:val="clear" w:color="auto" w:fill="auto"/>
          </w:tcPr>
          <w:p w:rsidR="009D6398" w:rsidRPr="00F542A1" w:rsidRDefault="009D6398" w:rsidP="009D6398">
            <w:pPr>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9D6398" w:rsidRPr="00F542A1" w:rsidTr="007D35A6">
        <w:trPr>
          <w:jc w:val="center"/>
        </w:trPr>
        <w:tc>
          <w:tcPr>
            <w:tcW w:w="988" w:type="dxa"/>
            <w:shd w:val="clear" w:color="auto" w:fill="auto"/>
          </w:tcPr>
          <w:p w:rsidR="009D6398" w:rsidRPr="00F542A1" w:rsidRDefault="009D6398" w:rsidP="009D6398">
            <w:pPr>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2126" w:type="dxa"/>
            <w:shd w:val="clear" w:color="auto" w:fill="auto"/>
          </w:tcPr>
          <w:p w:rsidR="009D6398" w:rsidRPr="00F542A1" w:rsidRDefault="009D6398" w:rsidP="009D6398">
            <w:pPr>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2977" w:type="dxa"/>
            <w:shd w:val="clear" w:color="auto" w:fill="auto"/>
          </w:tcPr>
          <w:p w:rsidR="009D6398" w:rsidRPr="00F542A1" w:rsidRDefault="009D6398" w:rsidP="009D6398">
            <w:pPr>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2551" w:type="dxa"/>
            <w:shd w:val="clear" w:color="auto" w:fill="auto"/>
          </w:tcPr>
          <w:p w:rsidR="009D6398" w:rsidRPr="00F542A1" w:rsidRDefault="009D6398" w:rsidP="009D6398">
            <w:pPr>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2552" w:type="dxa"/>
            <w:shd w:val="clear" w:color="auto" w:fill="auto"/>
          </w:tcPr>
          <w:p w:rsidR="009D6398" w:rsidRPr="00F542A1" w:rsidRDefault="009D6398" w:rsidP="009D6398">
            <w:pPr>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2976" w:type="dxa"/>
            <w:shd w:val="clear" w:color="auto" w:fill="auto"/>
          </w:tcPr>
          <w:p w:rsidR="009D6398" w:rsidRPr="00F542A1" w:rsidRDefault="009D6398" w:rsidP="009D6398">
            <w:pPr>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9D6398" w:rsidRPr="00F542A1" w:rsidTr="007D35A6">
        <w:trPr>
          <w:jc w:val="center"/>
        </w:trPr>
        <w:tc>
          <w:tcPr>
            <w:tcW w:w="988" w:type="dxa"/>
            <w:shd w:val="clear" w:color="auto" w:fill="auto"/>
          </w:tcPr>
          <w:p w:rsidR="009D6398" w:rsidRPr="00F542A1" w:rsidRDefault="009D6398" w:rsidP="009D6398">
            <w:pPr>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2126" w:type="dxa"/>
            <w:shd w:val="clear" w:color="auto" w:fill="auto"/>
          </w:tcPr>
          <w:p w:rsidR="009D6398" w:rsidRPr="00F542A1" w:rsidRDefault="009D6398" w:rsidP="009D6398">
            <w:pPr>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2977" w:type="dxa"/>
            <w:shd w:val="clear" w:color="auto" w:fill="auto"/>
          </w:tcPr>
          <w:p w:rsidR="009D6398" w:rsidRPr="00F542A1" w:rsidRDefault="009D6398" w:rsidP="009D6398">
            <w:pPr>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2551" w:type="dxa"/>
            <w:shd w:val="clear" w:color="auto" w:fill="auto"/>
          </w:tcPr>
          <w:p w:rsidR="009D6398" w:rsidRPr="00F542A1" w:rsidRDefault="009D6398" w:rsidP="009D6398">
            <w:pPr>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2552" w:type="dxa"/>
            <w:shd w:val="clear" w:color="auto" w:fill="auto"/>
          </w:tcPr>
          <w:p w:rsidR="009D6398" w:rsidRPr="00F542A1" w:rsidRDefault="009D6398" w:rsidP="009D6398">
            <w:pPr>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2976" w:type="dxa"/>
            <w:shd w:val="clear" w:color="auto" w:fill="auto"/>
          </w:tcPr>
          <w:p w:rsidR="009D6398" w:rsidRPr="00F542A1" w:rsidRDefault="009D6398" w:rsidP="009D6398">
            <w:pPr>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9D6398" w:rsidRPr="00F542A1" w:rsidTr="007D35A6">
        <w:trPr>
          <w:jc w:val="center"/>
        </w:trPr>
        <w:tc>
          <w:tcPr>
            <w:tcW w:w="988" w:type="dxa"/>
            <w:shd w:val="clear" w:color="auto" w:fill="auto"/>
          </w:tcPr>
          <w:p w:rsidR="009D6398" w:rsidRPr="00F542A1" w:rsidRDefault="009D6398" w:rsidP="009D6398">
            <w:pPr>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2126" w:type="dxa"/>
            <w:shd w:val="clear" w:color="auto" w:fill="auto"/>
          </w:tcPr>
          <w:p w:rsidR="009D6398" w:rsidRPr="00F542A1" w:rsidRDefault="009D6398" w:rsidP="009D6398">
            <w:pPr>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2977" w:type="dxa"/>
            <w:shd w:val="clear" w:color="auto" w:fill="auto"/>
          </w:tcPr>
          <w:p w:rsidR="009D6398" w:rsidRPr="00F542A1" w:rsidRDefault="009D6398" w:rsidP="009D6398">
            <w:pPr>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2551" w:type="dxa"/>
            <w:shd w:val="clear" w:color="auto" w:fill="auto"/>
          </w:tcPr>
          <w:p w:rsidR="009D6398" w:rsidRPr="00F542A1" w:rsidRDefault="009D6398" w:rsidP="009D6398">
            <w:pPr>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2552" w:type="dxa"/>
            <w:shd w:val="clear" w:color="auto" w:fill="auto"/>
          </w:tcPr>
          <w:p w:rsidR="009D6398" w:rsidRPr="00F542A1" w:rsidRDefault="009D6398" w:rsidP="009D6398">
            <w:pPr>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2976" w:type="dxa"/>
            <w:shd w:val="clear" w:color="auto" w:fill="auto"/>
          </w:tcPr>
          <w:p w:rsidR="009D6398" w:rsidRPr="00F542A1" w:rsidRDefault="009D6398" w:rsidP="009D6398">
            <w:pPr>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9D6398" w:rsidRPr="00F542A1" w:rsidTr="007D35A6">
        <w:trPr>
          <w:jc w:val="center"/>
        </w:trPr>
        <w:tc>
          <w:tcPr>
            <w:tcW w:w="988" w:type="dxa"/>
            <w:shd w:val="clear" w:color="auto" w:fill="auto"/>
          </w:tcPr>
          <w:p w:rsidR="009D6398" w:rsidRPr="00F542A1" w:rsidRDefault="009D6398" w:rsidP="009D6398">
            <w:pPr>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2126" w:type="dxa"/>
            <w:shd w:val="clear" w:color="auto" w:fill="auto"/>
          </w:tcPr>
          <w:p w:rsidR="009D6398" w:rsidRPr="00F542A1" w:rsidRDefault="009D6398" w:rsidP="009D6398">
            <w:pPr>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2977" w:type="dxa"/>
            <w:shd w:val="clear" w:color="auto" w:fill="auto"/>
          </w:tcPr>
          <w:p w:rsidR="009D6398" w:rsidRPr="00F542A1" w:rsidRDefault="009D6398" w:rsidP="009D6398">
            <w:pPr>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2551" w:type="dxa"/>
            <w:shd w:val="clear" w:color="auto" w:fill="auto"/>
          </w:tcPr>
          <w:p w:rsidR="009D6398" w:rsidRPr="00F542A1" w:rsidRDefault="009D6398" w:rsidP="009D6398">
            <w:pPr>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2552" w:type="dxa"/>
            <w:shd w:val="clear" w:color="auto" w:fill="auto"/>
          </w:tcPr>
          <w:p w:rsidR="009D6398" w:rsidRPr="00F542A1" w:rsidRDefault="009D6398" w:rsidP="009D6398">
            <w:pPr>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2976" w:type="dxa"/>
            <w:shd w:val="clear" w:color="auto" w:fill="auto"/>
          </w:tcPr>
          <w:p w:rsidR="009D6398" w:rsidRPr="00F542A1" w:rsidRDefault="009D6398" w:rsidP="009D6398">
            <w:pPr>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9D6398" w:rsidRPr="00F542A1" w:rsidTr="007D35A6">
        <w:trPr>
          <w:jc w:val="center"/>
        </w:trPr>
        <w:tc>
          <w:tcPr>
            <w:tcW w:w="988" w:type="dxa"/>
            <w:shd w:val="clear" w:color="auto" w:fill="auto"/>
          </w:tcPr>
          <w:p w:rsidR="009D6398" w:rsidRPr="00F542A1" w:rsidRDefault="009D6398" w:rsidP="009D6398">
            <w:pPr>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2126" w:type="dxa"/>
            <w:shd w:val="clear" w:color="auto" w:fill="auto"/>
          </w:tcPr>
          <w:p w:rsidR="009D6398" w:rsidRPr="00F542A1" w:rsidRDefault="009D6398" w:rsidP="009D6398">
            <w:pPr>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2977" w:type="dxa"/>
            <w:shd w:val="clear" w:color="auto" w:fill="auto"/>
          </w:tcPr>
          <w:p w:rsidR="009D6398" w:rsidRPr="00F542A1" w:rsidRDefault="009D6398" w:rsidP="009D6398">
            <w:pPr>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2551" w:type="dxa"/>
            <w:shd w:val="clear" w:color="auto" w:fill="auto"/>
          </w:tcPr>
          <w:p w:rsidR="009D6398" w:rsidRPr="00F542A1" w:rsidRDefault="009D6398" w:rsidP="009D6398">
            <w:pPr>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2552" w:type="dxa"/>
            <w:shd w:val="clear" w:color="auto" w:fill="auto"/>
          </w:tcPr>
          <w:p w:rsidR="009D6398" w:rsidRPr="00F542A1" w:rsidRDefault="009D6398" w:rsidP="009D6398">
            <w:pPr>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2976" w:type="dxa"/>
            <w:shd w:val="clear" w:color="auto" w:fill="auto"/>
          </w:tcPr>
          <w:p w:rsidR="009D6398" w:rsidRPr="00F542A1" w:rsidRDefault="009D6398" w:rsidP="009D6398">
            <w:pPr>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9D6398" w:rsidRPr="00F542A1" w:rsidTr="007D35A6">
        <w:trPr>
          <w:jc w:val="center"/>
        </w:trPr>
        <w:tc>
          <w:tcPr>
            <w:tcW w:w="988" w:type="dxa"/>
            <w:shd w:val="clear" w:color="auto" w:fill="auto"/>
          </w:tcPr>
          <w:p w:rsidR="009D6398" w:rsidRPr="00F542A1" w:rsidRDefault="009D6398" w:rsidP="009D6398">
            <w:pPr>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2126" w:type="dxa"/>
            <w:shd w:val="clear" w:color="auto" w:fill="auto"/>
          </w:tcPr>
          <w:p w:rsidR="009D6398" w:rsidRPr="00F542A1" w:rsidRDefault="009D6398" w:rsidP="009D6398">
            <w:pPr>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2977" w:type="dxa"/>
            <w:shd w:val="clear" w:color="auto" w:fill="auto"/>
          </w:tcPr>
          <w:p w:rsidR="009D6398" w:rsidRPr="00F542A1" w:rsidRDefault="009D6398" w:rsidP="009D6398">
            <w:pPr>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2551" w:type="dxa"/>
            <w:shd w:val="clear" w:color="auto" w:fill="auto"/>
          </w:tcPr>
          <w:p w:rsidR="009D6398" w:rsidRPr="00F542A1" w:rsidRDefault="009D6398" w:rsidP="009D6398">
            <w:pPr>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2552" w:type="dxa"/>
            <w:shd w:val="clear" w:color="auto" w:fill="auto"/>
          </w:tcPr>
          <w:p w:rsidR="009D6398" w:rsidRPr="00F542A1" w:rsidRDefault="009D6398" w:rsidP="009D6398">
            <w:pPr>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2976" w:type="dxa"/>
            <w:shd w:val="clear" w:color="auto" w:fill="auto"/>
          </w:tcPr>
          <w:p w:rsidR="009D6398" w:rsidRPr="00F542A1" w:rsidRDefault="009D6398" w:rsidP="009D6398">
            <w:pPr>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9D6398" w:rsidRPr="00F542A1" w:rsidTr="007D35A6">
        <w:trPr>
          <w:jc w:val="center"/>
        </w:trPr>
        <w:tc>
          <w:tcPr>
            <w:tcW w:w="988" w:type="dxa"/>
            <w:shd w:val="clear" w:color="auto" w:fill="auto"/>
          </w:tcPr>
          <w:p w:rsidR="009D6398" w:rsidRPr="00F542A1" w:rsidRDefault="009D6398" w:rsidP="009D6398">
            <w:pPr>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2126" w:type="dxa"/>
            <w:shd w:val="clear" w:color="auto" w:fill="auto"/>
          </w:tcPr>
          <w:p w:rsidR="009D6398" w:rsidRPr="00F542A1" w:rsidRDefault="009D6398" w:rsidP="009D6398">
            <w:pPr>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2977" w:type="dxa"/>
            <w:shd w:val="clear" w:color="auto" w:fill="auto"/>
          </w:tcPr>
          <w:p w:rsidR="009D6398" w:rsidRPr="00F542A1" w:rsidRDefault="009D6398" w:rsidP="009D6398">
            <w:pPr>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2551" w:type="dxa"/>
            <w:shd w:val="clear" w:color="auto" w:fill="auto"/>
          </w:tcPr>
          <w:p w:rsidR="009D6398" w:rsidRPr="00F542A1" w:rsidRDefault="009D6398" w:rsidP="009D6398">
            <w:pPr>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2552" w:type="dxa"/>
            <w:shd w:val="clear" w:color="auto" w:fill="auto"/>
          </w:tcPr>
          <w:p w:rsidR="009D6398" w:rsidRPr="00F542A1" w:rsidRDefault="009D6398" w:rsidP="009D6398">
            <w:pPr>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2976" w:type="dxa"/>
            <w:shd w:val="clear" w:color="auto" w:fill="auto"/>
          </w:tcPr>
          <w:p w:rsidR="009D6398" w:rsidRPr="00F542A1" w:rsidRDefault="009D6398" w:rsidP="009D6398">
            <w:pPr>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bl>
    <w:p w:rsidR="009D6398" w:rsidRPr="00F542A1" w:rsidRDefault="009D6398" w:rsidP="009D6398">
      <w:pPr>
        <w:spacing w:after="0" w:line="240" w:lineRule="auto"/>
        <w:jc w:val="both"/>
        <w:rPr>
          <w:rFonts w:ascii="Times New Roman" w:eastAsia="Calibri" w:hAnsi="Times New Roman" w:cs="Times New Roman"/>
          <w:sz w:val="28"/>
          <w:szCs w:val="28"/>
        </w:rPr>
      </w:pPr>
    </w:p>
    <w:p w:rsidR="009D6398" w:rsidRPr="00F542A1" w:rsidRDefault="009D6398" w:rsidP="009D6398">
      <w:pPr>
        <w:spacing w:after="0" w:line="240" w:lineRule="auto"/>
        <w:jc w:val="both"/>
        <w:rPr>
          <w:rFonts w:ascii="Times New Roman" w:eastAsia="Calibri" w:hAnsi="Times New Roman" w:cs="Times New Roman"/>
          <w:sz w:val="28"/>
          <w:szCs w:val="28"/>
        </w:rPr>
      </w:pPr>
    </w:p>
    <w:p w:rsidR="009D6398" w:rsidRPr="00F542A1" w:rsidRDefault="009D6398" w:rsidP="009D6398">
      <w:pPr>
        <w:spacing w:after="0" w:line="240" w:lineRule="auto"/>
        <w:jc w:val="both"/>
        <w:rPr>
          <w:rFonts w:ascii="Times New Roman" w:eastAsia="Calibri" w:hAnsi="Times New Roman" w:cs="Times New Roman"/>
          <w:sz w:val="28"/>
          <w:szCs w:val="28"/>
        </w:rPr>
      </w:pPr>
    </w:p>
    <w:p w:rsidR="009D6398" w:rsidRPr="00F542A1" w:rsidRDefault="009D6398" w:rsidP="009D6398">
      <w:pPr>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8"/>
          <w:szCs w:val="28"/>
          <w:lang w:eastAsia="ru-RU"/>
        </w:rPr>
        <w:t>Ответственный за ведение журнала:</w:t>
      </w:r>
      <w:r w:rsidRPr="00F542A1">
        <w:rPr>
          <w:rFonts w:ascii="Times New Roman" w:eastAsia="Times New Roman" w:hAnsi="Times New Roman" w:cs="Times New Roman"/>
          <w:sz w:val="24"/>
          <w:szCs w:val="24"/>
          <w:lang w:eastAsia="ru-RU"/>
        </w:rPr>
        <w:t xml:space="preserve"> </w:t>
      </w:r>
    </w:p>
    <w:p w:rsidR="009D6398" w:rsidRPr="00F542A1" w:rsidRDefault="009D6398" w:rsidP="009D6398">
      <w:pPr>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p>
    <w:p w:rsidR="009D6398" w:rsidRPr="00F542A1" w:rsidRDefault="009D6398" w:rsidP="009D6398">
      <w:pPr>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____________________________________  ________________________________________________</w:t>
      </w:r>
    </w:p>
    <w:p w:rsidR="009D6398" w:rsidRPr="00F542A1" w:rsidRDefault="009D6398" w:rsidP="009D6398">
      <w:pPr>
        <w:autoSpaceDE w:val="0"/>
        <w:autoSpaceDN w:val="0"/>
        <w:adjustRightInd w:val="0"/>
        <w:spacing w:after="0" w:line="240" w:lineRule="auto"/>
        <w:outlineLvl w:val="2"/>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 xml:space="preserve">                        должность                                                                                   ФИО</w:t>
      </w:r>
    </w:p>
    <w:p w:rsidR="009D6398" w:rsidRPr="00F542A1" w:rsidRDefault="009D6398" w:rsidP="009D6398">
      <w:pPr>
        <w:spacing w:after="0" w:line="240" w:lineRule="auto"/>
        <w:jc w:val="center"/>
        <w:rPr>
          <w:rFonts w:ascii="Times New Roman" w:eastAsia="Calibri" w:hAnsi="Times New Roman" w:cs="Times New Roman"/>
          <w:b/>
          <w:bCs/>
          <w:sz w:val="24"/>
          <w:szCs w:val="24"/>
        </w:rPr>
      </w:pPr>
      <w:r w:rsidRPr="00F542A1">
        <w:rPr>
          <w:rFonts w:ascii="Times New Roman" w:eastAsia="Calibri" w:hAnsi="Times New Roman" w:cs="Times New Roman"/>
          <w:b/>
          <w:bCs/>
          <w:sz w:val="24"/>
          <w:szCs w:val="24"/>
        </w:rPr>
        <w:lastRenderedPageBreak/>
        <w:t>ЖУРНАЛ УЧЕТА ПРОВЕДЕНИЯ ГЕНЕРАЛЬНЫХ УБОРОК</w:t>
      </w:r>
    </w:p>
    <w:p w:rsidR="009D6398" w:rsidRPr="00F542A1" w:rsidRDefault="009D6398" w:rsidP="009D6398">
      <w:pPr>
        <w:spacing w:after="0" w:line="240" w:lineRule="auto"/>
        <w:jc w:val="both"/>
        <w:rPr>
          <w:rFonts w:ascii="Times New Roman" w:eastAsia="Calibri"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2"/>
        <w:gridCol w:w="2162"/>
        <w:gridCol w:w="2957"/>
        <w:gridCol w:w="3099"/>
        <w:gridCol w:w="2937"/>
        <w:gridCol w:w="2617"/>
      </w:tblGrid>
      <w:tr w:rsidR="009D6398" w:rsidRPr="00F542A1" w:rsidTr="007D35A6">
        <w:tc>
          <w:tcPr>
            <w:tcW w:w="682" w:type="dxa"/>
            <w:shd w:val="clear" w:color="auto" w:fill="auto"/>
            <w:vAlign w:val="center"/>
          </w:tcPr>
          <w:p w:rsidR="009D6398" w:rsidRPr="00F542A1" w:rsidRDefault="009D6398" w:rsidP="009D639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 п/п</w:t>
            </w:r>
          </w:p>
        </w:tc>
        <w:tc>
          <w:tcPr>
            <w:tcW w:w="2162" w:type="dxa"/>
            <w:shd w:val="clear" w:color="auto" w:fill="auto"/>
            <w:vAlign w:val="center"/>
          </w:tcPr>
          <w:p w:rsidR="009D6398" w:rsidRPr="00F542A1" w:rsidRDefault="009D6398" w:rsidP="009D639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Дата проведения генеральной обработки</w:t>
            </w:r>
          </w:p>
        </w:tc>
        <w:tc>
          <w:tcPr>
            <w:tcW w:w="2957" w:type="dxa"/>
            <w:shd w:val="clear" w:color="auto" w:fill="auto"/>
            <w:vAlign w:val="center"/>
          </w:tcPr>
          <w:p w:rsidR="009D6398" w:rsidRPr="00F542A1" w:rsidRDefault="009D6398" w:rsidP="009D639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Использованные моющие средства</w:t>
            </w:r>
          </w:p>
        </w:tc>
        <w:tc>
          <w:tcPr>
            <w:tcW w:w="3099" w:type="dxa"/>
            <w:shd w:val="clear" w:color="auto" w:fill="auto"/>
            <w:vAlign w:val="center"/>
          </w:tcPr>
          <w:p w:rsidR="009D6398" w:rsidRPr="00F542A1" w:rsidRDefault="009D6398" w:rsidP="009D639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Использованные дезинфекционные средства, концентрация</w:t>
            </w:r>
          </w:p>
        </w:tc>
        <w:tc>
          <w:tcPr>
            <w:tcW w:w="2937" w:type="dxa"/>
            <w:shd w:val="clear" w:color="auto" w:fill="auto"/>
            <w:vAlign w:val="center"/>
          </w:tcPr>
          <w:p w:rsidR="009D6398" w:rsidRPr="00F542A1" w:rsidRDefault="009D6398" w:rsidP="009D639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Подпись ответственного лица за проведение генеральной уборки</w:t>
            </w:r>
          </w:p>
        </w:tc>
        <w:tc>
          <w:tcPr>
            <w:tcW w:w="2617" w:type="dxa"/>
            <w:shd w:val="clear" w:color="auto" w:fill="auto"/>
            <w:vAlign w:val="center"/>
          </w:tcPr>
          <w:p w:rsidR="009D6398" w:rsidRPr="00F542A1" w:rsidRDefault="009D6398" w:rsidP="009D639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Примечание</w:t>
            </w:r>
          </w:p>
        </w:tc>
      </w:tr>
      <w:tr w:rsidR="009D6398" w:rsidRPr="00F542A1" w:rsidTr="007D35A6">
        <w:tc>
          <w:tcPr>
            <w:tcW w:w="682" w:type="dxa"/>
            <w:shd w:val="clear" w:color="auto" w:fill="auto"/>
          </w:tcPr>
          <w:p w:rsidR="009D6398" w:rsidRPr="00F542A1" w:rsidRDefault="009D6398" w:rsidP="009D6398">
            <w:pPr>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2162" w:type="dxa"/>
            <w:shd w:val="clear" w:color="auto" w:fill="auto"/>
          </w:tcPr>
          <w:p w:rsidR="009D6398" w:rsidRPr="00F542A1" w:rsidRDefault="009D6398" w:rsidP="009D6398">
            <w:pPr>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2957" w:type="dxa"/>
            <w:shd w:val="clear" w:color="auto" w:fill="auto"/>
          </w:tcPr>
          <w:p w:rsidR="009D6398" w:rsidRPr="00F542A1" w:rsidRDefault="009D6398" w:rsidP="009D6398">
            <w:pPr>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3099" w:type="dxa"/>
            <w:shd w:val="clear" w:color="auto" w:fill="auto"/>
          </w:tcPr>
          <w:p w:rsidR="009D6398" w:rsidRPr="00F542A1" w:rsidRDefault="009D6398" w:rsidP="009D6398">
            <w:pPr>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2937" w:type="dxa"/>
            <w:shd w:val="clear" w:color="auto" w:fill="auto"/>
          </w:tcPr>
          <w:p w:rsidR="009D6398" w:rsidRPr="00F542A1" w:rsidRDefault="009D6398" w:rsidP="009D6398">
            <w:pPr>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2617" w:type="dxa"/>
            <w:shd w:val="clear" w:color="auto" w:fill="auto"/>
          </w:tcPr>
          <w:p w:rsidR="009D6398" w:rsidRPr="00F542A1" w:rsidRDefault="009D6398" w:rsidP="009D6398">
            <w:pPr>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9D6398" w:rsidRPr="00F542A1" w:rsidTr="007D35A6">
        <w:tc>
          <w:tcPr>
            <w:tcW w:w="682" w:type="dxa"/>
            <w:shd w:val="clear" w:color="auto" w:fill="auto"/>
          </w:tcPr>
          <w:p w:rsidR="009D6398" w:rsidRPr="00F542A1" w:rsidRDefault="009D6398" w:rsidP="009D6398">
            <w:pPr>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2162" w:type="dxa"/>
            <w:shd w:val="clear" w:color="auto" w:fill="auto"/>
          </w:tcPr>
          <w:p w:rsidR="009D6398" w:rsidRPr="00F542A1" w:rsidRDefault="009D6398" w:rsidP="009D6398">
            <w:pPr>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2957" w:type="dxa"/>
            <w:shd w:val="clear" w:color="auto" w:fill="auto"/>
          </w:tcPr>
          <w:p w:rsidR="009D6398" w:rsidRPr="00F542A1" w:rsidRDefault="009D6398" w:rsidP="009D6398">
            <w:pPr>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3099" w:type="dxa"/>
            <w:shd w:val="clear" w:color="auto" w:fill="auto"/>
          </w:tcPr>
          <w:p w:rsidR="009D6398" w:rsidRPr="00F542A1" w:rsidRDefault="009D6398" w:rsidP="009D6398">
            <w:pPr>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2937" w:type="dxa"/>
            <w:shd w:val="clear" w:color="auto" w:fill="auto"/>
          </w:tcPr>
          <w:p w:rsidR="009D6398" w:rsidRPr="00F542A1" w:rsidRDefault="009D6398" w:rsidP="009D6398">
            <w:pPr>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2617" w:type="dxa"/>
            <w:shd w:val="clear" w:color="auto" w:fill="auto"/>
          </w:tcPr>
          <w:p w:rsidR="009D6398" w:rsidRPr="00F542A1" w:rsidRDefault="009D6398" w:rsidP="009D6398">
            <w:pPr>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9D6398" w:rsidRPr="00F542A1" w:rsidTr="007D35A6">
        <w:tc>
          <w:tcPr>
            <w:tcW w:w="682" w:type="dxa"/>
            <w:shd w:val="clear" w:color="auto" w:fill="auto"/>
          </w:tcPr>
          <w:p w:rsidR="009D6398" w:rsidRPr="00F542A1" w:rsidRDefault="009D6398" w:rsidP="009D6398">
            <w:pPr>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2162" w:type="dxa"/>
            <w:shd w:val="clear" w:color="auto" w:fill="auto"/>
          </w:tcPr>
          <w:p w:rsidR="009D6398" w:rsidRPr="00F542A1" w:rsidRDefault="009D6398" w:rsidP="009D6398">
            <w:pPr>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2957" w:type="dxa"/>
            <w:shd w:val="clear" w:color="auto" w:fill="auto"/>
          </w:tcPr>
          <w:p w:rsidR="009D6398" w:rsidRPr="00F542A1" w:rsidRDefault="009D6398" w:rsidP="009D6398">
            <w:pPr>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3099" w:type="dxa"/>
            <w:shd w:val="clear" w:color="auto" w:fill="auto"/>
          </w:tcPr>
          <w:p w:rsidR="009D6398" w:rsidRPr="00F542A1" w:rsidRDefault="009D6398" w:rsidP="009D6398">
            <w:pPr>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2937" w:type="dxa"/>
            <w:shd w:val="clear" w:color="auto" w:fill="auto"/>
          </w:tcPr>
          <w:p w:rsidR="009D6398" w:rsidRPr="00F542A1" w:rsidRDefault="009D6398" w:rsidP="009D6398">
            <w:pPr>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2617" w:type="dxa"/>
            <w:shd w:val="clear" w:color="auto" w:fill="auto"/>
          </w:tcPr>
          <w:p w:rsidR="009D6398" w:rsidRPr="00F542A1" w:rsidRDefault="009D6398" w:rsidP="009D6398">
            <w:pPr>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9D6398" w:rsidRPr="00F542A1" w:rsidTr="007D35A6">
        <w:tc>
          <w:tcPr>
            <w:tcW w:w="682" w:type="dxa"/>
            <w:shd w:val="clear" w:color="auto" w:fill="auto"/>
          </w:tcPr>
          <w:p w:rsidR="009D6398" w:rsidRPr="00F542A1" w:rsidRDefault="009D6398" w:rsidP="009D6398">
            <w:pPr>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2162" w:type="dxa"/>
            <w:shd w:val="clear" w:color="auto" w:fill="auto"/>
          </w:tcPr>
          <w:p w:rsidR="009D6398" w:rsidRPr="00F542A1" w:rsidRDefault="009D6398" w:rsidP="009D6398">
            <w:pPr>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2957" w:type="dxa"/>
            <w:shd w:val="clear" w:color="auto" w:fill="auto"/>
          </w:tcPr>
          <w:p w:rsidR="009D6398" w:rsidRPr="00F542A1" w:rsidRDefault="009D6398" w:rsidP="009D6398">
            <w:pPr>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3099" w:type="dxa"/>
            <w:shd w:val="clear" w:color="auto" w:fill="auto"/>
          </w:tcPr>
          <w:p w:rsidR="009D6398" w:rsidRPr="00F542A1" w:rsidRDefault="009D6398" w:rsidP="009D6398">
            <w:pPr>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2937" w:type="dxa"/>
            <w:shd w:val="clear" w:color="auto" w:fill="auto"/>
          </w:tcPr>
          <w:p w:rsidR="009D6398" w:rsidRPr="00F542A1" w:rsidRDefault="009D6398" w:rsidP="009D6398">
            <w:pPr>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2617" w:type="dxa"/>
            <w:shd w:val="clear" w:color="auto" w:fill="auto"/>
          </w:tcPr>
          <w:p w:rsidR="009D6398" w:rsidRPr="00F542A1" w:rsidRDefault="009D6398" w:rsidP="009D6398">
            <w:pPr>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9D6398" w:rsidRPr="00F542A1" w:rsidTr="007D35A6">
        <w:tc>
          <w:tcPr>
            <w:tcW w:w="682" w:type="dxa"/>
            <w:shd w:val="clear" w:color="auto" w:fill="auto"/>
          </w:tcPr>
          <w:p w:rsidR="009D6398" w:rsidRPr="00F542A1" w:rsidRDefault="009D6398" w:rsidP="009D6398">
            <w:pPr>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2162" w:type="dxa"/>
            <w:shd w:val="clear" w:color="auto" w:fill="auto"/>
          </w:tcPr>
          <w:p w:rsidR="009D6398" w:rsidRPr="00F542A1" w:rsidRDefault="009D6398" w:rsidP="009D6398">
            <w:pPr>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2957" w:type="dxa"/>
            <w:shd w:val="clear" w:color="auto" w:fill="auto"/>
          </w:tcPr>
          <w:p w:rsidR="009D6398" w:rsidRPr="00F542A1" w:rsidRDefault="009D6398" w:rsidP="009D6398">
            <w:pPr>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3099" w:type="dxa"/>
            <w:shd w:val="clear" w:color="auto" w:fill="auto"/>
          </w:tcPr>
          <w:p w:rsidR="009D6398" w:rsidRPr="00F542A1" w:rsidRDefault="009D6398" w:rsidP="009D6398">
            <w:pPr>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2937" w:type="dxa"/>
            <w:shd w:val="clear" w:color="auto" w:fill="auto"/>
          </w:tcPr>
          <w:p w:rsidR="009D6398" w:rsidRPr="00F542A1" w:rsidRDefault="009D6398" w:rsidP="009D6398">
            <w:pPr>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2617" w:type="dxa"/>
            <w:shd w:val="clear" w:color="auto" w:fill="auto"/>
          </w:tcPr>
          <w:p w:rsidR="009D6398" w:rsidRPr="00F542A1" w:rsidRDefault="009D6398" w:rsidP="009D6398">
            <w:pPr>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9D6398" w:rsidRPr="00F542A1" w:rsidTr="007D35A6">
        <w:tc>
          <w:tcPr>
            <w:tcW w:w="682" w:type="dxa"/>
            <w:shd w:val="clear" w:color="auto" w:fill="auto"/>
          </w:tcPr>
          <w:p w:rsidR="009D6398" w:rsidRPr="00F542A1" w:rsidRDefault="009D6398" w:rsidP="009D6398">
            <w:pPr>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2162" w:type="dxa"/>
            <w:shd w:val="clear" w:color="auto" w:fill="auto"/>
          </w:tcPr>
          <w:p w:rsidR="009D6398" w:rsidRPr="00F542A1" w:rsidRDefault="009D6398" w:rsidP="009D6398">
            <w:pPr>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2957" w:type="dxa"/>
            <w:shd w:val="clear" w:color="auto" w:fill="auto"/>
          </w:tcPr>
          <w:p w:rsidR="009D6398" w:rsidRPr="00F542A1" w:rsidRDefault="009D6398" w:rsidP="009D6398">
            <w:pPr>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3099" w:type="dxa"/>
            <w:shd w:val="clear" w:color="auto" w:fill="auto"/>
          </w:tcPr>
          <w:p w:rsidR="009D6398" w:rsidRPr="00F542A1" w:rsidRDefault="009D6398" w:rsidP="009D6398">
            <w:pPr>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2937" w:type="dxa"/>
            <w:shd w:val="clear" w:color="auto" w:fill="auto"/>
          </w:tcPr>
          <w:p w:rsidR="009D6398" w:rsidRPr="00F542A1" w:rsidRDefault="009D6398" w:rsidP="009D6398">
            <w:pPr>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2617" w:type="dxa"/>
            <w:shd w:val="clear" w:color="auto" w:fill="auto"/>
          </w:tcPr>
          <w:p w:rsidR="009D6398" w:rsidRPr="00F542A1" w:rsidRDefault="009D6398" w:rsidP="009D6398">
            <w:pPr>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9D6398" w:rsidRPr="00F542A1" w:rsidTr="007D35A6">
        <w:tc>
          <w:tcPr>
            <w:tcW w:w="682" w:type="dxa"/>
            <w:shd w:val="clear" w:color="auto" w:fill="auto"/>
          </w:tcPr>
          <w:p w:rsidR="009D6398" w:rsidRPr="00F542A1" w:rsidRDefault="009D6398" w:rsidP="009D6398">
            <w:pPr>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2162" w:type="dxa"/>
            <w:shd w:val="clear" w:color="auto" w:fill="auto"/>
          </w:tcPr>
          <w:p w:rsidR="009D6398" w:rsidRPr="00F542A1" w:rsidRDefault="009D6398" w:rsidP="009D6398">
            <w:pPr>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2957" w:type="dxa"/>
            <w:shd w:val="clear" w:color="auto" w:fill="auto"/>
          </w:tcPr>
          <w:p w:rsidR="009D6398" w:rsidRPr="00F542A1" w:rsidRDefault="009D6398" w:rsidP="009D6398">
            <w:pPr>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3099" w:type="dxa"/>
            <w:shd w:val="clear" w:color="auto" w:fill="auto"/>
          </w:tcPr>
          <w:p w:rsidR="009D6398" w:rsidRPr="00F542A1" w:rsidRDefault="009D6398" w:rsidP="009D6398">
            <w:pPr>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2937" w:type="dxa"/>
            <w:shd w:val="clear" w:color="auto" w:fill="auto"/>
          </w:tcPr>
          <w:p w:rsidR="009D6398" w:rsidRPr="00F542A1" w:rsidRDefault="009D6398" w:rsidP="009D6398">
            <w:pPr>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2617" w:type="dxa"/>
            <w:shd w:val="clear" w:color="auto" w:fill="auto"/>
          </w:tcPr>
          <w:p w:rsidR="009D6398" w:rsidRPr="00F542A1" w:rsidRDefault="009D6398" w:rsidP="009D6398">
            <w:pPr>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9D6398" w:rsidRPr="00F542A1" w:rsidTr="007D35A6">
        <w:tc>
          <w:tcPr>
            <w:tcW w:w="682" w:type="dxa"/>
            <w:shd w:val="clear" w:color="auto" w:fill="auto"/>
          </w:tcPr>
          <w:p w:rsidR="009D6398" w:rsidRPr="00F542A1" w:rsidRDefault="009D6398" w:rsidP="009D6398">
            <w:pPr>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2162" w:type="dxa"/>
            <w:shd w:val="clear" w:color="auto" w:fill="auto"/>
          </w:tcPr>
          <w:p w:rsidR="009D6398" w:rsidRPr="00F542A1" w:rsidRDefault="009D6398" w:rsidP="009D6398">
            <w:pPr>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2957" w:type="dxa"/>
            <w:shd w:val="clear" w:color="auto" w:fill="auto"/>
          </w:tcPr>
          <w:p w:rsidR="009D6398" w:rsidRPr="00F542A1" w:rsidRDefault="009D6398" w:rsidP="009D6398">
            <w:pPr>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3099" w:type="dxa"/>
            <w:shd w:val="clear" w:color="auto" w:fill="auto"/>
          </w:tcPr>
          <w:p w:rsidR="009D6398" w:rsidRPr="00F542A1" w:rsidRDefault="009D6398" w:rsidP="009D6398">
            <w:pPr>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2937" w:type="dxa"/>
            <w:shd w:val="clear" w:color="auto" w:fill="auto"/>
          </w:tcPr>
          <w:p w:rsidR="009D6398" w:rsidRPr="00F542A1" w:rsidRDefault="009D6398" w:rsidP="009D6398">
            <w:pPr>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2617" w:type="dxa"/>
            <w:shd w:val="clear" w:color="auto" w:fill="auto"/>
          </w:tcPr>
          <w:p w:rsidR="009D6398" w:rsidRPr="00F542A1" w:rsidRDefault="009D6398" w:rsidP="009D6398">
            <w:pPr>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9D6398" w:rsidRPr="00F542A1" w:rsidTr="007D35A6">
        <w:tc>
          <w:tcPr>
            <w:tcW w:w="682" w:type="dxa"/>
            <w:shd w:val="clear" w:color="auto" w:fill="auto"/>
          </w:tcPr>
          <w:p w:rsidR="009D6398" w:rsidRPr="00F542A1" w:rsidRDefault="009D6398" w:rsidP="009D6398">
            <w:pPr>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2162" w:type="dxa"/>
            <w:shd w:val="clear" w:color="auto" w:fill="auto"/>
          </w:tcPr>
          <w:p w:rsidR="009D6398" w:rsidRPr="00F542A1" w:rsidRDefault="009D6398" w:rsidP="009D6398">
            <w:pPr>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2957" w:type="dxa"/>
            <w:shd w:val="clear" w:color="auto" w:fill="auto"/>
          </w:tcPr>
          <w:p w:rsidR="009D6398" w:rsidRPr="00F542A1" w:rsidRDefault="009D6398" w:rsidP="009D6398">
            <w:pPr>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3099" w:type="dxa"/>
            <w:shd w:val="clear" w:color="auto" w:fill="auto"/>
          </w:tcPr>
          <w:p w:rsidR="009D6398" w:rsidRPr="00F542A1" w:rsidRDefault="009D6398" w:rsidP="009D6398">
            <w:pPr>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2937" w:type="dxa"/>
            <w:shd w:val="clear" w:color="auto" w:fill="auto"/>
          </w:tcPr>
          <w:p w:rsidR="009D6398" w:rsidRPr="00F542A1" w:rsidRDefault="009D6398" w:rsidP="009D6398">
            <w:pPr>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2617" w:type="dxa"/>
            <w:shd w:val="clear" w:color="auto" w:fill="auto"/>
          </w:tcPr>
          <w:p w:rsidR="009D6398" w:rsidRPr="00F542A1" w:rsidRDefault="009D6398" w:rsidP="009D6398">
            <w:pPr>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9D6398" w:rsidRPr="00F542A1" w:rsidTr="007D35A6">
        <w:tc>
          <w:tcPr>
            <w:tcW w:w="682" w:type="dxa"/>
            <w:shd w:val="clear" w:color="auto" w:fill="auto"/>
          </w:tcPr>
          <w:p w:rsidR="009D6398" w:rsidRPr="00F542A1" w:rsidRDefault="009D6398" w:rsidP="009D6398">
            <w:pPr>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2162" w:type="dxa"/>
            <w:shd w:val="clear" w:color="auto" w:fill="auto"/>
          </w:tcPr>
          <w:p w:rsidR="009D6398" w:rsidRPr="00F542A1" w:rsidRDefault="009D6398" w:rsidP="009D6398">
            <w:pPr>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2957" w:type="dxa"/>
            <w:shd w:val="clear" w:color="auto" w:fill="auto"/>
          </w:tcPr>
          <w:p w:rsidR="009D6398" w:rsidRPr="00F542A1" w:rsidRDefault="009D6398" w:rsidP="009D6398">
            <w:pPr>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3099" w:type="dxa"/>
            <w:shd w:val="clear" w:color="auto" w:fill="auto"/>
          </w:tcPr>
          <w:p w:rsidR="009D6398" w:rsidRPr="00F542A1" w:rsidRDefault="009D6398" w:rsidP="009D6398">
            <w:pPr>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2937" w:type="dxa"/>
            <w:shd w:val="clear" w:color="auto" w:fill="auto"/>
          </w:tcPr>
          <w:p w:rsidR="009D6398" w:rsidRPr="00F542A1" w:rsidRDefault="009D6398" w:rsidP="009D6398">
            <w:pPr>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2617" w:type="dxa"/>
            <w:shd w:val="clear" w:color="auto" w:fill="auto"/>
          </w:tcPr>
          <w:p w:rsidR="009D6398" w:rsidRPr="00F542A1" w:rsidRDefault="009D6398" w:rsidP="009D6398">
            <w:pPr>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9D6398" w:rsidRPr="00F542A1" w:rsidTr="007D35A6">
        <w:tc>
          <w:tcPr>
            <w:tcW w:w="682" w:type="dxa"/>
            <w:shd w:val="clear" w:color="auto" w:fill="auto"/>
          </w:tcPr>
          <w:p w:rsidR="009D6398" w:rsidRPr="00F542A1" w:rsidRDefault="009D6398" w:rsidP="009D6398">
            <w:pPr>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2162" w:type="dxa"/>
            <w:shd w:val="clear" w:color="auto" w:fill="auto"/>
          </w:tcPr>
          <w:p w:rsidR="009D6398" w:rsidRPr="00F542A1" w:rsidRDefault="009D6398" w:rsidP="009D6398">
            <w:pPr>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2957" w:type="dxa"/>
            <w:shd w:val="clear" w:color="auto" w:fill="auto"/>
          </w:tcPr>
          <w:p w:rsidR="009D6398" w:rsidRPr="00F542A1" w:rsidRDefault="009D6398" w:rsidP="009D6398">
            <w:pPr>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3099" w:type="dxa"/>
            <w:shd w:val="clear" w:color="auto" w:fill="auto"/>
          </w:tcPr>
          <w:p w:rsidR="009D6398" w:rsidRPr="00F542A1" w:rsidRDefault="009D6398" w:rsidP="009D6398">
            <w:pPr>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2937" w:type="dxa"/>
            <w:shd w:val="clear" w:color="auto" w:fill="auto"/>
          </w:tcPr>
          <w:p w:rsidR="009D6398" w:rsidRPr="00F542A1" w:rsidRDefault="009D6398" w:rsidP="009D6398">
            <w:pPr>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2617" w:type="dxa"/>
            <w:shd w:val="clear" w:color="auto" w:fill="auto"/>
          </w:tcPr>
          <w:p w:rsidR="009D6398" w:rsidRPr="00F542A1" w:rsidRDefault="009D6398" w:rsidP="009D6398">
            <w:pPr>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bl>
    <w:p w:rsidR="009D6398" w:rsidRPr="00F542A1" w:rsidRDefault="009D6398" w:rsidP="009D6398">
      <w:pPr>
        <w:spacing w:after="0" w:line="240" w:lineRule="auto"/>
        <w:jc w:val="both"/>
        <w:rPr>
          <w:rFonts w:ascii="Times New Roman" w:eastAsia="Calibri" w:hAnsi="Times New Roman" w:cs="Times New Roman"/>
          <w:sz w:val="28"/>
          <w:szCs w:val="28"/>
        </w:rPr>
      </w:pPr>
    </w:p>
    <w:p w:rsidR="009D6398" w:rsidRPr="00F542A1" w:rsidRDefault="009D6398" w:rsidP="009D6398">
      <w:pPr>
        <w:spacing w:after="0" w:line="240" w:lineRule="auto"/>
        <w:jc w:val="both"/>
        <w:rPr>
          <w:rFonts w:ascii="Times New Roman" w:eastAsia="Calibri" w:hAnsi="Times New Roman" w:cs="Times New Roman"/>
          <w:sz w:val="28"/>
          <w:szCs w:val="28"/>
        </w:rPr>
      </w:pPr>
    </w:p>
    <w:p w:rsidR="009D6398" w:rsidRPr="00F542A1" w:rsidRDefault="009D6398" w:rsidP="009D6398">
      <w:pPr>
        <w:autoSpaceDE w:val="0"/>
        <w:autoSpaceDN w:val="0"/>
        <w:adjustRightInd w:val="0"/>
        <w:spacing w:after="0" w:line="240" w:lineRule="auto"/>
        <w:rPr>
          <w:rFonts w:ascii="Times New Roman" w:eastAsia="Times New Roman" w:hAnsi="Times New Roman" w:cs="Times New Roman"/>
          <w:sz w:val="24"/>
          <w:szCs w:val="24"/>
          <w:lang w:eastAsia="ru-RU"/>
        </w:rPr>
      </w:pPr>
    </w:p>
    <w:p w:rsidR="009D6398" w:rsidRPr="00F542A1" w:rsidRDefault="009D6398" w:rsidP="009D6398">
      <w:pPr>
        <w:spacing w:after="0" w:line="240" w:lineRule="auto"/>
        <w:jc w:val="both"/>
        <w:rPr>
          <w:rFonts w:ascii="Times New Roman" w:eastAsia="Calibri" w:hAnsi="Times New Roman" w:cs="Times New Roman"/>
          <w:sz w:val="28"/>
          <w:szCs w:val="28"/>
        </w:rPr>
      </w:pPr>
    </w:p>
    <w:p w:rsidR="009D6398" w:rsidRPr="00F542A1" w:rsidRDefault="009D6398" w:rsidP="009D6398">
      <w:pPr>
        <w:spacing w:after="0" w:line="240" w:lineRule="auto"/>
        <w:jc w:val="both"/>
        <w:rPr>
          <w:rFonts w:ascii="Times New Roman" w:eastAsia="Calibri" w:hAnsi="Times New Roman" w:cs="Times New Roman"/>
          <w:sz w:val="28"/>
          <w:szCs w:val="28"/>
        </w:rPr>
      </w:pPr>
    </w:p>
    <w:p w:rsidR="009D6398" w:rsidRPr="00F542A1" w:rsidRDefault="009D6398" w:rsidP="009D6398">
      <w:pPr>
        <w:spacing w:after="0" w:line="240" w:lineRule="auto"/>
        <w:jc w:val="both"/>
        <w:rPr>
          <w:rFonts w:ascii="Times New Roman" w:eastAsia="Calibri" w:hAnsi="Times New Roman" w:cs="Times New Roman"/>
          <w:sz w:val="28"/>
          <w:szCs w:val="28"/>
        </w:rPr>
      </w:pPr>
    </w:p>
    <w:p w:rsidR="009D6398" w:rsidRPr="00F542A1" w:rsidRDefault="009D6398" w:rsidP="009D6398">
      <w:pPr>
        <w:spacing w:after="0" w:line="240" w:lineRule="auto"/>
        <w:jc w:val="both"/>
        <w:rPr>
          <w:rFonts w:ascii="Times New Roman" w:eastAsia="Calibri" w:hAnsi="Times New Roman" w:cs="Times New Roman"/>
          <w:sz w:val="28"/>
          <w:szCs w:val="28"/>
        </w:rPr>
      </w:pPr>
    </w:p>
    <w:p w:rsidR="009D6398" w:rsidRPr="00F542A1" w:rsidRDefault="009D6398" w:rsidP="009D6398">
      <w:pPr>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8"/>
          <w:szCs w:val="28"/>
          <w:lang w:eastAsia="ru-RU"/>
        </w:rPr>
        <w:t>Ответственный за ведение журнала:</w:t>
      </w:r>
      <w:r w:rsidRPr="00F542A1">
        <w:rPr>
          <w:rFonts w:ascii="Times New Roman" w:eastAsia="Times New Roman" w:hAnsi="Times New Roman" w:cs="Times New Roman"/>
          <w:sz w:val="24"/>
          <w:szCs w:val="24"/>
          <w:lang w:eastAsia="ru-RU"/>
        </w:rPr>
        <w:t xml:space="preserve"> </w:t>
      </w:r>
    </w:p>
    <w:p w:rsidR="009D6398" w:rsidRPr="00F542A1" w:rsidRDefault="009D6398" w:rsidP="009D6398">
      <w:pPr>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p>
    <w:p w:rsidR="009D6398" w:rsidRPr="00F542A1" w:rsidRDefault="009D6398" w:rsidP="009D6398">
      <w:pPr>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____________________________________  ________________________________________________</w:t>
      </w:r>
    </w:p>
    <w:p w:rsidR="009D6398" w:rsidRPr="00F542A1" w:rsidRDefault="009D6398" w:rsidP="009D6398">
      <w:pPr>
        <w:autoSpaceDE w:val="0"/>
        <w:autoSpaceDN w:val="0"/>
        <w:adjustRightInd w:val="0"/>
        <w:spacing w:after="0" w:line="240" w:lineRule="auto"/>
        <w:outlineLvl w:val="2"/>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 xml:space="preserve">                      должность                                                                        ФИО</w:t>
      </w:r>
    </w:p>
    <w:p w:rsidR="009D6398" w:rsidRPr="00F542A1" w:rsidRDefault="009D6398" w:rsidP="009D6398">
      <w:pPr>
        <w:spacing w:after="0" w:line="240" w:lineRule="auto"/>
        <w:jc w:val="center"/>
        <w:rPr>
          <w:rFonts w:ascii="Times New Roman" w:eastAsia="Calibri" w:hAnsi="Times New Roman" w:cs="Times New Roman"/>
          <w:b/>
          <w:bCs/>
          <w:sz w:val="24"/>
          <w:szCs w:val="24"/>
        </w:rPr>
      </w:pPr>
    </w:p>
    <w:p w:rsidR="009D6398" w:rsidRPr="00F542A1" w:rsidRDefault="009D6398" w:rsidP="009D6398">
      <w:pPr>
        <w:spacing w:after="0" w:line="240" w:lineRule="auto"/>
        <w:jc w:val="center"/>
        <w:rPr>
          <w:rFonts w:ascii="Times New Roman" w:eastAsia="Calibri" w:hAnsi="Times New Roman" w:cs="Times New Roman"/>
          <w:b/>
          <w:bCs/>
          <w:sz w:val="24"/>
          <w:szCs w:val="24"/>
        </w:rPr>
      </w:pPr>
      <w:r w:rsidRPr="00F542A1">
        <w:rPr>
          <w:rFonts w:ascii="Times New Roman" w:eastAsia="Calibri" w:hAnsi="Times New Roman" w:cs="Times New Roman"/>
          <w:b/>
          <w:bCs/>
          <w:sz w:val="24"/>
          <w:szCs w:val="24"/>
        </w:rPr>
        <w:lastRenderedPageBreak/>
        <w:t>ЖУРНАЛ САНИТАРНОГО СОСТОЯНИЯ ПИЩЕБЛОКА</w:t>
      </w:r>
    </w:p>
    <w:p w:rsidR="009D6398" w:rsidRPr="00F542A1" w:rsidRDefault="009D6398" w:rsidP="009D6398">
      <w:pPr>
        <w:spacing w:after="0" w:line="240" w:lineRule="auto"/>
        <w:jc w:val="both"/>
        <w:rPr>
          <w:rFonts w:ascii="Times New Roman" w:eastAsia="Calibri" w:hAnsi="Times New Roman" w:cs="Times New Roman"/>
          <w:sz w:val="28"/>
          <w:szCs w:val="28"/>
        </w:rPr>
      </w:pPr>
      <w:r w:rsidRPr="00F542A1">
        <w:rPr>
          <w:rFonts w:ascii="Times New Roman" w:eastAsia="Calibri" w:hAnsi="Times New Roman" w:cs="Times New Roman"/>
          <w:sz w:val="28"/>
          <w:szCs w:val="28"/>
        </w:rPr>
        <w:t>Дата: __________________________________________________________________________________________________</w:t>
      </w:r>
    </w:p>
    <w:p w:rsidR="009D6398" w:rsidRPr="00F542A1" w:rsidRDefault="009D6398" w:rsidP="009D6398">
      <w:pPr>
        <w:spacing w:after="0" w:line="240" w:lineRule="auto"/>
        <w:jc w:val="both"/>
        <w:rPr>
          <w:rFonts w:ascii="Times New Roman" w:eastAsia="Calibri" w:hAnsi="Times New Roman" w:cs="Times New Roman"/>
          <w:sz w:val="28"/>
          <w:szCs w:val="28"/>
        </w:rPr>
      </w:pPr>
    </w:p>
    <w:tbl>
      <w:tblPr>
        <w:tblW w:w="150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4"/>
        <w:gridCol w:w="1177"/>
        <w:gridCol w:w="1237"/>
        <w:gridCol w:w="1154"/>
        <w:gridCol w:w="1222"/>
        <w:gridCol w:w="1673"/>
        <w:gridCol w:w="1399"/>
        <w:gridCol w:w="1237"/>
        <w:gridCol w:w="1415"/>
        <w:gridCol w:w="1703"/>
        <w:gridCol w:w="1401"/>
      </w:tblGrid>
      <w:tr w:rsidR="009D6398" w:rsidRPr="00F542A1" w:rsidTr="009D6398">
        <w:tc>
          <w:tcPr>
            <w:tcW w:w="1404" w:type="dxa"/>
            <w:shd w:val="clear" w:color="auto" w:fill="auto"/>
          </w:tcPr>
          <w:p w:rsidR="009D6398" w:rsidRPr="00F542A1" w:rsidRDefault="009D6398" w:rsidP="009D6398">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542A1">
              <w:rPr>
                <w:rFonts w:ascii="Times New Roman" w:eastAsia="Times New Roman" w:hAnsi="Times New Roman" w:cs="Times New Roman"/>
                <w:sz w:val="20"/>
                <w:szCs w:val="20"/>
                <w:lang w:eastAsia="ru-RU"/>
              </w:rPr>
              <w:t>Наименование</w:t>
            </w:r>
          </w:p>
          <w:p w:rsidR="009D6398" w:rsidRPr="00F542A1" w:rsidRDefault="009D6398" w:rsidP="009D6398">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542A1">
              <w:rPr>
                <w:rFonts w:ascii="Times New Roman" w:eastAsia="Times New Roman" w:hAnsi="Times New Roman" w:cs="Times New Roman"/>
                <w:sz w:val="20"/>
                <w:szCs w:val="20"/>
                <w:lang w:eastAsia="ru-RU"/>
              </w:rPr>
              <w:t>помещения</w:t>
            </w:r>
          </w:p>
        </w:tc>
        <w:tc>
          <w:tcPr>
            <w:tcW w:w="1177" w:type="dxa"/>
            <w:shd w:val="clear" w:color="auto" w:fill="auto"/>
          </w:tcPr>
          <w:p w:rsidR="009D6398" w:rsidRPr="00F542A1" w:rsidRDefault="009D6398" w:rsidP="009D6398">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542A1">
              <w:rPr>
                <w:rFonts w:ascii="Times New Roman" w:eastAsia="Times New Roman" w:hAnsi="Times New Roman" w:cs="Times New Roman"/>
                <w:sz w:val="20"/>
                <w:szCs w:val="20"/>
                <w:lang w:eastAsia="ru-RU"/>
              </w:rPr>
              <w:t>Санитарное состояние помещений</w:t>
            </w:r>
          </w:p>
        </w:tc>
        <w:tc>
          <w:tcPr>
            <w:tcW w:w="1237" w:type="dxa"/>
            <w:shd w:val="clear" w:color="auto" w:fill="auto"/>
          </w:tcPr>
          <w:p w:rsidR="009D6398" w:rsidRPr="00F542A1" w:rsidRDefault="009D6398" w:rsidP="009D6398">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542A1">
              <w:rPr>
                <w:rFonts w:ascii="Times New Roman" w:eastAsia="Times New Roman" w:hAnsi="Times New Roman" w:cs="Times New Roman"/>
                <w:sz w:val="20"/>
                <w:szCs w:val="20"/>
                <w:lang w:eastAsia="ru-RU"/>
              </w:rPr>
              <w:t>Санитарное состояние санитарно-технических приборов</w:t>
            </w:r>
          </w:p>
        </w:tc>
        <w:tc>
          <w:tcPr>
            <w:tcW w:w="1154" w:type="dxa"/>
            <w:shd w:val="clear" w:color="auto" w:fill="auto"/>
          </w:tcPr>
          <w:p w:rsidR="009D6398" w:rsidRPr="00F542A1" w:rsidRDefault="009D6398" w:rsidP="009D6398">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542A1">
              <w:rPr>
                <w:rFonts w:ascii="Times New Roman" w:eastAsia="Times New Roman" w:hAnsi="Times New Roman" w:cs="Times New Roman"/>
                <w:sz w:val="20"/>
                <w:szCs w:val="20"/>
                <w:lang w:eastAsia="ru-RU"/>
              </w:rPr>
              <w:t>Наличие средств личной гигиены</w:t>
            </w:r>
          </w:p>
        </w:tc>
        <w:tc>
          <w:tcPr>
            <w:tcW w:w="1222" w:type="dxa"/>
            <w:shd w:val="clear" w:color="auto" w:fill="auto"/>
          </w:tcPr>
          <w:p w:rsidR="009D6398" w:rsidRPr="00F542A1" w:rsidRDefault="009D6398" w:rsidP="009D6398">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542A1">
              <w:rPr>
                <w:rFonts w:ascii="Times New Roman" w:eastAsia="Times New Roman" w:hAnsi="Times New Roman" w:cs="Times New Roman"/>
                <w:sz w:val="20"/>
                <w:szCs w:val="20"/>
                <w:lang w:eastAsia="ru-RU"/>
              </w:rPr>
              <w:t>Состояние спецодежды персонала</w:t>
            </w:r>
          </w:p>
        </w:tc>
        <w:tc>
          <w:tcPr>
            <w:tcW w:w="1673" w:type="dxa"/>
            <w:shd w:val="clear" w:color="auto" w:fill="auto"/>
          </w:tcPr>
          <w:p w:rsidR="009D6398" w:rsidRPr="00F542A1" w:rsidRDefault="009D6398" w:rsidP="009D6398">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542A1">
              <w:rPr>
                <w:rFonts w:ascii="Times New Roman" w:eastAsia="Times New Roman" w:hAnsi="Times New Roman" w:cs="Times New Roman"/>
                <w:sz w:val="20"/>
                <w:szCs w:val="20"/>
                <w:lang w:eastAsia="ru-RU"/>
              </w:rPr>
              <w:t>Санитарное состояние технологического и холодильного оборудования, отсутствие протечек, безопасность (закрытое исполнение частей оборудования, сита и фильтры (правильность установки, целостность, сохранность маркировки)</w:t>
            </w:r>
          </w:p>
        </w:tc>
        <w:tc>
          <w:tcPr>
            <w:tcW w:w="1399" w:type="dxa"/>
            <w:shd w:val="clear" w:color="auto" w:fill="auto"/>
          </w:tcPr>
          <w:p w:rsidR="009D6398" w:rsidRPr="00F542A1" w:rsidRDefault="009D6398" w:rsidP="009D6398">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542A1">
              <w:rPr>
                <w:rFonts w:ascii="Times New Roman" w:eastAsia="Times New Roman" w:hAnsi="Times New Roman" w:cs="Times New Roman"/>
                <w:sz w:val="20"/>
                <w:szCs w:val="20"/>
                <w:lang w:eastAsia="ru-RU"/>
              </w:rPr>
              <w:t>Санитарное состояние разделочного оборудования, инвентаря, посуды, тары (сохранность маркировки)</w:t>
            </w:r>
          </w:p>
        </w:tc>
        <w:tc>
          <w:tcPr>
            <w:tcW w:w="1237" w:type="dxa"/>
            <w:shd w:val="clear" w:color="auto" w:fill="auto"/>
          </w:tcPr>
          <w:p w:rsidR="009D6398" w:rsidRPr="00F542A1" w:rsidRDefault="009D6398" w:rsidP="009D6398">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542A1">
              <w:rPr>
                <w:rFonts w:ascii="Times New Roman" w:eastAsia="Times New Roman" w:hAnsi="Times New Roman" w:cs="Times New Roman"/>
                <w:sz w:val="20"/>
                <w:szCs w:val="20"/>
                <w:lang w:eastAsia="ru-RU"/>
              </w:rPr>
              <w:t>Санитарное состояние и соблюдение условий хранения пищевых продуктов в складских помещениях (чистота, целость упаковки, наличие крышек на коробах и емкостях)</w:t>
            </w:r>
          </w:p>
        </w:tc>
        <w:tc>
          <w:tcPr>
            <w:tcW w:w="1415" w:type="dxa"/>
            <w:shd w:val="clear" w:color="auto" w:fill="auto"/>
          </w:tcPr>
          <w:p w:rsidR="009D6398" w:rsidRPr="00F542A1" w:rsidRDefault="009D6398" w:rsidP="009D6398">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542A1">
              <w:rPr>
                <w:rFonts w:ascii="Times New Roman" w:eastAsia="Times New Roman" w:hAnsi="Times New Roman" w:cs="Times New Roman"/>
                <w:sz w:val="20"/>
                <w:szCs w:val="20"/>
                <w:lang w:eastAsia="ru-RU"/>
              </w:rPr>
              <w:t>Уборочный инвентарь (наличие, наличие маркировки, использование согласно маркировки)</w:t>
            </w:r>
          </w:p>
        </w:tc>
        <w:tc>
          <w:tcPr>
            <w:tcW w:w="1703" w:type="dxa"/>
            <w:shd w:val="clear" w:color="auto" w:fill="auto"/>
          </w:tcPr>
          <w:p w:rsidR="009D6398" w:rsidRPr="00F542A1" w:rsidRDefault="009D6398" w:rsidP="009D6398">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542A1">
              <w:rPr>
                <w:rFonts w:ascii="Times New Roman" w:eastAsia="Times New Roman" w:hAnsi="Times New Roman" w:cs="Times New Roman"/>
                <w:sz w:val="20"/>
                <w:szCs w:val="20"/>
                <w:lang w:eastAsia="ru-RU"/>
              </w:rPr>
              <w:t>Наличие моющих и дезинфекционных средств (наличие запаса, условия хранения, использование, правильность разведения рабочих растворов)</w:t>
            </w:r>
          </w:p>
        </w:tc>
        <w:tc>
          <w:tcPr>
            <w:tcW w:w="1401" w:type="dxa"/>
            <w:shd w:val="clear" w:color="auto" w:fill="auto"/>
          </w:tcPr>
          <w:p w:rsidR="009D6398" w:rsidRPr="00F542A1" w:rsidRDefault="009D6398" w:rsidP="009D6398">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542A1">
              <w:rPr>
                <w:rFonts w:ascii="Times New Roman" w:eastAsia="Times New Roman" w:hAnsi="Times New Roman" w:cs="Times New Roman"/>
                <w:sz w:val="20"/>
                <w:szCs w:val="20"/>
                <w:lang w:eastAsia="ru-RU"/>
              </w:rPr>
              <w:t>Состояние мест проведения ремонтных работ (отсутствие разбросанных инструментов, механических деталей, отслоения краски и т.д.)</w:t>
            </w:r>
          </w:p>
        </w:tc>
      </w:tr>
      <w:tr w:rsidR="009D6398" w:rsidRPr="00F542A1" w:rsidTr="009D6398">
        <w:tc>
          <w:tcPr>
            <w:tcW w:w="1404" w:type="dxa"/>
            <w:shd w:val="clear" w:color="auto" w:fill="auto"/>
          </w:tcPr>
          <w:p w:rsidR="009D6398" w:rsidRPr="00F542A1" w:rsidRDefault="009D6398" w:rsidP="009D6398">
            <w:pPr>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1177" w:type="dxa"/>
            <w:shd w:val="clear" w:color="auto" w:fill="auto"/>
          </w:tcPr>
          <w:p w:rsidR="009D6398" w:rsidRPr="00F542A1" w:rsidRDefault="009D6398" w:rsidP="009D6398">
            <w:pPr>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1237" w:type="dxa"/>
            <w:shd w:val="clear" w:color="auto" w:fill="auto"/>
          </w:tcPr>
          <w:p w:rsidR="009D6398" w:rsidRPr="00F542A1" w:rsidRDefault="009D6398" w:rsidP="009D6398">
            <w:pPr>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1154" w:type="dxa"/>
            <w:shd w:val="clear" w:color="auto" w:fill="auto"/>
          </w:tcPr>
          <w:p w:rsidR="009D6398" w:rsidRPr="00F542A1" w:rsidRDefault="009D6398" w:rsidP="009D6398">
            <w:pPr>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1222" w:type="dxa"/>
            <w:shd w:val="clear" w:color="auto" w:fill="auto"/>
          </w:tcPr>
          <w:p w:rsidR="009D6398" w:rsidRPr="00F542A1" w:rsidRDefault="009D6398" w:rsidP="009D6398">
            <w:pPr>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1673" w:type="dxa"/>
            <w:shd w:val="clear" w:color="auto" w:fill="auto"/>
          </w:tcPr>
          <w:p w:rsidR="009D6398" w:rsidRPr="00F542A1" w:rsidRDefault="009D6398" w:rsidP="009D6398">
            <w:pPr>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1399" w:type="dxa"/>
            <w:shd w:val="clear" w:color="auto" w:fill="auto"/>
          </w:tcPr>
          <w:p w:rsidR="009D6398" w:rsidRPr="00F542A1" w:rsidRDefault="009D6398" w:rsidP="009D6398">
            <w:pPr>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1237" w:type="dxa"/>
            <w:shd w:val="clear" w:color="auto" w:fill="auto"/>
          </w:tcPr>
          <w:p w:rsidR="009D6398" w:rsidRPr="00F542A1" w:rsidRDefault="009D6398" w:rsidP="009D6398">
            <w:pPr>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1415" w:type="dxa"/>
            <w:shd w:val="clear" w:color="auto" w:fill="auto"/>
          </w:tcPr>
          <w:p w:rsidR="009D6398" w:rsidRPr="00F542A1" w:rsidRDefault="009D6398" w:rsidP="009D6398">
            <w:pPr>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1703" w:type="dxa"/>
            <w:shd w:val="clear" w:color="auto" w:fill="auto"/>
          </w:tcPr>
          <w:p w:rsidR="009D6398" w:rsidRPr="00F542A1" w:rsidRDefault="009D6398" w:rsidP="009D6398">
            <w:pPr>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1401" w:type="dxa"/>
            <w:shd w:val="clear" w:color="auto" w:fill="auto"/>
          </w:tcPr>
          <w:p w:rsidR="009D6398" w:rsidRPr="00F542A1" w:rsidRDefault="009D6398" w:rsidP="009D6398">
            <w:pPr>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9D6398" w:rsidRPr="00F542A1" w:rsidTr="009D6398">
        <w:tc>
          <w:tcPr>
            <w:tcW w:w="1404" w:type="dxa"/>
            <w:shd w:val="clear" w:color="auto" w:fill="auto"/>
          </w:tcPr>
          <w:p w:rsidR="009D6398" w:rsidRPr="00F542A1" w:rsidRDefault="009D6398" w:rsidP="009D6398">
            <w:pPr>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1177" w:type="dxa"/>
            <w:shd w:val="clear" w:color="auto" w:fill="auto"/>
          </w:tcPr>
          <w:p w:rsidR="009D6398" w:rsidRPr="00F542A1" w:rsidRDefault="009D6398" w:rsidP="009D6398">
            <w:pPr>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1237" w:type="dxa"/>
            <w:shd w:val="clear" w:color="auto" w:fill="auto"/>
          </w:tcPr>
          <w:p w:rsidR="009D6398" w:rsidRPr="00F542A1" w:rsidRDefault="009D6398" w:rsidP="009D6398">
            <w:pPr>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1154" w:type="dxa"/>
            <w:shd w:val="clear" w:color="auto" w:fill="auto"/>
          </w:tcPr>
          <w:p w:rsidR="009D6398" w:rsidRPr="00F542A1" w:rsidRDefault="009D6398" w:rsidP="009D6398">
            <w:pPr>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1222" w:type="dxa"/>
            <w:shd w:val="clear" w:color="auto" w:fill="auto"/>
          </w:tcPr>
          <w:p w:rsidR="009D6398" w:rsidRPr="00F542A1" w:rsidRDefault="009D6398" w:rsidP="009D6398">
            <w:pPr>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1673" w:type="dxa"/>
            <w:shd w:val="clear" w:color="auto" w:fill="auto"/>
          </w:tcPr>
          <w:p w:rsidR="009D6398" w:rsidRPr="00F542A1" w:rsidRDefault="009D6398" w:rsidP="009D6398">
            <w:pPr>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1399" w:type="dxa"/>
            <w:shd w:val="clear" w:color="auto" w:fill="auto"/>
          </w:tcPr>
          <w:p w:rsidR="009D6398" w:rsidRPr="00F542A1" w:rsidRDefault="009D6398" w:rsidP="009D6398">
            <w:pPr>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1237" w:type="dxa"/>
            <w:shd w:val="clear" w:color="auto" w:fill="auto"/>
          </w:tcPr>
          <w:p w:rsidR="009D6398" w:rsidRPr="00F542A1" w:rsidRDefault="009D6398" w:rsidP="009D6398">
            <w:pPr>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1415" w:type="dxa"/>
            <w:shd w:val="clear" w:color="auto" w:fill="auto"/>
          </w:tcPr>
          <w:p w:rsidR="009D6398" w:rsidRPr="00F542A1" w:rsidRDefault="009D6398" w:rsidP="009D6398">
            <w:pPr>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1703" w:type="dxa"/>
            <w:shd w:val="clear" w:color="auto" w:fill="auto"/>
          </w:tcPr>
          <w:p w:rsidR="009D6398" w:rsidRPr="00F542A1" w:rsidRDefault="009D6398" w:rsidP="009D6398">
            <w:pPr>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1401" w:type="dxa"/>
            <w:shd w:val="clear" w:color="auto" w:fill="auto"/>
          </w:tcPr>
          <w:p w:rsidR="009D6398" w:rsidRPr="00F542A1" w:rsidRDefault="009D6398" w:rsidP="009D6398">
            <w:pPr>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9D6398" w:rsidRPr="00F542A1" w:rsidTr="009D6398">
        <w:tc>
          <w:tcPr>
            <w:tcW w:w="1404" w:type="dxa"/>
            <w:shd w:val="clear" w:color="auto" w:fill="auto"/>
          </w:tcPr>
          <w:p w:rsidR="009D6398" w:rsidRPr="00F542A1" w:rsidRDefault="009D6398" w:rsidP="009D6398">
            <w:pPr>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1177" w:type="dxa"/>
            <w:shd w:val="clear" w:color="auto" w:fill="auto"/>
          </w:tcPr>
          <w:p w:rsidR="009D6398" w:rsidRPr="00F542A1" w:rsidRDefault="009D6398" w:rsidP="009D6398">
            <w:pPr>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1237" w:type="dxa"/>
            <w:shd w:val="clear" w:color="auto" w:fill="auto"/>
          </w:tcPr>
          <w:p w:rsidR="009D6398" w:rsidRPr="00F542A1" w:rsidRDefault="009D6398" w:rsidP="009D6398">
            <w:pPr>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1154" w:type="dxa"/>
            <w:shd w:val="clear" w:color="auto" w:fill="auto"/>
          </w:tcPr>
          <w:p w:rsidR="009D6398" w:rsidRPr="00F542A1" w:rsidRDefault="009D6398" w:rsidP="009D6398">
            <w:pPr>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1222" w:type="dxa"/>
            <w:shd w:val="clear" w:color="auto" w:fill="auto"/>
          </w:tcPr>
          <w:p w:rsidR="009D6398" w:rsidRPr="00F542A1" w:rsidRDefault="009D6398" w:rsidP="009D6398">
            <w:pPr>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1673" w:type="dxa"/>
            <w:shd w:val="clear" w:color="auto" w:fill="auto"/>
          </w:tcPr>
          <w:p w:rsidR="009D6398" w:rsidRPr="00F542A1" w:rsidRDefault="009D6398" w:rsidP="009D6398">
            <w:pPr>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1399" w:type="dxa"/>
            <w:shd w:val="clear" w:color="auto" w:fill="auto"/>
          </w:tcPr>
          <w:p w:rsidR="009D6398" w:rsidRPr="00F542A1" w:rsidRDefault="009D6398" w:rsidP="009D6398">
            <w:pPr>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1237" w:type="dxa"/>
            <w:shd w:val="clear" w:color="auto" w:fill="auto"/>
          </w:tcPr>
          <w:p w:rsidR="009D6398" w:rsidRPr="00F542A1" w:rsidRDefault="009D6398" w:rsidP="009D6398">
            <w:pPr>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1415" w:type="dxa"/>
            <w:shd w:val="clear" w:color="auto" w:fill="auto"/>
          </w:tcPr>
          <w:p w:rsidR="009D6398" w:rsidRPr="00F542A1" w:rsidRDefault="009D6398" w:rsidP="009D6398">
            <w:pPr>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1703" w:type="dxa"/>
            <w:shd w:val="clear" w:color="auto" w:fill="auto"/>
          </w:tcPr>
          <w:p w:rsidR="009D6398" w:rsidRPr="00F542A1" w:rsidRDefault="009D6398" w:rsidP="009D6398">
            <w:pPr>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1401" w:type="dxa"/>
            <w:shd w:val="clear" w:color="auto" w:fill="auto"/>
          </w:tcPr>
          <w:p w:rsidR="009D6398" w:rsidRPr="00F542A1" w:rsidRDefault="009D6398" w:rsidP="009D6398">
            <w:pPr>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9D6398" w:rsidRPr="00F542A1" w:rsidTr="009D6398">
        <w:tc>
          <w:tcPr>
            <w:tcW w:w="1404" w:type="dxa"/>
            <w:shd w:val="clear" w:color="auto" w:fill="auto"/>
          </w:tcPr>
          <w:p w:rsidR="009D6398" w:rsidRPr="00F542A1" w:rsidRDefault="009D6398" w:rsidP="009D6398">
            <w:pPr>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1177" w:type="dxa"/>
            <w:shd w:val="clear" w:color="auto" w:fill="auto"/>
          </w:tcPr>
          <w:p w:rsidR="009D6398" w:rsidRPr="00F542A1" w:rsidRDefault="009D6398" w:rsidP="009D6398">
            <w:pPr>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1237" w:type="dxa"/>
            <w:shd w:val="clear" w:color="auto" w:fill="auto"/>
          </w:tcPr>
          <w:p w:rsidR="009D6398" w:rsidRPr="00F542A1" w:rsidRDefault="009D6398" w:rsidP="009D6398">
            <w:pPr>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1154" w:type="dxa"/>
            <w:shd w:val="clear" w:color="auto" w:fill="auto"/>
          </w:tcPr>
          <w:p w:rsidR="009D6398" w:rsidRPr="00F542A1" w:rsidRDefault="009D6398" w:rsidP="009D6398">
            <w:pPr>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1222" w:type="dxa"/>
            <w:shd w:val="clear" w:color="auto" w:fill="auto"/>
          </w:tcPr>
          <w:p w:rsidR="009D6398" w:rsidRPr="00F542A1" w:rsidRDefault="009D6398" w:rsidP="009D6398">
            <w:pPr>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1673" w:type="dxa"/>
            <w:shd w:val="clear" w:color="auto" w:fill="auto"/>
          </w:tcPr>
          <w:p w:rsidR="009D6398" w:rsidRPr="00F542A1" w:rsidRDefault="009D6398" w:rsidP="009D6398">
            <w:pPr>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1399" w:type="dxa"/>
            <w:shd w:val="clear" w:color="auto" w:fill="auto"/>
          </w:tcPr>
          <w:p w:rsidR="009D6398" w:rsidRPr="00F542A1" w:rsidRDefault="009D6398" w:rsidP="009D6398">
            <w:pPr>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1237" w:type="dxa"/>
            <w:shd w:val="clear" w:color="auto" w:fill="auto"/>
          </w:tcPr>
          <w:p w:rsidR="009D6398" w:rsidRPr="00F542A1" w:rsidRDefault="009D6398" w:rsidP="009D6398">
            <w:pPr>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1415" w:type="dxa"/>
            <w:shd w:val="clear" w:color="auto" w:fill="auto"/>
          </w:tcPr>
          <w:p w:rsidR="009D6398" w:rsidRPr="00F542A1" w:rsidRDefault="009D6398" w:rsidP="009D6398">
            <w:pPr>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1703" w:type="dxa"/>
            <w:shd w:val="clear" w:color="auto" w:fill="auto"/>
          </w:tcPr>
          <w:p w:rsidR="009D6398" w:rsidRPr="00F542A1" w:rsidRDefault="009D6398" w:rsidP="009D6398">
            <w:pPr>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1401" w:type="dxa"/>
            <w:shd w:val="clear" w:color="auto" w:fill="auto"/>
          </w:tcPr>
          <w:p w:rsidR="009D6398" w:rsidRPr="00F542A1" w:rsidRDefault="009D6398" w:rsidP="009D6398">
            <w:pPr>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9D6398" w:rsidRPr="00F542A1" w:rsidTr="009D6398">
        <w:tc>
          <w:tcPr>
            <w:tcW w:w="1404" w:type="dxa"/>
            <w:shd w:val="clear" w:color="auto" w:fill="auto"/>
          </w:tcPr>
          <w:p w:rsidR="009D6398" w:rsidRPr="00F542A1" w:rsidRDefault="009D6398" w:rsidP="009D6398">
            <w:pPr>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1177" w:type="dxa"/>
            <w:shd w:val="clear" w:color="auto" w:fill="auto"/>
          </w:tcPr>
          <w:p w:rsidR="009D6398" w:rsidRPr="00F542A1" w:rsidRDefault="009D6398" w:rsidP="009D6398">
            <w:pPr>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1237" w:type="dxa"/>
            <w:shd w:val="clear" w:color="auto" w:fill="auto"/>
          </w:tcPr>
          <w:p w:rsidR="009D6398" w:rsidRPr="00F542A1" w:rsidRDefault="009D6398" w:rsidP="009D6398">
            <w:pPr>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1154" w:type="dxa"/>
            <w:shd w:val="clear" w:color="auto" w:fill="auto"/>
          </w:tcPr>
          <w:p w:rsidR="009D6398" w:rsidRPr="00F542A1" w:rsidRDefault="009D6398" w:rsidP="009D6398">
            <w:pPr>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1222" w:type="dxa"/>
            <w:shd w:val="clear" w:color="auto" w:fill="auto"/>
          </w:tcPr>
          <w:p w:rsidR="009D6398" w:rsidRPr="00F542A1" w:rsidRDefault="009D6398" w:rsidP="009D6398">
            <w:pPr>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1673" w:type="dxa"/>
            <w:shd w:val="clear" w:color="auto" w:fill="auto"/>
          </w:tcPr>
          <w:p w:rsidR="009D6398" w:rsidRPr="00F542A1" w:rsidRDefault="009D6398" w:rsidP="009D6398">
            <w:pPr>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1399" w:type="dxa"/>
            <w:shd w:val="clear" w:color="auto" w:fill="auto"/>
          </w:tcPr>
          <w:p w:rsidR="009D6398" w:rsidRPr="00F542A1" w:rsidRDefault="009D6398" w:rsidP="009D6398">
            <w:pPr>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1237" w:type="dxa"/>
            <w:shd w:val="clear" w:color="auto" w:fill="auto"/>
          </w:tcPr>
          <w:p w:rsidR="009D6398" w:rsidRPr="00F542A1" w:rsidRDefault="009D6398" w:rsidP="009D6398">
            <w:pPr>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1415" w:type="dxa"/>
            <w:shd w:val="clear" w:color="auto" w:fill="auto"/>
          </w:tcPr>
          <w:p w:rsidR="009D6398" w:rsidRPr="00F542A1" w:rsidRDefault="009D6398" w:rsidP="009D6398">
            <w:pPr>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1703" w:type="dxa"/>
            <w:shd w:val="clear" w:color="auto" w:fill="auto"/>
          </w:tcPr>
          <w:p w:rsidR="009D6398" w:rsidRPr="00F542A1" w:rsidRDefault="009D6398" w:rsidP="009D6398">
            <w:pPr>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1401" w:type="dxa"/>
            <w:shd w:val="clear" w:color="auto" w:fill="auto"/>
          </w:tcPr>
          <w:p w:rsidR="009D6398" w:rsidRPr="00F542A1" w:rsidRDefault="009D6398" w:rsidP="009D6398">
            <w:pPr>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9D6398" w:rsidRPr="00F542A1" w:rsidTr="009D6398">
        <w:tc>
          <w:tcPr>
            <w:tcW w:w="1404" w:type="dxa"/>
            <w:shd w:val="clear" w:color="auto" w:fill="auto"/>
          </w:tcPr>
          <w:p w:rsidR="009D6398" w:rsidRPr="00F542A1" w:rsidRDefault="009D6398" w:rsidP="009D6398">
            <w:pPr>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1177" w:type="dxa"/>
            <w:shd w:val="clear" w:color="auto" w:fill="auto"/>
          </w:tcPr>
          <w:p w:rsidR="009D6398" w:rsidRPr="00F542A1" w:rsidRDefault="009D6398" w:rsidP="009D6398">
            <w:pPr>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1237" w:type="dxa"/>
            <w:shd w:val="clear" w:color="auto" w:fill="auto"/>
          </w:tcPr>
          <w:p w:rsidR="009D6398" w:rsidRPr="00F542A1" w:rsidRDefault="009D6398" w:rsidP="009D6398">
            <w:pPr>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1154" w:type="dxa"/>
            <w:shd w:val="clear" w:color="auto" w:fill="auto"/>
          </w:tcPr>
          <w:p w:rsidR="009D6398" w:rsidRPr="00F542A1" w:rsidRDefault="009D6398" w:rsidP="009D6398">
            <w:pPr>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1222" w:type="dxa"/>
            <w:shd w:val="clear" w:color="auto" w:fill="auto"/>
          </w:tcPr>
          <w:p w:rsidR="009D6398" w:rsidRPr="00F542A1" w:rsidRDefault="009D6398" w:rsidP="009D6398">
            <w:pPr>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1673" w:type="dxa"/>
            <w:shd w:val="clear" w:color="auto" w:fill="auto"/>
          </w:tcPr>
          <w:p w:rsidR="009D6398" w:rsidRPr="00F542A1" w:rsidRDefault="009D6398" w:rsidP="009D6398">
            <w:pPr>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1399" w:type="dxa"/>
            <w:shd w:val="clear" w:color="auto" w:fill="auto"/>
          </w:tcPr>
          <w:p w:rsidR="009D6398" w:rsidRPr="00F542A1" w:rsidRDefault="009D6398" w:rsidP="009D6398">
            <w:pPr>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1237" w:type="dxa"/>
            <w:shd w:val="clear" w:color="auto" w:fill="auto"/>
          </w:tcPr>
          <w:p w:rsidR="009D6398" w:rsidRPr="00F542A1" w:rsidRDefault="009D6398" w:rsidP="009D6398">
            <w:pPr>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1415" w:type="dxa"/>
            <w:shd w:val="clear" w:color="auto" w:fill="auto"/>
          </w:tcPr>
          <w:p w:rsidR="009D6398" w:rsidRPr="00F542A1" w:rsidRDefault="009D6398" w:rsidP="009D6398">
            <w:pPr>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1703" w:type="dxa"/>
            <w:shd w:val="clear" w:color="auto" w:fill="auto"/>
          </w:tcPr>
          <w:p w:rsidR="009D6398" w:rsidRPr="00F542A1" w:rsidRDefault="009D6398" w:rsidP="009D6398">
            <w:pPr>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1401" w:type="dxa"/>
            <w:shd w:val="clear" w:color="auto" w:fill="auto"/>
          </w:tcPr>
          <w:p w:rsidR="009D6398" w:rsidRPr="00F542A1" w:rsidRDefault="009D6398" w:rsidP="009D6398">
            <w:pPr>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bl>
    <w:p w:rsidR="009D6398" w:rsidRPr="00F542A1" w:rsidRDefault="009D6398" w:rsidP="009D6398">
      <w:pPr>
        <w:spacing w:after="0" w:line="240" w:lineRule="auto"/>
        <w:jc w:val="both"/>
        <w:rPr>
          <w:rFonts w:ascii="Times New Roman" w:eastAsia="Calibri" w:hAnsi="Times New Roman" w:cs="Times New Roman"/>
          <w:sz w:val="24"/>
          <w:szCs w:val="24"/>
        </w:rPr>
      </w:pPr>
      <w:r w:rsidRPr="00F542A1">
        <w:rPr>
          <w:rFonts w:ascii="Times New Roman" w:eastAsia="Calibri" w:hAnsi="Times New Roman" w:cs="Times New Roman"/>
          <w:sz w:val="24"/>
          <w:szCs w:val="24"/>
        </w:rPr>
        <w:t>Условные обозначения: н/с – не соблюдается (не выполняется) и требует принятия срочных мер по устранению;</w:t>
      </w:r>
    </w:p>
    <w:p w:rsidR="009D6398" w:rsidRPr="00F542A1" w:rsidRDefault="009D6398" w:rsidP="009D6398">
      <w:pPr>
        <w:spacing w:after="0" w:line="240" w:lineRule="auto"/>
        <w:jc w:val="both"/>
        <w:rPr>
          <w:rFonts w:ascii="Times New Roman" w:eastAsia="Calibri" w:hAnsi="Times New Roman" w:cs="Times New Roman"/>
          <w:sz w:val="24"/>
          <w:szCs w:val="24"/>
        </w:rPr>
      </w:pPr>
      <w:r w:rsidRPr="00F542A1">
        <w:rPr>
          <w:rFonts w:ascii="Times New Roman" w:eastAsia="Calibri" w:hAnsi="Times New Roman" w:cs="Times New Roman"/>
          <w:sz w:val="24"/>
          <w:szCs w:val="24"/>
        </w:rPr>
        <w:t>соб. – соблюдается, полежит дальнейшему контролю.</w:t>
      </w:r>
    </w:p>
    <w:p w:rsidR="009D6398" w:rsidRPr="00F542A1" w:rsidRDefault="009D6398" w:rsidP="009D6398">
      <w:pPr>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8"/>
          <w:szCs w:val="28"/>
          <w:lang w:eastAsia="ru-RU"/>
        </w:rPr>
        <w:t>Ответственный за ведение журнала:</w:t>
      </w:r>
      <w:r w:rsidRPr="00F542A1">
        <w:rPr>
          <w:rFonts w:ascii="Times New Roman" w:eastAsia="Times New Roman" w:hAnsi="Times New Roman" w:cs="Times New Roman"/>
          <w:sz w:val="24"/>
          <w:szCs w:val="24"/>
          <w:lang w:eastAsia="ru-RU"/>
        </w:rPr>
        <w:t xml:space="preserve"> </w:t>
      </w:r>
    </w:p>
    <w:p w:rsidR="009D6398" w:rsidRPr="00F542A1" w:rsidRDefault="009D6398" w:rsidP="009D6398">
      <w:pPr>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____________________________________  ________________________________________________</w:t>
      </w:r>
    </w:p>
    <w:p w:rsidR="009D6398" w:rsidRPr="00F542A1" w:rsidRDefault="009D6398" w:rsidP="009D6398">
      <w:pPr>
        <w:autoSpaceDE w:val="0"/>
        <w:autoSpaceDN w:val="0"/>
        <w:adjustRightInd w:val="0"/>
        <w:spacing w:after="0" w:line="240" w:lineRule="auto"/>
        <w:outlineLvl w:val="2"/>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 xml:space="preserve">                      должность                                                                            ФИО</w:t>
      </w:r>
    </w:p>
    <w:p w:rsidR="009D6398" w:rsidRPr="00F542A1" w:rsidRDefault="009D6398" w:rsidP="009D6398">
      <w:pPr>
        <w:spacing w:after="0" w:line="240" w:lineRule="auto"/>
        <w:jc w:val="center"/>
        <w:rPr>
          <w:rFonts w:ascii="Times New Roman" w:eastAsia="Calibri" w:hAnsi="Times New Roman" w:cs="Times New Roman"/>
          <w:b/>
          <w:sz w:val="24"/>
          <w:szCs w:val="24"/>
        </w:rPr>
      </w:pPr>
    </w:p>
    <w:p w:rsidR="009D6398" w:rsidRPr="00F542A1" w:rsidRDefault="009D6398" w:rsidP="009D6398">
      <w:pPr>
        <w:spacing w:after="0" w:line="240" w:lineRule="auto"/>
        <w:jc w:val="center"/>
        <w:rPr>
          <w:rFonts w:ascii="Times New Roman" w:eastAsia="Calibri" w:hAnsi="Times New Roman" w:cs="Times New Roman"/>
          <w:b/>
          <w:sz w:val="24"/>
          <w:szCs w:val="24"/>
        </w:rPr>
      </w:pPr>
      <w:r w:rsidRPr="00F542A1">
        <w:rPr>
          <w:rFonts w:ascii="Times New Roman" w:eastAsia="Calibri" w:hAnsi="Times New Roman" w:cs="Times New Roman"/>
          <w:b/>
          <w:sz w:val="24"/>
          <w:szCs w:val="24"/>
        </w:rPr>
        <w:t>ЖУРНАЛ РЕГИСТРАЦИИ РЕМОНТНЫХ РАБОТ ОБОРУДОВАНИЯ</w:t>
      </w:r>
    </w:p>
    <w:p w:rsidR="009D6398" w:rsidRPr="00F542A1" w:rsidRDefault="009D6398" w:rsidP="009D6398">
      <w:pPr>
        <w:spacing w:after="0" w:line="240" w:lineRule="auto"/>
        <w:jc w:val="both"/>
        <w:rPr>
          <w:rFonts w:ascii="Times New Roman" w:eastAsia="Calibri"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0"/>
        <w:gridCol w:w="2080"/>
        <w:gridCol w:w="2080"/>
        <w:gridCol w:w="2080"/>
        <w:gridCol w:w="2080"/>
        <w:gridCol w:w="2080"/>
        <w:gridCol w:w="2080"/>
      </w:tblGrid>
      <w:tr w:rsidR="009D6398" w:rsidRPr="00F542A1" w:rsidTr="007D35A6">
        <w:tc>
          <w:tcPr>
            <w:tcW w:w="2080" w:type="dxa"/>
            <w:shd w:val="clear" w:color="auto" w:fill="auto"/>
            <w:vAlign w:val="center"/>
          </w:tcPr>
          <w:p w:rsidR="009D6398" w:rsidRPr="00F542A1" w:rsidRDefault="009D6398" w:rsidP="009D639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Дата проведения</w:t>
            </w:r>
          </w:p>
        </w:tc>
        <w:tc>
          <w:tcPr>
            <w:tcW w:w="2080" w:type="dxa"/>
            <w:shd w:val="clear" w:color="auto" w:fill="auto"/>
            <w:vAlign w:val="center"/>
          </w:tcPr>
          <w:p w:rsidR="009D6398" w:rsidRPr="00F542A1" w:rsidRDefault="009D6398" w:rsidP="009D639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Наименование помещения, в котором произведен ремонт оборудования</w:t>
            </w:r>
          </w:p>
        </w:tc>
        <w:tc>
          <w:tcPr>
            <w:tcW w:w="2080" w:type="dxa"/>
            <w:shd w:val="clear" w:color="auto" w:fill="auto"/>
            <w:vAlign w:val="center"/>
          </w:tcPr>
          <w:p w:rsidR="009D6398" w:rsidRPr="00F542A1" w:rsidRDefault="009D6398" w:rsidP="009D639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Наименование ремонтируемого оборудования</w:t>
            </w:r>
          </w:p>
        </w:tc>
        <w:tc>
          <w:tcPr>
            <w:tcW w:w="2080" w:type="dxa"/>
            <w:shd w:val="clear" w:color="auto" w:fill="auto"/>
            <w:vAlign w:val="center"/>
          </w:tcPr>
          <w:p w:rsidR="009D6398" w:rsidRPr="00F542A1" w:rsidRDefault="009D6398" w:rsidP="009D639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Виды ремонтных работ</w:t>
            </w:r>
          </w:p>
        </w:tc>
        <w:tc>
          <w:tcPr>
            <w:tcW w:w="2080" w:type="dxa"/>
            <w:shd w:val="clear" w:color="auto" w:fill="auto"/>
            <w:vAlign w:val="center"/>
          </w:tcPr>
          <w:p w:rsidR="009D6398" w:rsidRPr="00F542A1" w:rsidRDefault="009D6398" w:rsidP="009D639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Гарантийный срок на ремонтные работы</w:t>
            </w:r>
          </w:p>
        </w:tc>
        <w:tc>
          <w:tcPr>
            <w:tcW w:w="2080" w:type="dxa"/>
            <w:shd w:val="clear" w:color="auto" w:fill="auto"/>
            <w:vAlign w:val="center"/>
          </w:tcPr>
          <w:p w:rsidR="009D6398" w:rsidRPr="00F542A1" w:rsidRDefault="009D6398" w:rsidP="009D639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Должность, ФИО лица, выполнившего ремонт</w:t>
            </w:r>
          </w:p>
        </w:tc>
        <w:tc>
          <w:tcPr>
            <w:tcW w:w="2080" w:type="dxa"/>
            <w:shd w:val="clear" w:color="auto" w:fill="auto"/>
            <w:vAlign w:val="center"/>
          </w:tcPr>
          <w:p w:rsidR="009D6398" w:rsidRPr="00F542A1" w:rsidRDefault="009D6398" w:rsidP="009D639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Подпись ответственного лица</w:t>
            </w:r>
          </w:p>
        </w:tc>
      </w:tr>
      <w:tr w:rsidR="009D6398" w:rsidRPr="00F542A1" w:rsidTr="007D35A6">
        <w:tc>
          <w:tcPr>
            <w:tcW w:w="2080" w:type="dxa"/>
            <w:shd w:val="clear" w:color="auto" w:fill="auto"/>
          </w:tcPr>
          <w:p w:rsidR="009D6398" w:rsidRPr="00F542A1" w:rsidRDefault="009D6398" w:rsidP="009D6398">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542A1">
              <w:rPr>
                <w:rFonts w:ascii="Times New Roman" w:eastAsia="Times New Roman" w:hAnsi="Times New Roman" w:cs="Times New Roman"/>
                <w:sz w:val="20"/>
                <w:szCs w:val="20"/>
                <w:lang w:eastAsia="ru-RU"/>
              </w:rPr>
              <w:t>1</w:t>
            </w:r>
          </w:p>
        </w:tc>
        <w:tc>
          <w:tcPr>
            <w:tcW w:w="2080" w:type="dxa"/>
            <w:shd w:val="clear" w:color="auto" w:fill="auto"/>
          </w:tcPr>
          <w:p w:rsidR="009D6398" w:rsidRPr="00F542A1" w:rsidRDefault="009D6398" w:rsidP="009D6398">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542A1">
              <w:rPr>
                <w:rFonts w:ascii="Times New Roman" w:eastAsia="Times New Roman" w:hAnsi="Times New Roman" w:cs="Times New Roman"/>
                <w:sz w:val="20"/>
                <w:szCs w:val="20"/>
                <w:lang w:eastAsia="ru-RU"/>
              </w:rPr>
              <w:t>2</w:t>
            </w:r>
          </w:p>
        </w:tc>
        <w:tc>
          <w:tcPr>
            <w:tcW w:w="2080" w:type="dxa"/>
            <w:shd w:val="clear" w:color="auto" w:fill="auto"/>
          </w:tcPr>
          <w:p w:rsidR="009D6398" w:rsidRPr="00F542A1" w:rsidRDefault="009D6398" w:rsidP="009D6398">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542A1">
              <w:rPr>
                <w:rFonts w:ascii="Times New Roman" w:eastAsia="Times New Roman" w:hAnsi="Times New Roman" w:cs="Times New Roman"/>
                <w:sz w:val="20"/>
                <w:szCs w:val="20"/>
                <w:lang w:eastAsia="ru-RU"/>
              </w:rPr>
              <w:t>3</w:t>
            </w:r>
          </w:p>
        </w:tc>
        <w:tc>
          <w:tcPr>
            <w:tcW w:w="2080" w:type="dxa"/>
            <w:shd w:val="clear" w:color="auto" w:fill="auto"/>
          </w:tcPr>
          <w:p w:rsidR="009D6398" w:rsidRPr="00F542A1" w:rsidRDefault="009D6398" w:rsidP="009D6398">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542A1">
              <w:rPr>
                <w:rFonts w:ascii="Times New Roman" w:eastAsia="Times New Roman" w:hAnsi="Times New Roman" w:cs="Times New Roman"/>
                <w:sz w:val="20"/>
                <w:szCs w:val="20"/>
                <w:lang w:eastAsia="ru-RU"/>
              </w:rPr>
              <w:t>4</w:t>
            </w:r>
          </w:p>
        </w:tc>
        <w:tc>
          <w:tcPr>
            <w:tcW w:w="2080" w:type="dxa"/>
            <w:shd w:val="clear" w:color="auto" w:fill="auto"/>
          </w:tcPr>
          <w:p w:rsidR="009D6398" w:rsidRPr="00F542A1" w:rsidRDefault="009D6398" w:rsidP="009D6398">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542A1">
              <w:rPr>
                <w:rFonts w:ascii="Times New Roman" w:eastAsia="Times New Roman" w:hAnsi="Times New Roman" w:cs="Times New Roman"/>
                <w:sz w:val="20"/>
                <w:szCs w:val="20"/>
                <w:lang w:eastAsia="ru-RU"/>
              </w:rPr>
              <w:t>5</w:t>
            </w:r>
          </w:p>
        </w:tc>
        <w:tc>
          <w:tcPr>
            <w:tcW w:w="2080" w:type="dxa"/>
            <w:shd w:val="clear" w:color="auto" w:fill="auto"/>
          </w:tcPr>
          <w:p w:rsidR="009D6398" w:rsidRPr="00F542A1" w:rsidRDefault="009D6398" w:rsidP="009D6398">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542A1">
              <w:rPr>
                <w:rFonts w:ascii="Times New Roman" w:eastAsia="Times New Roman" w:hAnsi="Times New Roman" w:cs="Times New Roman"/>
                <w:sz w:val="20"/>
                <w:szCs w:val="20"/>
                <w:lang w:eastAsia="ru-RU"/>
              </w:rPr>
              <w:t>6</w:t>
            </w:r>
          </w:p>
        </w:tc>
        <w:tc>
          <w:tcPr>
            <w:tcW w:w="2080" w:type="dxa"/>
            <w:shd w:val="clear" w:color="auto" w:fill="auto"/>
          </w:tcPr>
          <w:p w:rsidR="009D6398" w:rsidRPr="00F542A1" w:rsidRDefault="009D6398" w:rsidP="009D6398">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542A1">
              <w:rPr>
                <w:rFonts w:ascii="Times New Roman" w:eastAsia="Times New Roman" w:hAnsi="Times New Roman" w:cs="Times New Roman"/>
                <w:sz w:val="20"/>
                <w:szCs w:val="20"/>
                <w:lang w:eastAsia="ru-RU"/>
              </w:rPr>
              <w:t>7</w:t>
            </w:r>
          </w:p>
        </w:tc>
      </w:tr>
      <w:tr w:rsidR="009D6398" w:rsidRPr="00F542A1" w:rsidTr="007D35A6">
        <w:tc>
          <w:tcPr>
            <w:tcW w:w="2080" w:type="dxa"/>
            <w:shd w:val="clear" w:color="auto" w:fill="auto"/>
          </w:tcPr>
          <w:p w:rsidR="009D6398" w:rsidRPr="00F542A1" w:rsidRDefault="009D6398" w:rsidP="009D6398">
            <w:pPr>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2080" w:type="dxa"/>
            <w:shd w:val="clear" w:color="auto" w:fill="auto"/>
          </w:tcPr>
          <w:p w:rsidR="009D6398" w:rsidRPr="00F542A1" w:rsidRDefault="009D6398" w:rsidP="009D6398">
            <w:pPr>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2080" w:type="dxa"/>
            <w:shd w:val="clear" w:color="auto" w:fill="auto"/>
          </w:tcPr>
          <w:p w:rsidR="009D6398" w:rsidRPr="00F542A1" w:rsidRDefault="009D6398" w:rsidP="009D6398">
            <w:pPr>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2080" w:type="dxa"/>
            <w:shd w:val="clear" w:color="auto" w:fill="auto"/>
          </w:tcPr>
          <w:p w:rsidR="009D6398" w:rsidRPr="00F542A1" w:rsidRDefault="009D6398" w:rsidP="009D6398">
            <w:pPr>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2080" w:type="dxa"/>
            <w:shd w:val="clear" w:color="auto" w:fill="auto"/>
          </w:tcPr>
          <w:p w:rsidR="009D6398" w:rsidRPr="00F542A1" w:rsidRDefault="009D6398" w:rsidP="009D6398">
            <w:pPr>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2080" w:type="dxa"/>
            <w:shd w:val="clear" w:color="auto" w:fill="auto"/>
          </w:tcPr>
          <w:p w:rsidR="009D6398" w:rsidRPr="00F542A1" w:rsidRDefault="009D6398" w:rsidP="009D6398">
            <w:pPr>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2080" w:type="dxa"/>
            <w:shd w:val="clear" w:color="auto" w:fill="auto"/>
          </w:tcPr>
          <w:p w:rsidR="009D6398" w:rsidRPr="00F542A1" w:rsidRDefault="009D6398" w:rsidP="009D6398">
            <w:pPr>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9D6398" w:rsidRPr="00F542A1" w:rsidTr="007D35A6">
        <w:tc>
          <w:tcPr>
            <w:tcW w:w="2080" w:type="dxa"/>
            <w:shd w:val="clear" w:color="auto" w:fill="auto"/>
          </w:tcPr>
          <w:p w:rsidR="009D6398" w:rsidRPr="00F542A1" w:rsidRDefault="009D6398" w:rsidP="009D6398">
            <w:pPr>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2080" w:type="dxa"/>
            <w:shd w:val="clear" w:color="auto" w:fill="auto"/>
          </w:tcPr>
          <w:p w:rsidR="009D6398" w:rsidRPr="00F542A1" w:rsidRDefault="009D6398" w:rsidP="009D6398">
            <w:pPr>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2080" w:type="dxa"/>
            <w:shd w:val="clear" w:color="auto" w:fill="auto"/>
          </w:tcPr>
          <w:p w:rsidR="009D6398" w:rsidRPr="00F542A1" w:rsidRDefault="009D6398" w:rsidP="009D6398">
            <w:pPr>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2080" w:type="dxa"/>
            <w:shd w:val="clear" w:color="auto" w:fill="auto"/>
          </w:tcPr>
          <w:p w:rsidR="009D6398" w:rsidRPr="00F542A1" w:rsidRDefault="009D6398" w:rsidP="009D6398">
            <w:pPr>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2080" w:type="dxa"/>
            <w:shd w:val="clear" w:color="auto" w:fill="auto"/>
          </w:tcPr>
          <w:p w:rsidR="009D6398" w:rsidRPr="00F542A1" w:rsidRDefault="009D6398" w:rsidP="009D6398">
            <w:pPr>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2080" w:type="dxa"/>
            <w:shd w:val="clear" w:color="auto" w:fill="auto"/>
          </w:tcPr>
          <w:p w:rsidR="009D6398" w:rsidRPr="00F542A1" w:rsidRDefault="009D6398" w:rsidP="009D6398">
            <w:pPr>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2080" w:type="dxa"/>
            <w:shd w:val="clear" w:color="auto" w:fill="auto"/>
          </w:tcPr>
          <w:p w:rsidR="009D6398" w:rsidRPr="00F542A1" w:rsidRDefault="009D6398" w:rsidP="009D6398">
            <w:pPr>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9D6398" w:rsidRPr="00F542A1" w:rsidTr="007D35A6">
        <w:tc>
          <w:tcPr>
            <w:tcW w:w="2080" w:type="dxa"/>
            <w:shd w:val="clear" w:color="auto" w:fill="auto"/>
          </w:tcPr>
          <w:p w:rsidR="009D6398" w:rsidRPr="00F542A1" w:rsidRDefault="009D6398" w:rsidP="009D6398">
            <w:pPr>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2080" w:type="dxa"/>
            <w:shd w:val="clear" w:color="auto" w:fill="auto"/>
          </w:tcPr>
          <w:p w:rsidR="009D6398" w:rsidRPr="00F542A1" w:rsidRDefault="009D6398" w:rsidP="009D6398">
            <w:pPr>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2080" w:type="dxa"/>
            <w:shd w:val="clear" w:color="auto" w:fill="auto"/>
          </w:tcPr>
          <w:p w:rsidR="009D6398" w:rsidRPr="00F542A1" w:rsidRDefault="009D6398" w:rsidP="009D6398">
            <w:pPr>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2080" w:type="dxa"/>
            <w:shd w:val="clear" w:color="auto" w:fill="auto"/>
          </w:tcPr>
          <w:p w:rsidR="009D6398" w:rsidRPr="00F542A1" w:rsidRDefault="009D6398" w:rsidP="009D6398">
            <w:pPr>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2080" w:type="dxa"/>
            <w:shd w:val="clear" w:color="auto" w:fill="auto"/>
          </w:tcPr>
          <w:p w:rsidR="009D6398" w:rsidRPr="00F542A1" w:rsidRDefault="009D6398" w:rsidP="009D6398">
            <w:pPr>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2080" w:type="dxa"/>
            <w:shd w:val="clear" w:color="auto" w:fill="auto"/>
          </w:tcPr>
          <w:p w:rsidR="009D6398" w:rsidRPr="00F542A1" w:rsidRDefault="009D6398" w:rsidP="009D6398">
            <w:pPr>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2080" w:type="dxa"/>
            <w:shd w:val="clear" w:color="auto" w:fill="auto"/>
          </w:tcPr>
          <w:p w:rsidR="009D6398" w:rsidRPr="00F542A1" w:rsidRDefault="009D6398" w:rsidP="009D6398">
            <w:pPr>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9D6398" w:rsidRPr="00F542A1" w:rsidTr="007D35A6">
        <w:tc>
          <w:tcPr>
            <w:tcW w:w="2080" w:type="dxa"/>
            <w:shd w:val="clear" w:color="auto" w:fill="auto"/>
          </w:tcPr>
          <w:p w:rsidR="009D6398" w:rsidRPr="00F542A1" w:rsidRDefault="009D6398" w:rsidP="009D6398">
            <w:pPr>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2080" w:type="dxa"/>
            <w:shd w:val="clear" w:color="auto" w:fill="auto"/>
          </w:tcPr>
          <w:p w:rsidR="009D6398" w:rsidRPr="00F542A1" w:rsidRDefault="009D6398" w:rsidP="009D6398">
            <w:pPr>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2080" w:type="dxa"/>
            <w:shd w:val="clear" w:color="auto" w:fill="auto"/>
          </w:tcPr>
          <w:p w:rsidR="009D6398" w:rsidRPr="00F542A1" w:rsidRDefault="009D6398" w:rsidP="009D6398">
            <w:pPr>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2080" w:type="dxa"/>
            <w:shd w:val="clear" w:color="auto" w:fill="auto"/>
          </w:tcPr>
          <w:p w:rsidR="009D6398" w:rsidRPr="00F542A1" w:rsidRDefault="009D6398" w:rsidP="009D6398">
            <w:pPr>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2080" w:type="dxa"/>
            <w:shd w:val="clear" w:color="auto" w:fill="auto"/>
          </w:tcPr>
          <w:p w:rsidR="009D6398" w:rsidRPr="00F542A1" w:rsidRDefault="009D6398" w:rsidP="009D6398">
            <w:pPr>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2080" w:type="dxa"/>
            <w:shd w:val="clear" w:color="auto" w:fill="auto"/>
          </w:tcPr>
          <w:p w:rsidR="009D6398" w:rsidRPr="00F542A1" w:rsidRDefault="009D6398" w:rsidP="009D6398">
            <w:pPr>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2080" w:type="dxa"/>
            <w:shd w:val="clear" w:color="auto" w:fill="auto"/>
          </w:tcPr>
          <w:p w:rsidR="009D6398" w:rsidRPr="00F542A1" w:rsidRDefault="009D6398" w:rsidP="009D6398">
            <w:pPr>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9D6398" w:rsidRPr="00F542A1" w:rsidTr="007D35A6">
        <w:tc>
          <w:tcPr>
            <w:tcW w:w="2080" w:type="dxa"/>
            <w:shd w:val="clear" w:color="auto" w:fill="auto"/>
          </w:tcPr>
          <w:p w:rsidR="009D6398" w:rsidRPr="00F542A1" w:rsidRDefault="009D6398" w:rsidP="009D6398">
            <w:pPr>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2080" w:type="dxa"/>
            <w:shd w:val="clear" w:color="auto" w:fill="auto"/>
          </w:tcPr>
          <w:p w:rsidR="009D6398" w:rsidRPr="00F542A1" w:rsidRDefault="009D6398" w:rsidP="009D6398">
            <w:pPr>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2080" w:type="dxa"/>
            <w:shd w:val="clear" w:color="auto" w:fill="auto"/>
          </w:tcPr>
          <w:p w:rsidR="009D6398" w:rsidRPr="00F542A1" w:rsidRDefault="009D6398" w:rsidP="009D6398">
            <w:pPr>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2080" w:type="dxa"/>
            <w:shd w:val="clear" w:color="auto" w:fill="auto"/>
          </w:tcPr>
          <w:p w:rsidR="009D6398" w:rsidRPr="00F542A1" w:rsidRDefault="009D6398" w:rsidP="009D6398">
            <w:pPr>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2080" w:type="dxa"/>
            <w:shd w:val="clear" w:color="auto" w:fill="auto"/>
          </w:tcPr>
          <w:p w:rsidR="009D6398" w:rsidRPr="00F542A1" w:rsidRDefault="009D6398" w:rsidP="009D6398">
            <w:pPr>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2080" w:type="dxa"/>
            <w:shd w:val="clear" w:color="auto" w:fill="auto"/>
          </w:tcPr>
          <w:p w:rsidR="009D6398" w:rsidRPr="00F542A1" w:rsidRDefault="009D6398" w:rsidP="009D6398">
            <w:pPr>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2080" w:type="dxa"/>
            <w:shd w:val="clear" w:color="auto" w:fill="auto"/>
          </w:tcPr>
          <w:p w:rsidR="009D6398" w:rsidRPr="00F542A1" w:rsidRDefault="009D6398" w:rsidP="009D6398">
            <w:pPr>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9D6398" w:rsidRPr="00F542A1" w:rsidTr="007D35A6">
        <w:tc>
          <w:tcPr>
            <w:tcW w:w="2080" w:type="dxa"/>
            <w:shd w:val="clear" w:color="auto" w:fill="auto"/>
          </w:tcPr>
          <w:p w:rsidR="009D6398" w:rsidRPr="00F542A1" w:rsidRDefault="009D6398" w:rsidP="009D6398">
            <w:pPr>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2080" w:type="dxa"/>
            <w:shd w:val="clear" w:color="auto" w:fill="auto"/>
          </w:tcPr>
          <w:p w:rsidR="009D6398" w:rsidRPr="00F542A1" w:rsidRDefault="009D6398" w:rsidP="009D6398">
            <w:pPr>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2080" w:type="dxa"/>
            <w:shd w:val="clear" w:color="auto" w:fill="auto"/>
          </w:tcPr>
          <w:p w:rsidR="009D6398" w:rsidRPr="00F542A1" w:rsidRDefault="009D6398" w:rsidP="009D6398">
            <w:pPr>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2080" w:type="dxa"/>
            <w:shd w:val="clear" w:color="auto" w:fill="auto"/>
          </w:tcPr>
          <w:p w:rsidR="009D6398" w:rsidRPr="00F542A1" w:rsidRDefault="009D6398" w:rsidP="009D6398">
            <w:pPr>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2080" w:type="dxa"/>
            <w:shd w:val="clear" w:color="auto" w:fill="auto"/>
          </w:tcPr>
          <w:p w:rsidR="009D6398" w:rsidRPr="00F542A1" w:rsidRDefault="009D6398" w:rsidP="009D6398">
            <w:pPr>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2080" w:type="dxa"/>
            <w:shd w:val="clear" w:color="auto" w:fill="auto"/>
          </w:tcPr>
          <w:p w:rsidR="009D6398" w:rsidRPr="00F542A1" w:rsidRDefault="009D6398" w:rsidP="009D6398">
            <w:pPr>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2080" w:type="dxa"/>
            <w:shd w:val="clear" w:color="auto" w:fill="auto"/>
          </w:tcPr>
          <w:p w:rsidR="009D6398" w:rsidRPr="00F542A1" w:rsidRDefault="009D6398" w:rsidP="009D6398">
            <w:pPr>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9D6398" w:rsidRPr="00F542A1" w:rsidTr="007D35A6">
        <w:tc>
          <w:tcPr>
            <w:tcW w:w="2080" w:type="dxa"/>
            <w:shd w:val="clear" w:color="auto" w:fill="auto"/>
          </w:tcPr>
          <w:p w:rsidR="009D6398" w:rsidRPr="00F542A1" w:rsidRDefault="009D6398" w:rsidP="009D6398">
            <w:pPr>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2080" w:type="dxa"/>
            <w:shd w:val="clear" w:color="auto" w:fill="auto"/>
          </w:tcPr>
          <w:p w:rsidR="009D6398" w:rsidRPr="00F542A1" w:rsidRDefault="009D6398" w:rsidP="009D6398">
            <w:pPr>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2080" w:type="dxa"/>
            <w:shd w:val="clear" w:color="auto" w:fill="auto"/>
          </w:tcPr>
          <w:p w:rsidR="009D6398" w:rsidRPr="00F542A1" w:rsidRDefault="009D6398" w:rsidP="009D6398">
            <w:pPr>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2080" w:type="dxa"/>
            <w:shd w:val="clear" w:color="auto" w:fill="auto"/>
          </w:tcPr>
          <w:p w:rsidR="009D6398" w:rsidRPr="00F542A1" w:rsidRDefault="009D6398" w:rsidP="009D6398">
            <w:pPr>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2080" w:type="dxa"/>
            <w:shd w:val="clear" w:color="auto" w:fill="auto"/>
          </w:tcPr>
          <w:p w:rsidR="009D6398" w:rsidRPr="00F542A1" w:rsidRDefault="009D6398" w:rsidP="009D6398">
            <w:pPr>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2080" w:type="dxa"/>
            <w:shd w:val="clear" w:color="auto" w:fill="auto"/>
          </w:tcPr>
          <w:p w:rsidR="009D6398" w:rsidRPr="00F542A1" w:rsidRDefault="009D6398" w:rsidP="009D6398">
            <w:pPr>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2080" w:type="dxa"/>
            <w:shd w:val="clear" w:color="auto" w:fill="auto"/>
          </w:tcPr>
          <w:p w:rsidR="009D6398" w:rsidRPr="00F542A1" w:rsidRDefault="009D6398" w:rsidP="009D6398">
            <w:pPr>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9D6398" w:rsidRPr="00F542A1" w:rsidTr="007D35A6">
        <w:tc>
          <w:tcPr>
            <w:tcW w:w="2080" w:type="dxa"/>
            <w:shd w:val="clear" w:color="auto" w:fill="auto"/>
          </w:tcPr>
          <w:p w:rsidR="009D6398" w:rsidRPr="00F542A1" w:rsidRDefault="009D6398" w:rsidP="009D6398">
            <w:pPr>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2080" w:type="dxa"/>
            <w:shd w:val="clear" w:color="auto" w:fill="auto"/>
          </w:tcPr>
          <w:p w:rsidR="009D6398" w:rsidRPr="00F542A1" w:rsidRDefault="009D6398" w:rsidP="009D6398">
            <w:pPr>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2080" w:type="dxa"/>
            <w:shd w:val="clear" w:color="auto" w:fill="auto"/>
          </w:tcPr>
          <w:p w:rsidR="009D6398" w:rsidRPr="00F542A1" w:rsidRDefault="009D6398" w:rsidP="009D6398">
            <w:pPr>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2080" w:type="dxa"/>
            <w:shd w:val="clear" w:color="auto" w:fill="auto"/>
          </w:tcPr>
          <w:p w:rsidR="009D6398" w:rsidRPr="00F542A1" w:rsidRDefault="009D6398" w:rsidP="009D6398">
            <w:pPr>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2080" w:type="dxa"/>
            <w:shd w:val="clear" w:color="auto" w:fill="auto"/>
          </w:tcPr>
          <w:p w:rsidR="009D6398" w:rsidRPr="00F542A1" w:rsidRDefault="009D6398" w:rsidP="009D6398">
            <w:pPr>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2080" w:type="dxa"/>
            <w:shd w:val="clear" w:color="auto" w:fill="auto"/>
          </w:tcPr>
          <w:p w:rsidR="009D6398" w:rsidRPr="00F542A1" w:rsidRDefault="009D6398" w:rsidP="009D6398">
            <w:pPr>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2080" w:type="dxa"/>
            <w:shd w:val="clear" w:color="auto" w:fill="auto"/>
          </w:tcPr>
          <w:p w:rsidR="009D6398" w:rsidRPr="00F542A1" w:rsidRDefault="009D6398" w:rsidP="009D6398">
            <w:pPr>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9D6398" w:rsidRPr="00F542A1" w:rsidTr="007D35A6">
        <w:tc>
          <w:tcPr>
            <w:tcW w:w="2080" w:type="dxa"/>
            <w:shd w:val="clear" w:color="auto" w:fill="auto"/>
          </w:tcPr>
          <w:p w:rsidR="009D6398" w:rsidRPr="00F542A1" w:rsidRDefault="009D6398" w:rsidP="009D6398">
            <w:pPr>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2080" w:type="dxa"/>
            <w:shd w:val="clear" w:color="auto" w:fill="auto"/>
          </w:tcPr>
          <w:p w:rsidR="009D6398" w:rsidRPr="00F542A1" w:rsidRDefault="009D6398" w:rsidP="009D6398">
            <w:pPr>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2080" w:type="dxa"/>
            <w:shd w:val="clear" w:color="auto" w:fill="auto"/>
          </w:tcPr>
          <w:p w:rsidR="009D6398" w:rsidRPr="00F542A1" w:rsidRDefault="009D6398" w:rsidP="009D6398">
            <w:pPr>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2080" w:type="dxa"/>
            <w:shd w:val="clear" w:color="auto" w:fill="auto"/>
          </w:tcPr>
          <w:p w:rsidR="009D6398" w:rsidRPr="00F542A1" w:rsidRDefault="009D6398" w:rsidP="009D6398">
            <w:pPr>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2080" w:type="dxa"/>
            <w:shd w:val="clear" w:color="auto" w:fill="auto"/>
          </w:tcPr>
          <w:p w:rsidR="009D6398" w:rsidRPr="00F542A1" w:rsidRDefault="009D6398" w:rsidP="009D6398">
            <w:pPr>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2080" w:type="dxa"/>
            <w:shd w:val="clear" w:color="auto" w:fill="auto"/>
          </w:tcPr>
          <w:p w:rsidR="009D6398" w:rsidRPr="00F542A1" w:rsidRDefault="009D6398" w:rsidP="009D6398">
            <w:pPr>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2080" w:type="dxa"/>
            <w:shd w:val="clear" w:color="auto" w:fill="auto"/>
          </w:tcPr>
          <w:p w:rsidR="009D6398" w:rsidRPr="00F542A1" w:rsidRDefault="009D6398" w:rsidP="009D6398">
            <w:pPr>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9D6398" w:rsidRPr="00F542A1" w:rsidTr="007D35A6">
        <w:tc>
          <w:tcPr>
            <w:tcW w:w="2080" w:type="dxa"/>
            <w:shd w:val="clear" w:color="auto" w:fill="auto"/>
          </w:tcPr>
          <w:p w:rsidR="009D6398" w:rsidRPr="00F542A1" w:rsidRDefault="009D6398" w:rsidP="009D6398">
            <w:pPr>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2080" w:type="dxa"/>
            <w:shd w:val="clear" w:color="auto" w:fill="auto"/>
          </w:tcPr>
          <w:p w:rsidR="009D6398" w:rsidRPr="00F542A1" w:rsidRDefault="009D6398" w:rsidP="009D6398">
            <w:pPr>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2080" w:type="dxa"/>
            <w:shd w:val="clear" w:color="auto" w:fill="auto"/>
          </w:tcPr>
          <w:p w:rsidR="009D6398" w:rsidRPr="00F542A1" w:rsidRDefault="009D6398" w:rsidP="009D6398">
            <w:pPr>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2080" w:type="dxa"/>
            <w:shd w:val="clear" w:color="auto" w:fill="auto"/>
          </w:tcPr>
          <w:p w:rsidR="009D6398" w:rsidRPr="00F542A1" w:rsidRDefault="009D6398" w:rsidP="009D6398">
            <w:pPr>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2080" w:type="dxa"/>
            <w:shd w:val="clear" w:color="auto" w:fill="auto"/>
          </w:tcPr>
          <w:p w:rsidR="009D6398" w:rsidRPr="00F542A1" w:rsidRDefault="009D6398" w:rsidP="009D6398">
            <w:pPr>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2080" w:type="dxa"/>
            <w:shd w:val="clear" w:color="auto" w:fill="auto"/>
          </w:tcPr>
          <w:p w:rsidR="009D6398" w:rsidRPr="00F542A1" w:rsidRDefault="009D6398" w:rsidP="009D6398">
            <w:pPr>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2080" w:type="dxa"/>
            <w:shd w:val="clear" w:color="auto" w:fill="auto"/>
          </w:tcPr>
          <w:p w:rsidR="009D6398" w:rsidRPr="00F542A1" w:rsidRDefault="009D6398" w:rsidP="009D6398">
            <w:pPr>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9D6398" w:rsidRPr="00F542A1" w:rsidTr="007D35A6">
        <w:tc>
          <w:tcPr>
            <w:tcW w:w="2080" w:type="dxa"/>
            <w:shd w:val="clear" w:color="auto" w:fill="auto"/>
          </w:tcPr>
          <w:p w:rsidR="009D6398" w:rsidRPr="00F542A1" w:rsidRDefault="009D6398" w:rsidP="009D6398">
            <w:pPr>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2080" w:type="dxa"/>
            <w:shd w:val="clear" w:color="auto" w:fill="auto"/>
          </w:tcPr>
          <w:p w:rsidR="009D6398" w:rsidRPr="00F542A1" w:rsidRDefault="009D6398" w:rsidP="009D6398">
            <w:pPr>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2080" w:type="dxa"/>
            <w:shd w:val="clear" w:color="auto" w:fill="auto"/>
          </w:tcPr>
          <w:p w:rsidR="009D6398" w:rsidRPr="00F542A1" w:rsidRDefault="009D6398" w:rsidP="009D6398">
            <w:pPr>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2080" w:type="dxa"/>
            <w:shd w:val="clear" w:color="auto" w:fill="auto"/>
          </w:tcPr>
          <w:p w:rsidR="009D6398" w:rsidRPr="00F542A1" w:rsidRDefault="009D6398" w:rsidP="009D6398">
            <w:pPr>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2080" w:type="dxa"/>
            <w:shd w:val="clear" w:color="auto" w:fill="auto"/>
          </w:tcPr>
          <w:p w:rsidR="009D6398" w:rsidRPr="00F542A1" w:rsidRDefault="009D6398" w:rsidP="009D6398">
            <w:pPr>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2080" w:type="dxa"/>
            <w:shd w:val="clear" w:color="auto" w:fill="auto"/>
          </w:tcPr>
          <w:p w:rsidR="009D6398" w:rsidRPr="00F542A1" w:rsidRDefault="009D6398" w:rsidP="009D6398">
            <w:pPr>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2080" w:type="dxa"/>
            <w:shd w:val="clear" w:color="auto" w:fill="auto"/>
          </w:tcPr>
          <w:p w:rsidR="009D6398" w:rsidRPr="00F542A1" w:rsidRDefault="009D6398" w:rsidP="009D6398">
            <w:pPr>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9D6398" w:rsidRPr="00F542A1" w:rsidTr="007D35A6">
        <w:tc>
          <w:tcPr>
            <w:tcW w:w="2080" w:type="dxa"/>
            <w:shd w:val="clear" w:color="auto" w:fill="auto"/>
          </w:tcPr>
          <w:p w:rsidR="009D6398" w:rsidRPr="00F542A1" w:rsidRDefault="009D6398" w:rsidP="009D6398">
            <w:pPr>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2080" w:type="dxa"/>
            <w:shd w:val="clear" w:color="auto" w:fill="auto"/>
          </w:tcPr>
          <w:p w:rsidR="009D6398" w:rsidRPr="00F542A1" w:rsidRDefault="009D6398" w:rsidP="009D6398">
            <w:pPr>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2080" w:type="dxa"/>
            <w:shd w:val="clear" w:color="auto" w:fill="auto"/>
          </w:tcPr>
          <w:p w:rsidR="009D6398" w:rsidRPr="00F542A1" w:rsidRDefault="009D6398" w:rsidP="009D6398">
            <w:pPr>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2080" w:type="dxa"/>
            <w:shd w:val="clear" w:color="auto" w:fill="auto"/>
          </w:tcPr>
          <w:p w:rsidR="009D6398" w:rsidRPr="00F542A1" w:rsidRDefault="009D6398" w:rsidP="009D6398">
            <w:pPr>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2080" w:type="dxa"/>
            <w:shd w:val="clear" w:color="auto" w:fill="auto"/>
          </w:tcPr>
          <w:p w:rsidR="009D6398" w:rsidRPr="00F542A1" w:rsidRDefault="009D6398" w:rsidP="009D6398">
            <w:pPr>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2080" w:type="dxa"/>
            <w:shd w:val="clear" w:color="auto" w:fill="auto"/>
          </w:tcPr>
          <w:p w:rsidR="009D6398" w:rsidRPr="00F542A1" w:rsidRDefault="009D6398" w:rsidP="009D6398">
            <w:pPr>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2080" w:type="dxa"/>
            <w:shd w:val="clear" w:color="auto" w:fill="auto"/>
          </w:tcPr>
          <w:p w:rsidR="009D6398" w:rsidRPr="00F542A1" w:rsidRDefault="009D6398" w:rsidP="009D6398">
            <w:pPr>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9D6398" w:rsidRPr="00F542A1" w:rsidTr="007D35A6">
        <w:tc>
          <w:tcPr>
            <w:tcW w:w="2080" w:type="dxa"/>
            <w:shd w:val="clear" w:color="auto" w:fill="auto"/>
          </w:tcPr>
          <w:p w:rsidR="009D6398" w:rsidRPr="00F542A1" w:rsidRDefault="009D6398" w:rsidP="009D6398">
            <w:pPr>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2080" w:type="dxa"/>
            <w:shd w:val="clear" w:color="auto" w:fill="auto"/>
          </w:tcPr>
          <w:p w:rsidR="009D6398" w:rsidRPr="00F542A1" w:rsidRDefault="009D6398" w:rsidP="009D6398">
            <w:pPr>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2080" w:type="dxa"/>
            <w:shd w:val="clear" w:color="auto" w:fill="auto"/>
          </w:tcPr>
          <w:p w:rsidR="009D6398" w:rsidRPr="00F542A1" w:rsidRDefault="009D6398" w:rsidP="009D6398">
            <w:pPr>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2080" w:type="dxa"/>
            <w:shd w:val="clear" w:color="auto" w:fill="auto"/>
          </w:tcPr>
          <w:p w:rsidR="009D6398" w:rsidRPr="00F542A1" w:rsidRDefault="009D6398" w:rsidP="009D6398">
            <w:pPr>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2080" w:type="dxa"/>
            <w:shd w:val="clear" w:color="auto" w:fill="auto"/>
          </w:tcPr>
          <w:p w:rsidR="009D6398" w:rsidRPr="00F542A1" w:rsidRDefault="009D6398" w:rsidP="009D6398">
            <w:pPr>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2080" w:type="dxa"/>
            <w:shd w:val="clear" w:color="auto" w:fill="auto"/>
          </w:tcPr>
          <w:p w:rsidR="009D6398" w:rsidRPr="00F542A1" w:rsidRDefault="009D6398" w:rsidP="009D6398">
            <w:pPr>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2080" w:type="dxa"/>
            <w:shd w:val="clear" w:color="auto" w:fill="auto"/>
          </w:tcPr>
          <w:p w:rsidR="009D6398" w:rsidRPr="00F542A1" w:rsidRDefault="009D6398" w:rsidP="009D6398">
            <w:pPr>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bl>
    <w:p w:rsidR="009D6398" w:rsidRPr="00F542A1" w:rsidRDefault="009D6398" w:rsidP="009D6398">
      <w:pPr>
        <w:spacing w:after="0" w:line="240" w:lineRule="auto"/>
        <w:jc w:val="both"/>
        <w:rPr>
          <w:rFonts w:ascii="Times New Roman" w:eastAsia="Calibri" w:hAnsi="Times New Roman" w:cs="Times New Roman"/>
          <w:sz w:val="28"/>
          <w:szCs w:val="28"/>
        </w:rPr>
      </w:pPr>
    </w:p>
    <w:p w:rsidR="009D6398" w:rsidRPr="00F542A1" w:rsidRDefault="009D6398" w:rsidP="009D6398">
      <w:pPr>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8"/>
          <w:szCs w:val="28"/>
          <w:lang w:eastAsia="ru-RU"/>
        </w:rPr>
        <w:t>Ответственный за ведение журнала:</w:t>
      </w:r>
      <w:r w:rsidRPr="00F542A1">
        <w:rPr>
          <w:rFonts w:ascii="Times New Roman" w:eastAsia="Times New Roman" w:hAnsi="Times New Roman" w:cs="Times New Roman"/>
          <w:sz w:val="24"/>
          <w:szCs w:val="24"/>
          <w:lang w:eastAsia="ru-RU"/>
        </w:rPr>
        <w:t xml:space="preserve"> </w:t>
      </w:r>
    </w:p>
    <w:p w:rsidR="009D6398" w:rsidRPr="00F542A1" w:rsidRDefault="009D6398" w:rsidP="009D6398">
      <w:pPr>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p>
    <w:p w:rsidR="009D6398" w:rsidRPr="00F542A1" w:rsidRDefault="009D6398" w:rsidP="009D6398">
      <w:pPr>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____________________________________  ________________________________________________</w:t>
      </w:r>
    </w:p>
    <w:p w:rsidR="009D6398" w:rsidRPr="00F542A1" w:rsidRDefault="009D6398" w:rsidP="009D6398">
      <w:pPr>
        <w:autoSpaceDE w:val="0"/>
        <w:autoSpaceDN w:val="0"/>
        <w:adjustRightInd w:val="0"/>
        <w:spacing w:after="0" w:line="240" w:lineRule="auto"/>
        <w:outlineLvl w:val="2"/>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 xml:space="preserve">                    должность                                                                         ФИО</w:t>
      </w:r>
    </w:p>
    <w:p w:rsidR="009D6398" w:rsidRPr="00F542A1" w:rsidRDefault="009D6398" w:rsidP="009D6398">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9D6398" w:rsidRPr="00F542A1" w:rsidRDefault="009D6398" w:rsidP="009D6398">
      <w:pPr>
        <w:spacing w:after="0" w:line="240" w:lineRule="auto"/>
        <w:jc w:val="center"/>
        <w:rPr>
          <w:rFonts w:ascii="Times New Roman" w:eastAsia="Calibri" w:hAnsi="Times New Roman" w:cs="Times New Roman"/>
          <w:b/>
          <w:sz w:val="24"/>
          <w:szCs w:val="24"/>
        </w:rPr>
      </w:pPr>
      <w:r w:rsidRPr="00F542A1">
        <w:rPr>
          <w:rFonts w:ascii="Times New Roman" w:eastAsia="Calibri" w:hAnsi="Times New Roman" w:cs="Times New Roman"/>
          <w:b/>
          <w:sz w:val="24"/>
          <w:szCs w:val="24"/>
        </w:rPr>
        <w:lastRenderedPageBreak/>
        <w:t>ЖУРНАЛ ВЫВОЗА ПИЩЕВЫХ ОТХОДОВ</w:t>
      </w:r>
    </w:p>
    <w:p w:rsidR="009D6398" w:rsidRPr="00F542A1" w:rsidRDefault="009D6398" w:rsidP="009D6398">
      <w:pPr>
        <w:spacing w:after="0" w:line="240" w:lineRule="auto"/>
        <w:jc w:val="both"/>
        <w:rPr>
          <w:rFonts w:ascii="Times New Roman" w:eastAsia="Calibri"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2268"/>
        <w:gridCol w:w="5103"/>
        <w:gridCol w:w="2835"/>
        <w:gridCol w:w="2551"/>
      </w:tblGrid>
      <w:tr w:rsidR="009D6398" w:rsidRPr="00F542A1" w:rsidTr="007D35A6">
        <w:tc>
          <w:tcPr>
            <w:tcW w:w="1668" w:type="dxa"/>
            <w:shd w:val="clear" w:color="auto" w:fill="auto"/>
            <w:vAlign w:val="center"/>
          </w:tcPr>
          <w:p w:rsidR="009D6398" w:rsidRPr="00F542A1" w:rsidRDefault="009D6398" w:rsidP="009D639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 xml:space="preserve">Дата </w:t>
            </w:r>
          </w:p>
          <w:p w:rsidR="009D6398" w:rsidRPr="00F542A1" w:rsidRDefault="009D6398" w:rsidP="009D639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вывоза</w:t>
            </w:r>
          </w:p>
        </w:tc>
        <w:tc>
          <w:tcPr>
            <w:tcW w:w="2268" w:type="dxa"/>
            <w:shd w:val="clear" w:color="auto" w:fill="auto"/>
            <w:vAlign w:val="center"/>
          </w:tcPr>
          <w:p w:rsidR="009D6398" w:rsidRPr="00F542A1" w:rsidRDefault="009D6398" w:rsidP="009D639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Время вывоза</w:t>
            </w:r>
          </w:p>
        </w:tc>
        <w:tc>
          <w:tcPr>
            <w:tcW w:w="5103" w:type="dxa"/>
            <w:shd w:val="clear" w:color="auto" w:fill="auto"/>
            <w:vAlign w:val="center"/>
          </w:tcPr>
          <w:p w:rsidR="009D6398" w:rsidRPr="00F542A1" w:rsidRDefault="009D6398" w:rsidP="009D639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Количество пищевых отходов, л</w:t>
            </w:r>
          </w:p>
        </w:tc>
        <w:tc>
          <w:tcPr>
            <w:tcW w:w="2835" w:type="dxa"/>
            <w:shd w:val="clear" w:color="auto" w:fill="auto"/>
            <w:vAlign w:val="center"/>
          </w:tcPr>
          <w:p w:rsidR="009D6398" w:rsidRPr="00F542A1" w:rsidRDefault="009D6398" w:rsidP="009D639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Подпись ответственного лица</w:t>
            </w:r>
          </w:p>
        </w:tc>
        <w:tc>
          <w:tcPr>
            <w:tcW w:w="2551" w:type="dxa"/>
            <w:shd w:val="clear" w:color="auto" w:fill="auto"/>
            <w:vAlign w:val="center"/>
          </w:tcPr>
          <w:p w:rsidR="009D6398" w:rsidRPr="00F542A1" w:rsidRDefault="009D6398" w:rsidP="009D639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Подпись грузчика-экспедитора</w:t>
            </w:r>
          </w:p>
        </w:tc>
      </w:tr>
      <w:tr w:rsidR="009D6398" w:rsidRPr="00F542A1" w:rsidTr="007D35A6">
        <w:tc>
          <w:tcPr>
            <w:tcW w:w="1668" w:type="dxa"/>
            <w:shd w:val="clear" w:color="auto" w:fill="auto"/>
          </w:tcPr>
          <w:p w:rsidR="009D6398" w:rsidRPr="00F542A1" w:rsidRDefault="009D6398" w:rsidP="009D6398">
            <w:pPr>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2268" w:type="dxa"/>
            <w:shd w:val="clear" w:color="auto" w:fill="auto"/>
          </w:tcPr>
          <w:p w:rsidR="009D6398" w:rsidRPr="00F542A1" w:rsidRDefault="009D6398" w:rsidP="009D6398">
            <w:pPr>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5103" w:type="dxa"/>
            <w:shd w:val="clear" w:color="auto" w:fill="auto"/>
          </w:tcPr>
          <w:p w:rsidR="009D6398" w:rsidRPr="00F542A1" w:rsidRDefault="009D6398" w:rsidP="009D6398">
            <w:pPr>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2835" w:type="dxa"/>
            <w:shd w:val="clear" w:color="auto" w:fill="auto"/>
          </w:tcPr>
          <w:p w:rsidR="009D6398" w:rsidRPr="00F542A1" w:rsidRDefault="009D6398" w:rsidP="009D6398">
            <w:pPr>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2551" w:type="dxa"/>
            <w:shd w:val="clear" w:color="auto" w:fill="auto"/>
          </w:tcPr>
          <w:p w:rsidR="009D6398" w:rsidRPr="00F542A1" w:rsidRDefault="009D6398" w:rsidP="009D6398">
            <w:pPr>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9D6398" w:rsidRPr="00F542A1" w:rsidTr="007D35A6">
        <w:tc>
          <w:tcPr>
            <w:tcW w:w="1668" w:type="dxa"/>
            <w:shd w:val="clear" w:color="auto" w:fill="auto"/>
          </w:tcPr>
          <w:p w:rsidR="009D6398" w:rsidRPr="00F542A1" w:rsidRDefault="009D6398" w:rsidP="009D6398">
            <w:pPr>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2268" w:type="dxa"/>
            <w:shd w:val="clear" w:color="auto" w:fill="auto"/>
          </w:tcPr>
          <w:p w:rsidR="009D6398" w:rsidRPr="00F542A1" w:rsidRDefault="009D6398" w:rsidP="009D6398">
            <w:pPr>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5103" w:type="dxa"/>
            <w:shd w:val="clear" w:color="auto" w:fill="auto"/>
          </w:tcPr>
          <w:p w:rsidR="009D6398" w:rsidRPr="00F542A1" w:rsidRDefault="009D6398" w:rsidP="009D6398">
            <w:pPr>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2835" w:type="dxa"/>
            <w:shd w:val="clear" w:color="auto" w:fill="auto"/>
          </w:tcPr>
          <w:p w:rsidR="009D6398" w:rsidRPr="00F542A1" w:rsidRDefault="009D6398" w:rsidP="009D6398">
            <w:pPr>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2551" w:type="dxa"/>
            <w:shd w:val="clear" w:color="auto" w:fill="auto"/>
          </w:tcPr>
          <w:p w:rsidR="009D6398" w:rsidRPr="00F542A1" w:rsidRDefault="009D6398" w:rsidP="009D6398">
            <w:pPr>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9D6398" w:rsidRPr="00F542A1" w:rsidTr="007D35A6">
        <w:tc>
          <w:tcPr>
            <w:tcW w:w="1668" w:type="dxa"/>
            <w:shd w:val="clear" w:color="auto" w:fill="auto"/>
          </w:tcPr>
          <w:p w:rsidR="009D6398" w:rsidRPr="00F542A1" w:rsidRDefault="009D6398" w:rsidP="009D6398">
            <w:pPr>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2268" w:type="dxa"/>
            <w:shd w:val="clear" w:color="auto" w:fill="auto"/>
          </w:tcPr>
          <w:p w:rsidR="009D6398" w:rsidRPr="00F542A1" w:rsidRDefault="009D6398" w:rsidP="009D6398">
            <w:pPr>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5103" w:type="dxa"/>
            <w:shd w:val="clear" w:color="auto" w:fill="auto"/>
          </w:tcPr>
          <w:p w:rsidR="009D6398" w:rsidRPr="00F542A1" w:rsidRDefault="009D6398" w:rsidP="009D6398">
            <w:pPr>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2835" w:type="dxa"/>
            <w:shd w:val="clear" w:color="auto" w:fill="auto"/>
          </w:tcPr>
          <w:p w:rsidR="009D6398" w:rsidRPr="00F542A1" w:rsidRDefault="009D6398" w:rsidP="009D6398">
            <w:pPr>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2551" w:type="dxa"/>
            <w:shd w:val="clear" w:color="auto" w:fill="auto"/>
          </w:tcPr>
          <w:p w:rsidR="009D6398" w:rsidRPr="00F542A1" w:rsidRDefault="009D6398" w:rsidP="009D6398">
            <w:pPr>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9D6398" w:rsidRPr="00F542A1" w:rsidTr="007D35A6">
        <w:tc>
          <w:tcPr>
            <w:tcW w:w="1668" w:type="dxa"/>
            <w:shd w:val="clear" w:color="auto" w:fill="auto"/>
          </w:tcPr>
          <w:p w:rsidR="009D6398" w:rsidRPr="00F542A1" w:rsidRDefault="009D6398" w:rsidP="009D6398">
            <w:pPr>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2268" w:type="dxa"/>
            <w:shd w:val="clear" w:color="auto" w:fill="auto"/>
          </w:tcPr>
          <w:p w:rsidR="009D6398" w:rsidRPr="00F542A1" w:rsidRDefault="009D6398" w:rsidP="009D6398">
            <w:pPr>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5103" w:type="dxa"/>
            <w:shd w:val="clear" w:color="auto" w:fill="auto"/>
          </w:tcPr>
          <w:p w:rsidR="009D6398" w:rsidRPr="00F542A1" w:rsidRDefault="009D6398" w:rsidP="009D6398">
            <w:pPr>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2835" w:type="dxa"/>
            <w:shd w:val="clear" w:color="auto" w:fill="auto"/>
          </w:tcPr>
          <w:p w:rsidR="009D6398" w:rsidRPr="00F542A1" w:rsidRDefault="009D6398" w:rsidP="009D6398">
            <w:pPr>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2551" w:type="dxa"/>
            <w:shd w:val="clear" w:color="auto" w:fill="auto"/>
          </w:tcPr>
          <w:p w:rsidR="009D6398" w:rsidRPr="00F542A1" w:rsidRDefault="009D6398" w:rsidP="009D6398">
            <w:pPr>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9D6398" w:rsidRPr="00F542A1" w:rsidTr="007D35A6">
        <w:tc>
          <w:tcPr>
            <w:tcW w:w="1668" w:type="dxa"/>
            <w:shd w:val="clear" w:color="auto" w:fill="auto"/>
          </w:tcPr>
          <w:p w:rsidR="009D6398" w:rsidRPr="00F542A1" w:rsidRDefault="009D6398" w:rsidP="009D6398">
            <w:pPr>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2268" w:type="dxa"/>
            <w:shd w:val="clear" w:color="auto" w:fill="auto"/>
          </w:tcPr>
          <w:p w:rsidR="009D6398" w:rsidRPr="00F542A1" w:rsidRDefault="009D6398" w:rsidP="009D6398">
            <w:pPr>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5103" w:type="dxa"/>
            <w:shd w:val="clear" w:color="auto" w:fill="auto"/>
          </w:tcPr>
          <w:p w:rsidR="009D6398" w:rsidRPr="00F542A1" w:rsidRDefault="009D6398" w:rsidP="009D6398">
            <w:pPr>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2835" w:type="dxa"/>
            <w:shd w:val="clear" w:color="auto" w:fill="auto"/>
          </w:tcPr>
          <w:p w:rsidR="009D6398" w:rsidRPr="00F542A1" w:rsidRDefault="009D6398" w:rsidP="009D6398">
            <w:pPr>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2551" w:type="dxa"/>
            <w:shd w:val="clear" w:color="auto" w:fill="auto"/>
          </w:tcPr>
          <w:p w:rsidR="009D6398" w:rsidRPr="00F542A1" w:rsidRDefault="009D6398" w:rsidP="009D6398">
            <w:pPr>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9D6398" w:rsidRPr="00F542A1" w:rsidTr="007D35A6">
        <w:tc>
          <w:tcPr>
            <w:tcW w:w="1668" w:type="dxa"/>
            <w:shd w:val="clear" w:color="auto" w:fill="auto"/>
          </w:tcPr>
          <w:p w:rsidR="009D6398" w:rsidRPr="00F542A1" w:rsidRDefault="009D6398" w:rsidP="009D6398">
            <w:pPr>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2268" w:type="dxa"/>
            <w:shd w:val="clear" w:color="auto" w:fill="auto"/>
          </w:tcPr>
          <w:p w:rsidR="009D6398" w:rsidRPr="00F542A1" w:rsidRDefault="009D6398" w:rsidP="009D6398">
            <w:pPr>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5103" w:type="dxa"/>
            <w:shd w:val="clear" w:color="auto" w:fill="auto"/>
          </w:tcPr>
          <w:p w:rsidR="009D6398" w:rsidRPr="00F542A1" w:rsidRDefault="009D6398" w:rsidP="009D6398">
            <w:pPr>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2835" w:type="dxa"/>
            <w:shd w:val="clear" w:color="auto" w:fill="auto"/>
          </w:tcPr>
          <w:p w:rsidR="009D6398" w:rsidRPr="00F542A1" w:rsidRDefault="009D6398" w:rsidP="009D6398">
            <w:pPr>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2551" w:type="dxa"/>
            <w:shd w:val="clear" w:color="auto" w:fill="auto"/>
          </w:tcPr>
          <w:p w:rsidR="009D6398" w:rsidRPr="00F542A1" w:rsidRDefault="009D6398" w:rsidP="009D6398">
            <w:pPr>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9D6398" w:rsidRPr="00F542A1" w:rsidTr="007D35A6">
        <w:tc>
          <w:tcPr>
            <w:tcW w:w="1668" w:type="dxa"/>
            <w:shd w:val="clear" w:color="auto" w:fill="auto"/>
          </w:tcPr>
          <w:p w:rsidR="009D6398" w:rsidRPr="00F542A1" w:rsidRDefault="009D6398" w:rsidP="009D6398">
            <w:pPr>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2268" w:type="dxa"/>
            <w:shd w:val="clear" w:color="auto" w:fill="auto"/>
          </w:tcPr>
          <w:p w:rsidR="009D6398" w:rsidRPr="00F542A1" w:rsidRDefault="009D6398" w:rsidP="009D6398">
            <w:pPr>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5103" w:type="dxa"/>
            <w:shd w:val="clear" w:color="auto" w:fill="auto"/>
          </w:tcPr>
          <w:p w:rsidR="009D6398" w:rsidRPr="00F542A1" w:rsidRDefault="009D6398" w:rsidP="009D6398">
            <w:pPr>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2835" w:type="dxa"/>
            <w:shd w:val="clear" w:color="auto" w:fill="auto"/>
          </w:tcPr>
          <w:p w:rsidR="009D6398" w:rsidRPr="00F542A1" w:rsidRDefault="009D6398" w:rsidP="009D6398">
            <w:pPr>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2551" w:type="dxa"/>
            <w:shd w:val="clear" w:color="auto" w:fill="auto"/>
          </w:tcPr>
          <w:p w:rsidR="009D6398" w:rsidRPr="00F542A1" w:rsidRDefault="009D6398" w:rsidP="009D6398">
            <w:pPr>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9D6398" w:rsidRPr="00F542A1" w:rsidTr="007D35A6">
        <w:tc>
          <w:tcPr>
            <w:tcW w:w="1668" w:type="dxa"/>
            <w:shd w:val="clear" w:color="auto" w:fill="auto"/>
          </w:tcPr>
          <w:p w:rsidR="009D6398" w:rsidRPr="00F542A1" w:rsidRDefault="009D6398" w:rsidP="009D6398">
            <w:pPr>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2268" w:type="dxa"/>
            <w:shd w:val="clear" w:color="auto" w:fill="auto"/>
          </w:tcPr>
          <w:p w:rsidR="009D6398" w:rsidRPr="00F542A1" w:rsidRDefault="009D6398" w:rsidP="009D6398">
            <w:pPr>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5103" w:type="dxa"/>
            <w:shd w:val="clear" w:color="auto" w:fill="auto"/>
          </w:tcPr>
          <w:p w:rsidR="009D6398" w:rsidRPr="00F542A1" w:rsidRDefault="009D6398" w:rsidP="009D6398">
            <w:pPr>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2835" w:type="dxa"/>
            <w:shd w:val="clear" w:color="auto" w:fill="auto"/>
          </w:tcPr>
          <w:p w:rsidR="009D6398" w:rsidRPr="00F542A1" w:rsidRDefault="009D6398" w:rsidP="009D6398">
            <w:pPr>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2551" w:type="dxa"/>
            <w:shd w:val="clear" w:color="auto" w:fill="auto"/>
          </w:tcPr>
          <w:p w:rsidR="009D6398" w:rsidRPr="00F542A1" w:rsidRDefault="009D6398" w:rsidP="009D6398">
            <w:pPr>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9D6398" w:rsidRPr="00F542A1" w:rsidTr="007D35A6">
        <w:tc>
          <w:tcPr>
            <w:tcW w:w="1668" w:type="dxa"/>
            <w:shd w:val="clear" w:color="auto" w:fill="auto"/>
          </w:tcPr>
          <w:p w:rsidR="009D6398" w:rsidRPr="00F542A1" w:rsidRDefault="009D6398" w:rsidP="009D6398">
            <w:pPr>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2268" w:type="dxa"/>
            <w:shd w:val="clear" w:color="auto" w:fill="auto"/>
          </w:tcPr>
          <w:p w:rsidR="009D6398" w:rsidRPr="00F542A1" w:rsidRDefault="009D6398" w:rsidP="009D6398">
            <w:pPr>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5103" w:type="dxa"/>
            <w:shd w:val="clear" w:color="auto" w:fill="auto"/>
          </w:tcPr>
          <w:p w:rsidR="009D6398" w:rsidRPr="00F542A1" w:rsidRDefault="009D6398" w:rsidP="009D6398">
            <w:pPr>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2835" w:type="dxa"/>
            <w:shd w:val="clear" w:color="auto" w:fill="auto"/>
          </w:tcPr>
          <w:p w:rsidR="009D6398" w:rsidRPr="00F542A1" w:rsidRDefault="009D6398" w:rsidP="009D6398">
            <w:pPr>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2551" w:type="dxa"/>
            <w:shd w:val="clear" w:color="auto" w:fill="auto"/>
          </w:tcPr>
          <w:p w:rsidR="009D6398" w:rsidRPr="00F542A1" w:rsidRDefault="009D6398" w:rsidP="009D6398">
            <w:pPr>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9D6398" w:rsidRPr="00F542A1" w:rsidTr="007D35A6">
        <w:tc>
          <w:tcPr>
            <w:tcW w:w="1668" w:type="dxa"/>
            <w:shd w:val="clear" w:color="auto" w:fill="auto"/>
          </w:tcPr>
          <w:p w:rsidR="009D6398" w:rsidRPr="00F542A1" w:rsidRDefault="009D6398" w:rsidP="009D6398">
            <w:pPr>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2268" w:type="dxa"/>
            <w:shd w:val="clear" w:color="auto" w:fill="auto"/>
          </w:tcPr>
          <w:p w:rsidR="009D6398" w:rsidRPr="00F542A1" w:rsidRDefault="009D6398" w:rsidP="009D6398">
            <w:pPr>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5103" w:type="dxa"/>
            <w:shd w:val="clear" w:color="auto" w:fill="auto"/>
          </w:tcPr>
          <w:p w:rsidR="009D6398" w:rsidRPr="00F542A1" w:rsidRDefault="009D6398" w:rsidP="009D6398">
            <w:pPr>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2835" w:type="dxa"/>
            <w:shd w:val="clear" w:color="auto" w:fill="auto"/>
          </w:tcPr>
          <w:p w:rsidR="009D6398" w:rsidRPr="00F542A1" w:rsidRDefault="009D6398" w:rsidP="009D6398">
            <w:pPr>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2551" w:type="dxa"/>
            <w:shd w:val="clear" w:color="auto" w:fill="auto"/>
          </w:tcPr>
          <w:p w:rsidR="009D6398" w:rsidRPr="00F542A1" w:rsidRDefault="009D6398" w:rsidP="009D6398">
            <w:pPr>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9D6398" w:rsidRPr="00F542A1" w:rsidTr="007D35A6">
        <w:tc>
          <w:tcPr>
            <w:tcW w:w="1668" w:type="dxa"/>
            <w:shd w:val="clear" w:color="auto" w:fill="auto"/>
          </w:tcPr>
          <w:p w:rsidR="009D6398" w:rsidRPr="00F542A1" w:rsidRDefault="009D6398" w:rsidP="009D6398">
            <w:pPr>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2268" w:type="dxa"/>
            <w:shd w:val="clear" w:color="auto" w:fill="auto"/>
          </w:tcPr>
          <w:p w:rsidR="009D6398" w:rsidRPr="00F542A1" w:rsidRDefault="009D6398" w:rsidP="009D6398">
            <w:pPr>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5103" w:type="dxa"/>
            <w:shd w:val="clear" w:color="auto" w:fill="auto"/>
          </w:tcPr>
          <w:p w:rsidR="009D6398" w:rsidRPr="00F542A1" w:rsidRDefault="009D6398" w:rsidP="009D6398">
            <w:pPr>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2835" w:type="dxa"/>
            <w:shd w:val="clear" w:color="auto" w:fill="auto"/>
          </w:tcPr>
          <w:p w:rsidR="009D6398" w:rsidRPr="00F542A1" w:rsidRDefault="009D6398" w:rsidP="009D6398">
            <w:pPr>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2551" w:type="dxa"/>
            <w:shd w:val="clear" w:color="auto" w:fill="auto"/>
          </w:tcPr>
          <w:p w:rsidR="009D6398" w:rsidRPr="00F542A1" w:rsidRDefault="009D6398" w:rsidP="009D6398">
            <w:pPr>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9D6398" w:rsidRPr="00F542A1" w:rsidTr="007D35A6">
        <w:tc>
          <w:tcPr>
            <w:tcW w:w="1668" w:type="dxa"/>
            <w:shd w:val="clear" w:color="auto" w:fill="auto"/>
          </w:tcPr>
          <w:p w:rsidR="009D6398" w:rsidRPr="00F542A1" w:rsidRDefault="009D6398" w:rsidP="009D6398">
            <w:pPr>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2268" w:type="dxa"/>
            <w:shd w:val="clear" w:color="auto" w:fill="auto"/>
          </w:tcPr>
          <w:p w:rsidR="009D6398" w:rsidRPr="00F542A1" w:rsidRDefault="009D6398" w:rsidP="009D6398">
            <w:pPr>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5103" w:type="dxa"/>
            <w:shd w:val="clear" w:color="auto" w:fill="auto"/>
          </w:tcPr>
          <w:p w:rsidR="009D6398" w:rsidRPr="00F542A1" w:rsidRDefault="009D6398" w:rsidP="009D6398">
            <w:pPr>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2835" w:type="dxa"/>
            <w:shd w:val="clear" w:color="auto" w:fill="auto"/>
          </w:tcPr>
          <w:p w:rsidR="009D6398" w:rsidRPr="00F542A1" w:rsidRDefault="009D6398" w:rsidP="009D6398">
            <w:pPr>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2551" w:type="dxa"/>
            <w:shd w:val="clear" w:color="auto" w:fill="auto"/>
          </w:tcPr>
          <w:p w:rsidR="009D6398" w:rsidRPr="00F542A1" w:rsidRDefault="009D6398" w:rsidP="009D6398">
            <w:pPr>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9D6398" w:rsidRPr="00F542A1" w:rsidTr="007D35A6">
        <w:tc>
          <w:tcPr>
            <w:tcW w:w="1668" w:type="dxa"/>
            <w:shd w:val="clear" w:color="auto" w:fill="auto"/>
          </w:tcPr>
          <w:p w:rsidR="009D6398" w:rsidRPr="00F542A1" w:rsidRDefault="009D6398" w:rsidP="009D6398">
            <w:pPr>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2268" w:type="dxa"/>
            <w:shd w:val="clear" w:color="auto" w:fill="auto"/>
          </w:tcPr>
          <w:p w:rsidR="009D6398" w:rsidRPr="00F542A1" w:rsidRDefault="009D6398" w:rsidP="009D6398">
            <w:pPr>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5103" w:type="dxa"/>
            <w:shd w:val="clear" w:color="auto" w:fill="auto"/>
          </w:tcPr>
          <w:p w:rsidR="009D6398" w:rsidRPr="00F542A1" w:rsidRDefault="009D6398" w:rsidP="009D6398">
            <w:pPr>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2835" w:type="dxa"/>
            <w:shd w:val="clear" w:color="auto" w:fill="auto"/>
          </w:tcPr>
          <w:p w:rsidR="009D6398" w:rsidRPr="00F542A1" w:rsidRDefault="009D6398" w:rsidP="009D6398">
            <w:pPr>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2551" w:type="dxa"/>
            <w:shd w:val="clear" w:color="auto" w:fill="auto"/>
          </w:tcPr>
          <w:p w:rsidR="009D6398" w:rsidRPr="00F542A1" w:rsidRDefault="009D6398" w:rsidP="009D6398">
            <w:pPr>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9D6398" w:rsidRPr="00F542A1" w:rsidTr="007D35A6">
        <w:tc>
          <w:tcPr>
            <w:tcW w:w="1668" w:type="dxa"/>
            <w:shd w:val="clear" w:color="auto" w:fill="auto"/>
          </w:tcPr>
          <w:p w:rsidR="009D6398" w:rsidRPr="00F542A1" w:rsidRDefault="009D6398" w:rsidP="009D6398">
            <w:pPr>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2268" w:type="dxa"/>
            <w:shd w:val="clear" w:color="auto" w:fill="auto"/>
          </w:tcPr>
          <w:p w:rsidR="009D6398" w:rsidRPr="00F542A1" w:rsidRDefault="009D6398" w:rsidP="009D6398">
            <w:pPr>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5103" w:type="dxa"/>
            <w:shd w:val="clear" w:color="auto" w:fill="auto"/>
          </w:tcPr>
          <w:p w:rsidR="009D6398" w:rsidRPr="00F542A1" w:rsidRDefault="009D6398" w:rsidP="009D6398">
            <w:pPr>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2835" w:type="dxa"/>
            <w:shd w:val="clear" w:color="auto" w:fill="auto"/>
          </w:tcPr>
          <w:p w:rsidR="009D6398" w:rsidRPr="00F542A1" w:rsidRDefault="009D6398" w:rsidP="009D6398">
            <w:pPr>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2551" w:type="dxa"/>
            <w:shd w:val="clear" w:color="auto" w:fill="auto"/>
          </w:tcPr>
          <w:p w:rsidR="009D6398" w:rsidRPr="00F542A1" w:rsidRDefault="009D6398" w:rsidP="009D6398">
            <w:pPr>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9D6398" w:rsidRPr="00F542A1" w:rsidTr="007D35A6">
        <w:tc>
          <w:tcPr>
            <w:tcW w:w="1668" w:type="dxa"/>
            <w:shd w:val="clear" w:color="auto" w:fill="auto"/>
          </w:tcPr>
          <w:p w:rsidR="009D6398" w:rsidRPr="00F542A1" w:rsidRDefault="009D6398" w:rsidP="009D6398">
            <w:pPr>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2268" w:type="dxa"/>
            <w:shd w:val="clear" w:color="auto" w:fill="auto"/>
          </w:tcPr>
          <w:p w:rsidR="009D6398" w:rsidRPr="00F542A1" w:rsidRDefault="009D6398" w:rsidP="009D6398">
            <w:pPr>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5103" w:type="dxa"/>
            <w:shd w:val="clear" w:color="auto" w:fill="auto"/>
          </w:tcPr>
          <w:p w:rsidR="009D6398" w:rsidRPr="00F542A1" w:rsidRDefault="009D6398" w:rsidP="009D6398">
            <w:pPr>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2835" w:type="dxa"/>
            <w:shd w:val="clear" w:color="auto" w:fill="auto"/>
          </w:tcPr>
          <w:p w:rsidR="009D6398" w:rsidRPr="00F542A1" w:rsidRDefault="009D6398" w:rsidP="009D6398">
            <w:pPr>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2551" w:type="dxa"/>
            <w:shd w:val="clear" w:color="auto" w:fill="auto"/>
          </w:tcPr>
          <w:p w:rsidR="009D6398" w:rsidRPr="00F542A1" w:rsidRDefault="009D6398" w:rsidP="009D6398">
            <w:pPr>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9D6398" w:rsidRPr="00F542A1" w:rsidTr="007D35A6">
        <w:tc>
          <w:tcPr>
            <w:tcW w:w="1668" w:type="dxa"/>
            <w:shd w:val="clear" w:color="auto" w:fill="auto"/>
          </w:tcPr>
          <w:p w:rsidR="009D6398" w:rsidRPr="00F542A1" w:rsidRDefault="009D6398" w:rsidP="009D6398">
            <w:pPr>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2268" w:type="dxa"/>
            <w:shd w:val="clear" w:color="auto" w:fill="auto"/>
          </w:tcPr>
          <w:p w:rsidR="009D6398" w:rsidRPr="00F542A1" w:rsidRDefault="009D6398" w:rsidP="009D6398">
            <w:pPr>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5103" w:type="dxa"/>
            <w:shd w:val="clear" w:color="auto" w:fill="auto"/>
          </w:tcPr>
          <w:p w:rsidR="009D6398" w:rsidRPr="00F542A1" w:rsidRDefault="009D6398" w:rsidP="009D6398">
            <w:pPr>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2835" w:type="dxa"/>
            <w:shd w:val="clear" w:color="auto" w:fill="auto"/>
          </w:tcPr>
          <w:p w:rsidR="009D6398" w:rsidRPr="00F542A1" w:rsidRDefault="009D6398" w:rsidP="009D6398">
            <w:pPr>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2551" w:type="dxa"/>
            <w:shd w:val="clear" w:color="auto" w:fill="auto"/>
          </w:tcPr>
          <w:p w:rsidR="009D6398" w:rsidRPr="00F542A1" w:rsidRDefault="009D6398" w:rsidP="009D6398">
            <w:pPr>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9D6398" w:rsidRPr="00F542A1" w:rsidTr="007D35A6">
        <w:tc>
          <w:tcPr>
            <w:tcW w:w="1668" w:type="dxa"/>
            <w:shd w:val="clear" w:color="auto" w:fill="auto"/>
          </w:tcPr>
          <w:p w:rsidR="009D6398" w:rsidRPr="00F542A1" w:rsidRDefault="009D6398" w:rsidP="009D6398">
            <w:pPr>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2268" w:type="dxa"/>
            <w:shd w:val="clear" w:color="auto" w:fill="auto"/>
          </w:tcPr>
          <w:p w:rsidR="009D6398" w:rsidRPr="00F542A1" w:rsidRDefault="009D6398" w:rsidP="009D6398">
            <w:pPr>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5103" w:type="dxa"/>
            <w:shd w:val="clear" w:color="auto" w:fill="auto"/>
          </w:tcPr>
          <w:p w:rsidR="009D6398" w:rsidRPr="00F542A1" w:rsidRDefault="009D6398" w:rsidP="009D6398">
            <w:pPr>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2835" w:type="dxa"/>
            <w:shd w:val="clear" w:color="auto" w:fill="auto"/>
          </w:tcPr>
          <w:p w:rsidR="009D6398" w:rsidRPr="00F542A1" w:rsidRDefault="009D6398" w:rsidP="009D6398">
            <w:pPr>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2551" w:type="dxa"/>
            <w:shd w:val="clear" w:color="auto" w:fill="auto"/>
          </w:tcPr>
          <w:p w:rsidR="009D6398" w:rsidRPr="00F542A1" w:rsidRDefault="009D6398" w:rsidP="009D6398">
            <w:pPr>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9D6398" w:rsidRPr="00F542A1" w:rsidTr="007D35A6">
        <w:tc>
          <w:tcPr>
            <w:tcW w:w="1668" w:type="dxa"/>
            <w:shd w:val="clear" w:color="auto" w:fill="auto"/>
          </w:tcPr>
          <w:p w:rsidR="009D6398" w:rsidRPr="00F542A1" w:rsidRDefault="009D6398" w:rsidP="009D6398">
            <w:pPr>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2268" w:type="dxa"/>
            <w:shd w:val="clear" w:color="auto" w:fill="auto"/>
          </w:tcPr>
          <w:p w:rsidR="009D6398" w:rsidRPr="00F542A1" w:rsidRDefault="009D6398" w:rsidP="009D6398">
            <w:pPr>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5103" w:type="dxa"/>
            <w:shd w:val="clear" w:color="auto" w:fill="auto"/>
          </w:tcPr>
          <w:p w:rsidR="009D6398" w:rsidRPr="00F542A1" w:rsidRDefault="009D6398" w:rsidP="009D6398">
            <w:pPr>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2835" w:type="dxa"/>
            <w:shd w:val="clear" w:color="auto" w:fill="auto"/>
          </w:tcPr>
          <w:p w:rsidR="009D6398" w:rsidRPr="00F542A1" w:rsidRDefault="009D6398" w:rsidP="009D6398">
            <w:pPr>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2551" w:type="dxa"/>
            <w:shd w:val="clear" w:color="auto" w:fill="auto"/>
          </w:tcPr>
          <w:p w:rsidR="009D6398" w:rsidRPr="00F542A1" w:rsidRDefault="009D6398" w:rsidP="009D6398">
            <w:pPr>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9D6398" w:rsidRPr="00F542A1" w:rsidTr="007D35A6">
        <w:tc>
          <w:tcPr>
            <w:tcW w:w="1668" w:type="dxa"/>
            <w:shd w:val="clear" w:color="auto" w:fill="auto"/>
          </w:tcPr>
          <w:p w:rsidR="009D6398" w:rsidRPr="00F542A1" w:rsidRDefault="009D6398" w:rsidP="009D6398">
            <w:pPr>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2268" w:type="dxa"/>
            <w:shd w:val="clear" w:color="auto" w:fill="auto"/>
          </w:tcPr>
          <w:p w:rsidR="009D6398" w:rsidRPr="00F542A1" w:rsidRDefault="009D6398" w:rsidP="009D6398">
            <w:pPr>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5103" w:type="dxa"/>
            <w:shd w:val="clear" w:color="auto" w:fill="auto"/>
          </w:tcPr>
          <w:p w:rsidR="009D6398" w:rsidRPr="00F542A1" w:rsidRDefault="009D6398" w:rsidP="009D6398">
            <w:pPr>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2835" w:type="dxa"/>
            <w:shd w:val="clear" w:color="auto" w:fill="auto"/>
          </w:tcPr>
          <w:p w:rsidR="009D6398" w:rsidRPr="00F542A1" w:rsidRDefault="009D6398" w:rsidP="009D6398">
            <w:pPr>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2551" w:type="dxa"/>
            <w:shd w:val="clear" w:color="auto" w:fill="auto"/>
          </w:tcPr>
          <w:p w:rsidR="009D6398" w:rsidRPr="00F542A1" w:rsidRDefault="009D6398" w:rsidP="009D6398">
            <w:pPr>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bl>
    <w:p w:rsidR="009D6398" w:rsidRPr="00F542A1" w:rsidRDefault="009D6398" w:rsidP="009D6398">
      <w:pPr>
        <w:spacing w:after="0" w:line="240" w:lineRule="auto"/>
        <w:jc w:val="both"/>
        <w:rPr>
          <w:rFonts w:ascii="Times New Roman" w:eastAsia="Calibri" w:hAnsi="Times New Roman" w:cs="Times New Roman"/>
          <w:sz w:val="28"/>
          <w:szCs w:val="28"/>
        </w:rPr>
      </w:pPr>
    </w:p>
    <w:p w:rsidR="009D6398" w:rsidRPr="00F542A1" w:rsidRDefault="009D6398" w:rsidP="009D6398">
      <w:pPr>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8"/>
          <w:szCs w:val="28"/>
          <w:lang w:eastAsia="ru-RU"/>
        </w:rPr>
        <w:t>Ответственный за ведение журнала:</w:t>
      </w:r>
      <w:r w:rsidRPr="00F542A1">
        <w:rPr>
          <w:rFonts w:ascii="Times New Roman" w:eastAsia="Times New Roman" w:hAnsi="Times New Roman" w:cs="Times New Roman"/>
          <w:sz w:val="24"/>
          <w:szCs w:val="24"/>
          <w:lang w:eastAsia="ru-RU"/>
        </w:rPr>
        <w:t xml:space="preserve"> </w:t>
      </w:r>
    </w:p>
    <w:p w:rsidR="009D6398" w:rsidRPr="00F542A1" w:rsidRDefault="009D6398" w:rsidP="009D6398">
      <w:pPr>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p>
    <w:p w:rsidR="009D6398" w:rsidRPr="00F542A1" w:rsidRDefault="009D6398" w:rsidP="009D6398">
      <w:pPr>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____________________________________  ________________________________________________</w:t>
      </w:r>
    </w:p>
    <w:p w:rsidR="009D6398" w:rsidRPr="00F542A1" w:rsidRDefault="009D6398" w:rsidP="009D6398">
      <w:pPr>
        <w:autoSpaceDE w:val="0"/>
        <w:autoSpaceDN w:val="0"/>
        <w:adjustRightInd w:val="0"/>
        <w:spacing w:after="0" w:line="240" w:lineRule="auto"/>
        <w:outlineLvl w:val="2"/>
        <w:rPr>
          <w:rFonts w:ascii="Times New Roman" w:eastAsia="Times New Roman" w:hAnsi="Times New Roman" w:cs="Times New Roman"/>
          <w:sz w:val="24"/>
          <w:szCs w:val="24"/>
          <w:lang w:eastAsia="ru-RU"/>
        </w:rPr>
        <w:sectPr w:rsidR="009D6398" w:rsidRPr="00F542A1" w:rsidSect="009D6398">
          <w:footerReference w:type="default" r:id="rId13"/>
          <w:footerReference w:type="first" r:id="rId14"/>
          <w:pgSz w:w="16838" w:h="11906" w:orient="landscape"/>
          <w:pgMar w:top="1701" w:right="1134" w:bottom="849" w:left="1134" w:header="708" w:footer="708" w:gutter="0"/>
          <w:cols w:space="708"/>
          <w:docGrid w:linePitch="360"/>
        </w:sectPr>
      </w:pPr>
      <w:r w:rsidRPr="00F542A1">
        <w:rPr>
          <w:rFonts w:ascii="Times New Roman" w:eastAsia="Times New Roman" w:hAnsi="Times New Roman" w:cs="Times New Roman"/>
          <w:sz w:val="24"/>
          <w:szCs w:val="24"/>
          <w:lang w:eastAsia="ru-RU"/>
        </w:rPr>
        <w:t xml:space="preserve">                          должность                                                                          ФИО</w:t>
      </w:r>
    </w:p>
    <w:p w:rsidR="00351281" w:rsidRPr="00F542A1" w:rsidRDefault="00351281" w:rsidP="0035128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lastRenderedPageBreak/>
        <w:t xml:space="preserve">                                                                                                         Приложение №3 </w:t>
      </w:r>
    </w:p>
    <w:p w:rsidR="0013644D" w:rsidRDefault="00351281" w:rsidP="0035128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 xml:space="preserve">                                                                                                          к Договору №</w:t>
      </w:r>
      <w:r w:rsidR="0013644D" w:rsidRPr="0013644D">
        <w:t xml:space="preserve"> </w:t>
      </w:r>
      <w:r w:rsidR="0013644D" w:rsidRPr="0013644D">
        <w:rPr>
          <w:rFonts w:ascii="Times New Roman" w:eastAsia="Times New Roman" w:hAnsi="Times New Roman" w:cs="Times New Roman"/>
          <w:sz w:val="24"/>
          <w:szCs w:val="24"/>
          <w:lang w:eastAsia="ru-RU"/>
        </w:rPr>
        <w:t>2022.105836</w:t>
      </w:r>
    </w:p>
    <w:p w:rsidR="00351281" w:rsidRPr="00F542A1" w:rsidRDefault="0013644D" w:rsidP="0035128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351281" w:rsidRPr="00F542A1">
        <w:rPr>
          <w:rFonts w:ascii="Times New Roman" w:eastAsia="Times New Roman" w:hAnsi="Times New Roman" w:cs="Times New Roman"/>
          <w:sz w:val="24"/>
          <w:szCs w:val="24"/>
          <w:lang w:eastAsia="ru-RU"/>
        </w:rPr>
        <w:t>от______</w:t>
      </w:r>
    </w:p>
    <w:p w:rsidR="00351281" w:rsidRPr="00F542A1" w:rsidRDefault="00351281" w:rsidP="0035128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 xml:space="preserve">                                                                                                          </w:t>
      </w:r>
    </w:p>
    <w:p w:rsidR="00351281" w:rsidRPr="00F542A1" w:rsidRDefault="00351281" w:rsidP="0035128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 xml:space="preserve">                                                                                                          Таблица 1</w:t>
      </w:r>
    </w:p>
    <w:p w:rsidR="00351281" w:rsidRPr="00F542A1" w:rsidRDefault="005B57CC" w:rsidP="00351281">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F542A1">
        <w:rPr>
          <w:rFonts w:ascii="Times New Roman" w:eastAsia="Times New Roman" w:hAnsi="Times New Roman" w:cs="Times New Roman"/>
          <w:b/>
          <w:sz w:val="24"/>
          <w:szCs w:val="24"/>
          <w:lang w:eastAsia="ru-RU"/>
        </w:rPr>
        <w:t>Цикличное меню</w:t>
      </w:r>
    </w:p>
    <w:p w:rsidR="00CA1E39" w:rsidRPr="00F542A1" w:rsidRDefault="00CA1E39" w:rsidP="0035128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Сезон:     ______________________________</w:t>
      </w:r>
    </w:p>
    <w:p w:rsidR="00351281" w:rsidRPr="00F542A1" w:rsidRDefault="00351281" w:rsidP="00351281">
      <w:pPr>
        <w:widowControl w:val="0"/>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p>
    <w:p w:rsidR="00351281" w:rsidRPr="00F542A1" w:rsidRDefault="00351281" w:rsidP="00CA1E39">
      <w:pPr>
        <w:widowControl w:val="0"/>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Возрастная категория: 7 - 11 лет/12 лет и старше</w:t>
      </w:r>
    </w:p>
    <w:p w:rsidR="00351281" w:rsidRPr="00F542A1" w:rsidRDefault="00351281" w:rsidP="0035128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661"/>
        <w:gridCol w:w="1603"/>
        <w:gridCol w:w="998"/>
        <w:gridCol w:w="902"/>
        <w:gridCol w:w="768"/>
        <w:gridCol w:w="1013"/>
        <w:gridCol w:w="1138"/>
        <w:gridCol w:w="964"/>
      </w:tblGrid>
      <w:tr w:rsidR="00351281" w:rsidRPr="00F542A1" w:rsidTr="00351281">
        <w:tc>
          <w:tcPr>
            <w:tcW w:w="1661" w:type="dxa"/>
            <w:vMerge w:val="restart"/>
            <w:tcBorders>
              <w:top w:val="single" w:sz="4" w:space="0" w:color="auto"/>
              <w:left w:val="single" w:sz="4" w:space="0" w:color="auto"/>
              <w:bottom w:val="single" w:sz="4" w:space="0" w:color="auto"/>
              <w:right w:val="single" w:sz="4" w:space="0" w:color="auto"/>
            </w:tcBorders>
            <w:hideMark/>
          </w:tcPr>
          <w:p w:rsidR="00351281" w:rsidRPr="00F542A1" w:rsidRDefault="00351281" w:rsidP="00351281">
            <w:pPr>
              <w:widowControl w:val="0"/>
              <w:autoSpaceDE w:val="0"/>
              <w:autoSpaceDN w:val="0"/>
              <w:adjustRightInd w:val="0"/>
              <w:spacing w:after="0" w:line="256" w:lineRule="auto"/>
              <w:jc w:val="center"/>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Прием пищи</w:t>
            </w:r>
          </w:p>
        </w:tc>
        <w:tc>
          <w:tcPr>
            <w:tcW w:w="1603" w:type="dxa"/>
            <w:vMerge w:val="restart"/>
            <w:tcBorders>
              <w:top w:val="single" w:sz="4" w:space="0" w:color="auto"/>
              <w:left w:val="single" w:sz="4" w:space="0" w:color="auto"/>
              <w:bottom w:val="single" w:sz="4" w:space="0" w:color="auto"/>
              <w:right w:val="single" w:sz="4" w:space="0" w:color="auto"/>
            </w:tcBorders>
            <w:hideMark/>
          </w:tcPr>
          <w:p w:rsidR="00351281" w:rsidRPr="00F542A1" w:rsidRDefault="00351281" w:rsidP="00351281">
            <w:pPr>
              <w:widowControl w:val="0"/>
              <w:autoSpaceDE w:val="0"/>
              <w:autoSpaceDN w:val="0"/>
              <w:adjustRightInd w:val="0"/>
              <w:spacing w:after="0" w:line="256" w:lineRule="auto"/>
              <w:jc w:val="center"/>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Наименование блюда</w:t>
            </w:r>
          </w:p>
        </w:tc>
        <w:tc>
          <w:tcPr>
            <w:tcW w:w="998" w:type="dxa"/>
            <w:vMerge w:val="restart"/>
            <w:tcBorders>
              <w:top w:val="single" w:sz="4" w:space="0" w:color="auto"/>
              <w:left w:val="single" w:sz="4" w:space="0" w:color="auto"/>
              <w:bottom w:val="single" w:sz="4" w:space="0" w:color="auto"/>
              <w:right w:val="single" w:sz="4" w:space="0" w:color="auto"/>
            </w:tcBorders>
            <w:hideMark/>
          </w:tcPr>
          <w:p w:rsidR="00351281" w:rsidRPr="00F542A1" w:rsidRDefault="00351281" w:rsidP="00351281">
            <w:pPr>
              <w:widowControl w:val="0"/>
              <w:autoSpaceDE w:val="0"/>
              <w:autoSpaceDN w:val="0"/>
              <w:adjustRightInd w:val="0"/>
              <w:spacing w:after="0" w:line="256" w:lineRule="auto"/>
              <w:jc w:val="center"/>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Вес блюда</w:t>
            </w:r>
          </w:p>
        </w:tc>
        <w:tc>
          <w:tcPr>
            <w:tcW w:w="2683" w:type="dxa"/>
            <w:gridSpan w:val="3"/>
            <w:tcBorders>
              <w:top w:val="single" w:sz="4" w:space="0" w:color="auto"/>
              <w:left w:val="single" w:sz="4" w:space="0" w:color="auto"/>
              <w:bottom w:val="single" w:sz="4" w:space="0" w:color="auto"/>
              <w:right w:val="single" w:sz="4" w:space="0" w:color="auto"/>
            </w:tcBorders>
            <w:hideMark/>
          </w:tcPr>
          <w:p w:rsidR="00351281" w:rsidRPr="00F542A1" w:rsidRDefault="00351281" w:rsidP="00351281">
            <w:pPr>
              <w:widowControl w:val="0"/>
              <w:autoSpaceDE w:val="0"/>
              <w:autoSpaceDN w:val="0"/>
              <w:adjustRightInd w:val="0"/>
              <w:spacing w:after="0" w:line="256" w:lineRule="auto"/>
              <w:jc w:val="center"/>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Пищевые вещества</w:t>
            </w:r>
          </w:p>
        </w:tc>
        <w:tc>
          <w:tcPr>
            <w:tcW w:w="1138" w:type="dxa"/>
            <w:vMerge w:val="restart"/>
            <w:tcBorders>
              <w:top w:val="single" w:sz="4" w:space="0" w:color="auto"/>
              <w:left w:val="single" w:sz="4" w:space="0" w:color="auto"/>
              <w:bottom w:val="single" w:sz="4" w:space="0" w:color="auto"/>
              <w:right w:val="single" w:sz="4" w:space="0" w:color="auto"/>
            </w:tcBorders>
            <w:hideMark/>
          </w:tcPr>
          <w:p w:rsidR="00351281" w:rsidRPr="00F542A1" w:rsidRDefault="00351281" w:rsidP="00351281">
            <w:pPr>
              <w:widowControl w:val="0"/>
              <w:autoSpaceDE w:val="0"/>
              <w:autoSpaceDN w:val="0"/>
              <w:adjustRightInd w:val="0"/>
              <w:spacing w:after="0" w:line="256" w:lineRule="auto"/>
              <w:jc w:val="center"/>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Энергетическая ценность</w:t>
            </w:r>
          </w:p>
        </w:tc>
        <w:tc>
          <w:tcPr>
            <w:tcW w:w="964" w:type="dxa"/>
            <w:vMerge w:val="restart"/>
            <w:tcBorders>
              <w:top w:val="single" w:sz="4" w:space="0" w:color="auto"/>
              <w:left w:val="single" w:sz="4" w:space="0" w:color="auto"/>
              <w:bottom w:val="single" w:sz="4" w:space="0" w:color="auto"/>
              <w:right w:val="single" w:sz="4" w:space="0" w:color="auto"/>
            </w:tcBorders>
            <w:hideMark/>
          </w:tcPr>
          <w:p w:rsidR="00351281" w:rsidRPr="00F542A1" w:rsidRDefault="00351281" w:rsidP="00351281">
            <w:pPr>
              <w:widowControl w:val="0"/>
              <w:autoSpaceDE w:val="0"/>
              <w:autoSpaceDN w:val="0"/>
              <w:adjustRightInd w:val="0"/>
              <w:spacing w:after="0" w:line="256" w:lineRule="auto"/>
              <w:jc w:val="center"/>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N рецептуры</w:t>
            </w:r>
          </w:p>
        </w:tc>
      </w:tr>
      <w:tr w:rsidR="00351281" w:rsidRPr="00F542A1" w:rsidTr="00351281">
        <w:tc>
          <w:tcPr>
            <w:tcW w:w="1661" w:type="dxa"/>
            <w:vMerge/>
            <w:tcBorders>
              <w:top w:val="single" w:sz="4" w:space="0" w:color="auto"/>
              <w:left w:val="single" w:sz="4" w:space="0" w:color="auto"/>
              <w:bottom w:val="single" w:sz="4" w:space="0" w:color="auto"/>
              <w:right w:val="single" w:sz="4" w:space="0" w:color="auto"/>
            </w:tcBorders>
            <w:vAlign w:val="center"/>
            <w:hideMark/>
          </w:tcPr>
          <w:p w:rsidR="00351281" w:rsidRPr="00F542A1" w:rsidRDefault="00351281" w:rsidP="00351281">
            <w:pPr>
              <w:spacing w:after="0" w:line="256" w:lineRule="auto"/>
              <w:rPr>
                <w:rFonts w:ascii="Times New Roman" w:eastAsia="Times New Roman" w:hAnsi="Times New Roman" w:cs="Times New Roman"/>
                <w:sz w:val="24"/>
                <w:szCs w:val="24"/>
                <w:lang w:eastAsia="ru-RU"/>
              </w:rPr>
            </w:pPr>
          </w:p>
        </w:tc>
        <w:tc>
          <w:tcPr>
            <w:tcW w:w="1603" w:type="dxa"/>
            <w:vMerge/>
            <w:tcBorders>
              <w:top w:val="single" w:sz="4" w:space="0" w:color="auto"/>
              <w:left w:val="single" w:sz="4" w:space="0" w:color="auto"/>
              <w:bottom w:val="single" w:sz="4" w:space="0" w:color="auto"/>
              <w:right w:val="single" w:sz="4" w:space="0" w:color="auto"/>
            </w:tcBorders>
            <w:vAlign w:val="center"/>
            <w:hideMark/>
          </w:tcPr>
          <w:p w:rsidR="00351281" w:rsidRPr="00F542A1" w:rsidRDefault="00351281" w:rsidP="00351281">
            <w:pPr>
              <w:spacing w:after="0" w:line="256" w:lineRule="auto"/>
              <w:rPr>
                <w:rFonts w:ascii="Times New Roman" w:eastAsia="Times New Roman" w:hAnsi="Times New Roman" w:cs="Times New Roman"/>
                <w:sz w:val="24"/>
                <w:szCs w:val="24"/>
                <w:lang w:eastAsia="ru-RU"/>
              </w:rPr>
            </w:pPr>
          </w:p>
        </w:tc>
        <w:tc>
          <w:tcPr>
            <w:tcW w:w="998" w:type="dxa"/>
            <w:vMerge/>
            <w:tcBorders>
              <w:top w:val="single" w:sz="4" w:space="0" w:color="auto"/>
              <w:left w:val="single" w:sz="4" w:space="0" w:color="auto"/>
              <w:bottom w:val="single" w:sz="4" w:space="0" w:color="auto"/>
              <w:right w:val="single" w:sz="4" w:space="0" w:color="auto"/>
            </w:tcBorders>
            <w:vAlign w:val="center"/>
            <w:hideMark/>
          </w:tcPr>
          <w:p w:rsidR="00351281" w:rsidRPr="00F542A1" w:rsidRDefault="00351281" w:rsidP="00351281">
            <w:pPr>
              <w:spacing w:after="0" w:line="256" w:lineRule="auto"/>
              <w:rPr>
                <w:rFonts w:ascii="Times New Roman" w:eastAsia="Times New Roman" w:hAnsi="Times New Roman" w:cs="Times New Roman"/>
                <w:sz w:val="24"/>
                <w:szCs w:val="24"/>
                <w:lang w:eastAsia="ru-RU"/>
              </w:rPr>
            </w:pPr>
          </w:p>
        </w:tc>
        <w:tc>
          <w:tcPr>
            <w:tcW w:w="902" w:type="dxa"/>
            <w:tcBorders>
              <w:top w:val="single" w:sz="4" w:space="0" w:color="auto"/>
              <w:left w:val="single" w:sz="4" w:space="0" w:color="auto"/>
              <w:bottom w:val="single" w:sz="4" w:space="0" w:color="auto"/>
              <w:right w:val="single" w:sz="4" w:space="0" w:color="auto"/>
            </w:tcBorders>
            <w:hideMark/>
          </w:tcPr>
          <w:p w:rsidR="00351281" w:rsidRPr="00F542A1" w:rsidRDefault="00351281" w:rsidP="00351281">
            <w:pPr>
              <w:widowControl w:val="0"/>
              <w:autoSpaceDE w:val="0"/>
              <w:autoSpaceDN w:val="0"/>
              <w:adjustRightInd w:val="0"/>
              <w:spacing w:after="0" w:line="256" w:lineRule="auto"/>
              <w:jc w:val="center"/>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Белки</w:t>
            </w:r>
          </w:p>
        </w:tc>
        <w:tc>
          <w:tcPr>
            <w:tcW w:w="768" w:type="dxa"/>
            <w:tcBorders>
              <w:top w:val="single" w:sz="4" w:space="0" w:color="auto"/>
              <w:left w:val="single" w:sz="4" w:space="0" w:color="auto"/>
              <w:bottom w:val="single" w:sz="4" w:space="0" w:color="auto"/>
              <w:right w:val="single" w:sz="4" w:space="0" w:color="auto"/>
            </w:tcBorders>
            <w:hideMark/>
          </w:tcPr>
          <w:p w:rsidR="00351281" w:rsidRPr="00F542A1" w:rsidRDefault="00351281" w:rsidP="00351281">
            <w:pPr>
              <w:widowControl w:val="0"/>
              <w:autoSpaceDE w:val="0"/>
              <w:autoSpaceDN w:val="0"/>
              <w:adjustRightInd w:val="0"/>
              <w:spacing w:after="0" w:line="256" w:lineRule="auto"/>
              <w:jc w:val="center"/>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Жиры</w:t>
            </w:r>
          </w:p>
        </w:tc>
        <w:tc>
          <w:tcPr>
            <w:tcW w:w="1013" w:type="dxa"/>
            <w:tcBorders>
              <w:top w:val="single" w:sz="4" w:space="0" w:color="auto"/>
              <w:left w:val="single" w:sz="4" w:space="0" w:color="auto"/>
              <w:bottom w:val="single" w:sz="4" w:space="0" w:color="auto"/>
              <w:right w:val="single" w:sz="4" w:space="0" w:color="auto"/>
            </w:tcBorders>
            <w:hideMark/>
          </w:tcPr>
          <w:p w:rsidR="00351281" w:rsidRPr="00F542A1" w:rsidRDefault="00351281" w:rsidP="00351281">
            <w:pPr>
              <w:widowControl w:val="0"/>
              <w:autoSpaceDE w:val="0"/>
              <w:autoSpaceDN w:val="0"/>
              <w:adjustRightInd w:val="0"/>
              <w:spacing w:after="0" w:line="256" w:lineRule="auto"/>
              <w:jc w:val="center"/>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Угле воды</w:t>
            </w:r>
          </w:p>
        </w:tc>
        <w:tc>
          <w:tcPr>
            <w:tcW w:w="1138" w:type="dxa"/>
            <w:vMerge/>
            <w:tcBorders>
              <w:top w:val="single" w:sz="4" w:space="0" w:color="auto"/>
              <w:left w:val="single" w:sz="4" w:space="0" w:color="auto"/>
              <w:bottom w:val="single" w:sz="4" w:space="0" w:color="auto"/>
              <w:right w:val="single" w:sz="4" w:space="0" w:color="auto"/>
            </w:tcBorders>
            <w:vAlign w:val="center"/>
            <w:hideMark/>
          </w:tcPr>
          <w:p w:rsidR="00351281" w:rsidRPr="00F542A1" w:rsidRDefault="00351281" w:rsidP="00351281">
            <w:pPr>
              <w:spacing w:after="0" w:line="256" w:lineRule="auto"/>
              <w:rPr>
                <w:rFonts w:ascii="Times New Roman" w:eastAsia="Times New Roman" w:hAnsi="Times New Roman" w:cs="Times New Roman"/>
                <w:sz w:val="24"/>
                <w:szCs w:val="24"/>
                <w:lang w:eastAsia="ru-RU"/>
              </w:rPr>
            </w:pPr>
          </w:p>
        </w:tc>
        <w:tc>
          <w:tcPr>
            <w:tcW w:w="964" w:type="dxa"/>
            <w:vMerge/>
            <w:tcBorders>
              <w:top w:val="single" w:sz="4" w:space="0" w:color="auto"/>
              <w:left w:val="single" w:sz="4" w:space="0" w:color="auto"/>
              <w:bottom w:val="single" w:sz="4" w:space="0" w:color="auto"/>
              <w:right w:val="single" w:sz="4" w:space="0" w:color="auto"/>
            </w:tcBorders>
            <w:vAlign w:val="center"/>
            <w:hideMark/>
          </w:tcPr>
          <w:p w:rsidR="00351281" w:rsidRPr="00F542A1" w:rsidRDefault="00351281" w:rsidP="00351281">
            <w:pPr>
              <w:spacing w:after="0" w:line="256" w:lineRule="auto"/>
              <w:rPr>
                <w:rFonts w:ascii="Times New Roman" w:eastAsia="Times New Roman" w:hAnsi="Times New Roman" w:cs="Times New Roman"/>
                <w:sz w:val="24"/>
                <w:szCs w:val="24"/>
                <w:lang w:eastAsia="ru-RU"/>
              </w:rPr>
            </w:pPr>
          </w:p>
        </w:tc>
      </w:tr>
      <w:tr w:rsidR="00351281" w:rsidRPr="00F542A1" w:rsidTr="00351281">
        <w:tc>
          <w:tcPr>
            <w:tcW w:w="1661" w:type="dxa"/>
            <w:tcBorders>
              <w:top w:val="single" w:sz="4" w:space="0" w:color="auto"/>
              <w:left w:val="single" w:sz="4" w:space="0" w:color="auto"/>
              <w:bottom w:val="single" w:sz="4" w:space="0" w:color="auto"/>
              <w:right w:val="single" w:sz="4" w:space="0" w:color="auto"/>
            </w:tcBorders>
            <w:hideMark/>
          </w:tcPr>
          <w:p w:rsidR="00351281" w:rsidRPr="00F542A1" w:rsidRDefault="00351281" w:rsidP="00351281">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Неделя 1</w:t>
            </w:r>
          </w:p>
          <w:p w:rsidR="00351281" w:rsidRPr="00F542A1" w:rsidRDefault="00351281" w:rsidP="00351281">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День 1</w:t>
            </w:r>
          </w:p>
        </w:tc>
        <w:tc>
          <w:tcPr>
            <w:tcW w:w="1603" w:type="dxa"/>
            <w:tcBorders>
              <w:top w:val="single" w:sz="4" w:space="0" w:color="auto"/>
              <w:left w:val="single" w:sz="4" w:space="0" w:color="auto"/>
              <w:bottom w:val="single" w:sz="4" w:space="0" w:color="auto"/>
              <w:right w:val="single" w:sz="4" w:space="0" w:color="auto"/>
            </w:tcBorders>
          </w:tcPr>
          <w:p w:rsidR="00351281" w:rsidRPr="00F542A1" w:rsidRDefault="00351281" w:rsidP="00351281">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998" w:type="dxa"/>
            <w:tcBorders>
              <w:top w:val="single" w:sz="4" w:space="0" w:color="auto"/>
              <w:left w:val="single" w:sz="4" w:space="0" w:color="auto"/>
              <w:bottom w:val="single" w:sz="4" w:space="0" w:color="auto"/>
              <w:right w:val="single" w:sz="4" w:space="0" w:color="auto"/>
            </w:tcBorders>
          </w:tcPr>
          <w:p w:rsidR="00351281" w:rsidRPr="00F542A1" w:rsidRDefault="00351281" w:rsidP="00351281">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902" w:type="dxa"/>
            <w:tcBorders>
              <w:top w:val="single" w:sz="4" w:space="0" w:color="auto"/>
              <w:left w:val="single" w:sz="4" w:space="0" w:color="auto"/>
              <w:bottom w:val="single" w:sz="4" w:space="0" w:color="auto"/>
              <w:right w:val="single" w:sz="4" w:space="0" w:color="auto"/>
            </w:tcBorders>
          </w:tcPr>
          <w:p w:rsidR="00351281" w:rsidRPr="00F542A1" w:rsidRDefault="00351281" w:rsidP="00351281">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768" w:type="dxa"/>
            <w:tcBorders>
              <w:top w:val="single" w:sz="4" w:space="0" w:color="auto"/>
              <w:left w:val="single" w:sz="4" w:space="0" w:color="auto"/>
              <w:bottom w:val="single" w:sz="4" w:space="0" w:color="auto"/>
              <w:right w:val="single" w:sz="4" w:space="0" w:color="auto"/>
            </w:tcBorders>
          </w:tcPr>
          <w:p w:rsidR="00351281" w:rsidRPr="00F542A1" w:rsidRDefault="00351281" w:rsidP="00351281">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013" w:type="dxa"/>
            <w:tcBorders>
              <w:top w:val="single" w:sz="4" w:space="0" w:color="auto"/>
              <w:left w:val="single" w:sz="4" w:space="0" w:color="auto"/>
              <w:bottom w:val="single" w:sz="4" w:space="0" w:color="auto"/>
              <w:right w:val="single" w:sz="4" w:space="0" w:color="auto"/>
            </w:tcBorders>
          </w:tcPr>
          <w:p w:rsidR="00351281" w:rsidRPr="00F542A1" w:rsidRDefault="00351281" w:rsidP="00351281">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138" w:type="dxa"/>
            <w:tcBorders>
              <w:top w:val="single" w:sz="4" w:space="0" w:color="auto"/>
              <w:left w:val="single" w:sz="4" w:space="0" w:color="auto"/>
              <w:bottom w:val="single" w:sz="4" w:space="0" w:color="auto"/>
              <w:right w:val="single" w:sz="4" w:space="0" w:color="auto"/>
            </w:tcBorders>
          </w:tcPr>
          <w:p w:rsidR="00351281" w:rsidRPr="00F542A1" w:rsidRDefault="00351281" w:rsidP="00351281">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964" w:type="dxa"/>
            <w:tcBorders>
              <w:top w:val="single" w:sz="4" w:space="0" w:color="auto"/>
              <w:left w:val="single" w:sz="4" w:space="0" w:color="auto"/>
              <w:bottom w:val="single" w:sz="4" w:space="0" w:color="auto"/>
              <w:right w:val="single" w:sz="4" w:space="0" w:color="auto"/>
            </w:tcBorders>
          </w:tcPr>
          <w:p w:rsidR="00351281" w:rsidRPr="00F542A1" w:rsidRDefault="00351281" w:rsidP="00351281">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r>
      <w:tr w:rsidR="00351281" w:rsidRPr="00F542A1" w:rsidTr="00351281">
        <w:tc>
          <w:tcPr>
            <w:tcW w:w="1661" w:type="dxa"/>
            <w:vMerge w:val="restart"/>
            <w:tcBorders>
              <w:top w:val="single" w:sz="4" w:space="0" w:color="auto"/>
              <w:left w:val="single" w:sz="4" w:space="0" w:color="auto"/>
              <w:bottom w:val="single" w:sz="4" w:space="0" w:color="auto"/>
              <w:right w:val="single" w:sz="4" w:space="0" w:color="auto"/>
            </w:tcBorders>
            <w:hideMark/>
          </w:tcPr>
          <w:p w:rsidR="00351281" w:rsidRPr="00F542A1" w:rsidRDefault="00351281" w:rsidP="00351281">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завтрак</w:t>
            </w:r>
          </w:p>
        </w:tc>
        <w:tc>
          <w:tcPr>
            <w:tcW w:w="1603" w:type="dxa"/>
            <w:tcBorders>
              <w:top w:val="single" w:sz="4" w:space="0" w:color="auto"/>
              <w:left w:val="single" w:sz="4" w:space="0" w:color="auto"/>
              <w:bottom w:val="single" w:sz="4" w:space="0" w:color="auto"/>
              <w:right w:val="single" w:sz="4" w:space="0" w:color="auto"/>
            </w:tcBorders>
          </w:tcPr>
          <w:p w:rsidR="00351281" w:rsidRPr="00F542A1" w:rsidRDefault="00351281" w:rsidP="00351281">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998" w:type="dxa"/>
            <w:tcBorders>
              <w:top w:val="single" w:sz="4" w:space="0" w:color="auto"/>
              <w:left w:val="single" w:sz="4" w:space="0" w:color="auto"/>
              <w:bottom w:val="single" w:sz="4" w:space="0" w:color="auto"/>
              <w:right w:val="single" w:sz="4" w:space="0" w:color="auto"/>
            </w:tcBorders>
          </w:tcPr>
          <w:p w:rsidR="00351281" w:rsidRPr="00F542A1" w:rsidRDefault="00351281" w:rsidP="00351281">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902" w:type="dxa"/>
            <w:tcBorders>
              <w:top w:val="single" w:sz="4" w:space="0" w:color="auto"/>
              <w:left w:val="single" w:sz="4" w:space="0" w:color="auto"/>
              <w:bottom w:val="single" w:sz="4" w:space="0" w:color="auto"/>
              <w:right w:val="single" w:sz="4" w:space="0" w:color="auto"/>
            </w:tcBorders>
          </w:tcPr>
          <w:p w:rsidR="00351281" w:rsidRPr="00F542A1" w:rsidRDefault="00351281" w:rsidP="00351281">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768" w:type="dxa"/>
            <w:tcBorders>
              <w:top w:val="single" w:sz="4" w:space="0" w:color="auto"/>
              <w:left w:val="single" w:sz="4" w:space="0" w:color="auto"/>
              <w:bottom w:val="single" w:sz="4" w:space="0" w:color="auto"/>
              <w:right w:val="single" w:sz="4" w:space="0" w:color="auto"/>
            </w:tcBorders>
          </w:tcPr>
          <w:p w:rsidR="00351281" w:rsidRPr="00F542A1" w:rsidRDefault="00351281" w:rsidP="00351281">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013" w:type="dxa"/>
            <w:tcBorders>
              <w:top w:val="single" w:sz="4" w:space="0" w:color="auto"/>
              <w:left w:val="single" w:sz="4" w:space="0" w:color="auto"/>
              <w:bottom w:val="single" w:sz="4" w:space="0" w:color="auto"/>
              <w:right w:val="single" w:sz="4" w:space="0" w:color="auto"/>
            </w:tcBorders>
          </w:tcPr>
          <w:p w:rsidR="00351281" w:rsidRPr="00F542A1" w:rsidRDefault="00351281" w:rsidP="00351281">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138" w:type="dxa"/>
            <w:tcBorders>
              <w:top w:val="single" w:sz="4" w:space="0" w:color="auto"/>
              <w:left w:val="single" w:sz="4" w:space="0" w:color="auto"/>
              <w:bottom w:val="single" w:sz="4" w:space="0" w:color="auto"/>
              <w:right w:val="single" w:sz="4" w:space="0" w:color="auto"/>
            </w:tcBorders>
          </w:tcPr>
          <w:p w:rsidR="00351281" w:rsidRPr="00F542A1" w:rsidRDefault="00351281" w:rsidP="00351281">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964" w:type="dxa"/>
            <w:tcBorders>
              <w:top w:val="single" w:sz="4" w:space="0" w:color="auto"/>
              <w:left w:val="single" w:sz="4" w:space="0" w:color="auto"/>
              <w:bottom w:val="single" w:sz="4" w:space="0" w:color="auto"/>
              <w:right w:val="single" w:sz="4" w:space="0" w:color="auto"/>
            </w:tcBorders>
          </w:tcPr>
          <w:p w:rsidR="00351281" w:rsidRPr="00F542A1" w:rsidRDefault="00351281" w:rsidP="00351281">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r>
      <w:tr w:rsidR="00351281" w:rsidRPr="00F542A1" w:rsidTr="00351281">
        <w:tc>
          <w:tcPr>
            <w:tcW w:w="1661" w:type="dxa"/>
            <w:vMerge/>
            <w:tcBorders>
              <w:top w:val="single" w:sz="4" w:space="0" w:color="auto"/>
              <w:left w:val="single" w:sz="4" w:space="0" w:color="auto"/>
              <w:bottom w:val="single" w:sz="4" w:space="0" w:color="auto"/>
              <w:right w:val="single" w:sz="4" w:space="0" w:color="auto"/>
            </w:tcBorders>
            <w:vAlign w:val="center"/>
            <w:hideMark/>
          </w:tcPr>
          <w:p w:rsidR="00351281" w:rsidRPr="00F542A1" w:rsidRDefault="00351281" w:rsidP="00351281">
            <w:pPr>
              <w:spacing w:after="0" w:line="256" w:lineRule="auto"/>
              <w:rPr>
                <w:rFonts w:ascii="Times New Roman" w:eastAsia="Times New Roman" w:hAnsi="Times New Roman" w:cs="Times New Roman"/>
                <w:sz w:val="24"/>
                <w:szCs w:val="24"/>
                <w:lang w:eastAsia="ru-RU"/>
              </w:rPr>
            </w:pPr>
          </w:p>
        </w:tc>
        <w:tc>
          <w:tcPr>
            <w:tcW w:w="1603" w:type="dxa"/>
            <w:tcBorders>
              <w:top w:val="single" w:sz="4" w:space="0" w:color="auto"/>
              <w:left w:val="single" w:sz="4" w:space="0" w:color="auto"/>
              <w:bottom w:val="single" w:sz="4" w:space="0" w:color="auto"/>
              <w:right w:val="single" w:sz="4" w:space="0" w:color="auto"/>
            </w:tcBorders>
          </w:tcPr>
          <w:p w:rsidR="00351281" w:rsidRPr="00F542A1" w:rsidRDefault="00351281" w:rsidP="00351281">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998" w:type="dxa"/>
            <w:tcBorders>
              <w:top w:val="single" w:sz="4" w:space="0" w:color="auto"/>
              <w:left w:val="single" w:sz="4" w:space="0" w:color="auto"/>
              <w:bottom w:val="single" w:sz="4" w:space="0" w:color="auto"/>
              <w:right w:val="single" w:sz="4" w:space="0" w:color="auto"/>
            </w:tcBorders>
          </w:tcPr>
          <w:p w:rsidR="00351281" w:rsidRPr="00F542A1" w:rsidRDefault="00351281" w:rsidP="00351281">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902" w:type="dxa"/>
            <w:tcBorders>
              <w:top w:val="single" w:sz="4" w:space="0" w:color="auto"/>
              <w:left w:val="single" w:sz="4" w:space="0" w:color="auto"/>
              <w:bottom w:val="single" w:sz="4" w:space="0" w:color="auto"/>
              <w:right w:val="single" w:sz="4" w:space="0" w:color="auto"/>
            </w:tcBorders>
          </w:tcPr>
          <w:p w:rsidR="00351281" w:rsidRPr="00F542A1" w:rsidRDefault="00351281" w:rsidP="00351281">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768" w:type="dxa"/>
            <w:tcBorders>
              <w:top w:val="single" w:sz="4" w:space="0" w:color="auto"/>
              <w:left w:val="single" w:sz="4" w:space="0" w:color="auto"/>
              <w:bottom w:val="single" w:sz="4" w:space="0" w:color="auto"/>
              <w:right w:val="single" w:sz="4" w:space="0" w:color="auto"/>
            </w:tcBorders>
          </w:tcPr>
          <w:p w:rsidR="00351281" w:rsidRPr="00F542A1" w:rsidRDefault="00351281" w:rsidP="00351281">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013" w:type="dxa"/>
            <w:tcBorders>
              <w:top w:val="single" w:sz="4" w:space="0" w:color="auto"/>
              <w:left w:val="single" w:sz="4" w:space="0" w:color="auto"/>
              <w:bottom w:val="single" w:sz="4" w:space="0" w:color="auto"/>
              <w:right w:val="single" w:sz="4" w:space="0" w:color="auto"/>
            </w:tcBorders>
          </w:tcPr>
          <w:p w:rsidR="00351281" w:rsidRPr="00F542A1" w:rsidRDefault="00351281" w:rsidP="00351281">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138" w:type="dxa"/>
            <w:tcBorders>
              <w:top w:val="single" w:sz="4" w:space="0" w:color="auto"/>
              <w:left w:val="single" w:sz="4" w:space="0" w:color="auto"/>
              <w:bottom w:val="single" w:sz="4" w:space="0" w:color="auto"/>
              <w:right w:val="single" w:sz="4" w:space="0" w:color="auto"/>
            </w:tcBorders>
          </w:tcPr>
          <w:p w:rsidR="00351281" w:rsidRPr="00F542A1" w:rsidRDefault="00351281" w:rsidP="00351281">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964" w:type="dxa"/>
            <w:tcBorders>
              <w:top w:val="single" w:sz="4" w:space="0" w:color="auto"/>
              <w:left w:val="single" w:sz="4" w:space="0" w:color="auto"/>
              <w:bottom w:val="single" w:sz="4" w:space="0" w:color="auto"/>
              <w:right w:val="single" w:sz="4" w:space="0" w:color="auto"/>
            </w:tcBorders>
          </w:tcPr>
          <w:p w:rsidR="00351281" w:rsidRPr="00F542A1" w:rsidRDefault="00351281" w:rsidP="00351281">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r>
      <w:tr w:rsidR="00351281" w:rsidRPr="00F542A1" w:rsidTr="00351281">
        <w:tc>
          <w:tcPr>
            <w:tcW w:w="1661" w:type="dxa"/>
            <w:tcBorders>
              <w:top w:val="single" w:sz="4" w:space="0" w:color="auto"/>
              <w:left w:val="single" w:sz="4" w:space="0" w:color="auto"/>
              <w:bottom w:val="single" w:sz="4" w:space="0" w:color="auto"/>
              <w:right w:val="single" w:sz="4" w:space="0" w:color="auto"/>
            </w:tcBorders>
            <w:hideMark/>
          </w:tcPr>
          <w:p w:rsidR="00351281" w:rsidRPr="00F542A1" w:rsidRDefault="00351281" w:rsidP="00351281">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итого за завтрак</w:t>
            </w:r>
          </w:p>
        </w:tc>
        <w:tc>
          <w:tcPr>
            <w:tcW w:w="1603" w:type="dxa"/>
            <w:tcBorders>
              <w:top w:val="single" w:sz="4" w:space="0" w:color="auto"/>
              <w:left w:val="single" w:sz="4" w:space="0" w:color="auto"/>
              <w:bottom w:val="single" w:sz="4" w:space="0" w:color="auto"/>
              <w:right w:val="single" w:sz="4" w:space="0" w:color="auto"/>
            </w:tcBorders>
          </w:tcPr>
          <w:p w:rsidR="00351281" w:rsidRPr="00F542A1" w:rsidRDefault="00351281" w:rsidP="00351281">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998" w:type="dxa"/>
            <w:tcBorders>
              <w:top w:val="single" w:sz="4" w:space="0" w:color="auto"/>
              <w:left w:val="single" w:sz="4" w:space="0" w:color="auto"/>
              <w:bottom w:val="single" w:sz="4" w:space="0" w:color="auto"/>
              <w:right w:val="single" w:sz="4" w:space="0" w:color="auto"/>
            </w:tcBorders>
          </w:tcPr>
          <w:p w:rsidR="00351281" w:rsidRPr="00F542A1" w:rsidRDefault="00351281" w:rsidP="00351281">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902" w:type="dxa"/>
            <w:tcBorders>
              <w:top w:val="single" w:sz="4" w:space="0" w:color="auto"/>
              <w:left w:val="single" w:sz="4" w:space="0" w:color="auto"/>
              <w:bottom w:val="single" w:sz="4" w:space="0" w:color="auto"/>
              <w:right w:val="single" w:sz="4" w:space="0" w:color="auto"/>
            </w:tcBorders>
          </w:tcPr>
          <w:p w:rsidR="00351281" w:rsidRPr="00F542A1" w:rsidRDefault="00351281" w:rsidP="00351281">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768" w:type="dxa"/>
            <w:tcBorders>
              <w:top w:val="single" w:sz="4" w:space="0" w:color="auto"/>
              <w:left w:val="single" w:sz="4" w:space="0" w:color="auto"/>
              <w:bottom w:val="single" w:sz="4" w:space="0" w:color="auto"/>
              <w:right w:val="single" w:sz="4" w:space="0" w:color="auto"/>
            </w:tcBorders>
          </w:tcPr>
          <w:p w:rsidR="00351281" w:rsidRPr="00F542A1" w:rsidRDefault="00351281" w:rsidP="00351281">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013" w:type="dxa"/>
            <w:tcBorders>
              <w:top w:val="single" w:sz="4" w:space="0" w:color="auto"/>
              <w:left w:val="single" w:sz="4" w:space="0" w:color="auto"/>
              <w:bottom w:val="single" w:sz="4" w:space="0" w:color="auto"/>
              <w:right w:val="single" w:sz="4" w:space="0" w:color="auto"/>
            </w:tcBorders>
          </w:tcPr>
          <w:p w:rsidR="00351281" w:rsidRPr="00F542A1" w:rsidRDefault="00351281" w:rsidP="00351281">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138" w:type="dxa"/>
            <w:tcBorders>
              <w:top w:val="single" w:sz="4" w:space="0" w:color="auto"/>
              <w:left w:val="single" w:sz="4" w:space="0" w:color="auto"/>
              <w:bottom w:val="single" w:sz="4" w:space="0" w:color="auto"/>
              <w:right w:val="single" w:sz="4" w:space="0" w:color="auto"/>
            </w:tcBorders>
          </w:tcPr>
          <w:p w:rsidR="00351281" w:rsidRPr="00F542A1" w:rsidRDefault="00351281" w:rsidP="00351281">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964" w:type="dxa"/>
            <w:tcBorders>
              <w:top w:val="single" w:sz="4" w:space="0" w:color="auto"/>
              <w:left w:val="single" w:sz="4" w:space="0" w:color="auto"/>
              <w:bottom w:val="single" w:sz="4" w:space="0" w:color="auto"/>
              <w:right w:val="single" w:sz="4" w:space="0" w:color="auto"/>
            </w:tcBorders>
          </w:tcPr>
          <w:p w:rsidR="00351281" w:rsidRPr="00F542A1" w:rsidRDefault="00351281" w:rsidP="00351281">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r>
      <w:tr w:rsidR="00351281" w:rsidRPr="00F542A1" w:rsidTr="00351281">
        <w:tc>
          <w:tcPr>
            <w:tcW w:w="1661" w:type="dxa"/>
            <w:vMerge w:val="restart"/>
            <w:tcBorders>
              <w:top w:val="single" w:sz="4" w:space="0" w:color="auto"/>
              <w:left w:val="single" w:sz="4" w:space="0" w:color="auto"/>
              <w:bottom w:val="single" w:sz="4" w:space="0" w:color="auto"/>
              <w:right w:val="single" w:sz="4" w:space="0" w:color="auto"/>
            </w:tcBorders>
            <w:hideMark/>
          </w:tcPr>
          <w:p w:rsidR="00351281" w:rsidRPr="00F542A1" w:rsidRDefault="00351281" w:rsidP="00351281">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обед</w:t>
            </w:r>
          </w:p>
        </w:tc>
        <w:tc>
          <w:tcPr>
            <w:tcW w:w="1603" w:type="dxa"/>
            <w:tcBorders>
              <w:top w:val="single" w:sz="4" w:space="0" w:color="auto"/>
              <w:left w:val="single" w:sz="4" w:space="0" w:color="auto"/>
              <w:bottom w:val="single" w:sz="4" w:space="0" w:color="auto"/>
              <w:right w:val="single" w:sz="4" w:space="0" w:color="auto"/>
            </w:tcBorders>
          </w:tcPr>
          <w:p w:rsidR="00351281" w:rsidRPr="00F542A1" w:rsidRDefault="00351281" w:rsidP="00351281">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998" w:type="dxa"/>
            <w:tcBorders>
              <w:top w:val="single" w:sz="4" w:space="0" w:color="auto"/>
              <w:left w:val="single" w:sz="4" w:space="0" w:color="auto"/>
              <w:bottom w:val="single" w:sz="4" w:space="0" w:color="auto"/>
              <w:right w:val="single" w:sz="4" w:space="0" w:color="auto"/>
            </w:tcBorders>
          </w:tcPr>
          <w:p w:rsidR="00351281" w:rsidRPr="00F542A1" w:rsidRDefault="00351281" w:rsidP="00351281">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902" w:type="dxa"/>
            <w:tcBorders>
              <w:top w:val="single" w:sz="4" w:space="0" w:color="auto"/>
              <w:left w:val="single" w:sz="4" w:space="0" w:color="auto"/>
              <w:bottom w:val="single" w:sz="4" w:space="0" w:color="auto"/>
              <w:right w:val="single" w:sz="4" w:space="0" w:color="auto"/>
            </w:tcBorders>
          </w:tcPr>
          <w:p w:rsidR="00351281" w:rsidRPr="00F542A1" w:rsidRDefault="00351281" w:rsidP="00351281">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768" w:type="dxa"/>
            <w:tcBorders>
              <w:top w:val="single" w:sz="4" w:space="0" w:color="auto"/>
              <w:left w:val="single" w:sz="4" w:space="0" w:color="auto"/>
              <w:bottom w:val="single" w:sz="4" w:space="0" w:color="auto"/>
              <w:right w:val="single" w:sz="4" w:space="0" w:color="auto"/>
            </w:tcBorders>
          </w:tcPr>
          <w:p w:rsidR="00351281" w:rsidRPr="00F542A1" w:rsidRDefault="00351281" w:rsidP="00351281">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013" w:type="dxa"/>
            <w:tcBorders>
              <w:top w:val="single" w:sz="4" w:space="0" w:color="auto"/>
              <w:left w:val="single" w:sz="4" w:space="0" w:color="auto"/>
              <w:bottom w:val="single" w:sz="4" w:space="0" w:color="auto"/>
              <w:right w:val="single" w:sz="4" w:space="0" w:color="auto"/>
            </w:tcBorders>
          </w:tcPr>
          <w:p w:rsidR="00351281" w:rsidRPr="00F542A1" w:rsidRDefault="00351281" w:rsidP="00351281">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138" w:type="dxa"/>
            <w:tcBorders>
              <w:top w:val="single" w:sz="4" w:space="0" w:color="auto"/>
              <w:left w:val="single" w:sz="4" w:space="0" w:color="auto"/>
              <w:bottom w:val="single" w:sz="4" w:space="0" w:color="auto"/>
              <w:right w:val="single" w:sz="4" w:space="0" w:color="auto"/>
            </w:tcBorders>
          </w:tcPr>
          <w:p w:rsidR="00351281" w:rsidRPr="00F542A1" w:rsidRDefault="00351281" w:rsidP="00351281">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964" w:type="dxa"/>
            <w:tcBorders>
              <w:top w:val="single" w:sz="4" w:space="0" w:color="auto"/>
              <w:left w:val="single" w:sz="4" w:space="0" w:color="auto"/>
              <w:bottom w:val="single" w:sz="4" w:space="0" w:color="auto"/>
              <w:right w:val="single" w:sz="4" w:space="0" w:color="auto"/>
            </w:tcBorders>
          </w:tcPr>
          <w:p w:rsidR="00351281" w:rsidRPr="00F542A1" w:rsidRDefault="00351281" w:rsidP="00351281">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r>
      <w:tr w:rsidR="00351281" w:rsidRPr="00F542A1" w:rsidTr="00351281">
        <w:tc>
          <w:tcPr>
            <w:tcW w:w="1661" w:type="dxa"/>
            <w:vMerge/>
            <w:tcBorders>
              <w:top w:val="single" w:sz="4" w:space="0" w:color="auto"/>
              <w:left w:val="single" w:sz="4" w:space="0" w:color="auto"/>
              <w:bottom w:val="single" w:sz="4" w:space="0" w:color="auto"/>
              <w:right w:val="single" w:sz="4" w:space="0" w:color="auto"/>
            </w:tcBorders>
            <w:vAlign w:val="center"/>
            <w:hideMark/>
          </w:tcPr>
          <w:p w:rsidR="00351281" w:rsidRPr="00F542A1" w:rsidRDefault="00351281" w:rsidP="00351281">
            <w:pPr>
              <w:spacing w:after="0" w:line="256" w:lineRule="auto"/>
              <w:rPr>
                <w:rFonts w:ascii="Times New Roman" w:eastAsia="Times New Roman" w:hAnsi="Times New Roman" w:cs="Times New Roman"/>
                <w:sz w:val="24"/>
                <w:szCs w:val="24"/>
                <w:lang w:eastAsia="ru-RU"/>
              </w:rPr>
            </w:pPr>
          </w:p>
        </w:tc>
        <w:tc>
          <w:tcPr>
            <w:tcW w:w="1603" w:type="dxa"/>
            <w:tcBorders>
              <w:top w:val="single" w:sz="4" w:space="0" w:color="auto"/>
              <w:left w:val="single" w:sz="4" w:space="0" w:color="auto"/>
              <w:bottom w:val="single" w:sz="4" w:space="0" w:color="auto"/>
              <w:right w:val="single" w:sz="4" w:space="0" w:color="auto"/>
            </w:tcBorders>
          </w:tcPr>
          <w:p w:rsidR="00351281" w:rsidRPr="00F542A1" w:rsidRDefault="00351281" w:rsidP="00351281">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998" w:type="dxa"/>
            <w:tcBorders>
              <w:top w:val="single" w:sz="4" w:space="0" w:color="auto"/>
              <w:left w:val="single" w:sz="4" w:space="0" w:color="auto"/>
              <w:bottom w:val="single" w:sz="4" w:space="0" w:color="auto"/>
              <w:right w:val="single" w:sz="4" w:space="0" w:color="auto"/>
            </w:tcBorders>
          </w:tcPr>
          <w:p w:rsidR="00351281" w:rsidRPr="00F542A1" w:rsidRDefault="00351281" w:rsidP="00351281">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902" w:type="dxa"/>
            <w:tcBorders>
              <w:top w:val="single" w:sz="4" w:space="0" w:color="auto"/>
              <w:left w:val="single" w:sz="4" w:space="0" w:color="auto"/>
              <w:bottom w:val="single" w:sz="4" w:space="0" w:color="auto"/>
              <w:right w:val="single" w:sz="4" w:space="0" w:color="auto"/>
            </w:tcBorders>
          </w:tcPr>
          <w:p w:rsidR="00351281" w:rsidRPr="00F542A1" w:rsidRDefault="00351281" w:rsidP="00351281">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768" w:type="dxa"/>
            <w:tcBorders>
              <w:top w:val="single" w:sz="4" w:space="0" w:color="auto"/>
              <w:left w:val="single" w:sz="4" w:space="0" w:color="auto"/>
              <w:bottom w:val="single" w:sz="4" w:space="0" w:color="auto"/>
              <w:right w:val="single" w:sz="4" w:space="0" w:color="auto"/>
            </w:tcBorders>
          </w:tcPr>
          <w:p w:rsidR="00351281" w:rsidRPr="00F542A1" w:rsidRDefault="00351281" w:rsidP="00351281">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013" w:type="dxa"/>
            <w:tcBorders>
              <w:top w:val="single" w:sz="4" w:space="0" w:color="auto"/>
              <w:left w:val="single" w:sz="4" w:space="0" w:color="auto"/>
              <w:bottom w:val="single" w:sz="4" w:space="0" w:color="auto"/>
              <w:right w:val="single" w:sz="4" w:space="0" w:color="auto"/>
            </w:tcBorders>
          </w:tcPr>
          <w:p w:rsidR="00351281" w:rsidRPr="00F542A1" w:rsidRDefault="00351281" w:rsidP="00351281">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138" w:type="dxa"/>
            <w:tcBorders>
              <w:top w:val="single" w:sz="4" w:space="0" w:color="auto"/>
              <w:left w:val="single" w:sz="4" w:space="0" w:color="auto"/>
              <w:bottom w:val="single" w:sz="4" w:space="0" w:color="auto"/>
              <w:right w:val="single" w:sz="4" w:space="0" w:color="auto"/>
            </w:tcBorders>
          </w:tcPr>
          <w:p w:rsidR="00351281" w:rsidRPr="00F542A1" w:rsidRDefault="00351281" w:rsidP="00351281">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964" w:type="dxa"/>
            <w:tcBorders>
              <w:top w:val="single" w:sz="4" w:space="0" w:color="auto"/>
              <w:left w:val="single" w:sz="4" w:space="0" w:color="auto"/>
              <w:bottom w:val="single" w:sz="4" w:space="0" w:color="auto"/>
              <w:right w:val="single" w:sz="4" w:space="0" w:color="auto"/>
            </w:tcBorders>
          </w:tcPr>
          <w:p w:rsidR="00351281" w:rsidRPr="00F542A1" w:rsidRDefault="00351281" w:rsidP="00351281">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r>
      <w:tr w:rsidR="00351281" w:rsidRPr="00F542A1" w:rsidTr="00351281">
        <w:tc>
          <w:tcPr>
            <w:tcW w:w="1661" w:type="dxa"/>
            <w:tcBorders>
              <w:top w:val="single" w:sz="4" w:space="0" w:color="auto"/>
              <w:left w:val="single" w:sz="4" w:space="0" w:color="auto"/>
              <w:bottom w:val="single" w:sz="4" w:space="0" w:color="auto"/>
              <w:right w:val="single" w:sz="4" w:space="0" w:color="auto"/>
            </w:tcBorders>
            <w:hideMark/>
          </w:tcPr>
          <w:p w:rsidR="00351281" w:rsidRPr="00F542A1" w:rsidRDefault="00351281" w:rsidP="00351281">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итого за обед</w:t>
            </w:r>
          </w:p>
        </w:tc>
        <w:tc>
          <w:tcPr>
            <w:tcW w:w="1603" w:type="dxa"/>
            <w:tcBorders>
              <w:top w:val="single" w:sz="4" w:space="0" w:color="auto"/>
              <w:left w:val="single" w:sz="4" w:space="0" w:color="auto"/>
              <w:bottom w:val="single" w:sz="4" w:space="0" w:color="auto"/>
              <w:right w:val="single" w:sz="4" w:space="0" w:color="auto"/>
            </w:tcBorders>
          </w:tcPr>
          <w:p w:rsidR="00351281" w:rsidRPr="00F542A1" w:rsidRDefault="00351281" w:rsidP="00351281">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998" w:type="dxa"/>
            <w:tcBorders>
              <w:top w:val="single" w:sz="4" w:space="0" w:color="auto"/>
              <w:left w:val="single" w:sz="4" w:space="0" w:color="auto"/>
              <w:bottom w:val="single" w:sz="4" w:space="0" w:color="auto"/>
              <w:right w:val="single" w:sz="4" w:space="0" w:color="auto"/>
            </w:tcBorders>
          </w:tcPr>
          <w:p w:rsidR="00351281" w:rsidRPr="00F542A1" w:rsidRDefault="00351281" w:rsidP="00351281">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902" w:type="dxa"/>
            <w:tcBorders>
              <w:top w:val="single" w:sz="4" w:space="0" w:color="auto"/>
              <w:left w:val="single" w:sz="4" w:space="0" w:color="auto"/>
              <w:bottom w:val="single" w:sz="4" w:space="0" w:color="auto"/>
              <w:right w:val="single" w:sz="4" w:space="0" w:color="auto"/>
            </w:tcBorders>
          </w:tcPr>
          <w:p w:rsidR="00351281" w:rsidRPr="00F542A1" w:rsidRDefault="00351281" w:rsidP="00351281">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768" w:type="dxa"/>
            <w:tcBorders>
              <w:top w:val="single" w:sz="4" w:space="0" w:color="auto"/>
              <w:left w:val="single" w:sz="4" w:space="0" w:color="auto"/>
              <w:bottom w:val="single" w:sz="4" w:space="0" w:color="auto"/>
              <w:right w:val="single" w:sz="4" w:space="0" w:color="auto"/>
            </w:tcBorders>
          </w:tcPr>
          <w:p w:rsidR="00351281" w:rsidRPr="00F542A1" w:rsidRDefault="00351281" w:rsidP="00351281">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013" w:type="dxa"/>
            <w:tcBorders>
              <w:top w:val="single" w:sz="4" w:space="0" w:color="auto"/>
              <w:left w:val="single" w:sz="4" w:space="0" w:color="auto"/>
              <w:bottom w:val="single" w:sz="4" w:space="0" w:color="auto"/>
              <w:right w:val="single" w:sz="4" w:space="0" w:color="auto"/>
            </w:tcBorders>
          </w:tcPr>
          <w:p w:rsidR="00351281" w:rsidRPr="00F542A1" w:rsidRDefault="00351281" w:rsidP="00351281">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138" w:type="dxa"/>
            <w:tcBorders>
              <w:top w:val="single" w:sz="4" w:space="0" w:color="auto"/>
              <w:left w:val="single" w:sz="4" w:space="0" w:color="auto"/>
              <w:bottom w:val="single" w:sz="4" w:space="0" w:color="auto"/>
              <w:right w:val="single" w:sz="4" w:space="0" w:color="auto"/>
            </w:tcBorders>
          </w:tcPr>
          <w:p w:rsidR="00351281" w:rsidRPr="00F542A1" w:rsidRDefault="00351281" w:rsidP="00351281">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964" w:type="dxa"/>
            <w:tcBorders>
              <w:top w:val="single" w:sz="4" w:space="0" w:color="auto"/>
              <w:left w:val="single" w:sz="4" w:space="0" w:color="auto"/>
              <w:bottom w:val="single" w:sz="4" w:space="0" w:color="auto"/>
              <w:right w:val="single" w:sz="4" w:space="0" w:color="auto"/>
            </w:tcBorders>
          </w:tcPr>
          <w:p w:rsidR="00351281" w:rsidRPr="00F542A1" w:rsidRDefault="00351281" w:rsidP="00351281">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r>
      <w:tr w:rsidR="00351281" w:rsidRPr="00F542A1" w:rsidTr="00351281">
        <w:tc>
          <w:tcPr>
            <w:tcW w:w="1661" w:type="dxa"/>
            <w:vMerge w:val="restart"/>
            <w:tcBorders>
              <w:top w:val="single" w:sz="4" w:space="0" w:color="auto"/>
              <w:left w:val="single" w:sz="4" w:space="0" w:color="auto"/>
              <w:bottom w:val="single" w:sz="4" w:space="0" w:color="auto"/>
              <w:right w:val="single" w:sz="4" w:space="0" w:color="auto"/>
            </w:tcBorders>
            <w:hideMark/>
          </w:tcPr>
          <w:p w:rsidR="00351281" w:rsidRPr="00F542A1" w:rsidRDefault="00351281" w:rsidP="00351281">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полдник</w:t>
            </w:r>
          </w:p>
        </w:tc>
        <w:tc>
          <w:tcPr>
            <w:tcW w:w="1603" w:type="dxa"/>
            <w:tcBorders>
              <w:top w:val="single" w:sz="4" w:space="0" w:color="auto"/>
              <w:left w:val="single" w:sz="4" w:space="0" w:color="auto"/>
              <w:bottom w:val="single" w:sz="4" w:space="0" w:color="auto"/>
              <w:right w:val="single" w:sz="4" w:space="0" w:color="auto"/>
            </w:tcBorders>
          </w:tcPr>
          <w:p w:rsidR="00351281" w:rsidRPr="00F542A1" w:rsidRDefault="00351281" w:rsidP="00351281">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998" w:type="dxa"/>
            <w:tcBorders>
              <w:top w:val="single" w:sz="4" w:space="0" w:color="auto"/>
              <w:left w:val="single" w:sz="4" w:space="0" w:color="auto"/>
              <w:bottom w:val="single" w:sz="4" w:space="0" w:color="auto"/>
              <w:right w:val="single" w:sz="4" w:space="0" w:color="auto"/>
            </w:tcBorders>
          </w:tcPr>
          <w:p w:rsidR="00351281" w:rsidRPr="00F542A1" w:rsidRDefault="00351281" w:rsidP="00351281">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902" w:type="dxa"/>
            <w:tcBorders>
              <w:top w:val="single" w:sz="4" w:space="0" w:color="auto"/>
              <w:left w:val="single" w:sz="4" w:space="0" w:color="auto"/>
              <w:bottom w:val="single" w:sz="4" w:space="0" w:color="auto"/>
              <w:right w:val="single" w:sz="4" w:space="0" w:color="auto"/>
            </w:tcBorders>
          </w:tcPr>
          <w:p w:rsidR="00351281" w:rsidRPr="00F542A1" w:rsidRDefault="00351281" w:rsidP="00351281">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768" w:type="dxa"/>
            <w:tcBorders>
              <w:top w:val="single" w:sz="4" w:space="0" w:color="auto"/>
              <w:left w:val="single" w:sz="4" w:space="0" w:color="auto"/>
              <w:bottom w:val="single" w:sz="4" w:space="0" w:color="auto"/>
              <w:right w:val="single" w:sz="4" w:space="0" w:color="auto"/>
            </w:tcBorders>
          </w:tcPr>
          <w:p w:rsidR="00351281" w:rsidRPr="00F542A1" w:rsidRDefault="00351281" w:rsidP="00351281">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013" w:type="dxa"/>
            <w:tcBorders>
              <w:top w:val="single" w:sz="4" w:space="0" w:color="auto"/>
              <w:left w:val="single" w:sz="4" w:space="0" w:color="auto"/>
              <w:bottom w:val="single" w:sz="4" w:space="0" w:color="auto"/>
              <w:right w:val="single" w:sz="4" w:space="0" w:color="auto"/>
            </w:tcBorders>
          </w:tcPr>
          <w:p w:rsidR="00351281" w:rsidRPr="00F542A1" w:rsidRDefault="00351281" w:rsidP="00351281">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138" w:type="dxa"/>
            <w:tcBorders>
              <w:top w:val="single" w:sz="4" w:space="0" w:color="auto"/>
              <w:left w:val="single" w:sz="4" w:space="0" w:color="auto"/>
              <w:bottom w:val="single" w:sz="4" w:space="0" w:color="auto"/>
              <w:right w:val="single" w:sz="4" w:space="0" w:color="auto"/>
            </w:tcBorders>
          </w:tcPr>
          <w:p w:rsidR="00351281" w:rsidRPr="00F542A1" w:rsidRDefault="00351281" w:rsidP="00351281">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964" w:type="dxa"/>
            <w:tcBorders>
              <w:top w:val="single" w:sz="4" w:space="0" w:color="auto"/>
              <w:left w:val="single" w:sz="4" w:space="0" w:color="auto"/>
              <w:bottom w:val="single" w:sz="4" w:space="0" w:color="auto"/>
              <w:right w:val="single" w:sz="4" w:space="0" w:color="auto"/>
            </w:tcBorders>
          </w:tcPr>
          <w:p w:rsidR="00351281" w:rsidRPr="00F542A1" w:rsidRDefault="00351281" w:rsidP="00351281">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r>
      <w:tr w:rsidR="00351281" w:rsidRPr="00F542A1" w:rsidTr="00351281">
        <w:tc>
          <w:tcPr>
            <w:tcW w:w="1661" w:type="dxa"/>
            <w:vMerge/>
            <w:tcBorders>
              <w:top w:val="single" w:sz="4" w:space="0" w:color="auto"/>
              <w:left w:val="single" w:sz="4" w:space="0" w:color="auto"/>
              <w:bottom w:val="single" w:sz="4" w:space="0" w:color="auto"/>
              <w:right w:val="single" w:sz="4" w:space="0" w:color="auto"/>
            </w:tcBorders>
            <w:vAlign w:val="center"/>
            <w:hideMark/>
          </w:tcPr>
          <w:p w:rsidR="00351281" w:rsidRPr="00F542A1" w:rsidRDefault="00351281" w:rsidP="00351281">
            <w:pPr>
              <w:spacing w:after="0" w:line="256" w:lineRule="auto"/>
              <w:rPr>
                <w:rFonts w:ascii="Times New Roman" w:eastAsia="Times New Roman" w:hAnsi="Times New Roman" w:cs="Times New Roman"/>
                <w:sz w:val="24"/>
                <w:szCs w:val="24"/>
                <w:lang w:eastAsia="ru-RU"/>
              </w:rPr>
            </w:pPr>
          </w:p>
        </w:tc>
        <w:tc>
          <w:tcPr>
            <w:tcW w:w="1603" w:type="dxa"/>
            <w:tcBorders>
              <w:top w:val="single" w:sz="4" w:space="0" w:color="auto"/>
              <w:left w:val="single" w:sz="4" w:space="0" w:color="auto"/>
              <w:bottom w:val="single" w:sz="4" w:space="0" w:color="auto"/>
              <w:right w:val="single" w:sz="4" w:space="0" w:color="auto"/>
            </w:tcBorders>
          </w:tcPr>
          <w:p w:rsidR="00351281" w:rsidRPr="00F542A1" w:rsidRDefault="00351281" w:rsidP="00351281">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998" w:type="dxa"/>
            <w:tcBorders>
              <w:top w:val="single" w:sz="4" w:space="0" w:color="auto"/>
              <w:left w:val="single" w:sz="4" w:space="0" w:color="auto"/>
              <w:bottom w:val="single" w:sz="4" w:space="0" w:color="auto"/>
              <w:right w:val="single" w:sz="4" w:space="0" w:color="auto"/>
            </w:tcBorders>
          </w:tcPr>
          <w:p w:rsidR="00351281" w:rsidRPr="00F542A1" w:rsidRDefault="00351281" w:rsidP="00351281">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902" w:type="dxa"/>
            <w:tcBorders>
              <w:top w:val="single" w:sz="4" w:space="0" w:color="auto"/>
              <w:left w:val="single" w:sz="4" w:space="0" w:color="auto"/>
              <w:bottom w:val="single" w:sz="4" w:space="0" w:color="auto"/>
              <w:right w:val="single" w:sz="4" w:space="0" w:color="auto"/>
            </w:tcBorders>
          </w:tcPr>
          <w:p w:rsidR="00351281" w:rsidRPr="00F542A1" w:rsidRDefault="00351281" w:rsidP="00351281">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768" w:type="dxa"/>
            <w:tcBorders>
              <w:top w:val="single" w:sz="4" w:space="0" w:color="auto"/>
              <w:left w:val="single" w:sz="4" w:space="0" w:color="auto"/>
              <w:bottom w:val="single" w:sz="4" w:space="0" w:color="auto"/>
              <w:right w:val="single" w:sz="4" w:space="0" w:color="auto"/>
            </w:tcBorders>
          </w:tcPr>
          <w:p w:rsidR="00351281" w:rsidRPr="00F542A1" w:rsidRDefault="00351281" w:rsidP="00351281">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013" w:type="dxa"/>
            <w:tcBorders>
              <w:top w:val="single" w:sz="4" w:space="0" w:color="auto"/>
              <w:left w:val="single" w:sz="4" w:space="0" w:color="auto"/>
              <w:bottom w:val="single" w:sz="4" w:space="0" w:color="auto"/>
              <w:right w:val="single" w:sz="4" w:space="0" w:color="auto"/>
            </w:tcBorders>
          </w:tcPr>
          <w:p w:rsidR="00351281" w:rsidRPr="00F542A1" w:rsidRDefault="00351281" w:rsidP="00351281">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138" w:type="dxa"/>
            <w:tcBorders>
              <w:top w:val="single" w:sz="4" w:space="0" w:color="auto"/>
              <w:left w:val="single" w:sz="4" w:space="0" w:color="auto"/>
              <w:bottom w:val="single" w:sz="4" w:space="0" w:color="auto"/>
              <w:right w:val="single" w:sz="4" w:space="0" w:color="auto"/>
            </w:tcBorders>
          </w:tcPr>
          <w:p w:rsidR="00351281" w:rsidRPr="00F542A1" w:rsidRDefault="00351281" w:rsidP="00351281">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964" w:type="dxa"/>
            <w:tcBorders>
              <w:top w:val="single" w:sz="4" w:space="0" w:color="auto"/>
              <w:left w:val="single" w:sz="4" w:space="0" w:color="auto"/>
              <w:bottom w:val="single" w:sz="4" w:space="0" w:color="auto"/>
              <w:right w:val="single" w:sz="4" w:space="0" w:color="auto"/>
            </w:tcBorders>
          </w:tcPr>
          <w:p w:rsidR="00351281" w:rsidRPr="00F542A1" w:rsidRDefault="00351281" w:rsidP="00351281">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r>
      <w:tr w:rsidR="00351281" w:rsidRPr="00F542A1" w:rsidTr="00351281">
        <w:tc>
          <w:tcPr>
            <w:tcW w:w="1661" w:type="dxa"/>
            <w:tcBorders>
              <w:top w:val="single" w:sz="4" w:space="0" w:color="auto"/>
              <w:left w:val="single" w:sz="4" w:space="0" w:color="auto"/>
              <w:bottom w:val="single" w:sz="4" w:space="0" w:color="auto"/>
              <w:right w:val="single" w:sz="4" w:space="0" w:color="auto"/>
            </w:tcBorders>
            <w:hideMark/>
          </w:tcPr>
          <w:p w:rsidR="00351281" w:rsidRPr="00F542A1" w:rsidRDefault="00351281" w:rsidP="00351281">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итого за полдник</w:t>
            </w:r>
          </w:p>
        </w:tc>
        <w:tc>
          <w:tcPr>
            <w:tcW w:w="1603" w:type="dxa"/>
            <w:tcBorders>
              <w:top w:val="single" w:sz="4" w:space="0" w:color="auto"/>
              <w:left w:val="single" w:sz="4" w:space="0" w:color="auto"/>
              <w:bottom w:val="single" w:sz="4" w:space="0" w:color="auto"/>
              <w:right w:val="single" w:sz="4" w:space="0" w:color="auto"/>
            </w:tcBorders>
          </w:tcPr>
          <w:p w:rsidR="00351281" w:rsidRPr="00F542A1" w:rsidRDefault="00351281" w:rsidP="00351281">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998" w:type="dxa"/>
            <w:tcBorders>
              <w:top w:val="single" w:sz="4" w:space="0" w:color="auto"/>
              <w:left w:val="single" w:sz="4" w:space="0" w:color="auto"/>
              <w:bottom w:val="single" w:sz="4" w:space="0" w:color="auto"/>
              <w:right w:val="single" w:sz="4" w:space="0" w:color="auto"/>
            </w:tcBorders>
          </w:tcPr>
          <w:p w:rsidR="00351281" w:rsidRPr="00F542A1" w:rsidRDefault="00351281" w:rsidP="00351281">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902" w:type="dxa"/>
            <w:tcBorders>
              <w:top w:val="single" w:sz="4" w:space="0" w:color="auto"/>
              <w:left w:val="single" w:sz="4" w:space="0" w:color="auto"/>
              <w:bottom w:val="single" w:sz="4" w:space="0" w:color="auto"/>
              <w:right w:val="single" w:sz="4" w:space="0" w:color="auto"/>
            </w:tcBorders>
          </w:tcPr>
          <w:p w:rsidR="00351281" w:rsidRPr="00F542A1" w:rsidRDefault="00351281" w:rsidP="00351281">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768" w:type="dxa"/>
            <w:tcBorders>
              <w:top w:val="single" w:sz="4" w:space="0" w:color="auto"/>
              <w:left w:val="single" w:sz="4" w:space="0" w:color="auto"/>
              <w:bottom w:val="single" w:sz="4" w:space="0" w:color="auto"/>
              <w:right w:val="single" w:sz="4" w:space="0" w:color="auto"/>
            </w:tcBorders>
          </w:tcPr>
          <w:p w:rsidR="00351281" w:rsidRPr="00F542A1" w:rsidRDefault="00351281" w:rsidP="00351281">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013" w:type="dxa"/>
            <w:tcBorders>
              <w:top w:val="single" w:sz="4" w:space="0" w:color="auto"/>
              <w:left w:val="single" w:sz="4" w:space="0" w:color="auto"/>
              <w:bottom w:val="single" w:sz="4" w:space="0" w:color="auto"/>
              <w:right w:val="single" w:sz="4" w:space="0" w:color="auto"/>
            </w:tcBorders>
          </w:tcPr>
          <w:p w:rsidR="00351281" w:rsidRPr="00F542A1" w:rsidRDefault="00351281" w:rsidP="00351281">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138" w:type="dxa"/>
            <w:tcBorders>
              <w:top w:val="single" w:sz="4" w:space="0" w:color="auto"/>
              <w:left w:val="single" w:sz="4" w:space="0" w:color="auto"/>
              <w:bottom w:val="single" w:sz="4" w:space="0" w:color="auto"/>
              <w:right w:val="single" w:sz="4" w:space="0" w:color="auto"/>
            </w:tcBorders>
          </w:tcPr>
          <w:p w:rsidR="00351281" w:rsidRPr="00F542A1" w:rsidRDefault="00351281" w:rsidP="00351281">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964" w:type="dxa"/>
            <w:tcBorders>
              <w:top w:val="single" w:sz="4" w:space="0" w:color="auto"/>
              <w:left w:val="single" w:sz="4" w:space="0" w:color="auto"/>
              <w:bottom w:val="single" w:sz="4" w:space="0" w:color="auto"/>
              <w:right w:val="single" w:sz="4" w:space="0" w:color="auto"/>
            </w:tcBorders>
          </w:tcPr>
          <w:p w:rsidR="00351281" w:rsidRPr="00F542A1" w:rsidRDefault="00351281" w:rsidP="00351281">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r>
      <w:tr w:rsidR="00351281" w:rsidRPr="00F542A1" w:rsidTr="00351281">
        <w:tc>
          <w:tcPr>
            <w:tcW w:w="1661" w:type="dxa"/>
            <w:tcBorders>
              <w:top w:val="single" w:sz="4" w:space="0" w:color="auto"/>
              <w:left w:val="single" w:sz="4" w:space="0" w:color="auto"/>
              <w:bottom w:val="single" w:sz="4" w:space="0" w:color="auto"/>
              <w:right w:val="single" w:sz="4" w:space="0" w:color="auto"/>
            </w:tcBorders>
            <w:hideMark/>
          </w:tcPr>
          <w:p w:rsidR="00351281" w:rsidRPr="00F542A1" w:rsidRDefault="00351281" w:rsidP="00351281">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Итого за день:</w:t>
            </w:r>
          </w:p>
        </w:tc>
        <w:tc>
          <w:tcPr>
            <w:tcW w:w="1603" w:type="dxa"/>
            <w:tcBorders>
              <w:top w:val="single" w:sz="4" w:space="0" w:color="auto"/>
              <w:left w:val="single" w:sz="4" w:space="0" w:color="auto"/>
              <w:bottom w:val="single" w:sz="4" w:space="0" w:color="auto"/>
              <w:right w:val="single" w:sz="4" w:space="0" w:color="auto"/>
            </w:tcBorders>
          </w:tcPr>
          <w:p w:rsidR="00351281" w:rsidRPr="00F542A1" w:rsidRDefault="00351281" w:rsidP="00351281">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998" w:type="dxa"/>
            <w:tcBorders>
              <w:top w:val="single" w:sz="4" w:space="0" w:color="auto"/>
              <w:left w:val="single" w:sz="4" w:space="0" w:color="auto"/>
              <w:bottom w:val="single" w:sz="4" w:space="0" w:color="auto"/>
              <w:right w:val="single" w:sz="4" w:space="0" w:color="auto"/>
            </w:tcBorders>
          </w:tcPr>
          <w:p w:rsidR="00351281" w:rsidRPr="00F542A1" w:rsidRDefault="00351281" w:rsidP="00351281">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902" w:type="dxa"/>
            <w:tcBorders>
              <w:top w:val="single" w:sz="4" w:space="0" w:color="auto"/>
              <w:left w:val="single" w:sz="4" w:space="0" w:color="auto"/>
              <w:bottom w:val="single" w:sz="4" w:space="0" w:color="auto"/>
              <w:right w:val="single" w:sz="4" w:space="0" w:color="auto"/>
            </w:tcBorders>
          </w:tcPr>
          <w:p w:rsidR="00351281" w:rsidRPr="00F542A1" w:rsidRDefault="00351281" w:rsidP="00351281">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768" w:type="dxa"/>
            <w:tcBorders>
              <w:top w:val="single" w:sz="4" w:space="0" w:color="auto"/>
              <w:left w:val="single" w:sz="4" w:space="0" w:color="auto"/>
              <w:bottom w:val="single" w:sz="4" w:space="0" w:color="auto"/>
              <w:right w:val="single" w:sz="4" w:space="0" w:color="auto"/>
            </w:tcBorders>
          </w:tcPr>
          <w:p w:rsidR="00351281" w:rsidRPr="00F542A1" w:rsidRDefault="00351281" w:rsidP="00351281">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013" w:type="dxa"/>
            <w:tcBorders>
              <w:top w:val="single" w:sz="4" w:space="0" w:color="auto"/>
              <w:left w:val="single" w:sz="4" w:space="0" w:color="auto"/>
              <w:bottom w:val="single" w:sz="4" w:space="0" w:color="auto"/>
              <w:right w:val="single" w:sz="4" w:space="0" w:color="auto"/>
            </w:tcBorders>
          </w:tcPr>
          <w:p w:rsidR="00351281" w:rsidRPr="00F542A1" w:rsidRDefault="00351281" w:rsidP="00351281">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138" w:type="dxa"/>
            <w:tcBorders>
              <w:top w:val="single" w:sz="4" w:space="0" w:color="auto"/>
              <w:left w:val="single" w:sz="4" w:space="0" w:color="auto"/>
              <w:bottom w:val="single" w:sz="4" w:space="0" w:color="auto"/>
              <w:right w:val="single" w:sz="4" w:space="0" w:color="auto"/>
            </w:tcBorders>
          </w:tcPr>
          <w:p w:rsidR="00351281" w:rsidRPr="00F542A1" w:rsidRDefault="00351281" w:rsidP="00351281">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964" w:type="dxa"/>
            <w:tcBorders>
              <w:top w:val="single" w:sz="4" w:space="0" w:color="auto"/>
              <w:left w:val="single" w:sz="4" w:space="0" w:color="auto"/>
              <w:bottom w:val="single" w:sz="4" w:space="0" w:color="auto"/>
              <w:right w:val="single" w:sz="4" w:space="0" w:color="auto"/>
            </w:tcBorders>
          </w:tcPr>
          <w:p w:rsidR="00351281" w:rsidRPr="00F542A1" w:rsidRDefault="00351281" w:rsidP="00351281">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r>
      <w:tr w:rsidR="00351281" w:rsidRPr="00F542A1" w:rsidTr="00351281">
        <w:tc>
          <w:tcPr>
            <w:tcW w:w="1661" w:type="dxa"/>
            <w:tcBorders>
              <w:top w:val="single" w:sz="4" w:space="0" w:color="auto"/>
              <w:left w:val="single" w:sz="4" w:space="0" w:color="auto"/>
              <w:bottom w:val="single" w:sz="4" w:space="0" w:color="auto"/>
              <w:right w:val="single" w:sz="4" w:space="0" w:color="auto"/>
            </w:tcBorders>
            <w:hideMark/>
          </w:tcPr>
          <w:p w:rsidR="00351281" w:rsidRPr="00F542A1" w:rsidRDefault="00351281" w:rsidP="00351281">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День 2</w:t>
            </w:r>
          </w:p>
        </w:tc>
        <w:tc>
          <w:tcPr>
            <w:tcW w:w="1603" w:type="dxa"/>
            <w:tcBorders>
              <w:top w:val="single" w:sz="4" w:space="0" w:color="auto"/>
              <w:left w:val="single" w:sz="4" w:space="0" w:color="auto"/>
              <w:bottom w:val="single" w:sz="4" w:space="0" w:color="auto"/>
              <w:right w:val="single" w:sz="4" w:space="0" w:color="auto"/>
            </w:tcBorders>
          </w:tcPr>
          <w:p w:rsidR="00351281" w:rsidRPr="00F542A1" w:rsidRDefault="00351281" w:rsidP="00351281">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998" w:type="dxa"/>
            <w:tcBorders>
              <w:top w:val="single" w:sz="4" w:space="0" w:color="auto"/>
              <w:left w:val="single" w:sz="4" w:space="0" w:color="auto"/>
              <w:bottom w:val="single" w:sz="4" w:space="0" w:color="auto"/>
              <w:right w:val="single" w:sz="4" w:space="0" w:color="auto"/>
            </w:tcBorders>
          </w:tcPr>
          <w:p w:rsidR="00351281" w:rsidRPr="00F542A1" w:rsidRDefault="00351281" w:rsidP="00351281">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902" w:type="dxa"/>
            <w:tcBorders>
              <w:top w:val="single" w:sz="4" w:space="0" w:color="auto"/>
              <w:left w:val="single" w:sz="4" w:space="0" w:color="auto"/>
              <w:bottom w:val="single" w:sz="4" w:space="0" w:color="auto"/>
              <w:right w:val="single" w:sz="4" w:space="0" w:color="auto"/>
            </w:tcBorders>
          </w:tcPr>
          <w:p w:rsidR="00351281" w:rsidRPr="00F542A1" w:rsidRDefault="00351281" w:rsidP="00351281">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768" w:type="dxa"/>
            <w:tcBorders>
              <w:top w:val="single" w:sz="4" w:space="0" w:color="auto"/>
              <w:left w:val="single" w:sz="4" w:space="0" w:color="auto"/>
              <w:bottom w:val="single" w:sz="4" w:space="0" w:color="auto"/>
              <w:right w:val="single" w:sz="4" w:space="0" w:color="auto"/>
            </w:tcBorders>
          </w:tcPr>
          <w:p w:rsidR="00351281" w:rsidRPr="00F542A1" w:rsidRDefault="00351281" w:rsidP="00351281">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013" w:type="dxa"/>
            <w:tcBorders>
              <w:top w:val="single" w:sz="4" w:space="0" w:color="auto"/>
              <w:left w:val="single" w:sz="4" w:space="0" w:color="auto"/>
              <w:bottom w:val="single" w:sz="4" w:space="0" w:color="auto"/>
              <w:right w:val="single" w:sz="4" w:space="0" w:color="auto"/>
            </w:tcBorders>
          </w:tcPr>
          <w:p w:rsidR="00351281" w:rsidRPr="00F542A1" w:rsidRDefault="00351281" w:rsidP="00351281">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138" w:type="dxa"/>
            <w:tcBorders>
              <w:top w:val="single" w:sz="4" w:space="0" w:color="auto"/>
              <w:left w:val="single" w:sz="4" w:space="0" w:color="auto"/>
              <w:bottom w:val="single" w:sz="4" w:space="0" w:color="auto"/>
              <w:right w:val="single" w:sz="4" w:space="0" w:color="auto"/>
            </w:tcBorders>
          </w:tcPr>
          <w:p w:rsidR="00351281" w:rsidRPr="00F542A1" w:rsidRDefault="00351281" w:rsidP="00351281">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964" w:type="dxa"/>
            <w:tcBorders>
              <w:top w:val="single" w:sz="4" w:space="0" w:color="auto"/>
              <w:left w:val="single" w:sz="4" w:space="0" w:color="auto"/>
              <w:bottom w:val="single" w:sz="4" w:space="0" w:color="auto"/>
              <w:right w:val="single" w:sz="4" w:space="0" w:color="auto"/>
            </w:tcBorders>
          </w:tcPr>
          <w:p w:rsidR="00351281" w:rsidRPr="00F542A1" w:rsidRDefault="00351281" w:rsidP="00351281">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r>
      <w:tr w:rsidR="00351281" w:rsidRPr="00F542A1" w:rsidTr="00351281">
        <w:tc>
          <w:tcPr>
            <w:tcW w:w="1661" w:type="dxa"/>
            <w:vMerge w:val="restart"/>
            <w:tcBorders>
              <w:top w:val="single" w:sz="4" w:space="0" w:color="auto"/>
              <w:left w:val="single" w:sz="4" w:space="0" w:color="auto"/>
              <w:bottom w:val="single" w:sz="4" w:space="0" w:color="auto"/>
              <w:right w:val="single" w:sz="4" w:space="0" w:color="auto"/>
            </w:tcBorders>
            <w:hideMark/>
          </w:tcPr>
          <w:p w:rsidR="00351281" w:rsidRPr="00F542A1" w:rsidRDefault="00351281" w:rsidP="00351281">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завтрак</w:t>
            </w:r>
          </w:p>
        </w:tc>
        <w:tc>
          <w:tcPr>
            <w:tcW w:w="1603" w:type="dxa"/>
            <w:tcBorders>
              <w:top w:val="single" w:sz="4" w:space="0" w:color="auto"/>
              <w:left w:val="single" w:sz="4" w:space="0" w:color="auto"/>
              <w:bottom w:val="single" w:sz="4" w:space="0" w:color="auto"/>
              <w:right w:val="single" w:sz="4" w:space="0" w:color="auto"/>
            </w:tcBorders>
          </w:tcPr>
          <w:p w:rsidR="00351281" w:rsidRPr="00F542A1" w:rsidRDefault="00351281" w:rsidP="00351281">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998" w:type="dxa"/>
            <w:tcBorders>
              <w:top w:val="single" w:sz="4" w:space="0" w:color="auto"/>
              <w:left w:val="single" w:sz="4" w:space="0" w:color="auto"/>
              <w:bottom w:val="single" w:sz="4" w:space="0" w:color="auto"/>
              <w:right w:val="single" w:sz="4" w:space="0" w:color="auto"/>
            </w:tcBorders>
          </w:tcPr>
          <w:p w:rsidR="00351281" w:rsidRPr="00F542A1" w:rsidRDefault="00351281" w:rsidP="00351281">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902" w:type="dxa"/>
            <w:tcBorders>
              <w:top w:val="single" w:sz="4" w:space="0" w:color="auto"/>
              <w:left w:val="single" w:sz="4" w:space="0" w:color="auto"/>
              <w:bottom w:val="single" w:sz="4" w:space="0" w:color="auto"/>
              <w:right w:val="single" w:sz="4" w:space="0" w:color="auto"/>
            </w:tcBorders>
          </w:tcPr>
          <w:p w:rsidR="00351281" w:rsidRPr="00F542A1" w:rsidRDefault="00351281" w:rsidP="00351281">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768" w:type="dxa"/>
            <w:tcBorders>
              <w:top w:val="single" w:sz="4" w:space="0" w:color="auto"/>
              <w:left w:val="single" w:sz="4" w:space="0" w:color="auto"/>
              <w:bottom w:val="single" w:sz="4" w:space="0" w:color="auto"/>
              <w:right w:val="single" w:sz="4" w:space="0" w:color="auto"/>
            </w:tcBorders>
          </w:tcPr>
          <w:p w:rsidR="00351281" w:rsidRPr="00F542A1" w:rsidRDefault="00351281" w:rsidP="00351281">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013" w:type="dxa"/>
            <w:tcBorders>
              <w:top w:val="single" w:sz="4" w:space="0" w:color="auto"/>
              <w:left w:val="single" w:sz="4" w:space="0" w:color="auto"/>
              <w:bottom w:val="single" w:sz="4" w:space="0" w:color="auto"/>
              <w:right w:val="single" w:sz="4" w:space="0" w:color="auto"/>
            </w:tcBorders>
          </w:tcPr>
          <w:p w:rsidR="00351281" w:rsidRPr="00F542A1" w:rsidRDefault="00351281" w:rsidP="00351281">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138" w:type="dxa"/>
            <w:tcBorders>
              <w:top w:val="single" w:sz="4" w:space="0" w:color="auto"/>
              <w:left w:val="single" w:sz="4" w:space="0" w:color="auto"/>
              <w:bottom w:val="single" w:sz="4" w:space="0" w:color="auto"/>
              <w:right w:val="single" w:sz="4" w:space="0" w:color="auto"/>
            </w:tcBorders>
          </w:tcPr>
          <w:p w:rsidR="00351281" w:rsidRPr="00F542A1" w:rsidRDefault="00351281" w:rsidP="00351281">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964" w:type="dxa"/>
            <w:tcBorders>
              <w:top w:val="single" w:sz="4" w:space="0" w:color="auto"/>
              <w:left w:val="single" w:sz="4" w:space="0" w:color="auto"/>
              <w:bottom w:val="single" w:sz="4" w:space="0" w:color="auto"/>
              <w:right w:val="single" w:sz="4" w:space="0" w:color="auto"/>
            </w:tcBorders>
          </w:tcPr>
          <w:p w:rsidR="00351281" w:rsidRPr="00F542A1" w:rsidRDefault="00351281" w:rsidP="00351281">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r>
      <w:tr w:rsidR="00351281" w:rsidRPr="00F542A1" w:rsidTr="00351281">
        <w:tc>
          <w:tcPr>
            <w:tcW w:w="1661" w:type="dxa"/>
            <w:vMerge/>
            <w:tcBorders>
              <w:top w:val="single" w:sz="4" w:space="0" w:color="auto"/>
              <w:left w:val="single" w:sz="4" w:space="0" w:color="auto"/>
              <w:bottom w:val="single" w:sz="4" w:space="0" w:color="auto"/>
              <w:right w:val="single" w:sz="4" w:space="0" w:color="auto"/>
            </w:tcBorders>
            <w:vAlign w:val="center"/>
            <w:hideMark/>
          </w:tcPr>
          <w:p w:rsidR="00351281" w:rsidRPr="00F542A1" w:rsidRDefault="00351281" w:rsidP="00351281">
            <w:pPr>
              <w:spacing w:after="0" w:line="256" w:lineRule="auto"/>
              <w:rPr>
                <w:rFonts w:ascii="Times New Roman" w:eastAsia="Times New Roman" w:hAnsi="Times New Roman" w:cs="Times New Roman"/>
                <w:sz w:val="24"/>
                <w:szCs w:val="24"/>
                <w:lang w:eastAsia="ru-RU"/>
              </w:rPr>
            </w:pPr>
          </w:p>
        </w:tc>
        <w:tc>
          <w:tcPr>
            <w:tcW w:w="1603" w:type="dxa"/>
            <w:tcBorders>
              <w:top w:val="single" w:sz="4" w:space="0" w:color="auto"/>
              <w:left w:val="single" w:sz="4" w:space="0" w:color="auto"/>
              <w:bottom w:val="single" w:sz="4" w:space="0" w:color="auto"/>
              <w:right w:val="single" w:sz="4" w:space="0" w:color="auto"/>
            </w:tcBorders>
          </w:tcPr>
          <w:p w:rsidR="00351281" w:rsidRPr="00F542A1" w:rsidRDefault="00351281" w:rsidP="00351281">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998" w:type="dxa"/>
            <w:tcBorders>
              <w:top w:val="single" w:sz="4" w:space="0" w:color="auto"/>
              <w:left w:val="single" w:sz="4" w:space="0" w:color="auto"/>
              <w:bottom w:val="single" w:sz="4" w:space="0" w:color="auto"/>
              <w:right w:val="single" w:sz="4" w:space="0" w:color="auto"/>
            </w:tcBorders>
          </w:tcPr>
          <w:p w:rsidR="00351281" w:rsidRPr="00F542A1" w:rsidRDefault="00351281" w:rsidP="00351281">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902" w:type="dxa"/>
            <w:tcBorders>
              <w:top w:val="single" w:sz="4" w:space="0" w:color="auto"/>
              <w:left w:val="single" w:sz="4" w:space="0" w:color="auto"/>
              <w:bottom w:val="single" w:sz="4" w:space="0" w:color="auto"/>
              <w:right w:val="single" w:sz="4" w:space="0" w:color="auto"/>
            </w:tcBorders>
          </w:tcPr>
          <w:p w:rsidR="00351281" w:rsidRPr="00F542A1" w:rsidRDefault="00351281" w:rsidP="00351281">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768" w:type="dxa"/>
            <w:tcBorders>
              <w:top w:val="single" w:sz="4" w:space="0" w:color="auto"/>
              <w:left w:val="single" w:sz="4" w:space="0" w:color="auto"/>
              <w:bottom w:val="single" w:sz="4" w:space="0" w:color="auto"/>
              <w:right w:val="single" w:sz="4" w:space="0" w:color="auto"/>
            </w:tcBorders>
          </w:tcPr>
          <w:p w:rsidR="00351281" w:rsidRPr="00F542A1" w:rsidRDefault="00351281" w:rsidP="00351281">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013" w:type="dxa"/>
            <w:tcBorders>
              <w:top w:val="single" w:sz="4" w:space="0" w:color="auto"/>
              <w:left w:val="single" w:sz="4" w:space="0" w:color="auto"/>
              <w:bottom w:val="single" w:sz="4" w:space="0" w:color="auto"/>
              <w:right w:val="single" w:sz="4" w:space="0" w:color="auto"/>
            </w:tcBorders>
          </w:tcPr>
          <w:p w:rsidR="00351281" w:rsidRPr="00F542A1" w:rsidRDefault="00351281" w:rsidP="00351281">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138" w:type="dxa"/>
            <w:tcBorders>
              <w:top w:val="single" w:sz="4" w:space="0" w:color="auto"/>
              <w:left w:val="single" w:sz="4" w:space="0" w:color="auto"/>
              <w:bottom w:val="single" w:sz="4" w:space="0" w:color="auto"/>
              <w:right w:val="single" w:sz="4" w:space="0" w:color="auto"/>
            </w:tcBorders>
          </w:tcPr>
          <w:p w:rsidR="00351281" w:rsidRPr="00F542A1" w:rsidRDefault="00351281" w:rsidP="00351281">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964" w:type="dxa"/>
            <w:tcBorders>
              <w:top w:val="single" w:sz="4" w:space="0" w:color="auto"/>
              <w:left w:val="single" w:sz="4" w:space="0" w:color="auto"/>
              <w:bottom w:val="single" w:sz="4" w:space="0" w:color="auto"/>
              <w:right w:val="single" w:sz="4" w:space="0" w:color="auto"/>
            </w:tcBorders>
          </w:tcPr>
          <w:p w:rsidR="00351281" w:rsidRPr="00F542A1" w:rsidRDefault="00351281" w:rsidP="00351281">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r>
      <w:tr w:rsidR="00351281" w:rsidRPr="00F542A1" w:rsidTr="00351281">
        <w:tc>
          <w:tcPr>
            <w:tcW w:w="1661" w:type="dxa"/>
            <w:tcBorders>
              <w:top w:val="single" w:sz="4" w:space="0" w:color="auto"/>
              <w:left w:val="single" w:sz="4" w:space="0" w:color="auto"/>
              <w:bottom w:val="single" w:sz="4" w:space="0" w:color="auto"/>
              <w:right w:val="single" w:sz="4" w:space="0" w:color="auto"/>
            </w:tcBorders>
            <w:hideMark/>
          </w:tcPr>
          <w:p w:rsidR="00351281" w:rsidRPr="00F542A1" w:rsidRDefault="00351281" w:rsidP="00351281">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итого за завтрак</w:t>
            </w:r>
          </w:p>
        </w:tc>
        <w:tc>
          <w:tcPr>
            <w:tcW w:w="1603" w:type="dxa"/>
            <w:tcBorders>
              <w:top w:val="single" w:sz="4" w:space="0" w:color="auto"/>
              <w:left w:val="single" w:sz="4" w:space="0" w:color="auto"/>
              <w:bottom w:val="single" w:sz="4" w:space="0" w:color="auto"/>
              <w:right w:val="single" w:sz="4" w:space="0" w:color="auto"/>
            </w:tcBorders>
          </w:tcPr>
          <w:p w:rsidR="00351281" w:rsidRPr="00F542A1" w:rsidRDefault="00351281" w:rsidP="00351281">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998" w:type="dxa"/>
            <w:tcBorders>
              <w:top w:val="single" w:sz="4" w:space="0" w:color="auto"/>
              <w:left w:val="single" w:sz="4" w:space="0" w:color="auto"/>
              <w:bottom w:val="single" w:sz="4" w:space="0" w:color="auto"/>
              <w:right w:val="single" w:sz="4" w:space="0" w:color="auto"/>
            </w:tcBorders>
          </w:tcPr>
          <w:p w:rsidR="00351281" w:rsidRPr="00F542A1" w:rsidRDefault="00351281" w:rsidP="00351281">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902" w:type="dxa"/>
            <w:tcBorders>
              <w:top w:val="single" w:sz="4" w:space="0" w:color="auto"/>
              <w:left w:val="single" w:sz="4" w:space="0" w:color="auto"/>
              <w:bottom w:val="single" w:sz="4" w:space="0" w:color="auto"/>
              <w:right w:val="single" w:sz="4" w:space="0" w:color="auto"/>
            </w:tcBorders>
          </w:tcPr>
          <w:p w:rsidR="00351281" w:rsidRPr="00F542A1" w:rsidRDefault="00351281" w:rsidP="00351281">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768" w:type="dxa"/>
            <w:tcBorders>
              <w:top w:val="single" w:sz="4" w:space="0" w:color="auto"/>
              <w:left w:val="single" w:sz="4" w:space="0" w:color="auto"/>
              <w:bottom w:val="single" w:sz="4" w:space="0" w:color="auto"/>
              <w:right w:val="single" w:sz="4" w:space="0" w:color="auto"/>
            </w:tcBorders>
          </w:tcPr>
          <w:p w:rsidR="00351281" w:rsidRPr="00F542A1" w:rsidRDefault="00351281" w:rsidP="00351281">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013" w:type="dxa"/>
            <w:tcBorders>
              <w:top w:val="single" w:sz="4" w:space="0" w:color="auto"/>
              <w:left w:val="single" w:sz="4" w:space="0" w:color="auto"/>
              <w:bottom w:val="single" w:sz="4" w:space="0" w:color="auto"/>
              <w:right w:val="single" w:sz="4" w:space="0" w:color="auto"/>
            </w:tcBorders>
          </w:tcPr>
          <w:p w:rsidR="00351281" w:rsidRPr="00F542A1" w:rsidRDefault="00351281" w:rsidP="00351281">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138" w:type="dxa"/>
            <w:tcBorders>
              <w:top w:val="single" w:sz="4" w:space="0" w:color="auto"/>
              <w:left w:val="single" w:sz="4" w:space="0" w:color="auto"/>
              <w:bottom w:val="single" w:sz="4" w:space="0" w:color="auto"/>
              <w:right w:val="single" w:sz="4" w:space="0" w:color="auto"/>
            </w:tcBorders>
          </w:tcPr>
          <w:p w:rsidR="00351281" w:rsidRPr="00F542A1" w:rsidRDefault="00351281" w:rsidP="00351281">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964" w:type="dxa"/>
            <w:tcBorders>
              <w:top w:val="single" w:sz="4" w:space="0" w:color="auto"/>
              <w:left w:val="single" w:sz="4" w:space="0" w:color="auto"/>
              <w:bottom w:val="single" w:sz="4" w:space="0" w:color="auto"/>
              <w:right w:val="single" w:sz="4" w:space="0" w:color="auto"/>
            </w:tcBorders>
          </w:tcPr>
          <w:p w:rsidR="00351281" w:rsidRPr="00F542A1" w:rsidRDefault="00351281" w:rsidP="00351281">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r>
      <w:tr w:rsidR="00351281" w:rsidRPr="00F542A1" w:rsidTr="00351281">
        <w:tc>
          <w:tcPr>
            <w:tcW w:w="1661" w:type="dxa"/>
            <w:vMerge w:val="restart"/>
            <w:tcBorders>
              <w:top w:val="single" w:sz="4" w:space="0" w:color="auto"/>
              <w:left w:val="single" w:sz="4" w:space="0" w:color="auto"/>
              <w:bottom w:val="single" w:sz="4" w:space="0" w:color="auto"/>
              <w:right w:val="single" w:sz="4" w:space="0" w:color="auto"/>
            </w:tcBorders>
            <w:hideMark/>
          </w:tcPr>
          <w:p w:rsidR="00351281" w:rsidRPr="00F542A1" w:rsidRDefault="00351281" w:rsidP="00351281">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обед</w:t>
            </w:r>
          </w:p>
        </w:tc>
        <w:tc>
          <w:tcPr>
            <w:tcW w:w="1603" w:type="dxa"/>
            <w:tcBorders>
              <w:top w:val="single" w:sz="4" w:space="0" w:color="auto"/>
              <w:left w:val="single" w:sz="4" w:space="0" w:color="auto"/>
              <w:bottom w:val="single" w:sz="4" w:space="0" w:color="auto"/>
              <w:right w:val="single" w:sz="4" w:space="0" w:color="auto"/>
            </w:tcBorders>
          </w:tcPr>
          <w:p w:rsidR="00351281" w:rsidRPr="00F542A1" w:rsidRDefault="00351281" w:rsidP="00351281">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998" w:type="dxa"/>
            <w:tcBorders>
              <w:top w:val="single" w:sz="4" w:space="0" w:color="auto"/>
              <w:left w:val="single" w:sz="4" w:space="0" w:color="auto"/>
              <w:bottom w:val="single" w:sz="4" w:space="0" w:color="auto"/>
              <w:right w:val="single" w:sz="4" w:space="0" w:color="auto"/>
            </w:tcBorders>
          </w:tcPr>
          <w:p w:rsidR="00351281" w:rsidRPr="00F542A1" w:rsidRDefault="00351281" w:rsidP="00351281">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902" w:type="dxa"/>
            <w:tcBorders>
              <w:top w:val="single" w:sz="4" w:space="0" w:color="auto"/>
              <w:left w:val="single" w:sz="4" w:space="0" w:color="auto"/>
              <w:bottom w:val="single" w:sz="4" w:space="0" w:color="auto"/>
              <w:right w:val="single" w:sz="4" w:space="0" w:color="auto"/>
            </w:tcBorders>
          </w:tcPr>
          <w:p w:rsidR="00351281" w:rsidRPr="00F542A1" w:rsidRDefault="00351281" w:rsidP="00351281">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768" w:type="dxa"/>
            <w:tcBorders>
              <w:top w:val="single" w:sz="4" w:space="0" w:color="auto"/>
              <w:left w:val="single" w:sz="4" w:space="0" w:color="auto"/>
              <w:bottom w:val="single" w:sz="4" w:space="0" w:color="auto"/>
              <w:right w:val="single" w:sz="4" w:space="0" w:color="auto"/>
            </w:tcBorders>
          </w:tcPr>
          <w:p w:rsidR="00351281" w:rsidRPr="00F542A1" w:rsidRDefault="00351281" w:rsidP="00351281">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013" w:type="dxa"/>
            <w:tcBorders>
              <w:top w:val="single" w:sz="4" w:space="0" w:color="auto"/>
              <w:left w:val="single" w:sz="4" w:space="0" w:color="auto"/>
              <w:bottom w:val="single" w:sz="4" w:space="0" w:color="auto"/>
              <w:right w:val="single" w:sz="4" w:space="0" w:color="auto"/>
            </w:tcBorders>
          </w:tcPr>
          <w:p w:rsidR="00351281" w:rsidRPr="00F542A1" w:rsidRDefault="00351281" w:rsidP="00351281">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138" w:type="dxa"/>
            <w:tcBorders>
              <w:top w:val="single" w:sz="4" w:space="0" w:color="auto"/>
              <w:left w:val="single" w:sz="4" w:space="0" w:color="auto"/>
              <w:bottom w:val="single" w:sz="4" w:space="0" w:color="auto"/>
              <w:right w:val="single" w:sz="4" w:space="0" w:color="auto"/>
            </w:tcBorders>
          </w:tcPr>
          <w:p w:rsidR="00351281" w:rsidRPr="00F542A1" w:rsidRDefault="00351281" w:rsidP="00351281">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964" w:type="dxa"/>
            <w:tcBorders>
              <w:top w:val="single" w:sz="4" w:space="0" w:color="auto"/>
              <w:left w:val="single" w:sz="4" w:space="0" w:color="auto"/>
              <w:bottom w:val="single" w:sz="4" w:space="0" w:color="auto"/>
              <w:right w:val="single" w:sz="4" w:space="0" w:color="auto"/>
            </w:tcBorders>
          </w:tcPr>
          <w:p w:rsidR="00351281" w:rsidRPr="00F542A1" w:rsidRDefault="00351281" w:rsidP="00351281">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r>
      <w:tr w:rsidR="00351281" w:rsidRPr="00F542A1" w:rsidTr="00351281">
        <w:tc>
          <w:tcPr>
            <w:tcW w:w="1661" w:type="dxa"/>
            <w:vMerge/>
            <w:tcBorders>
              <w:top w:val="single" w:sz="4" w:space="0" w:color="auto"/>
              <w:left w:val="single" w:sz="4" w:space="0" w:color="auto"/>
              <w:bottom w:val="single" w:sz="4" w:space="0" w:color="auto"/>
              <w:right w:val="single" w:sz="4" w:space="0" w:color="auto"/>
            </w:tcBorders>
            <w:vAlign w:val="center"/>
            <w:hideMark/>
          </w:tcPr>
          <w:p w:rsidR="00351281" w:rsidRPr="00F542A1" w:rsidRDefault="00351281" w:rsidP="00351281">
            <w:pPr>
              <w:spacing w:after="0" w:line="256" w:lineRule="auto"/>
              <w:rPr>
                <w:rFonts w:ascii="Times New Roman" w:eastAsia="Times New Roman" w:hAnsi="Times New Roman" w:cs="Times New Roman"/>
                <w:sz w:val="24"/>
                <w:szCs w:val="24"/>
                <w:lang w:eastAsia="ru-RU"/>
              </w:rPr>
            </w:pPr>
          </w:p>
        </w:tc>
        <w:tc>
          <w:tcPr>
            <w:tcW w:w="1603" w:type="dxa"/>
            <w:tcBorders>
              <w:top w:val="single" w:sz="4" w:space="0" w:color="auto"/>
              <w:left w:val="single" w:sz="4" w:space="0" w:color="auto"/>
              <w:bottom w:val="single" w:sz="4" w:space="0" w:color="auto"/>
              <w:right w:val="single" w:sz="4" w:space="0" w:color="auto"/>
            </w:tcBorders>
          </w:tcPr>
          <w:p w:rsidR="00351281" w:rsidRPr="00F542A1" w:rsidRDefault="00351281" w:rsidP="00351281">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998" w:type="dxa"/>
            <w:tcBorders>
              <w:top w:val="single" w:sz="4" w:space="0" w:color="auto"/>
              <w:left w:val="single" w:sz="4" w:space="0" w:color="auto"/>
              <w:bottom w:val="single" w:sz="4" w:space="0" w:color="auto"/>
              <w:right w:val="single" w:sz="4" w:space="0" w:color="auto"/>
            </w:tcBorders>
          </w:tcPr>
          <w:p w:rsidR="00351281" w:rsidRPr="00F542A1" w:rsidRDefault="00351281" w:rsidP="00351281">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902" w:type="dxa"/>
            <w:tcBorders>
              <w:top w:val="single" w:sz="4" w:space="0" w:color="auto"/>
              <w:left w:val="single" w:sz="4" w:space="0" w:color="auto"/>
              <w:bottom w:val="single" w:sz="4" w:space="0" w:color="auto"/>
              <w:right w:val="single" w:sz="4" w:space="0" w:color="auto"/>
            </w:tcBorders>
          </w:tcPr>
          <w:p w:rsidR="00351281" w:rsidRPr="00F542A1" w:rsidRDefault="00351281" w:rsidP="00351281">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768" w:type="dxa"/>
            <w:tcBorders>
              <w:top w:val="single" w:sz="4" w:space="0" w:color="auto"/>
              <w:left w:val="single" w:sz="4" w:space="0" w:color="auto"/>
              <w:bottom w:val="single" w:sz="4" w:space="0" w:color="auto"/>
              <w:right w:val="single" w:sz="4" w:space="0" w:color="auto"/>
            </w:tcBorders>
          </w:tcPr>
          <w:p w:rsidR="00351281" w:rsidRPr="00F542A1" w:rsidRDefault="00351281" w:rsidP="00351281">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013" w:type="dxa"/>
            <w:tcBorders>
              <w:top w:val="single" w:sz="4" w:space="0" w:color="auto"/>
              <w:left w:val="single" w:sz="4" w:space="0" w:color="auto"/>
              <w:bottom w:val="single" w:sz="4" w:space="0" w:color="auto"/>
              <w:right w:val="single" w:sz="4" w:space="0" w:color="auto"/>
            </w:tcBorders>
          </w:tcPr>
          <w:p w:rsidR="00351281" w:rsidRPr="00F542A1" w:rsidRDefault="00351281" w:rsidP="00351281">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138" w:type="dxa"/>
            <w:tcBorders>
              <w:top w:val="single" w:sz="4" w:space="0" w:color="auto"/>
              <w:left w:val="single" w:sz="4" w:space="0" w:color="auto"/>
              <w:bottom w:val="single" w:sz="4" w:space="0" w:color="auto"/>
              <w:right w:val="single" w:sz="4" w:space="0" w:color="auto"/>
            </w:tcBorders>
          </w:tcPr>
          <w:p w:rsidR="00351281" w:rsidRPr="00F542A1" w:rsidRDefault="00351281" w:rsidP="00351281">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964" w:type="dxa"/>
            <w:tcBorders>
              <w:top w:val="single" w:sz="4" w:space="0" w:color="auto"/>
              <w:left w:val="single" w:sz="4" w:space="0" w:color="auto"/>
              <w:bottom w:val="single" w:sz="4" w:space="0" w:color="auto"/>
              <w:right w:val="single" w:sz="4" w:space="0" w:color="auto"/>
            </w:tcBorders>
          </w:tcPr>
          <w:p w:rsidR="00351281" w:rsidRPr="00F542A1" w:rsidRDefault="00351281" w:rsidP="00351281">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r>
      <w:tr w:rsidR="00351281" w:rsidRPr="00F542A1" w:rsidTr="00351281">
        <w:tc>
          <w:tcPr>
            <w:tcW w:w="1661" w:type="dxa"/>
            <w:tcBorders>
              <w:top w:val="single" w:sz="4" w:space="0" w:color="auto"/>
              <w:left w:val="single" w:sz="4" w:space="0" w:color="auto"/>
              <w:bottom w:val="single" w:sz="4" w:space="0" w:color="auto"/>
              <w:right w:val="single" w:sz="4" w:space="0" w:color="auto"/>
            </w:tcBorders>
            <w:hideMark/>
          </w:tcPr>
          <w:p w:rsidR="00351281" w:rsidRPr="00F542A1" w:rsidRDefault="00351281" w:rsidP="00351281">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итого за обед</w:t>
            </w:r>
          </w:p>
        </w:tc>
        <w:tc>
          <w:tcPr>
            <w:tcW w:w="1603" w:type="dxa"/>
            <w:tcBorders>
              <w:top w:val="single" w:sz="4" w:space="0" w:color="auto"/>
              <w:left w:val="single" w:sz="4" w:space="0" w:color="auto"/>
              <w:bottom w:val="single" w:sz="4" w:space="0" w:color="auto"/>
              <w:right w:val="single" w:sz="4" w:space="0" w:color="auto"/>
            </w:tcBorders>
          </w:tcPr>
          <w:p w:rsidR="00351281" w:rsidRPr="00F542A1" w:rsidRDefault="00351281" w:rsidP="00351281">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998" w:type="dxa"/>
            <w:tcBorders>
              <w:top w:val="single" w:sz="4" w:space="0" w:color="auto"/>
              <w:left w:val="single" w:sz="4" w:space="0" w:color="auto"/>
              <w:bottom w:val="single" w:sz="4" w:space="0" w:color="auto"/>
              <w:right w:val="single" w:sz="4" w:space="0" w:color="auto"/>
            </w:tcBorders>
          </w:tcPr>
          <w:p w:rsidR="00351281" w:rsidRPr="00F542A1" w:rsidRDefault="00351281" w:rsidP="00351281">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902" w:type="dxa"/>
            <w:tcBorders>
              <w:top w:val="single" w:sz="4" w:space="0" w:color="auto"/>
              <w:left w:val="single" w:sz="4" w:space="0" w:color="auto"/>
              <w:bottom w:val="single" w:sz="4" w:space="0" w:color="auto"/>
              <w:right w:val="single" w:sz="4" w:space="0" w:color="auto"/>
            </w:tcBorders>
          </w:tcPr>
          <w:p w:rsidR="00351281" w:rsidRPr="00F542A1" w:rsidRDefault="00351281" w:rsidP="00351281">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768" w:type="dxa"/>
            <w:tcBorders>
              <w:top w:val="single" w:sz="4" w:space="0" w:color="auto"/>
              <w:left w:val="single" w:sz="4" w:space="0" w:color="auto"/>
              <w:bottom w:val="single" w:sz="4" w:space="0" w:color="auto"/>
              <w:right w:val="single" w:sz="4" w:space="0" w:color="auto"/>
            </w:tcBorders>
          </w:tcPr>
          <w:p w:rsidR="00351281" w:rsidRPr="00F542A1" w:rsidRDefault="00351281" w:rsidP="00351281">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013" w:type="dxa"/>
            <w:tcBorders>
              <w:top w:val="single" w:sz="4" w:space="0" w:color="auto"/>
              <w:left w:val="single" w:sz="4" w:space="0" w:color="auto"/>
              <w:bottom w:val="single" w:sz="4" w:space="0" w:color="auto"/>
              <w:right w:val="single" w:sz="4" w:space="0" w:color="auto"/>
            </w:tcBorders>
          </w:tcPr>
          <w:p w:rsidR="00351281" w:rsidRPr="00F542A1" w:rsidRDefault="00351281" w:rsidP="00351281">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138" w:type="dxa"/>
            <w:tcBorders>
              <w:top w:val="single" w:sz="4" w:space="0" w:color="auto"/>
              <w:left w:val="single" w:sz="4" w:space="0" w:color="auto"/>
              <w:bottom w:val="single" w:sz="4" w:space="0" w:color="auto"/>
              <w:right w:val="single" w:sz="4" w:space="0" w:color="auto"/>
            </w:tcBorders>
          </w:tcPr>
          <w:p w:rsidR="00351281" w:rsidRPr="00F542A1" w:rsidRDefault="00351281" w:rsidP="00351281">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964" w:type="dxa"/>
            <w:tcBorders>
              <w:top w:val="single" w:sz="4" w:space="0" w:color="auto"/>
              <w:left w:val="single" w:sz="4" w:space="0" w:color="auto"/>
              <w:bottom w:val="single" w:sz="4" w:space="0" w:color="auto"/>
              <w:right w:val="single" w:sz="4" w:space="0" w:color="auto"/>
            </w:tcBorders>
          </w:tcPr>
          <w:p w:rsidR="00351281" w:rsidRPr="00F542A1" w:rsidRDefault="00351281" w:rsidP="00351281">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r>
      <w:tr w:rsidR="00351281" w:rsidRPr="00F542A1" w:rsidTr="00351281">
        <w:tc>
          <w:tcPr>
            <w:tcW w:w="1661" w:type="dxa"/>
            <w:vMerge w:val="restart"/>
            <w:tcBorders>
              <w:top w:val="single" w:sz="4" w:space="0" w:color="auto"/>
              <w:left w:val="single" w:sz="4" w:space="0" w:color="auto"/>
              <w:bottom w:val="single" w:sz="4" w:space="0" w:color="auto"/>
              <w:right w:val="single" w:sz="4" w:space="0" w:color="auto"/>
            </w:tcBorders>
            <w:hideMark/>
          </w:tcPr>
          <w:p w:rsidR="00351281" w:rsidRPr="00F542A1" w:rsidRDefault="00351281" w:rsidP="00351281">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lastRenderedPageBreak/>
              <w:t>полдник</w:t>
            </w:r>
          </w:p>
        </w:tc>
        <w:tc>
          <w:tcPr>
            <w:tcW w:w="1603" w:type="dxa"/>
            <w:tcBorders>
              <w:top w:val="single" w:sz="4" w:space="0" w:color="auto"/>
              <w:left w:val="single" w:sz="4" w:space="0" w:color="auto"/>
              <w:bottom w:val="single" w:sz="4" w:space="0" w:color="auto"/>
              <w:right w:val="single" w:sz="4" w:space="0" w:color="auto"/>
            </w:tcBorders>
          </w:tcPr>
          <w:p w:rsidR="00351281" w:rsidRPr="00F542A1" w:rsidRDefault="00351281" w:rsidP="00351281">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998" w:type="dxa"/>
            <w:tcBorders>
              <w:top w:val="single" w:sz="4" w:space="0" w:color="auto"/>
              <w:left w:val="single" w:sz="4" w:space="0" w:color="auto"/>
              <w:bottom w:val="single" w:sz="4" w:space="0" w:color="auto"/>
              <w:right w:val="single" w:sz="4" w:space="0" w:color="auto"/>
            </w:tcBorders>
          </w:tcPr>
          <w:p w:rsidR="00351281" w:rsidRPr="00F542A1" w:rsidRDefault="00351281" w:rsidP="00351281">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902" w:type="dxa"/>
            <w:tcBorders>
              <w:top w:val="single" w:sz="4" w:space="0" w:color="auto"/>
              <w:left w:val="single" w:sz="4" w:space="0" w:color="auto"/>
              <w:bottom w:val="single" w:sz="4" w:space="0" w:color="auto"/>
              <w:right w:val="single" w:sz="4" w:space="0" w:color="auto"/>
            </w:tcBorders>
          </w:tcPr>
          <w:p w:rsidR="00351281" w:rsidRPr="00F542A1" w:rsidRDefault="00351281" w:rsidP="00351281">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768" w:type="dxa"/>
            <w:tcBorders>
              <w:top w:val="single" w:sz="4" w:space="0" w:color="auto"/>
              <w:left w:val="single" w:sz="4" w:space="0" w:color="auto"/>
              <w:bottom w:val="single" w:sz="4" w:space="0" w:color="auto"/>
              <w:right w:val="single" w:sz="4" w:space="0" w:color="auto"/>
            </w:tcBorders>
          </w:tcPr>
          <w:p w:rsidR="00351281" w:rsidRPr="00F542A1" w:rsidRDefault="00351281" w:rsidP="00351281">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013" w:type="dxa"/>
            <w:tcBorders>
              <w:top w:val="single" w:sz="4" w:space="0" w:color="auto"/>
              <w:left w:val="single" w:sz="4" w:space="0" w:color="auto"/>
              <w:bottom w:val="single" w:sz="4" w:space="0" w:color="auto"/>
              <w:right w:val="single" w:sz="4" w:space="0" w:color="auto"/>
            </w:tcBorders>
          </w:tcPr>
          <w:p w:rsidR="00351281" w:rsidRPr="00F542A1" w:rsidRDefault="00351281" w:rsidP="00351281">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138" w:type="dxa"/>
            <w:tcBorders>
              <w:top w:val="single" w:sz="4" w:space="0" w:color="auto"/>
              <w:left w:val="single" w:sz="4" w:space="0" w:color="auto"/>
              <w:bottom w:val="single" w:sz="4" w:space="0" w:color="auto"/>
              <w:right w:val="single" w:sz="4" w:space="0" w:color="auto"/>
            </w:tcBorders>
          </w:tcPr>
          <w:p w:rsidR="00351281" w:rsidRPr="00F542A1" w:rsidRDefault="00351281" w:rsidP="00351281">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964" w:type="dxa"/>
            <w:tcBorders>
              <w:top w:val="single" w:sz="4" w:space="0" w:color="auto"/>
              <w:left w:val="single" w:sz="4" w:space="0" w:color="auto"/>
              <w:bottom w:val="single" w:sz="4" w:space="0" w:color="auto"/>
              <w:right w:val="single" w:sz="4" w:space="0" w:color="auto"/>
            </w:tcBorders>
          </w:tcPr>
          <w:p w:rsidR="00351281" w:rsidRPr="00F542A1" w:rsidRDefault="00351281" w:rsidP="00351281">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r>
      <w:tr w:rsidR="00351281" w:rsidRPr="00F542A1" w:rsidTr="00351281">
        <w:tc>
          <w:tcPr>
            <w:tcW w:w="1661" w:type="dxa"/>
            <w:vMerge/>
            <w:tcBorders>
              <w:top w:val="single" w:sz="4" w:space="0" w:color="auto"/>
              <w:left w:val="single" w:sz="4" w:space="0" w:color="auto"/>
              <w:bottom w:val="single" w:sz="4" w:space="0" w:color="auto"/>
              <w:right w:val="single" w:sz="4" w:space="0" w:color="auto"/>
            </w:tcBorders>
            <w:vAlign w:val="center"/>
            <w:hideMark/>
          </w:tcPr>
          <w:p w:rsidR="00351281" w:rsidRPr="00F542A1" w:rsidRDefault="00351281" w:rsidP="00351281">
            <w:pPr>
              <w:spacing w:after="0" w:line="256" w:lineRule="auto"/>
              <w:rPr>
                <w:rFonts w:ascii="Times New Roman" w:eastAsia="Times New Roman" w:hAnsi="Times New Roman" w:cs="Times New Roman"/>
                <w:sz w:val="24"/>
                <w:szCs w:val="24"/>
                <w:lang w:eastAsia="ru-RU"/>
              </w:rPr>
            </w:pPr>
          </w:p>
        </w:tc>
        <w:tc>
          <w:tcPr>
            <w:tcW w:w="1603" w:type="dxa"/>
            <w:tcBorders>
              <w:top w:val="single" w:sz="4" w:space="0" w:color="auto"/>
              <w:left w:val="single" w:sz="4" w:space="0" w:color="auto"/>
              <w:bottom w:val="single" w:sz="4" w:space="0" w:color="auto"/>
              <w:right w:val="single" w:sz="4" w:space="0" w:color="auto"/>
            </w:tcBorders>
          </w:tcPr>
          <w:p w:rsidR="00351281" w:rsidRPr="00F542A1" w:rsidRDefault="00351281" w:rsidP="00351281">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998" w:type="dxa"/>
            <w:tcBorders>
              <w:top w:val="single" w:sz="4" w:space="0" w:color="auto"/>
              <w:left w:val="single" w:sz="4" w:space="0" w:color="auto"/>
              <w:bottom w:val="single" w:sz="4" w:space="0" w:color="auto"/>
              <w:right w:val="single" w:sz="4" w:space="0" w:color="auto"/>
            </w:tcBorders>
          </w:tcPr>
          <w:p w:rsidR="00351281" w:rsidRPr="00F542A1" w:rsidRDefault="00351281" w:rsidP="00351281">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902" w:type="dxa"/>
            <w:tcBorders>
              <w:top w:val="single" w:sz="4" w:space="0" w:color="auto"/>
              <w:left w:val="single" w:sz="4" w:space="0" w:color="auto"/>
              <w:bottom w:val="single" w:sz="4" w:space="0" w:color="auto"/>
              <w:right w:val="single" w:sz="4" w:space="0" w:color="auto"/>
            </w:tcBorders>
          </w:tcPr>
          <w:p w:rsidR="00351281" w:rsidRPr="00F542A1" w:rsidRDefault="00351281" w:rsidP="00351281">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768" w:type="dxa"/>
            <w:tcBorders>
              <w:top w:val="single" w:sz="4" w:space="0" w:color="auto"/>
              <w:left w:val="single" w:sz="4" w:space="0" w:color="auto"/>
              <w:bottom w:val="single" w:sz="4" w:space="0" w:color="auto"/>
              <w:right w:val="single" w:sz="4" w:space="0" w:color="auto"/>
            </w:tcBorders>
          </w:tcPr>
          <w:p w:rsidR="00351281" w:rsidRPr="00F542A1" w:rsidRDefault="00351281" w:rsidP="00351281">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013" w:type="dxa"/>
            <w:tcBorders>
              <w:top w:val="single" w:sz="4" w:space="0" w:color="auto"/>
              <w:left w:val="single" w:sz="4" w:space="0" w:color="auto"/>
              <w:bottom w:val="single" w:sz="4" w:space="0" w:color="auto"/>
              <w:right w:val="single" w:sz="4" w:space="0" w:color="auto"/>
            </w:tcBorders>
          </w:tcPr>
          <w:p w:rsidR="00351281" w:rsidRPr="00F542A1" w:rsidRDefault="00351281" w:rsidP="00351281">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138" w:type="dxa"/>
            <w:tcBorders>
              <w:top w:val="single" w:sz="4" w:space="0" w:color="auto"/>
              <w:left w:val="single" w:sz="4" w:space="0" w:color="auto"/>
              <w:bottom w:val="single" w:sz="4" w:space="0" w:color="auto"/>
              <w:right w:val="single" w:sz="4" w:space="0" w:color="auto"/>
            </w:tcBorders>
          </w:tcPr>
          <w:p w:rsidR="00351281" w:rsidRPr="00F542A1" w:rsidRDefault="00351281" w:rsidP="00351281">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964" w:type="dxa"/>
            <w:tcBorders>
              <w:top w:val="single" w:sz="4" w:space="0" w:color="auto"/>
              <w:left w:val="single" w:sz="4" w:space="0" w:color="auto"/>
              <w:bottom w:val="single" w:sz="4" w:space="0" w:color="auto"/>
              <w:right w:val="single" w:sz="4" w:space="0" w:color="auto"/>
            </w:tcBorders>
          </w:tcPr>
          <w:p w:rsidR="00351281" w:rsidRPr="00F542A1" w:rsidRDefault="00351281" w:rsidP="00351281">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r>
      <w:tr w:rsidR="00351281" w:rsidRPr="00F542A1" w:rsidTr="00351281">
        <w:tc>
          <w:tcPr>
            <w:tcW w:w="1661" w:type="dxa"/>
            <w:tcBorders>
              <w:top w:val="single" w:sz="4" w:space="0" w:color="auto"/>
              <w:left w:val="single" w:sz="4" w:space="0" w:color="auto"/>
              <w:bottom w:val="single" w:sz="4" w:space="0" w:color="auto"/>
              <w:right w:val="single" w:sz="4" w:space="0" w:color="auto"/>
            </w:tcBorders>
            <w:hideMark/>
          </w:tcPr>
          <w:p w:rsidR="00351281" w:rsidRPr="00F542A1" w:rsidRDefault="00351281" w:rsidP="00351281">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итого за полдник</w:t>
            </w:r>
          </w:p>
        </w:tc>
        <w:tc>
          <w:tcPr>
            <w:tcW w:w="1603" w:type="dxa"/>
            <w:tcBorders>
              <w:top w:val="single" w:sz="4" w:space="0" w:color="auto"/>
              <w:left w:val="single" w:sz="4" w:space="0" w:color="auto"/>
              <w:bottom w:val="single" w:sz="4" w:space="0" w:color="auto"/>
              <w:right w:val="single" w:sz="4" w:space="0" w:color="auto"/>
            </w:tcBorders>
          </w:tcPr>
          <w:p w:rsidR="00351281" w:rsidRPr="00F542A1" w:rsidRDefault="00351281" w:rsidP="00351281">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998" w:type="dxa"/>
            <w:tcBorders>
              <w:top w:val="single" w:sz="4" w:space="0" w:color="auto"/>
              <w:left w:val="single" w:sz="4" w:space="0" w:color="auto"/>
              <w:bottom w:val="single" w:sz="4" w:space="0" w:color="auto"/>
              <w:right w:val="single" w:sz="4" w:space="0" w:color="auto"/>
            </w:tcBorders>
          </w:tcPr>
          <w:p w:rsidR="00351281" w:rsidRPr="00F542A1" w:rsidRDefault="00351281" w:rsidP="00351281">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902" w:type="dxa"/>
            <w:tcBorders>
              <w:top w:val="single" w:sz="4" w:space="0" w:color="auto"/>
              <w:left w:val="single" w:sz="4" w:space="0" w:color="auto"/>
              <w:bottom w:val="single" w:sz="4" w:space="0" w:color="auto"/>
              <w:right w:val="single" w:sz="4" w:space="0" w:color="auto"/>
            </w:tcBorders>
          </w:tcPr>
          <w:p w:rsidR="00351281" w:rsidRPr="00F542A1" w:rsidRDefault="00351281" w:rsidP="00351281">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768" w:type="dxa"/>
            <w:tcBorders>
              <w:top w:val="single" w:sz="4" w:space="0" w:color="auto"/>
              <w:left w:val="single" w:sz="4" w:space="0" w:color="auto"/>
              <w:bottom w:val="single" w:sz="4" w:space="0" w:color="auto"/>
              <w:right w:val="single" w:sz="4" w:space="0" w:color="auto"/>
            </w:tcBorders>
          </w:tcPr>
          <w:p w:rsidR="00351281" w:rsidRPr="00F542A1" w:rsidRDefault="00351281" w:rsidP="00351281">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013" w:type="dxa"/>
            <w:tcBorders>
              <w:top w:val="single" w:sz="4" w:space="0" w:color="auto"/>
              <w:left w:val="single" w:sz="4" w:space="0" w:color="auto"/>
              <w:bottom w:val="single" w:sz="4" w:space="0" w:color="auto"/>
              <w:right w:val="single" w:sz="4" w:space="0" w:color="auto"/>
            </w:tcBorders>
          </w:tcPr>
          <w:p w:rsidR="00351281" w:rsidRPr="00F542A1" w:rsidRDefault="00351281" w:rsidP="00351281">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138" w:type="dxa"/>
            <w:tcBorders>
              <w:top w:val="single" w:sz="4" w:space="0" w:color="auto"/>
              <w:left w:val="single" w:sz="4" w:space="0" w:color="auto"/>
              <w:bottom w:val="single" w:sz="4" w:space="0" w:color="auto"/>
              <w:right w:val="single" w:sz="4" w:space="0" w:color="auto"/>
            </w:tcBorders>
          </w:tcPr>
          <w:p w:rsidR="00351281" w:rsidRPr="00F542A1" w:rsidRDefault="00351281" w:rsidP="00351281">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964" w:type="dxa"/>
            <w:tcBorders>
              <w:top w:val="single" w:sz="4" w:space="0" w:color="auto"/>
              <w:left w:val="single" w:sz="4" w:space="0" w:color="auto"/>
              <w:bottom w:val="single" w:sz="4" w:space="0" w:color="auto"/>
              <w:right w:val="single" w:sz="4" w:space="0" w:color="auto"/>
            </w:tcBorders>
          </w:tcPr>
          <w:p w:rsidR="00351281" w:rsidRPr="00F542A1" w:rsidRDefault="00351281" w:rsidP="00351281">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r>
      <w:tr w:rsidR="00351281" w:rsidRPr="00F542A1" w:rsidTr="00351281">
        <w:tc>
          <w:tcPr>
            <w:tcW w:w="1661" w:type="dxa"/>
            <w:tcBorders>
              <w:top w:val="single" w:sz="4" w:space="0" w:color="auto"/>
              <w:left w:val="single" w:sz="4" w:space="0" w:color="auto"/>
              <w:bottom w:val="single" w:sz="4" w:space="0" w:color="auto"/>
              <w:right w:val="single" w:sz="4" w:space="0" w:color="auto"/>
            </w:tcBorders>
            <w:hideMark/>
          </w:tcPr>
          <w:p w:rsidR="00351281" w:rsidRPr="00F542A1" w:rsidRDefault="00351281" w:rsidP="00351281">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Итого за день:</w:t>
            </w:r>
          </w:p>
        </w:tc>
        <w:tc>
          <w:tcPr>
            <w:tcW w:w="1603" w:type="dxa"/>
            <w:tcBorders>
              <w:top w:val="single" w:sz="4" w:space="0" w:color="auto"/>
              <w:left w:val="single" w:sz="4" w:space="0" w:color="auto"/>
              <w:bottom w:val="single" w:sz="4" w:space="0" w:color="auto"/>
              <w:right w:val="single" w:sz="4" w:space="0" w:color="auto"/>
            </w:tcBorders>
          </w:tcPr>
          <w:p w:rsidR="00351281" w:rsidRPr="00F542A1" w:rsidRDefault="00351281" w:rsidP="00351281">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998" w:type="dxa"/>
            <w:tcBorders>
              <w:top w:val="single" w:sz="4" w:space="0" w:color="auto"/>
              <w:left w:val="single" w:sz="4" w:space="0" w:color="auto"/>
              <w:bottom w:val="single" w:sz="4" w:space="0" w:color="auto"/>
              <w:right w:val="single" w:sz="4" w:space="0" w:color="auto"/>
            </w:tcBorders>
          </w:tcPr>
          <w:p w:rsidR="00351281" w:rsidRPr="00F542A1" w:rsidRDefault="00351281" w:rsidP="00351281">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902" w:type="dxa"/>
            <w:tcBorders>
              <w:top w:val="single" w:sz="4" w:space="0" w:color="auto"/>
              <w:left w:val="single" w:sz="4" w:space="0" w:color="auto"/>
              <w:bottom w:val="single" w:sz="4" w:space="0" w:color="auto"/>
              <w:right w:val="single" w:sz="4" w:space="0" w:color="auto"/>
            </w:tcBorders>
          </w:tcPr>
          <w:p w:rsidR="00351281" w:rsidRPr="00F542A1" w:rsidRDefault="00351281" w:rsidP="00351281">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768" w:type="dxa"/>
            <w:tcBorders>
              <w:top w:val="single" w:sz="4" w:space="0" w:color="auto"/>
              <w:left w:val="single" w:sz="4" w:space="0" w:color="auto"/>
              <w:bottom w:val="single" w:sz="4" w:space="0" w:color="auto"/>
              <w:right w:val="single" w:sz="4" w:space="0" w:color="auto"/>
            </w:tcBorders>
          </w:tcPr>
          <w:p w:rsidR="00351281" w:rsidRPr="00F542A1" w:rsidRDefault="00351281" w:rsidP="00351281">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013" w:type="dxa"/>
            <w:tcBorders>
              <w:top w:val="single" w:sz="4" w:space="0" w:color="auto"/>
              <w:left w:val="single" w:sz="4" w:space="0" w:color="auto"/>
              <w:bottom w:val="single" w:sz="4" w:space="0" w:color="auto"/>
              <w:right w:val="single" w:sz="4" w:space="0" w:color="auto"/>
            </w:tcBorders>
          </w:tcPr>
          <w:p w:rsidR="00351281" w:rsidRPr="00F542A1" w:rsidRDefault="00351281" w:rsidP="00351281">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138" w:type="dxa"/>
            <w:tcBorders>
              <w:top w:val="single" w:sz="4" w:space="0" w:color="auto"/>
              <w:left w:val="single" w:sz="4" w:space="0" w:color="auto"/>
              <w:bottom w:val="single" w:sz="4" w:space="0" w:color="auto"/>
              <w:right w:val="single" w:sz="4" w:space="0" w:color="auto"/>
            </w:tcBorders>
          </w:tcPr>
          <w:p w:rsidR="00351281" w:rsidRPr="00F542A1" w:rsidRDefault="00351281" w:rsidP="00351281">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964" w:type="dxa"/>
            <w:tcBorders>
              <w:top w:val="single" w:sz="4" w:space="0" w:color="auto"/>
              <w:left w:val="single" w:sz="4" w:space="0" w:color="auto"/>
              <w:bottom w:val="single" w:sz="4" w:space="0" w:color="auto"/>
              <w:right w:val="single" w:sz="4" w:space="0" w:color="auto"/>
            </w:tcBorders>
          </w:tcPr>
          <w:p w:rsidR="00351281" w:rsidRPr="00F542A1" w:rsidRDefault="00351281" w:rsidP="00351281">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r>
      <w:tr w:rsidR="00351281" w:rsidRPr="00F542A1" w:rsidTr="00351281">
        <w:tc>
          <w:tcPr>
            <w:tcW w:w="1661" w:type="dxa"/>
            <w:tcBorders>
              <w:top w:val="single" w:sz="4" w:space="0" w:color="auto"/>
              <w:left w:val="single" w:sz="4" w:space="0" w:color="auto"/>
              <w:bottom w:val="single" w:sz="4" w:space="0" w:color="auto"/>
              <w:right w:val="single" w:sz="4" w:space="0" w:color="auto"/>
            </w:tcBorders>
            <w:hideMark/>
          </w:tcPr>
          <w:p w:rsidR="00351281" w:rsidRPr="00F542A1" w:rsidRDefault="00351281" w:rsidP="00351281">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w:t>
            </w:r>
          </w:p>
        </w:tc>
        <w:tc>
          <w:tcPr>
            <w:tcW w:w="1603" w:type="dxa"/>
            <w:tcBorders>
              <w:top w:val="single" w:sz="4" w:space="0" w:color="auto"/>
              <w:left w:val="single" w:sz="4" w:space="0" w:color="auto"/>
              <w:bottom w:val="single" w:sz="4" w:space="0" w:color="auto"/>
              <w:right w:val="single" w:sz="4" w:space="0" w:color="auto"/>
            </w:tcBorders>
          </w:tcPr>
          <w:p w:rsidR="00351281" w:rsidRPr="00F542A1" w:rsidRDefault="00351281" w:rsidP="00351281">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998" w:type="dxa"/>
            <w:tcBorders>
              <w:top w:val="single" w:sz="4" w:space="0" w:color="auto"/>
              <w:left w:val="single" w:sz="4" w:space="0" w:color="auto"/>
              <w:bottom w:val="single" w:sz="4" w:space="0" w:color="auto"/>
              <w:right w:val="single" w:sz="4" w:space="0" w:color="auto"/>
            </w:tcBorders>
          </w:tcPr>
          <w:p w:rsidR="00351281" w:rsidRPr="00F542A1" w:rsidRDefault="00351281" w:rsidP="00351281">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902" w:type="dxa"/>
            <w:tcBorders>
              <w:top w:val="single" w:sz="4" w:space="0" w:color="auto"/>
              <w:left w:val="single" w:sz="4" w:space="0" w:color="auto"/>
              <w:bottom w:val="single" w:sz="4" w:space="0" w:color="auto"/>
              <w:right w:val="single" w:sz="4" w:space="0" w:color="auto"/>
            </w:tcBorders>
          </w:tcPr>
          <w:p w:rsidR="00351281" w:rsidRPr="00F542A1" w:rsidRDefault="00351281" w:rsidP="00351281">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768" w:type="dxa"/>
            <w:tcBorders>
              <w:top w:val="single" w:sz="4" w:space="0" w:color="auto"/>
              <w:left w:val="single" w:sz="4" w:space="0" w:color="auto"/>
              <w:bottom w:val="single" w:sz="4" w:space="0" w:color="auto"/>
              <w:right w:val="single" w:sz="4" w:space="0" w:color="auto"/>
            </w:tcBorders>
          </w:tcPr>
          <w:p w:rsidR="00351281" w:rsidRPr="00F542A1" w:rsidRDefault="00351281" w:rsidP="00351281">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013" w:type="dxa"/>
            <w:tcBorders>
              <w:top w:val="single" w:sz="4" w:space="0" w:color="auto"/>
              <w:left w:val="single" w:sz="4" w:space="0" w:color="auto"/>
              <w:bottom w:val="single" w:sz="4" w:space="0" w:color="auto"/>
              <w:right w:val="single" w:sz="4" w:space="0" w:color="auto"/>
            </w:tcBorders>
          </w:tcPr>
          <w:p w:rsidR="00351281" w:rsidRPr="00F542A1" w:rsidRDefault="00351281" w:rsidP="00351281">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138" w:type="dxa"/>
            <w:tcBorders>
              <w:top w:val="single" w:sz="4" w:space="0" w:color="auto"/>
              <w:left w:val="single" w:sz="4" w:space="0" w:color="auto"/>
              <w:bottom w:val="single" w:sz="4" w:space="0" w:color="auto"/>
              <w:right w:val="single" w:sz="4" w:space="0" w:color="auto"/>
            </w:tcBorders>
          </w:tcPr>
          <w:p w:rsidR="00351281" w:rsidRPr="00F542A1" w:rsidRDefault="00351281" w:rsidP="00351281">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964" w:type="dxa"/>
            <w:tcBorders>
              <w:top w:val="single" w:sz="4" w:space="0" w:color="auto"/>
              <w:left w:val="single" w:sz="4" w:space="0" w:color="auto"/>
              <w:bottom w:val="single" w:sz="4" w:space="0" w:color="auto"/>
              <w:right w:val="single" w:sz="4" w:space="0" w:color="auto"/>
            </w:tcBorders>
          </w:tcPr>
          <w:p w:rsidR="00351281" w:rsidRPr="00F542A1" w:rsidRDefault="00351281" w:rsidP="00351281">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r>
      <w:tr w:rsidR="00351281" w:rsidRPr="00F542A1" w:rsidTr="00351281">
        <w:tc>
          <w:tcPr>
            <w:tcW w:w="1661" w:type="dxa"/>
            <w:tcBorders>
              <w:top w:val="single" w:sz="4" w:space="0" w:color="auto"/>
              <w:left w:val="single" w:sz="4" w:space="0" w:color="auto"/>
              <w:bottom w:val="single" w:sz="4" w:space="0" w:color="auto"/>
              <w:right w:val="single" w:sz="4" w:space="0" w:color="auto"/>
            </w:tcBorders>
            <w:hideMark/>
          </w:tcPr>
          <w:p w:rsidR="00351281" w:rsidRPr="00F542A1" w:rsidRDefault="00351281" w:rsidP="00351281">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t>Среднее значение за период:</w:t>
            </w:r>
          </w:p>
        </w:tc>
        <w:tc>
          <w:tcPr>
            <w:tcW w:w="1603" w:type="dxa"/>
            <w:tcBorders>
              <w:top w:val="single" w:sz="4" w:space="0" w:color="auto"/>
              <w:left w:val="single" w:sz="4" w:space="0" w:color="auto"/>
              <w:bottom w:val="single" w:sz="4" w:space="0" w:color="auto"/>
              <w:right w:val="single" w:sz="4" w:space="0" w:color="auto"/>
            </w:tcBorders>
          </w:tcPr>
          <w:p w:rsidR="00351281" w:rsidRPr="00F542A1" w:rsidRDefault="00351281" w:rsidP="00351281">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998" w:type="dxa"/>
            <w:tcBorders>
              <w:top w:val="single" w:sz="4" w:space="0" w:color="auto"/>
              <w:left w:val="single" w:sz="4" w:space="0" w:color="auto"/>
              <w:bottom w:val="single" w:sz="4" w:space="0" w:color="auto"/>
              <w:right w:val="single" w:sz="4" w:space="0" w:color="auto"/>
            </w:tcBorders>
          </w:tcPr>
          <w:p w:rsidR="00351281" w:rsidRPr="00F542A1" w:rsidRDefault="00351281" w:rsidP="00351281">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902" w:type="dxa"/>
            <w:tcBorders>
              <w:top w:val="single" w:sz="4" w:space="0" w:color="auto"/>
              <w:left w:val="single" w:sz="4" w:space="0" w:color="auto"/>
              <w:bottom w:val="single" w:sz="4" w:space="0" w:color="auto"/>
              <w:right w:val="single" w:sz="4" w:space="0" w:color="auto"/>
            </w:tcBorders>
          </w:tcPr>
          <w:p w:rsidR="00351281" w:rsidRPr="00F542A1" w:rsidRDefault="00351281" w:rsidP="00351281">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768" w:type="dxa"/>
            <w:tcBorders>
              <w:top w:val="single" w:sz="4" w:space="0" w:color="auto"/>
              <w:left w:val="single" w:sz="4" w:space="0" w:color="auto"/>
              <w:bottom w:val="single" w:sz="4" w:space="0" w:color="auto"/>
              <w:right w:val="single" w:sz="4" w:space="0" w:color="auto"/>
            </w:tcBorders>
          </w:tcPr>
          <w:p w:rsidR="00351281" w:rsidRPr="00F542A1" w:rsidRDefault="00351281" w:rsidP="00351281">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013" w:type="dxa"/>
            <w:tcBorders>
              <w:top w:val="single" w:sz="4" w:space="0" w:color="auto"/>
              <w:left w:val="single" w:sz="4" w:space="0" w:color="auto"/>
              <w:bottom w:val="single" w:sz="4" w:space="0" w:color="auto"/>
              <w:right w:val="single" w:sz="4" w:space="0" w:color="auto"/>
            </w:tcBorders>
          </w:tcPr>
          <w:p w:rsidR="00351281" w:rsidRPr="00F542A1" w:rsidRDefault="00351281" w:rsidP="00351281">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138" w:type="dxa"/>
            <w:tcBorders>
              <w:top w:val="single" w:sz="4" w:space="0" w:color="auto"/>
              <w:left w:val="single" w:sz="4" w:space="0" w:color="auto"/>
              <w:bottom w:val="single" w:sz="4" w:space="0" w:color="auto"/>
              <w:right w:val="single" w:sz="4" w:space="0" w:color="auto"/>
            </w:tcBorders>
          </w:tcPr>
          <w:p w:rsidR="00351281" w:rsidRPr="00F542A1" w:rsidRDefault="00351281" w:rsidP="00351281">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964" w:type="dxa"/>
            <w:tcBorders>
              <w:top w:val="single" w:sz="4" w:space="0" w:color="auto"/>
              <w:left w:val="single" w:sz="4" w:space="0" w:color="auto"/>
              <w:bottom w:val="single" w:sz="4" w:space="0" w:color="auto"/>
              <w:right w:val="single" w:sz="4" w:space="0" w:color="auto"/>
            </w:tcBorders>
          </w:tcPr>
          <w:p w:rsidR="00351281" w:rsidRPr="00F542A1" w:rsidRDefault="00351281" w:rsidP="00351281">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r>
    </w:tbl>
    <w:p w:rsidR="00351281" w:rsidRPr="00F542A1" w:rsidRDefault="00351281" w:rsidP="0035128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542A1">
        <w:rPr>
          <w:rFonts w:ascii="Times New Roman" w:eastAsia="Times New Roman" w:hAnsi="Times New Roman" w:cs="Times New Roman"/>
          <w:sz w:val="24"/>
          <w:szCs w:val="24"/>
          <w:lang w:eastAsia="ru-RU"/>
        </w:rPr>
        <w:br/>
      </w:r>
    </w:p>
    <w:p w:rsidR="0096686F" w:rsidRPr="00F542A1" w:rsidRDefault="0096686F" w:rsidP="00746B99">
      <w:pPr>
        <w:spacing w:after="0" w:line="240" w:lineRule="auto"/>
        <w:ind w:firstLine="5670"/>
        <w:rPr>
          <w:rFonts w:ascii="Times New Roman" w:hAnsi="Times New Roman" w:cs="Times New Roman"/>
          <w:sz w:val="24"/>
          <w:szCs w:val="24"/>
        </w:rPr>
        <w:sectPr w:rsidR="0096686F" w:rsidRPr="00F542A1" w:rsidSect="009D6398">
          <w:pgSz w:w="11906" w:h="16838"/>
          <w:pgMar w:top="1134" w:right="849" w:bottom="1134" w:left="1701" w:header="708" w:footer="708" w:gutter="0"/>
          <w:cols w:space="708"/>
          <w:docGrid w:linePitch="360"/>
        </w:sectPr>
      </w:pPr>
    </w:p>
    <w:p w:rsidR="00307DDE" w:rsidRPr="00F542A1" w:rsidRDefault="00307DDE" w:rsidP="00307DDE">
      <w:pPr>
        <w:pStyle w:val="af0"/>
        <w:jc w:val="right"/>
        <w:rPr>
          <w:rFonts w:ascii="Times New Roman" w:hAnsi="Times New Roman" w:cs="Times New Roman"/>
          <w:sz w:val="24"/>
          <w:szCs w:val="24"/>
        </w:rPr>
      </w:pPr>
      <w:r w:rsidRPr="00F542A1">
        <w:rPr>
          <w:rFonts w:ascii="Times New Roman" w:hAnsi="Times New Roman" w:cs="Times New Roman"/>
          <w:sz w:val="24"/>
          <w:szCs w:val="24"/>
        </w:rPr>
        <w:lastRenderedPageBreak/>
        <w:t>Таблица 2</w:t>
      </w:r>
    </w:p>
    <w:p w:rsidR="00307DDE" w:rsidRPr="00F542A1" w:rsidRDefault="00307DDE" w:rsidP="00307DDE">
      <w:pPr>
        <w:pStyle w:val="af0"/>
        <w:jc w:val="center"/>
        <w:rPr>
          <w:rFonts w:ascii="Times New Roman" w:hAnsi="Times New Roman" w:cs="Times New Roman"/>
          <w:sz w:val="24"/>
          <w:szCs w:val="24"/>
        </w:rPr>
      </w:pPr>
    </w:p>
    <w:p w:rsidR="00307DDE" w:rsidRPr="00F542A1" w:rsidRDefault="00307DDE" w:rsidP="00307DDE">
      <w:pPr>
        <w:pStyle w:val="af0"/>
        <w:jc w:val="center"/>
        <w:rPr>
          <w:rFonts w:ascii="Times New Roman" w:hAnsi="Times New Roman" w:cs="Times New Roman"/>
          <w:b/>
          <w:sz w:val="24"/>
          <w:szCs w:val="24"/>
        </w:rPr>
      </w:pPr>
      <w:r w:rsidRPr="00F542A1">
        <w:rPr>
          <w:rFonts w:ascii="Times New Roman" w:hAnsi="Times New Roman" w:cs="Times New Roman"/>
          <w:b/>
          <w:sz w:val="24"/>
          <w:szCs w:val="24"/>
        </w:rPr>
        <w:t>ЕЖЕДНЕВНОЕ МЕНЮ</w:t>
      </w:r>
    </w:p>
    <w:p w:rsidR="00307DDE" w:rsidRPr="00F542A1" w:rsidRDefault="00307DDE" w:rsidP="00307DDE">
      <w:pPr>
        <w:pStyle w:val="af0"/>
        <w:jc w:val="center"/>
        <w:rPr>
          <w:rFonts w:ascii="Times New Roman" w:hAnsi="Times New Roman" w:cs="Times New Roman"/>
          <w:sz w:val="24"/>
          <w:szCs w:val="24"/>
        </w:rPr>
      </w:pPr>
    </w:p>
    <w:p w:rsidR="00307DDE" w:rsidRPr="00F542A1" w:rsidRDefault="00307DDE" w:rsidP="00307DDE">
      <w:pPr>
        <w:pStyle w:val="af0"/>
        <w:jc w:val="center"/>
        <w:rPr>
          <w:rFonts w:ascii="Times New Roman" w:hAnsi="Times New Roman" w:cs="Times New Roman"/>
          <w:sz w:val="24"/>
          <w:szCs w:val="24"/>
        </w:rPr>
      </w:pPr>
    </w:p>
    <w:tbl>
      <w:tblPr>
        <w:tblStyle w:val="af"/>
        <w:tblW w:w="0" w:type="auto"/>
        <w:tblLook w:val="04A0" w:firstRow="1" w:lastRow="0" w:firstColumn="1" w:lastColumn="0" w:noHBand="0" w:noVBand="1"/>
      </w:tblPr>
      <w:tblGrid>
        <w:gridCol w:w="1209"/>
        <w:gridCol w:w="2827"/>
        <w:gridCol w:w="981"/>
        <w:gridCol w:w="3455"/>
        <w:gridCol w:w="1081"/>
        <w:gridCol w:w="910"/>
        <w:gridCol w:w="1458"/>
        <w:gridCol w:w="779"/>
        <w:gridCol w:w="779"/>
        <w:gridCol w:w="1081"/>
      </w:tblGrid>
      <w:tr w:rsidR="00CA1E39" w:rsidRPr="00F542A1" w:rsidTr="00CA1E39">
        <w:trPr>
          <w:trHeight w:val="300"/>
        </w:trPr>
        <w:tc>
          <w:tcPr>
            <w:tcW w:w="1280" w:type="dxa"/>
            <w:noWrap/>
            <w:hideMark/>
          </w:tcPr>
          <w:p w:rsidR="00307DDE" w:rsidRPr="00F542A1" w:rsidRDefault="00307DDE" w:rsidP="00307DDE">
            <w:pPr>
              <w:tabs>
                <w:tab w:val="left" w:pos="567"/>
              </w:tabs>
              <w:contextualSpacing/>
              <w:jc w:val="both"/>
              <w:rPr>
                <w:rFonts w:ascii="Times New Roman" w:hAnsi="Times New Roman" w:cs="Times New Roman"/>
              </w:rPr>
            </w:pPr>
            <w:r w:rsidRPr="00F542A1">
              <w:rPr>
                <w:rFonts w:ascii="Times New Roman" w:hAnsi="Times New Roman" w:cs="Times New Roman"/>
              </w:rPr>
              <w:t>Школа</w:t>
            </w:r>
          </w:p>
        </w:tc>
        <w:tc>
          <w:tcPr>
            <w:tcW w:w="6420" w:type="dxa"/>
            <w:gridSpan w:val="3"/>
            <w:noWrap/>
            <w:hideMark/>
          </w:tcPr>
          <w:p w:rsidR="00307DDE" w:rsidRPr="00F542A1" w:rsidRDefault="00307DDE" w:rsidP="00307DDE">
            <w:pPr>
              <w:tabs>
                <w:tab w:val="left" w:pos="567"/>
              </w:tabs>
              <w:contextualSpacing/>
              <w:jc w:val="both"/>
              <w:rPr>
                <w:rFonts w:ascii="Times New Roman" w:hAnsi="Times New Roman" w:cs="Times New Roman"/>
              </w:rPr>
            </w:pPr>
            <w:r w:rsidRPr="00F542A1">
              <w:rPr>
                <w:rFonts w:ascii="Times New Roman" w:hAnsi="Times New Roman" w:cs="Times New Roman"/>
              </w:rPr>
              <w:t>-</w:t>
            </w:r>
          </w:p>
        </w:tc>
        <w:tc>
          <w:tcPr>
            <w:tcW w:w="1144" w:type="dxa"/>
            <w:noWrap/>
            <w:hideMark/>
          </w:tcPr>
          <w:p w:rsidR="00307DDE" w:rsidRPr="00F542A1" w:rsidRDefault="00307DDE" w:rsidP="00307DDE">
            <w:pPr>
              <w:tabs>
                <w:tab w:val="left" w:pos="567"/>
              </w:tabs>
              <w:contextualSpacing/>
              <w:jc w:val="both"/>
              <w:rPr>
                <w:rFonts w:ascii="Times New Roman" w:hAnsi="Times New Roman" w:cs="Times New Roman"/>
              </w:rPr>
            </w:pPr>
            <w:r w:rsidRPr="00F542A1">
              <w:rPr>
                <w:rFonts w:ascii="Times New Roman" w:hAnsi="Times New Roman" w:cs="Times New Roman"/>
              </w:rPr>
              <w:t>Отд./корп</w:t>
            </w:r>
          </w:p>
        </w:tc>
        <w:tc>
          <w:tcPr>
            <w:tcW w:w="960" w:type="dxa"/>
            <w:noWrap/>
            <w:hideMark/>
          </w:tcPr>
          <w:p w:rsidR="00307DDE" w:rsidRPr="00F542A1" w:rsidRDefault="00307DDE" w:rsidP="00307DDE">
            <w:pPr>
              <w:tabs>
                <w:tab w:val="left" w:pos="567"/>
              </w:tabs>
              <w:contextualSpacing/>
              <w:jc w:val="both"/>
              <w:rPr>
                <w:rFonts w:ascii="Times New Roman" w:hAnsi="Times New Roman" w:cs="Times New Roman"/>
              </w:rPr>
            </w:pPr>
            <w:r w:rsidRPr="00F542A1">
              <w:rPr>
                <w:rFonts w:ascii="Times New Roman" w:hAnsi="Times New Roman" w:cs="Times New Roman"/>
              </w:rPr>
              <w:t> </w:t>
            </w:r>
          </w:p>
        </w:tc>
        <w:tc>
          <w:tcPr>
            <w:tcW w:w="1548" w:type="dxa"/>
            <w:noWrap/>
            <w:hideMark/>
          </w:tcPr>
          <w:p w:rsidR="00307DDE" w:rsidRPr="00F542A1" w:rsidRDefault="00307DDE" w:rsidP="00307DDE">
            <w:pPr>
              <w:tabs>
                <w:tab w:val="left" w:pos="567"/>
              </w:tabs>
              <w:contextualSpacing/>
              <w:jc w:val="both"/>
              <w:rPr>
                <w:rFonts w:ascii="Times New Roman" w:hAnsi="Times New Roman" w:cs="Times New Roman"/>
              </w:rPr>
            </w:pPr>
          </w:p>
        </w:tc>
        <w:tc>
          <w:tcPr>
            <w:tcW w:w="820" w:type="dxa"/>
            <w:noWrap/>
            <w:hideMark/>
          </w:tcPr>
          <w:p w:rsidR="00307DDE" w:rsidRPr="00F542A1" w:rsidRDefault="00307DDE" w:rsidP="00307DDE">
            <w:pPr>
              <w:tabs>
                <w:tab w:val="left" w:pos="567"/>
              </w:tabs>
              <w:contextualSpacing/>
              <w:jc w:val="both"/>
              <w:rPr>
                <w:rFonts w:ascii="Times New Roman" w:hAnsi="Times New Roman" w:cs="Times New Roman"/>
              </w:rPr>
            </w:pPr>
          </w:p>
        </w:tc>
        <w:tc>
          <w:tcPr>
            <w:tcW w:w="820" w:type="dxa"/>
            <w:noWrap/>
            <w:hideMark/>
          </w:tcPr>
          <w:p w:rsidR="00307DDE" w:rsidRPr="00F542A1" w:rsidRDefault="00307DDE" w:rsidP="00307DDE">
            <w:pPr>
              <w:tabs>
                <w:tab w:val="left" w:pos="567"/>
              </w:tabs>
              <w:contextualSpacing/>
              <w:jc w:val="both"/>
              <w:rPr>
                <w:rFonts w:ascii="Times New Roman" w:hAnsi="Times New Roman" w:cs="Times New Roman"/>
              </w:rPr>
            </w:pPr>
            <w:r w:rsidRPr="00F542A1">
              <w:rPr>
                <w:rFonts w:ascii="Times New Roman" w:hAnsi="Times New Roman" w:cs="Times New Roman"/>
              </w:rPr>
              <w:t>День</w:t>
            </w:r>
          </w:p>
        </w:tc>
        <w:tc>
          <w:tcPr>
            <w:tcW w:w="1144" w:type="dxa"/>
            <w:noWrap/>
            <w:hideMark/>
          </w:tcPr>
          <w:p w:rsidR="00307DDE" w:rsidRPr="00F542A1" w:rsidRDefault="00307DDE" w:rsidP="00307DDE">
            <w:pPr>
              <w:tabs>
                <w:tab w:val="left" w:pos="567"/>
              </w:tabs>
              <w:contextualSpacing/>
              <w:jc w:val="both"/>
              <w:rPr>
                <w:rFonts w:ascii="Times New Roman" w:hAnsi="Times New Roman" w:cs="Times New Roman"/>
              </w:rPr>
            </w:pPr>
            <w:r w:rsidRPr="00F542A1">
              <w:rPr>
                <w:rFonts w:ascii="Times New Roman" w:hAnsi="Times New Roman" w:cs="Times New Roman"/>
              </w:rPr>
              <w:t> </w:t>
            </w:r>
          </w:p>
        </w:tc>
      </w:tr>
      <w:tr w:rsidR="00CA1E39" w:rsidRPr="00F542A1" w:rsidTr="00CA1E39">
        <w:trPr>
          <w:trHeight w:val="150"/>
        </w:trPr>
        <w:tc>
          <w:tcPr>
            <w:tcW w:w="1280" w:type="dxa"/>
            <w:noWrap/>
            <w:hideMark/>
          </w:tcPr>
          <w:p w:rsidR="00307DDE" w:rsidRPr="00F542A1" w:rsidRDefault="00307DDE" w:rsidP="00307DDE">
            <w:pPr>
              <w:tabs>
                <w:tab w:val="left" w:pos="567"/>
              </w:tabs>
              <w:contextualSpacing/>
              <w:jc w:val="both"/>
              <w:rPr>
                <w:rFonts w:ascii="Times New Roman" w:hAnsi="Times New Roman" w:cs="Times New Roman"/>
              </w:rPr>
            </w:pPr>
          </w:p>
        </w:tc>
        <w:tc>
          <w:tcPr>
            <w:tcW w:w="1695" w:type="dxa"/>
            <w:noWrap/>
            <w:hideMark/>
          </w:tcPr>
          <w:p w:rsidR="00307DDE" w:rsidRPr="00F542A1" w:rsidRDefault="00307DDE" w:rsidP="00307DDE">
            <w:pPr>
              <w:tabs>
                <w:tab w:val="left" w:pos="567"/>
              </w:tabs>
              <w:contextualSpacing/>
              <w:jc w:val="both"/>
              <w:rPr>
                <w:rFonts w:ascii="Times New Roman" w:hAnsi="Times New Roman" w:cs="Times New Roman"/>
              </w:rPr>
            </w:pPr>
          </w:p>
        </w:tc>
        <w:tc>
          <w:tcPr>
            <w:tcW w:w="1036" w:type="dxa"/>
            <w:noWrap/>
            <w:hideMark/>
          </w:tcPr>
          <w:p w:rsidR="00307DDE" w:rsidRPr="00F542A1" w:rsidRDefault="00307DDE" w:rsidP="00307DDE">
            <w:pPr>
              <w:tabs>
                <w:tab w:val="left" w:pos="567"/>
              </w:tabs>
              <w:contextualSpacing/>
              <w:jc w:val="both"/>
              <w:rPr>
                <w:rFonts w:ascii="Times New Roman" w:hAnsi="Times New Roman" w:cs="Times New Roman"/>
              </w:rPr>
            </w:pPr>
          </w:p>
        </w:tc>
        <w:tc>
          <w:tcPr>
            <w:tcW w:w="3689" w:type="dxa"/>
            <w:noWrap/>
            <w:hideMark/>
          </w:tcPr>
          <w:p w:rsidR="00307DDE" w:rsidRPr="00F542A1" w:rsidRDefault="00307DDE" w:rsidP="00307DDE">
            <w:pPr>
              <w:tabs>
                <w:tab w:val="left" w:pos="567"/>
              </w:tabs>
              <w:contextualSpacing/>
              <w:jc w:val="both"/>
              <w:rPr>
                <w:rFonts w:ascii="Times New Roman" w:hAnsi="Times New Roman" w:cs="Times New Roman"/>
              </w:rPr>
            </w:pPr>
          </w:p>
        </w:tc>
        <w:tc>
          <w:tcPr>
            <w:tcW w:w="1144" w:type="dxa"/>
            <w:noWrap/>
            <w:hideMark/>
          </w:tcPr>
          <w:p w:rsidR="00307DDE" w:rsidRPr="00F542A1" w:rsidRDefault="00307DDE" w:rsidP="00307DDE">
            <w:pPr>
              <w:tabs>
                <w:tab w:val="left" w:pos="567"/>
              </w:tabs>
              <w:contextualSpacing/>
              <w:jc w:val="both"/>
              <w:rPr>
                <w:rFonts w:ascii="Times New Roman" w:hAnsi="Times New Roman" w:cs="Times New Roman"/>
              </w:rPr>
            </w:pPr>
          </w:p>
        </w:tc>
        <w:tc>
          <w:tcPr>
            <w:tcW w:w="960" w:type="dxa"/>
            <w:noWrap/>
            <w:hideMark/>
          </w:tcPr>
          <w:p w:rsidR="00307DDE" w:rsidRPr="00F542A1" w:rsidRDefault="00307DDE" w:rsidP="00307DDE">
            <w:pPr>
              <w:tabs>
                <w:tab w:val="left" w:pos="567"/>
              </w:tabs>
              <w:contextualSpacing/>
              <w:jc w:val="both"/>
              <w:rPr>
                <w:rFonts w:ascii="Times New Roman" w:hAnsi="Times New Roman" w:cs="Times New Roman"/>
              </w:rPr>
            </w:pPr>
          </w:p>
        </w:tc>
        <w:tc>
          <w:tcPr>
            <w:tcW w:w="1548" w:type="dxa"/>
            <w:noWrap/>
            <w:hideMark/>
          </w:tcPr>
          <w:p w:rsidR="00307DDE" w:rsidRPr="00F542A1" w:rsidRDefault="00307DDE" w:rsidP="00307DDE">
            <w:pPr>
              <w:tabs>
                <w:tab w:val="left" w:pos="567"/>
              </w:tabs>
              <w:contextualSpacing/>
              <w:jc w:val="both"/>
              <w:rPr>
                <w:rFonts w:ascii="Times New Roman" w:hAnsi="Times New Roman" w:cs="Times New Roman"/>
              </w:rPr>
            </w:pPr>
          </w:p>
        </w:tc>
        <w:tc>
          <w:tcPr>
            <w:tcW w:w="820" w:type="dxa"/>
            <w:noWrap/>
            <w:hideMark/>
          </w:tcPr>
          <w:p w:rsidR="00307DDE" w:rsidRPr="00F542A1" w:rsidRDefault="00307DDE" w:rsidP="00307DDE">
            <w:pPr>
              <w:tabs>
                <w:tab w:val="left" w:pos="567"/>
              </w:tabs>
              <w:contextualSpacing/>
              <w:jc w:val="both"/>
              <w:rPr>
                <w:rFonts w:ascii="Times New Roman" w:hAnsi="Times New Roman" w:cs="Times New Roman"/>
              </w:rPr>
            </w:pPr>
          </w:p>
        </w:tc>
        <w:tc>
          <w:tcPr>
            <w:tcW w:w="820" w:type="dxa"/>
            <w:noWrap/>
            <w:hideMark/>
          </w:tcPr>
          <w:p w:rsidR="00307DDE" w:rsidRPr="00F542A1" w:rsidRDefault="00307DDE" w:rsidP="00307DDE">
            <w:pPr>
              <w:tabs>
                <w:tab w:val="left" w:pos="567"/>
              </w:tabs>
              <w:contextualSpacing/>
              <w:jc w:val="both"/>
              <w:rPr>
                <w:rFonts w:ascii="Times New Roman" w:hAnsi="Times New Roman" w:cs="Times New Roman"/>
              </w:rPr>
            </w:pPr>
          </w:p>
        </w:tc>
        <w:tc>
          <w:tcPr>
            <w:tcW w:w="1144" w:type="dxa"/>
            <w:noWrap/>
            <w:hideMark/>
          </w:tcPr>
          <w:p w:rsidR="00307DDE" w:rsidRPr="00F542A1" w:rsidRDefault="00307DDE" w:rsidP="00307DDE">
            <w:pPr>
              <w:tabs>
                <w:tab w:val="left" w:pos="567"/>
              </w:tabs>
              <w:contextualSpacing/>
              <w:jc w:val="both"/>
              <w:rPr>
                <w:rFonts w:ascii="Times New Roman" w:hAnsi="Times New Roman" w:cs="Times New Roman"/>
              </w:rPr>
            </w:pPr>
          </w:p>
        </w:tc>
      </w:tr>
      <w:tr w:rsidR="00CA1E39" w:rsidRPr="00F542A1" w:rsidTr="00CA1E39">
        <w:trPr>
          <w:trHeight w:val="315"/>
        </w:trPr>
        <w:tc>
          <w:tcPr>
            <w:tcW w:w="1280" w:type="dxa"/>
            <w:noWrap/>
            <w:hideMark/>
          </w:tcPr>
          <w:p w:rsidR="00307DDE" w:rsidRPr="00F542A1" w:rsidRDefault="00307DDE" w:rsidP="00307DDE">
            <w:pPr>
              <w:tabs>
                <w:tab w:val="left" w:pos="567"/>
              </w:tabs>
              <w:contextualSpacing/>
              <w:jc w:val="both"/>
              <w:rPr>
                <w:rFonts w:ascii="Times New Roman" w:hAnsi="Times New Roman" w:cs="Times New Roman"/>
              </w:rPr>
            </w:pPr>
            <w:r w:rsidRPr="00F542A1">
              <w:rPr>
                <w:rFonts w:ascii="Times New Roman" w:hAnsi="Times New Roman" w:cs="Times New Roman"/>
              </w:rPr>
              <w:t>Прием пищи</w:t>
            </w:r>
          </w:p>
        </w:tc>
        <w:tc>
          <w:tcPr>
            <w:tcW w:w="1695" w:type="dxa"/>
            <w:noWrap/>
            <w:hideMark/>
          </w:tcPr>
          <w:p w:rsidR="00307DDE" w:rsidRPr="00F542A1" w:rsidRDefault="00307DDE" w:rsidP="00307DDE">
            <w:pPr>
              <w:tabs>
                <w:tab w:val="left" w:pos="567"/>
              </w:tabs>
              <w:contextualSpacing/>
              <w:jc w:val="both"/>
              <w:rPr>
                <w:rFonts w:ascii="Times New Roman" w:hAnsi="Times New Roman" w:cs="Times New Roman"/>
              </w:rPr>
            </w:pPr>
            <w:r w:rsidRPr="00F542A1">
              <w:rPr>
                <w:rFonts w:ascii="Times New Roman" w:hAnsi="Times New Roman" w:cs="Times New Roman"/>
              </w:rPr>
              <w:t>Раздел</w:t>
            </w:r>
          </w:p>
        </w:tc>
        <w:tc>
          <w:tcPr>
            <w:tcW w:w="1036" w:type="dxa"/>
            <w:noWrap/>
            <w:hideMark/>
          </w:tcPr>
          <w:p w:rsidR="00307DDE" w:rsidRPr="00F542A1" w:rsidRDefault="00307DDE" w:rsidP="00307DDE">
            <w:pPr>
              <w:tabs>
                <w:tab w:val="left" w:pos="567"/>
              </w:tabs>
              <w:contextualSpacing/>
              <w:jc w:val="both"/>
              <w:rPr>
                <w:rFonts w:ascii="Times New Roman" w:hAnsi="Times New Roman" w:cs="Times New Roman"/>
              </w:rPr>
            </w:pPr>
            <w:r w:rsidRPr="00F542A1">
              <w:rPr>
                <w:rFonts w:ascii="Times New Roman" w:hAnsi="Times New Roman" w:cs="Times New Roman"/>
              </w:rPr>
              <w:t>№ рец.</w:t>
            </w:r>
          </w:p>
        </w:tc>
        <w:tc>
          <w:tcPr>
            <w:tcW w:w="3689" w:type="dxa"/>
            <w:noWrap/>
            <w:hideMark/>
          </w:tcPr>
          <w:p w:rsidR="00307DDE" w:rsidRPr="00F542A1" w:rsidRDefault="00307DDE" w:rsidP="00307DDE">
            <w:pPr>
              <w:tabs>
                <w:tab w:val="left" w:pos="567"/>
              </w:tabs>
              <w:contextualSpacing/>
              <w:jc w:val="both"/>
              <w:rPr>
                <w:rFonts w:ascii="Times New Roman" w:hAnsi="Times New Roman" w:cs="Times New Roman"/>
              </w:rPr>
            </w:pPr>
            <w:r w:rsidRPr="00F542A1">
              <w:rPr>
                <w:rFonts w:ascii="Times New Roman" w:hAnsi="Times New Roman" w:cs="Times New Roman"/>
              </w:rPr>
              <w:t>Блюдо</w:t>
            </w:r>
          </w:p>
        </w:tc>
        <w:tc>
          <w:tcPr>
            <w:tcW w:w="1144" w:type="dxa"/>
            <w:noWrap/>
            <w:hideMark/>
          </w:tcPr>
          <w:p w:rsidR="00307DDE" w:rsidRPr="00F542A1" w:rsidRDefault="00307DDE" w:rsidP="00307DDE">
            <w:pPr>
              <w:tabs>
                <w:tab w:val="left" w:pos="567"/>
              </w:tabs>
              <w:contextualSpacing/>
              <w:jc w:val="both"/>
              <w:rPr>
                <w:rFonts w:ascii="Times New Roman" w:hAnsi="Times New Roman" w:cs="Times New Roman"/>
              </w:rPr>
            </w:pPr>
            <w:r w:rsidRPr="00F542A1">
              <w:rPr>
                <w:rFonts w:ascii="Times New Roman" w:hAnsi="Times New Roman" w:cs="Times New Roman"/>
              </w:rPr>
              <w:t>Выход, г</w:t>
            </w:r>
          </w:p>
        </w:tc>
        <w:tc>
          <w:tcPr>
            <w:tcW w:w="960" w:type="dxa"/>
            <w:noWrap/>
            <w:hideMark/>
          </w:tcPr>
          <w:p w:rsidR="00307DDE" w:rsidRPr="00F542A1" w:rsidRDefault="00307DDE" w:rsidP="00307DDE">
            <w:pPr>
              <w:tabs>
                <w:tab w:val="left" w:pos="567"/>
              </w:tabs>
              <w:contextualSpacing/>
              <w:jc w:val="both"/>
              <w:rPr>
                <w:rFonts w:ascii="Times New Roman" w:hAnsi="Times New Roman" w:cs="Times New Roman"/>
              </w:rPr>
            </w:pPr>
            <w:r w:rsidRPr="00F542A1">
              <w:rPr>
                <w:rFonts w:ascii="Times New Roman" w:hAnsi="Times New Roman" w:cs="Times New Roman"/>
              </w:rPr>
              <w:t>Цена</w:t>
            </w:r>
          </w:p>
        </w:tc>
        <w:tc>
          <w:tcPr>
            <w:tcW w:w="1548" w:type="dxa"/>
            <w:noWrap/>
            <w:hideMark/>
          </w:tcPr>
          <w:p w:rsidR="00307DDE" w:rsidRPr="00F542A1" w:rsidRDefault="00307DDE" w:rsidP="00307DDE">
            <w:pPr>
              <w:tabs>
                <w:tab w:val="left" w:pos="567"/>
              </w:tabs>
              <w:contextualSpacing/>
              <w:jc w:val="both"/>
              <w:rPr>
                <w:rFonts w:ascii="Times New Roman" w:hAnsi="Times New Roman" w:cs="Times New Roman"/>
              </w:rPr>
            </w:pPr>
            <w:r w:rsidRPr="00F542A1">
              <w:rPr>
                <w:rFonts w:ascii="Times New Roman" w:hAnsi="Times New Roman" w:cs="Times New Roman"/>
              </w:rPr>
              <w:t>Калорийность</w:t>
            </w:r>
          </w:p>
        </w:tc>
        <w:tc>
          <w:tcPr>
            <w:tcW w:w="820" w:type="dxa"/>
            <w:noWrap/>
            <w:hideMark/>
          </w:tcPr>
          <w:p w:rsidR="00307DDE" w:rsidRPr="00F542A1" w:rsidRDefault="00307DDE" w:rsidP="00307DDE">
            <w:pPr>
              <w:tabs>
                <w:tab w:val="left" w:pos="567"/>
              </w:tabs>
              <w:contextualSpacing/>
              <w:jc w:val="both"/>
              <w:rPr>
                <w:rFonts w:ascii="Times New Roman" w:hAnsi="Times New Roman" w:cs="Times New Roman"/>
              </w:rPr>
            </w:pPr>
            <w:r w:rsidRPr="00F542A1">
              <w:rPr>
                <w:rFonts w:ascii="Times New Roman" w:hAnsi="Times New Roman" w:cs="Times New Roman"/>
              </w:rPr>
              <w:t>Белки</w:t>
            </w:r>
          </w:p>
        </w:tc>
        <w:tc>
          <w:tcPr>
            <w:tcW w:w="820" w:type="dxa"/>
            <w:noWrap/>
            <w:hideMark/>
          </w:tcPr>
          <w:p w:rsidR="00307DDE" w:rsidRPr="00F542A1" w:rsidRDefault="00307DDE" w:rsidP="00307DDE">
            <w:pPr>
              <w:tabs>
                <w:tab w:val="left" w:pos="567"/>
              </w:tabs>
              <w:contextualSpacing/>
              <w:jc w:val="both"/>
              <w:rPr>
                <w:rFonts w:ascii="Times New Roman" w:hAnsi="Times New Roman" w:cs="Times New Roman"/>
              </w:rPr>
            </w:pPr>
            <w:r w:rsidRPr="00F542A1">
              <w:rPr>
                <w:rFonts w:ascii="Times New Roman" w:hAnsi="Times New Roman" w:cs="Times New Roman"/>
              </w:rPr>
              <w:t>Жиры</w:t>
            </w:r>
          </w:p>
        </w:tc>
        <w:tc>
          <w:tcPr>
            <w:tcW w:w="1144" w:type="dxa"/>
            <w:noWrap/>
            <w:hideMark/>
          </w:tcPr>
          <w:p w:rsidR="00307DDE" w:rsidRPr="00F542A1" w:rsidRDefault="00307DDE" w:rsidP="00307DDE">
            <w:pPr>
              <w:tabs>
                <w:tab w:val="left" w:pos="567"/>
              </w:tabs>
              <w:contextualSpacing/>
              <w:jc w:val="both"/>
              <w:rPr>
                <w:rFonts w:ascii="Times New Roman" w:hAnsi="Times New Roman" w:cs="Times New Roman"/>
              </w:rPr>
            </w:pPr>
            <w:r w:rsidRPr="00F542A1">
              <w:rPr>
                <w:rFonts w:ascii="Times New Roman" w:hAnsi="Times New Roman" w:cs="Times New Roman"/>
              </w:rPr>
              <w:t>Углеводы</w:t>
            </w:r>
          </w:p>
        </w:tc>
      </w:tr>
      <w:tr w:rsidR="00CA1E39" w:rsidRPr="00F542A1" w:rsidTr="00CA1E39">
        <w:trPr>
          <w:trHeight w:val="300"/>
        </w:trPr>
        <w:tc>
          <w:tcPr>
            <w:tcW w:w="1280" w:type="dxa"/>
            <w:noWrap/>
            <w:hideMark/>
          </w:tcPr>
          <w:p w:rsidR="00307DDE" w:rsidRPr="00F542A1" w:rsidRDefault="00307DDE" w:rsidP="00307DDE">
            <w:pPr>
              <w:tabs>
                <w:tab w:val="left" w:pos="567"/>
              </w:tabs>
              <w:contextualSpacing/>
              <w:jc w:val="both"/>
              <w:rPr>
                <w:rFonts w:ascii="Times New Roman" w:hAnsi="Times New Roman" w:cs="Times New Roman"/>
              </w:rPr>
            </w:pPr>
            <w:r w:rsidRPr="00F542A1">
              <w:rPr>
                <w:rFonts w:ascii="Times New Roman" w:hAnsi="Times New Roman" w:cs="Times New Roman"/>
              </w:rPr>
              <w:t>Завтрак</w:t>
            </w:r>
          </w:p>
        </w:tc>
        <w:tc>
          <w:tcPr>
            <w:tcW w:w="1695" w:type="dxa"/>
            <w:noWrap/>
            <w:hideMark/>
          </w:tcPr>
          <w:p w:rsidR="00307DDE" w:rsidRPr="00F542A1" w:rsidRDefault="00CA1E39" w:rsidP="00307DDE">
            <w:pPr>
              <w:tabs>
                <w:tab w:val="left" w:pos="567"/>
              </w:tabs>
              <w:contextualSpacing/>
              <w:jc w:val="both"/>
              <w:rPr>
                <w:rFonts w:ascii="Times New Roman" w:hAnsi="Times New Roman" w:cs="Times New Roman"/>
              </w:rPr>
            </w:pPr>
            <w:r w:rsidRPr="00F542A1">
              <w:rPr>
                <w:rFonts w:ascii="Times New Roman" w:hAnsi="Times New Roman" w:cs="Times New Roman"/>
              </w:rPr>
              <w:t>Закуска</w:t>
            </w:r>
          </w:p>
        </w:tc>
        <w:tc>
          <w:tcPr>
            <w:tcW w:w="1036" w:type="dxa"/>
            <w:noWrap/>
            <w:hideMark/>
          </w:tcPr>
          <w:p w:rsidR="00307DDE" w:rsidRPr="00F542A1" w:rsidRDefault="00307DDE" w:rsidP="00307DDE">
            <w:pPr>
              <w:tabs>
                <w:tab w:val="left" w:pos="567"/>
              </w:tabs>
              <w:contextualSpacing/>
              <w:jc w:val="both"/>
              <w:rPr>
                <w:rFonts w:ascii="Times New Roman" w:hAnsi="Times New Roman" w:cs="Times New Roman"/>
              </w:rPr>
            </w:pPr>
            <w:r w:rsidRPr="00F542A1">
              <w:rPr>
                <w:rFonts w:ascii="Times New Roman" w:hAnsi="Times New Roman" w:cs="Times New Roman"/>
              </w:rPr>
              <w:t> </w:t>
            </w:r>
          </w:p>
        </w:tc>
        <w:tc>
          <w:tcPr>
            <w:tcW w:w="3689" w:type="dxa"/>
            <w:hideMark/>
          </w:tcPr>
          <w:p w:rsidR="00307DDE" w:rsidRPr="00F542A1" w:rsidRDefault="00307DDE" w:rsidP="00307DDE">
            <w:pPr>
              <w:tabs>
                <w:tab w:val="left" w:pos="567"/>
              </w:tabs>
              <w:contextualSpacing/>
              <w:jc w:val="both"/>
              <w:rPr>
                <w:rFonts w:ascii="Times New Roman" w:hAnsi="Times New Roman" w:cs="Times New Roman"/>
              </w:rPr>
            </w:pPr>
            <w:r w:rsidRPr="00F542A1">
              <w:rPr>
                <w:rFonts w:ascii="Times New Roman" w:hAnsi="Times New Roman" w:cs="Times New Roman"/>
              </w:rPr>
              <w:t> </w:t>
            </w:r>
          </w:p>
        </w:tc>
        <w:tc>
          <w:tcPr>
            <w:tcW w:w="1144" w:type="dxa"/>
            <w:noWrap/>
            <w:hideMark/>
          </w:tcPr>
          <w:p w:rsidR="00307DDE" w:rsidRPr="00F542A1" w:rsidRDefault="00307DDE" w:rsidP="00307DDE">
            <w:pPr>
              <w:tabs>
                <w:tab w:val="left" w:pos="567"/>
              </w:tabs>
              <w:contextualSpacing/>
              <w:jc w:val="both"/>
              <w:rPr>
                <w:rFonts w:ascii="Times New Roman" w:hAnsi="Times New Roman" w:cs="Times New Roman"/>
              </w:rPr>
            </w:pPr>
            <w:r w:rsidRPr="00F542A1">
              <w:rPr>
                <w:rFonts w:ascii="Times New Roman" w:hAnsi="Times New Roman" w:cs="Times New Roman"/>
              </w:rPr>
              <w:t> </w:t>
            </w:r>
          </w:p>
        </w:tc>
        <w:tc>
          <w:tcPr>
            <w:tcW w:w="960" w:type="dxa"/>
            <w:noWrap/>
            <w:hideMark/>
          </w:tcPr>
          <w:p w:rsidR="00307DDE" w:rsidRPr="00F542A1" w:rsidRDefault="00307DDE" w:rsidP="00307DDE">
            <w:pPr>
              <w:tabs>
                <w:tab w:val="left" w:pos="567"/>
              </w:tabs>
              <w:contextualSpacing/>
              <w:jc w:val="both"/>
              <w:rPr>
                <w:rFonts w:ascii="Times New Roman" w:hAnsi="Times New Roman" w:cs="Times New Roman"/>
              </w:rPr>
            </w:pPr>
            <w:r w:rsidRPr="00F542A1">
              <w:rPr>
                <w:rFonts w:ascii="Times New Roman" w:hAnsi="Times New Roman" w:cs="Times New Roman"/>
              </w:rPr>
              <w:t> </w:t>
            </w:r>
          </w:p>
        </w:tc>
        <w:tc>
          <w:tcPr>
            <w:tcW w:w="1548" w:type="dxa"/>
            <w:noWrap/>
            <w:hideMark/>
          </w:tcPr>
          <w:p w:rsidR="00307DDE" w:rsidRPr="00F542A1" w:rsidRDefault="00307DDE" w:rsidP="00307DDE">
            <w:pPr>
              <w:tabs>
                <w:tab w:val="left" w:pos="567"/>
              </w:tabs>
              <w:contextualSpacing/>
              <w:jc w:val="both"/>
              <w:rPr>
                <w:rFonts w:ascii="Times New Roman" w:hAnsi="Times New Roman" w:cs="Times New Roman"/>
              </w:rPr>
            </w:pPr>
            <w:r w:rsidRPr="00F542A1">
              <w:rPr>
                <w:rFonts w:ascii="Times New Roman" w:hAnsi="Times New Roman" w:cs="Times New Roman"/>
              </w:rPr>
              <w:t> </w:t>
            </w:r>
          </w:p>
        </w:tc>
        <w:tc>
          <w:tcPr>
            <w:tcW w:w="820" w:type="dxa"/>
            <w:noWrap/>
            <w:hideMark/>
          </w:tcPr>
          <w:p w:rsidR="00307DDE" w:rsidRPr="00F542A1" w:rsidRDefault="00307DDE" w:rsidP="00307DDE">
            <w:pPr>
              <w:tabs>
                <w:tab w:val="left" w:pos="567"/>
              </w:tabs>
              <w:contextualSpacing/>
              <w:jc w:val="both"/>
              <w:rPr>
                <w:rFonts w:ascii="Times New Roman" w:hAnsi="Times New Roman" w:cs="Times New Roman"/>
              </w:rPr>
            </w:pPr>
            <w:r w:rsidRPr="00F542A1">
              <w:rPr>
                <w:rFonts w:ascii="Times New Roman" w:hAnsi="Times New Roman" w:cs="Times New Roman"/>
              </w:rPr>
              <w:t> </w:t>
            </w:r>
          </w:p>
        </w:tc>
        <w:tc>
          <w:tcPr>
            <w:tcW w:w="820" w:type="dxa"/>
            <w:noWrap/>
            <w:hideMark/>
          </w:tcPr>
          <w:p w:rsidR="00307DDE" w:rsidRPr="00F542A1" w:rsidRDefault="00307DDE" w:rsidP="00307DDE">
            <w:pPr>
              <w:tabs>
                <w:tab w:val="left" w:pos="567"/>
              </w:tabs>
              <w:contextualSpacing/>
              <w:jc w:val="both"/>
              <w:rPr>
                <w:rFonts w:ascii="Times New Roman" w:hAnsi="Times New Roman" w:cs="Times New Roman"/>
              </w:rPr>
            </w:pPr>
            <w:r w:rsidRPr="00F542A1">
              <w:rPr>
                <w:rFonts w:ascii="Times New Roman" w:hAnsi="Times New Roman" w:cs="Times New Roman"/>
              </w:rPr>
              <w:t> </w:t>
            </w:r>
          </w:p>
        </w:tc>
        <w:tc>
          <w:tcPr>
            <w:tcW w:w="1144" w:type="dxa"/>
            <w:noWrap/>
            <w:hideMark/>
          </w:tcPr>
          <w:p w:rsidR="00307DDE" w:rsidRPr="00F542A1" w:rsidRDefault="00307DDE" w:rsidP="00307DDE">
            <w:pPr>
              <w:tabs>
                <w:tab w:val="left" w:pos="567"/>
              </w:tabs>
              <w:contextualSpacing/>
              <w:jc w:val="both"/>
              <w:rPr>
                <w:rFonts w:ascii="Times New Roman" w:hAnsi="Times New Roman" w:cs="Times New Roman"/>
              </w:rPr>
            </w:pPr>
            <w:r w:rsidRPr="00F542A1">
              <w:rPr>
                <w:rFonts w:ascii="Times New Roman" w:hAnsi="Times New Roman" w:cs="Times New Roman"/>
              </w:rPr>
              <w:t> </w:t>
            </w:r>
          </w:p>
        </w:tc>
      </w:tr>
      <w:tr w:rsidR="00CA1E39" w:rsidRPr="00F542A1" w:rsidTr="00CA1E39">
        <w:trPr>
          <w:trHeight w:val="300"/>
        </w:trPr>
        <w:tc>
          <w:tcPr>
            <w:tcW w:w="1280" w:type="dxa"/>
            <w:noWrap/>
          </w:tcPr>
          <w:p w:rsidR="00CA1E39" w:rsidRPr="00F542A1" w:rsidRDefault="00CA1E39" w:rsidP="00307DDE">
            <w:pPr>
              <w:tabs>
                <w:tab w:val="left" w:pos="567"/>
              </w:tabs>
              <w:contextualSpacing/>
              <w:jc w:val="both"/>
              <w:rPr>
                <w:rFonts w:ascii="Times New Roman" w:hAnsi="Times New Roman" w:cs="Times New Roman"/>
              </w:rPr>
            </w:pPr>
          </w:p>
        </w:tc>
        <w:tc>
          <w:tcPr>
            <w:tcW w:w="1695" w:type="dxa"/>
            <w:noWrap/>
          </w:tcPr>
          <w:p w:rsidR="00CA1E39" w:rsidRPr="00F542A1" w:rsidRDefault="00CA1E39" w:rsidP="00307DDE">
            <w:pPr>
              <w:tabs>
                <w:tab w:val="left" w:pos="567"/>
              </w:tabs>
              <w:contextualSpacing/>
              <w:jc w:val="both"/>
              <w:rPr>
                <w:rFonts w:ascii="Times New Roman" w:hAnsi="Times New Roman" w:cs="Times New Roman"/>
              </w:rPr>
            </w:pPr>
            <w:r w:rsidRPr="00F542A1">
              <w:rPr>
                <w:rFonts w:ascii="Times New Roman" w:hAnsi="Times New Roman" w:cs="Times New Roman"/>
              </w:rPr>
              <w:t>Горячее блюдо</w:t>
            </w:r>
          </w:p>
        </w:tc>
        <w:tc>
          <w:tcPr>
            <w:tcW w:w="1036" w:type="dxa"/>
            <w:noWrap/>
          </w:tcPr>
          <w:p w:rsidR="00CA1E39" w:rsidRPr="00F542A1" w:rsidRDefault="00CA1E39" w:rsidP="00307DDE">
            <w:pPr>
              <w:tabs>
                <w:tab w:val="left" w:pos="567"/>
              </w:tabs>
              <w:contextualSpacing/>
              <w:jc w:val="both"/>
              <w:rPr>
                <w:rFonts w:ascii="Times New Roman" w:hAnsi="Times New Roman" w:cs="Times New Roman"/>
              </w:rPr>
            </w:pPr>
          </w:p>
        </w:tc>
        <w:tc>
          <w:tcPr>
            <w:tcW w:w="3689" w:type="dxa"/>
          </w:tcPr>
          <w:p w:rsidR="00CA1E39" w:rsidRPr="00F542A1" w:rsidRDefault="00CA1E39" w:rsidP="00307DDE">
            <w:pPr>
              <w:tabs>
                <w:tab w:val="left" w:pos="567"/>
              </w:tabs>
              <w:contextualSpacing/>
              <w:jc w:val="both"/>
              <w:rPr>
                <w:rFonts w:ascii="Times New Roman" w:hAnsi="Times New Roman" w:cs="Times New Roman"/>
              </w:rPr>
            </w:pPr>
          </w:p>
        </w:tc>
        <w:tc>
          <w:tcPr>
            <w:tcW w:w="1144" w:type="dxa"/>
            <w:noWrap/>
          </w:tcPr>
          <w:p w:rsidR="00CA1E39" w:rsidRPr="00F542A1" w:rsidRDefault="00CA1E39" w:rsidP="00307DDE">
            <w:pPr>
              <w:tabs>
                <w:tab w:val="left" w:pos="567"/>
              </w:tabs>
              <w:contextualSpacing/>
              <w:jc w:val="both"/>
              <w:rPr>
                <w:rFonts w:ascii="Times New Roman" w:hAnsi="Times New Roman" w:cs="Times New Roman"/>
              </w:rPr>
            </w:pPr>
          </w:p>
        </w:tc>
        <w:tc>
          <w:tcPr>
            <w:tcW w:w="960" w:type="dxa"/>
            <w:noWrap/>
          </w:tcPr>
          <w:p w:rsidR="00CA1E39" w:rsidRPr="00F542A1" w:rsidRDefault="00CA1E39" w:rsidP="00307DDE">
            <w:pPr>
              <w:tabs>
                <w:tab w:val="left" w:pos="567"/>
              </w:tabs>
              <w:contextualSpacing/>
              <w:jc w:val="both"/>
              <w:rPr>
                <w:rFonts w:ascii="Times New Roman" w:hAnsi="Times New Roman" w:cs="Times New Roman"/>
              </w:rPr>
            </w:pPr>
          </w:p>
        </w:tc>
        <w:tc>
          <w:tcPr>
            <w:tcW w:w="1548" w:type="dxa"/>
            <w:noWrap/>
          </w:tcPr>
          <w:p w:rsidR="00CA1E39" w:rsidRPr="00F542A1" w:rsidRDefault="00CA1E39" w:rsidP="00307DDE">
            <w:pPr>
              <w:tabs>
                <w:tab w:val="left" w:pos="567"/>
              </w:tabs>
              <w:contextualSpacing/>
              <w:jc w:val="both"/>
              <w:rPr>
                <w:rFonts w:ascii="Times New Roman" w:hAnsi="Times New Roman" w:cs="Times New Roman"/>
              </w:rPr>
            </w:pPr>
          </w:p>
        </w:tc>
        <w:tc>
          <w:tcPr>
            <w:tcW w:w="820" w:type="dxa"/>
            <w:noWrap/>
          </w:tcPr>
          <w:p w:rsidR="00CA1E39" w:rsidRPr="00F542A1" w:rsidRDefault="00CA1E39" w:rsidP="00307DDE">
            <w:pPr>
              <w:tabs>
                <w:tab w:val="left" w:pos="567"/>
              </w:tabs>
              <w:contextualSpacing/>
              <w:jc w:val="both"/>
              <w:rPr>
                <w:rFonts w:ascii="Times New Roman" w:hAnsi="Times New Roman" w:cs="Times New Roman"/>
              </w:rPr>
            </w:pPr>
          </w:p>
        </w:tc>
        <w:tc>
          <w:tcPr>
            <w:tcW w:w="820" w:type="dxa"/>
            <w:noWrap/>
          </w:tcPr>
          <w:p w:rsidR="00CA1E39" w:rsidRPr="00F542A1" w:rsidRDefault="00CA1E39" w:rsidP="00307DDE">
            <w:pPr>
              <w:tabs>
                <w:tab w:val="left" w:pos="567"/>
              </w:tabs>
              <w:contextualSpacing/>
              <w:jc w:val="both"/>
              <w:rPr>
                <w:rFonts w:ascii="Times New Roman" w:hAnsi="Times New Roman" w:cs="Times New Roman"/>
              </w:rPr>
            </w:pPr>
          </w:p>
        </w:tc>
        <w:tc>
          <w:tcPr>
            <w:tcW w:w="1144" w:type="dxa"/>
            <w:noWrap/>
          </w:tcPr>
          <w:p w:rsidR="00CA1E39" w:rsidRPr="00F542A1" w:rsidRDefault="00CA1E39" w:rsidP="00307DDE">
            <w:pPr>
              <w:tabs>
                <w:tab w:val="left" w:pos="567"/>
              </w:tabs>
              <w:contextualSpacing/>
              <w:jc w:val="both"/>
              <w:rPr>
                <w:rFonts w:ascii="Times New Roman" w:hAnsi="Times New Roman" w:cs="Times New Roman"/>
              </w:rPr>
            </w:pPr>
          </w:p>
        </w:tc>
      </w:tr>
      <w:tr w:rsidR="00CA1E39" w:rsidRPr="00F542A1" w:rsidTr="00CA1E39">
        <w:trPr>
          <w:trHeight w:val="300"/>
        </w:trPr>
        <w:tc>
          <w:tcPr>
            <w:tcW w:w="1280" w:type="dxa"/>
            <w:noWrap/>
            <w:hideMark/>
          </w:tcPr>
          <w:p w:rsidR="00307DDE" w:rsidRPr="00F542A1" w:rsidRDefault="00307DDE" w:rsidP="00307DDE">
            <w:pPr>
              <w:tabs>
                <w:tab w:val="left" w:pos="567"/>
              </w:tabs>
              <w:contextualSpacing/>
              <w:jc w:val="both"/>
              <w:rPr>
                <w:rFonts w:ascii="Times New Roman" w:hAnsi="Times New Roman" w:cs="Times New Roman"/>
              </w:rPr>
            </w:pPr>
            <w:r w:rsidRPr="00F542A1">
              <w:rPr>
                <w:rFonts w:ascii="Times New Roman" w:hAnsi="Times New Roman" w:cs="Times New Roman"/>
              </w:rPr>
              <w:t> </w:t>
            </w:r>
          </w:p>
        </w:tc>
        <w:tc>
          <w:tcPr>
            <w:tcW w:w="1695" w:type="dxa"/>
            <w:noWrap/>
            <w:hideMark/>
          </w:tcPr>
          <w:p w:rsidR="00307DDE" w:rsidRPr="00F542A1" w:rsidRDefault="00CA1E39" w:rsidP="00307DDE">
            <w:pPr>
              <w:tabs>
                <w:tab w:val="left" w:pos="567"/>
              </w:tabs>
              <w:contextualSpacing/>
              <w:jc w:val="both"/>
              <w:rPr>
                <w:rFonts w:ascii="Times New Roman" w:hAnsi="Times New Roman" w:cs="Times New Roman"/>
              </w:rPr>
            </w:pPr>
            <w:r w:rsidRPr="00F542A1">
              <w:rPr>
                <w:rFonts w:ascii="Times New Roman" w:hAnsi="Times New Roman" w:cs="Times New Roman"/>
              </w:rPr>
              <w:t xml:space="preserve">Горячий </w:t>
            </w:r>
            <w:r w:rsidR="00307DDE" w:rsidRPr="00F542A1">
              <w:rPr>
                <w:rFonts w:ascii="Times New Roman" w:hAnsi="Times New Roman" w:cs="Times New Roman"/>
              </w:rPr>
              <w:t>напиток</w:t>
            </w:r>
          </w:p>
        </w:tc>
        <w:tc>
          <w:tcPr>
            <w:tcW w:w="1036" w:type="dxa"/>
            <w:noWrap/>
            <w:hideMark/>
          </w:tcPr>
          <w:p w:rsidR="00307DDE" w:rsidRPr="00F542A1" w:rsidRDefault="00307DDE" w:rsidP="00307DDE">
            <w:pPr>
              <w:tabs>
                <w:tab w:val="left" w:pos="567"/>
              </w:tabs>
              <w:contextualSpacing/>
              <w:jc w:val="both"/>
              <w:rPr>
                <w:rFonts w:ascii="Times New Roman" w:hAnsi="Times New Roman" w:cs="Times New Roman"/>
              </w:rPr>
            </w:pPr>
            <w:r w:rsidRPr="00F542A1">
              <w:rPr>
                <w:rFonts w:ascii="Times New Roman" w:hAnsi="Times New Roman" w:cs="Times New Roman"/>
              </w:rPr>
              <w:t> </w:t>
            </w:r>
          </w:p>
        </w:tc>
        <w:tc>
          <w:tcPr>
            <w:tcW w:w="3689" w:type="dxa"/>
            <w:hideMark/>
          </w:tcPr>
          <w:p w:rsidR="00307DDE" w:rsidRPr="00F542A1" w:rsidRDefault="00307DDE" w:rsidP="00307DDE">
            <w:pPr>
              <w:tabs>
                <w:tab w:val="left" w:pos="567"/>
              </w:tabs>
              <w:contextualSpacing/>
              <w:jc w:val="both"/>
              <w:rPr>
                <w:rFonts w:ascii="Times New Roman" w:hAnsi="Times New Roman" w:cs="Times New Roman"/>
              </w:rPr>
            </w:pPr>
            <w:r w:rsidRPr="00F542A1">
              <w:rPr>
                <w:rFonts w:ascii="Times New Roman" w:hAnsi="Times New Roman" w:cs="Times New Roman"/>
              </w:rPr>
              <w:t> </w:t>
            </w:r>
          </w:p>
        </w:tc>
        <w:tc>
          <w:tcPr>
            <w:tcW w:w="1144" w:type="dxa"/>
            <w:noWrap/>
            <w:hideMark/>
          </w:tcPr>
          <w:p w:rsidR="00307DDE" w:rsidRPr="00F542A1" w:rsidRDefault="00307DDE" w:rsidP="00307DDE">
            <w:pPr>
              <w:tabs>
                <w:tab w:val="left" w:pos="567"/>
              </w:tabs>
              <w:contextualSpacing/>
              <w:jc w:val="both"/>
              <w:rPr>
                <w:rFonts w:ascii="Times New Roman" w:hAnsi="Times New Roman" w:cs="Times New Roman"/>
              </w:rPr>
            </w:pPr>
            <w:r w:rsidRPr="00F542A1">
              <w:rPr>
                <w:rFonts w:ascii="Times New Roman" w:hAnsi="Times New Roman" w:cs="Times New Roman"/>
              </w:rPr>
              <w:t> </w:t>
            </w:r>
          </w:p>
        </w:tc>
        <w:tc>
          <w:tcPr>
            <w:tcW w:w="960" w:type="dxa"/>
            <w:noWrap/>
            <w:hideMark/>
          </w:tcPr>
          <w:p w:rsidR="00307DDE" w:rsidRPr="00F542A1" w:rsidRDefault="00307DDE" w:rsidP="00307DDE">
            <w:pPr>
              <w:tabs>
                <w:tab w:val="left" w:pos="567"/>
              </w:tabs>
              <w:contextualSpacing/>
              <w:jc w:val="both"/>
              <w:rPr>
                <w:rFonts w:ascii="Times New Roman" w:hAnsi="Times New Roman" w:cs="Times New Roman"/>
              </w:rPr>
            </w:pPr>
            <w:r w:rsidRPr="00F542A1">
              <w:rPr>
                <w:rFonts w:ascii="Times New Roman" w:hAnsi="Times New Roman" w:cs="Times New Roman"/>
              </w:rPr>
              <w:t> </w:t>
            </w:r>
          </w:p>
        </w:tc>
        <w:tc>
          <w:tcPr>
            <w:tcW w:w="1548" w:type="dxa"/>
            <w:noWrap/>
            <w:hideMark/>
          </w:tcPr>
          <w:p w:rsidR="00307DDE" w:rsidRPr="00F542A1" w:rsidRDefault="00307DDE" w:rsidP="00307DDE">
            <w:pPr>
              <w:tabs>
                <w:tab w:val="left" w:pos="567"/>
              </w:tabs>
              <w:contextualSpacing/>
              <w:jc w:val="both"/>
              <w:rPr>
                <w:rFonts w:ascii="Times New Roman" w:hAnsi="Times New Roman" w:cs="Times New Roman"/>
              </w:rPr>
            </w:pPr>
            <w:r w:rsidRPr="00F542A1">
              <w:rPr>
                <w:rFonts w:ascii="Times New Roman" w:hAnsi="Times New Roman" w:cs="Times New Roman"/>
              </w:rPr>
              <w:t> </w:t>
            </w:r>
          </w:p>
        </w:tc>
        <w:tc>
          <w:tcPr>
            <w:tcW w:w="820" w:type="dxa"/>
            <w:noWrap/>
            <w:hideMark/>
          </w:tcPr>
          <w:p w:rsidR="00307DDE" w:rsidRPr="00F542A1" w:rsidRDefault="00307DDE" w:rsidP="00307DDE">
            <w:pPr>
              <w:tabs>
                <w:tab w:val="left" w:pos="567"/>
              </w:tabs>
              <w:contextualSpacing/>
              <w:jc w:val="both"/>
              <w:rPr>
                <w:rFonts w:ascii="Times New Roman" w:hAnsi="Times New Roman" w:cs="Times New Roman"/>
              </w:rPr>
            </w:pPr>
            <w:r w:rsidRPr="00F542A1">
              <w:rPr>
                <w:rFonts w:ascii="Times New Roman" w:hAnsi="Times New Roman" w:cs="Times New Roman"/>
              </w:rPr>
              <w:t> </w:t>
            </w:r>
          </w:p>
        </w:tc>
        <w:tc>
          <w:tcPr>
            <w:tcW w:w="820" w:type="dxa"/>
            <w:noWrap/>
            <w:hideMark/>
          </w:tcPr>
          <w:p w:rsidR="00307DDE" w:rsidRPr="00F542A1" w:rsidRDefault="00307DDE" w:rsidP="00307DDE">
            <w:pPr>
              <w:tabs>
                <w:tab w:val="left" w:pos="567"/>
              </w:tabs>
              <w:contextualSpacing/>
              <w:jc w:val="both"/>
              <w:rPr>
                <w:rFonts w:ascii="Times New Roman" w:hAnsi="Times New Roman" w:cs="Times New Roman"/>
              </w:rPr>
            </w:pPr>
            <w:r w:rsidRPr="00F542A1">
              <w:rPr>
                <w:rFonts w:ascii="Times New Roman" w:hAnsi="Times New Roman" w:cs="Times New Roman"/>
              </w:rPr>
              <w:t> </w:t>
            </w:r>
          </w:p>
        </w:tc>
        <w:tc>
          <w:tcPr>
            <w:tcW w:w="1144" w:type="dxa"/>
            <w:noWrap/>
            <w:hideMark/>
          </w:tcPr>
          <w:p w:rsidR="00307DDE" w:rsidRPr="00F542A1" w:rsidRDefault="00307DDE" w:rsidP="00307DDE">
            <w:pPr>
              <w:tabs>
                <w:tab w:val="left" w:pos="567"/>
              </w:tabs>
              <w:contextualSpacing/>
              <w:jc w:val="both"/>
              <w:rPr>
                <w:rFonts w:ascii="Times New Roman" w:hAnsi="Times New Roman" w:cs="Times New Roman"/>
              </w:rPr>
            </w:pPr>
            <w:r w:rsidRPr="00F542A1">
              <w:rPr>
                <w:rFonts w:ascii="Times New Roman" w:hAnsi="Times New Roman" w:cs="Times New Roman"/>
              </w:rPr>
              <w:t> </w:t>
            </w:r>
          </w:p>
        </w:tc>
      </w:tr>
      <w:tr w:rsidR="00CA1E39" w:rsidRPr="00F542A1" w:rsidTr="00CA1E39">
        <w:trPr>
          <w:trHeight w:val="300"/>
        </w:trPr>
        <w:tc>
          <w:tcPr>
            <w:tcW w:w="1280" w:type="dxa"/>
            <w:noWrap/>
            <w:hideMark/>
          </w:tcPr>
          <w:p w:rsidR="00307DDE" w:rsidRPr="00F542A1" w:rsidRDefault="00307DDE" w:rsidP="00307DDE">
            <w:pPr>
              <w:tabs>
                <w:tab w:val="left" w:pos="567"/>
              </w:tabs>
              <w:contextualSpacing/>
              <w:jc w:val="both"/>
              <w:rPr>
                <w:rFonts w:ascii="Times New Roman" w:hAnsi="Times New Roman" w:cs="Times New Roman"/>
              </w:rPr>
            </w:pPr>
            <w:r w:rsidRPr="00F542A1">
              <w:rPr>
                <w:rFonts w:ascii="Times New Roman" w:hAnsi="Times New Roman" w:cs="Times New Roman"/>
              </w:rPr>
              <w:t> </w:t>
            </w:r>
          </w:p>
        </w:tc>
        <w:tc>
          <w:tcPr>
            <w:tcW w:w="1695" w:type="dxa"/>
            <w:noWrap/>
            <w:hideMark/>
          </w:tcPr>
          <w:p w:rsidR="00307DDE" w:rsidRPr="00F542A1" w:rsidRDefault="00CA1E39" w:rsidP="00307DDE">
            <w:pPr>
              <w:tabs>
                <w:tab w:val="left" w:pos="567"/>
              </w:tabs>
              <w:contextualSpacing/>
              <w:jc w:val="both"/>
              <w:rPr>
                <w:rFonts w:ascii="Times New Roman" w:hAnsi="Times New Roman" w:cs="Times New Roman"/>
              </w:rPr>
            </w:pPr>
            <w:r w:rsidRPr="00F542A1">
              <w:rPr>
                <w:rFonts w:ascii="Times New Roman" w:hAnsi="Times New Roman" w:cs="Times New Roman"/>
              </w:rPr>
              <w:t>Х</w:t>
            </w:r>
            <w:r w:rsidR="00307DDE" w:rsidRPr="00F542A1">
              <w:rPr>
                <w:rFonts w:ascii="Times New Roman" w:hAnsi="Times New Roman" w:cs="Times New Roman"/>
              </w:rPr>
              <w:t>леб</w:t>
            </w:r>
            <w:r w:rsidRPr="00F542A1">
              <w:rPr>
                <w:rFonts w:ascii="Times New Roman" w:hAnsi="Times New Roman" w:cs="Times New Roman"/>
              </w:rPr>
              <w:t>обулочное изделие</w:t>
            </w:r>
          </w:p>
        </w:tc>
        <w:tc>
          <w:tcPr>
            <w:tcW w:w="1036" w:type="dxa"/>
            <w:noWrap/>
            <w:hideMark/>
          </w:tcPr>
          <w:p w:rsidR="00307DDE" w:rsidRPr="00F542A1" w:rsidRDefault="00307DDE" w:rsidP="00307DDE">
            <w:pPr>
              <w:tabs>
                <w:tab w:val="left" w:pos="567"/>
              </w:tabs>
              <w:contextualSpacing/>
              <w:jc w:val="both"/>
              <w:rPr>
                <w:rFonts w:ascii="Times New Roman" w:hAnsi="Times New Roman" w:cs="Times New Roman"/>
              </w:rPr>
            </w:pPr>
            <w:r w:rsidRPr="00F542A1">
              <w:rPr>
                <w:rFonts w:ascii="Times New Roman" w:hAnsi="Times New Roman" w:cs="Times New Roman"/>
              </w:rPr>
              <w:t> </w:t>
            </w:r>
          </w:p>
        </w:tc>
        <w:tc>
          <w:tcPr>
            <w:tcW w:w="3689" w:type="dxa"/>
            <w:hideMark/>
          </w:tcPr>
          <w:p w:rsidR="00307DDE" w:rsidRPr="00F542A1" w:rsidRDefault="00307DDE" w:rsidP="00307DDE">
            <w:pPr>
              <w:tabs>
                <w:tab w:val="left" w:pos="567"/>
              </w:tabs>
              <w:contextualSpacing/>
              <w:jc w:val="both"/>
              <w:rPr>
                <w:rFonts w:ascii="Times New Roman" w:hAnsi="Times New Roman" w:cs="Times New Roman"/>
              </w:rPr>
            </w:pPr>
            <w:r w:rsidRPr="00F542A1">
              <w:rPr>
                <w:rFonts w:ascii="Times New Roman" w:hAnsi="Times New Roman" w:cs="Times New Roman"/>
              </w:rPr>
              <w:t> </w:t>
            </w:r>
          </w:p>
        </w:tc>
        <w:tc>
          <w:tcPr>
            <w:tcW w:w="1144" w:type="dxa"/>
            <w:noWrap/>
            <w:hideMark/>
          </w:tcPr>
          <w:p w:rsidR="00307DDE" w:rsidRPr="00F542A1" w:rsidRDefault="00307DDE" w:rsidP="00307DDE">
            <w:pPr>
              <w:tabs>
                <w:tab w:val="left" w:pos="567"/>
              </w:tabs>
              <w:contextualSpacing/>
              <w:jc w:val="both"/>
              <w:rPr>
                <w:rFonts w:ascii="Times New Roman" w:hAnsi="Times New Roman" w:cs="Times New Roman"/>
              </w:rPr>
            </w:pPr>
            <w:r w:rsidRPr="00F542A1">
              <w:rPr>
                <w:rFonts w:ascii="Times New Roman" w:hAnsi="Times New Roman" w:cs="Times New Roman"/>
              </w:rPr>
              <w:t> </w:t>
            </w:r>
          </w:p>
        </w:tc>
        <w:tc>
          <w:tcPr>
            <w:tcW w:w="960" w:type="dxa"/>
            <w:noWrap/>
            <w:hideMark/>
          </w:tcPr>
          <w:p w:rsidR="00307DDE" w:rsidRPr="00F542A1" w:rsidRDefault="00307DDE" w:rsidP="00307DDE">
            <w:pPr>
              <w:tabs>
                <w:tab w:val="left" w:pos="567"/>
              </w:tabs>
              <w:contextualSpacing/>
              <w:jc w:val="both"/>
              <w:rPr>
                <w:rFonts w:ascii="Times New Roman" w:hAnsi="Times New Roman" w:cs="Times New Roman"/>
              </w:rPr>
            </w:pPr>
            <w:r w:rsidRPr="00F542A1">
              <w:rPr>
                <w:rFonts w:ascii="Times New Roman" w:hAnsi="Times New Roman" w:cs="Times New Roman"/>
              </w:rPr>
              <w:t> </w:t>
            </w:r>
          </w:p>
        </w:tc>
        <w:tc>
          <w:tcPr>
            <w:tcW w:w="1548" w:type="dxa"/>
            <w:noWrap/>
            <w:hideMark/>
          </w:tcPr>
          <w:p w:rsidR="00307DDE" w:rsidRPr="00F542A1" w:rsidRDefault="00307DDE" w:rsidP="00307DDE">
            <w:pPr>
              <w:tabs>
                <w:tab w:val="left" w:pos="567"/>
              </w:tabs>
              <w:contextualSpacing/>
              <w:jc w:val="both"/>
              <w:rPr>
                <w:rFonts w:ascii="Times New Roman" w:hAnsi="Times New Roman" w:cs="Times New Roman"/>
              </w:rPr>
            </w:pPr>
            <w:r w:rsidRPr="00F542A1">
              <w:rPr>
                <w:rFonts w:ascii="Times New Roman" w:hAnsi="Times New Roman" w:cs="Times New Roman"/>
              </w:rPr>
              <w:t> </w:t>
            </w:r>
          </w:p>
        </w:tc>
        <w:tc>
          <w:tcPr>
            <w:tcW w:w="820" w:type="dxa"/>
            <w:noWrap/>
            <w:hideMark/>
          </w:tcPr>
          <w:p w:rsidR="00307DDE" w:rsidRPr="00F542A1" w:rsidRDefault="00307DDE" w:rsidP="00307DDE">
            <w:pPr>
              <w:tabs>
                <w:tab w:val="left" w:pos="567"/>
              </w:tabs>
              <w:contextualSpacing/>
              <w:jc w:val="both"/>
              <w:rPr>
                <w:rFonts w:ascii="Times New Roman" w:hAnsi="Times New Roman" w:cs="Times New Roman"/>
              </w:rPr>
            </w:pPr>
            <w:r w:rsidRPr="00F542A1">
              <w:rPr>
                <w:rFonts w:ascii="Times New Roman" w:hAnsi="Times New Roman" w:cs="Times New Roman"/>
              </w:rPr>
              <w:t> </w:t>
            </w:r>
          </w:p>
        </w:tc>
        <w:tc>
          <w:tcPr>
            <w:tcW w:w="820" w:type="dxa"/>
            <w:noWrap/>
            <w:hideMark/>
          </w:tcPr>
          <w:p w:rsidR="00307DDE" w:rsidRPr="00F542A1" w:rsidRDefault="00307DDE" w:rsidP="00307DDE">
            <w:pPr>
              <w:tabs>
                <w:tab w:val="left" w:pos="567"/>
              </w:tabs>
              <w:contextualSpacing/>
              <w:jc w:val="both"/>
              <w:rPr>
                <w:rFonts w:ascii="Times New Roman" w:hAnsi="Times New Roman" w:cs="Times New Roman"/>
              </w:rPr>
            </w:pPr>
            <w:r w:rsidRPr="00F542A1">
              <w:rPr>
                <w:rFonts w:ascii="Times New Roman" w:hAnsi="Times New Roman" w:cs="Times New Roman"/>
              </w:rPr>
              <w:t> </w:t>
            </w:r>
          </w:p>
        </w:tc>
        <w:tc>
          <w:tcPr>
            <w:tcW w:w="1144" w:type="dxa"/>
            <w:noWrap/>
            <w:hideMark/>
          </w:tcPr>
          <w:p w:rsidR="00307DDE" w:rsidRPr="00F542A1" w:rsidRDefault="00307DDE" w:rsidP="00307DDE">
            <w:pPr>
              <w:tabs>
                <w:tab w:val="left" w:pos="567"/>
              </w:tabs>
              <w:contextualSpacing/>
              <w:jc w:val="both"/>
              <w:rPr>
                <w:rFonts w:ascii="Times New Roman" w:hAnsi="Times New Roman" w:cs="Times New Roman"/>
              </w:rPr>
            </w:pPr>
            <w:r w:rsidRPr="00F542A1">
              <w:rPr>
                <w:rFonts w:ascii="Times New Roman" w:hAnsi="Times New Roman" w:cs="Times New Roman"/>
              </w:rPr>
              <w:t> </w:t>
            </w:r>
          </w:p>
        </w:tc>
      </w:tr>
      <w:tr w:rsidR="00CA1E39" w:rsidRPr="00F542A1" w:rsidTr="00CA1E39">
        <w:trPr>
          <w:trHeight w:val="300"/>
        </w:trPr>
        <w:tc>
          <w:tcPr>
            <w:tcW w:w="1280" w:type="dxa"/>
            <w:noWrap/>
            <w:hideMark/>
          </w:tcPr>
          <w:p w:rsidR="00307DDE" w:rsidRPr="00F542A1" w:rsidRDefault="00307DDE" w:rsidP="00307DDE">
            <w:pPr>
              <w:tabs>
                <w:tab w:val="left" w:pos="567"/>
              </w:tabs>
              <w:contextualSpacing/>
              <w:jc w:val="both"/>
              <w:rPr>
                <w:rFonts w:ascii="Times New Roman" w:hAnsi="Times New Roman" w:cs="Times New Roman"/>
              </w:rPr>
            </w:pPr>
            <w:r w:rsidRPr="00F542A1">
              <w:rPr>
                <w:rFonts w:ascii="Times New Roman" w:hAnsi="Times New Roman" w:cs="Times New Roman"/>
              </w:rPr>
              <w:t> </w:t>
            </w:r>
          </w:p>
        </w:tc>
        <w:tc>
          <w:tcPr>
            <w:tcW w:w="1695" w:type="dxa"/>
            <w:noWrap/>
            <w:hideMark/>
          </w:tcPr>
          <w:p w:rsidR="00307DDE" w:rsidRPr="00F542A1" w:rsidRDefault="00307DDE" w:rsidP="00307DDE">
            <w:pPr>
              <w:tabs>
                <w:tab w:val="left" w:pos="567"/>
              </w:tabs>
              <w:contextualSpacing/>
              <w:jc w:val="both"/>
              <w:rPr>
                <w:rFonts w:ascii="Times New Roman" w:hAnsi="Times New Roman" w:cs="Times New Roman"/>
              </w:rPr>
            </w:pPr>
            <w:r w:rsidRPr="00F542A1">
              <w:rPr>
                <w:rFonts w:ascii="Times New Roman" w:hAnsi="Times New Roman" w:cs="Times New Roman"/>
              </w:rPr>
              <w:t> </w:t>
            </w:r>
          </w:p>
        </w:tc>
        <w:tc>
          <w:tcPr>
            <w:tcW w:w="1036" w:type="dxa"/>
            <w:noWrap/>
            <w:hideMark/>
          </w:tcPr>
          <w:p w:rsidR="00307DDE" w:rsidRPr="00F542A1" w:rsidRDefault="00307DDE" w:rsidP="00307DDE">
            <w:pPr>
              <w:tabs>
                <w:tab w:val="left" w:pos="567"/>
              </w:tabs>
              <w:contextualSpacing/>
              <w:jc w:val="both"/>
              <w:rPr>
                <w:rFonts w:ascii="Times New Roman" w:hAnsi="Times New Roman" w:cs="Times New Roman"/>
              </w:rPr>
            </w:pPr>
            <w:r w:rsidRPr="00F542A1">
              <w:rPr>
                <w:rFonts w:ascii="Times New Roman" w:hAnsi="Times New Roman" w:cs="Times New Roman"/>
              </w:rPr>
              <w:t> </w:t>
            </w:r>
          </w:p>
        </w:tc>
        <w:tc>
          <w:tcPr>
            <w:tcW w:w="3689" w:type="dxa"/>
            <w:hideMark/>
          </w:tcPr>
          <w:p w:rsidR="00307DDE" w:rsidRPr="00F542A1" w:rsidRDefault="00307DDE" w:rsidP="00307DDE">
            <w:pPr>
              <w:tabs>
                <w:tab w:val="left" w:pos="567"/>
              </w:tabs>
              <w:contextualSpacing/>
              <w:jc w:val="both"/>
              <w:rPr>
                <w:rFonts w:ascii="Times New Roman" w:hAnsi="Times New Roman" w:cs="Times New Roman"/>
              </w:rPr>
            </w:pPr>
            <w:r w:rsidRPr="00F542A1">
              <w:rPr>
                <w:rFonts w:ascii="Times New Roman" w:hAnsi="Times New Roman" w:cs="Times New Roman"/>
              </w:rPr>
              <w:t> </w:t>
            </w:r>
          </w:p>
        </w:tc>
        <w:tc>
          <w:tcPr>
            <w:tcW w:w="1144" w:type="dxa"/>
            <w:noWrap/>
            <w:hideMark/>
          </w:tcPr>
          <w:p w:rsidR="00307DDE" w:rsidRPr="00F542A1" w:rsidRDefault="00307DDE" w:rsidP="00307DDE">
            <w:pPr>
              <w:tabs>
                <w:tab w:val="left" w:pos="567"/>
              </w:tabs>
              <w:contextualSpacing/>
              <w:jc w:val="both"/>
              <w:rPr>
                <w:rFonts w:ascii="Times New Roman" w:hAnsi="Times New Roman" w:cs="Times New Roman"/>
              </w:rPr>
            </w:pPr>
            <w:r w:rsidRPr="00F542A1">
              <w:rPr>
                <w:rFonts w:ascii="Times New Roman" w:hAnsi="Times New Roman" w:cs="Times New Roman"/>
              </w:rPr>
              <w:t> </w:t>
            </w:r>
          </w:p>
        </w:tc>
        <w:tc>
          <w:tcPr>
            <w:tcW w:w="960" w:type="dxa"/>
            <w:noWrap/>
            <w:hideMark/>
          </w:tcPr>
          <w:p w:rsidR="00307DDE" w:rsidRPr="00F542A1" w:rsidRDefault="00307DDE" w:rsidP="00307DDE">
            <w:pPr>
              <w:tabs>
                <w:tab w:val="left" w:pos="567"/>
              </w:tabs>
              <w:contextualSpacing/>
              <w:jc w:val="both"/>
              <w:rPr>
                <w:rFonts w:ascii="Times New Roman" w:hAnsi="Times New Roman" w:cs="Times New Roman"/>
              </w:rPr>
            </w:pPr>
            <w:r w:rsidRPr="00F542A1">
              <w:rPr>
                <w:rFonts w:ascii="Times New Roman" w:hAnsi="Times New Roman" w:cs="Times New Roman"/>
              </w:rPr>
              <w:t> </w:t>
            </w:r>
          </w:p>
        </w:tc>
        <w:tc>
          <w:tcPr>
            <w:tcW w:w="1548" w:type="dxa"/>
            <w:noWrap/>
            <w:hideMark/>
          </w:tcPr>
          <w:p w:rsidR="00307DDE" w:rsidRPr="00F542A1" w:rsidRDefault="00307DDE" w:rsidP="00307DDE">
            <w:pPr>
              <w:tabs>
                <w:tab w:val="left" w:pos="567"/>
              </w:tabs>
              <w:contextualSpacing/>
              <w:jc w:val="both"/>
              <w:rPr>
                <w:rFonts w:ascii="Times New Roman" w:hAnsi="Times New Roman" w:cs="Times New Roman"/>
              </w:rPr>
            </w:pPr>
            <w:r w:rsidRPr="00F542A1">
              <w:rPr>
                <w:rFonts w:ascii="Times New Roman" w:hAnsi="Times New Roman" w:cs="Times New Roman"/>
              </w:rPr>
              <w:t> </w:t>
            </w:r>
          </w:p>
        </w:tc>
        <w:tc>
          <w:tcPr>
            <w:tcW w:w="820" w:type="dxa"/>
            <w:noWrap/>
            <w:hideMark/>
          </w:tcPr>
          <w:p w:rsidR="00307DDE" w:rsidRPr="00F542A1" w:rsidRDefault="00307DDE" w:rsidP="00307DDE">
            <w:pPr>
              <w:tabs>
                <w:tab w:val="left" w:pos="567"/>
              </w:tabs>
              <w:contextualSpacing/>
              <w:jc w:val="both"/>
              <w:rPr>
                <w:rFonts w:ascii="Times New Roman" w:hAnsi="Times New Roman" w:cs="Times New Roman"/>
              </w:rPr>
            </w:pPr>
            <w:r w:rsidRPr="00F542A1">
              <w:rPr>
                <w:rFonts w:ascii="Times New Roman" w:hAnsi="Times New Roman" w:cs="Times New Roman"/>
              </w:rPr>
              <w:t> </w:t>
            </w:r>
          </w:p>
        </w:tc>
        <w:tc>
          <w:tcPr>
            <w:tcW w:w="820" w:type="dxa"/>
            <w:noWrap/>
            <w:hideMark/>
          </w:tcPr>
          <w:p w:rsidR="00307DDE" w:rsidRPr="00F542A1" w:rsidRDefault="00307DDE" w:rsidP="00307DDE">
            <w:pPr>
              <w:tabs>
                <w:tab w:val="left" w:pos="567"/>
              </w:tabs>
              <w:contextualSpacing/>
              <w:jc w:val="both"/>
              <w:rPr>
                <w:rFonts w:ascii="Times New Roman" w:hAnsi="Times New Roman" w:cs="Times New Roman"/>
              </w:rPr>
            </w:pPr>
            <w:r w:rsidRPr="00F542A1">
              <w:rPr>
                <w:rFonts w:ascii="Times New Roman" w:hAnsi="Times New Roman" w:cs="Times New Roman"/>
              </w:rPr>
              <w:t> </w:t>
            </w:r>
          </w:p>
        </w:tc>
        <w:tc>
          <w:tcPr>
            <w:tcW w:w="1144" w:type="dxa"/>
            <w:noWrap/>
            <w:hideMark/>
          </w:tcPr>
          <w:p w:rsidR="00307DDE" w:rsidRPr="00F542A1" w:rsidRDefault="00307DDE" w:rsidP="00307DDE">
            <w:pPr>
              <w:tabs>
                <w:tab w:val="left" w:pos="567"/>
              </w:tabs>
              <w:contextualSpacing/>
              <w:jc w:val="both"/>
              <w:rPr>
                <w:rFonts w:ascii="Times New Roman" w:hAnsi="Times New Roman" w:cs="Times New Roman"/>
              </w:rPr>
            </w:pPr>
            <w:r w:rsidRPr="00F542A1">
              <w:rPr>
                <w:rFonts w:ascii="Times New Roman" w:hAnsi="Times New Roman" w:cs="Times New Roman"/>
              </w:rPr>
              <w:t> </w:t>
            </w:r>
          </w:p>
        </w:tc>
      </w:tr>
      <w:tr w:rsidR="00CA1E39" w:rsidRPr="00F542A1" w:rsidTr="00CA1E39">
        <w:trPr>
          <w:trHeight w:val="315"/>
        </w:trPr>
        <w:tc>
          <w:tcPr>
            <w:tcW w:w="1280" w:type="dxa"/>
            <w:noWrap/>
            <w:hideMark/>
          </w:tcPr>
          <w:p w:rsidR="00307DDE" w:rsidRPr="00F542A1" w:rsidRDefault="00307DDE" w:rsidP="00307DDE">
            <w:pPr>
              <w:tabs>
                <w:tab w:val="left" w:pos="567"/>
              </w:tabs>
              <w:contextualSpacing/>
              <w:jc w:val="both"/>
              <w:rPr>
                <w:rFonts w:ascii="Times New Roman" w:hAnsi="Times New Roman" w:cs="Times New Roman"/>
              </w:rPr>
            </w:pPr>
            <w:r w:rsidRPr="00F542A1">
              <w:rPr>
                <w:rFonts w:ascii="Times New Roman" w:hAnsi="Times New Roman" w:cs="Times New Roman"/>
              </w:rPr>
              <w:t> </w:t>
            </w:r>
          </w:p>
        </w:tc>
        <w:tc>
          <w:tcPr>
            <w:tcW w:w="1695" w:type="dxa"/>
            <w:noWrap/>
            <w:hideMark/>
          </w:tcPr>
          <w:p w:rsidR="00307DDE" w:rsidRPr="00F542A1" w:rsidRDefault="00307DDE" w:rsidP="00307DDE">
            <w:pPr>
              <w:tabs>
                <w:tab w:val="left" w:pos="567"/>
              </w:tabs>
              <w:contextualSpacing/>
              <w:jc w:val="both"/>
              <w:rPr>
                <w:rFonts w:ascii="Times New Roman" w:hAnsi="Times New Roman" w:cs="Times New Roman"/>
              </w:rPr>
            </w:pPr>
            <w:r w:rsidRPr="00F542A1">
              <w:rPr>
                <w:rFonts w:ascii="Times New Roman" w:hAnsi="Times New Roman" w:cs="Times New Roman"/>
              </w:rPr>
              <w:t> </w:t>
            </w:r>
          </w:p>
        </w:tc>
        <w:tc>
          <w:tcPr>
            <w:tcW w:w="1036" w:type="dxa"/>
            <w:noWrap/>
            <w:hideMark/>
          </w:tcPr>
          <w:p w:rsidR="00307DDE" w:rsidRPr="00F542A1" w:rsidRDefault="00307DDE" w:rsidP="00307DDE">
            <w:pPr>
              <w:tabs>
                <w:tab w:val="left" w:pos="567"/>
              </w:tabs>
              <w:contextualSpacing/>
              <w:jc w:val="both"/>
              <w:rPr>
                <w:rFonts w:ascii="Times New Roman" w:hAnsi="Times New Roman" w:cs="Times New Roman"/>
              </w:rPr>
            </w:pPr>
            <w:r w:rsidRPr="00F542A1">
              <w:rPr>
                <w:rFonts w:ascii="Times New Roman" w:hAnsi="Times New Roman" w:cs="Times New Roman"/>
              </w:rPr>
              <w:t> </w:t>
            </w:r>
          </w:p>
        </w:tc>
        <w:tc>
          <w:tcPr>
            <w:tcW w:w="3689" w:type="dxa"/>
            <w:hideMark/>
          </w:tcPr>
          <w:p w:rsidR="00307DDE" w:rsidRPr="00F542A1" w:rsidRDefault="00307DDE" w:rsidP="00307DDE">
            <w:pPr>
              <w:tabs>
                <w:tab w:val="left" w:pos="567"/>
              </w:tabs>
              <w:contextualSpacing/>
              <w:jc w:val="both"/>
              <w:rPr>
                <w:rFonts w:ascii="Times New Roman" w:hAnsi="Times New Roman" w:cs="Times New Roman"/>
              </w:rPr>
            </w:pPr>
            <w:r w:rsidRPr="00F542A1">
              <w:rPr>
                <w:rFonts w:ascii="Times New Roman" w:hAnsi="Times New Roman" w:cs="Times New Roman"/>
              </w:rPr>
              <w:t> </w:t>
            </w:r>
          </w:p>
        </w:tc>
        <w:tc>
          <w:tcPr>
            <w:tcW w:w="1144" w:type="dxa"/>
            <w:noWrap/>
            <w:hideMark/>
          </w:tcPr>
          <w:p w:rsidR="00307DDE" w:rsidRPr="00F542A1" w:rsidRDefault="00307DDE" w:rsidP="00307DDE">
            <w:pPr>
              <w:tabs>
                <w:tab w:val="left" w:pos="567"/>
              </w:tabs>
              <w:contextualSpacing/>
              <w:jc w:val="both"/>
              <w:rPr>
                <w:rFonts w:ascii="Times New Roman" w:hAnsi="Times New Roman" w:cs="Times New Roman"/>
              </w:rPr>
            </w:pPr>
            <w:r w:rsidRPr="00F542A1">
              <w:rPr>
                <w:rFonts w:ascii="Times New Roman" w:hAnsi="Times New Roman" w:cs="Times New Roman"/>
              </w:rPr>
              <w:t> </w:t>
            </w:r>
          </w:p>
        </w:tc>
        <w:tc>
          <w:tcPr>
            <w:tcW w:w="960" w:type="dxa"/>
            <w:noWrap/>
            <w:hideMark/>
          </w:tcPr>
          <w:p w:rsidR="00307DDE" w:rsidRPr="00F542A1" w:rsidRDefault="00307DDE" w:rsidP="00307DDE">
            <w:pPr>
              <w:tabs>
                <w:tab w:val="left" w:pos="567"/>
              </w:tabs>
              <w:contextualSpacing/>
              <w:jc w:val="both"/>
              <w:rPr>
                <w:rFonts w:ascii="Times New Roman" w:hAnsi="Times New Roman" w:cs="Times New Roman"/>
              </w:rPr>
            </w:pPr>
            <w:r w:rsidRPr="00F542A1">
              <w:rPr>
                <w:rFonts w:ascii="Times New Roman" w:hAnsi="Times New Roman" w:cs="Times New Roman"/>
              </w:rPr>
              <w:t> </w:t>
            </w:r>
          </w:p>
        </w:tc>
        <w:tc>
          <w:tcPr>
            <w:tcW w:w="1548" w:type="dxa"/>
            <w:noWrap/>
            <w:hideMark/>
          </w:tcPr>
          <w:p w:rsidR="00307DDE" w:rsidRPr="00F542A1" w:rsidRDefault="00307DDE" w:rsidP="00307DDE">
            <w:pPr>
              <w:tabs>
                <w:tab w:val="left" w:pos="567"/>
              </w:tabs>
              <w:contextualSpacing/>
              <w:jc w:val="both"/>
              <w:rPr>
                <w:rFonts w:ascii="Times New Roman" w:hAnsi="Times New Roman" w:cs="Times New Roman"/>
              </w:rPr>
            </w:pPr>
            <w:r w:rsidRPr="00F542A1">
              <w:rPr>
                <w:rFonts w:ascii="Times New Roman" w:hAnsi="Times New Roman" w:cs="Times New Roman"/>
              </w:rPr>
              <w:t> </w:t>
            </w:r>
          </w:p>
        </w:tc>
        <w:tc>
          <w:tcPr>
            <w:tcW w:w="820" w:type="dxa"/>
            <w:noWrap/>
            <w:hideMark/>
          </w:tcPr>
          <w:p w:rsidR="00307DDE" w:rsidRPr="00F542A1" w:rsidRDefault="00307DDE" w:rsidP="00307DDE">
            <w:pPr>
              <w:tabs>
                <w:tab w:val="left" w:pos="567"/>
              </w:tabs>
              <w:contextualSpacing/>
              <w:jc w:val="both"/>
              <w:rPr>
                <w:rFonts w:ascii="Times New Roman" w:hAnsi="Times New Roman" w:cs="Times New Roman"/>
              </w:rPr>
            </w:pPr>
            <w:r w:rsidRPr="00F542A1">
              <w:rPr>
                <w:rFonts w:ascii="Times New Roman" w:hAnsi="Times New Roman" w:cs="Times New Roman"/>
              </w:rPr>
              <w:t> </w:t>
            </w:r>
          </w:p>
        </w:tc>
        <w:tc>
          <w:tcPr>
            <w:tcW w:w="820" w:type="dxa"/>
            <w:noWrap/>
            <w:hideMark/>
          </w:tcPr>
          <w:p w:rsidR="00307DDE" w:rsidRPr="00F542A1" w:rsidRDefault="00307DDE" w:rsidP="00307DDE">
            <w:pPr>
              <w:tabs>
                <w:tab w:val="left" w:pos="567"/>
              </w:tabs>
              <w:contextualSpacing/>
              <w:jc w:val="both"/>
              <w:rPr>
                <w:rFonts w:ascii="Times New Roman" w:hAnsi="Times New Roman" w:cs="Times New Roman"/>
              </w:rPr>
            </w:pPr>
            <w:r w:rsidRPr="00F542A1">
              <w:rPr>
                <w:rFonts w:ascii="Times New Roman" w:hAnsi="Times New Roman" w:cs="Times New Roman"/>
              </w:rPr>
              <w:t> </w:t>
            </w:r>
          </w:p>
        </w:tc>
        <w:tc>
          <w:tcPr>
            <w:tcW w:w="1144" w:type="dxa"/>
            <w:noWrap/>
            <w:hideMark/>
          </w:tcPr>
          <w:p w:rsidR="00307DDE" w:rsidRPr="00F542A1" w:rsidRDefault="00307DDE" w:rsidP="00307DDE">
            <w:pPr>
              <w:tabs>
                <w:tab w:val="left" w:pos="567"/>
              </w:tabs>
              <w:contextualSpacing/>
              <w:jc w:val="both"/>
              <w:rPr>
                <w:rFonts w:ascii="Times New Roman" w:hAnsi="Times New Roman" w:cs="Times New Roman"/>
              </w:rPr>
            </w:pPr>
            <w:r w:rsidRPr="00F542A1">
              <w:rPr>
                <w:rFonts w:ascii="Times New Roman" w:hAnsi="Times New Roman" w:cs="Times New Roman"/>
              </w:rPr>
              <w:t> </w:t>
            </w:r>
          </w:p>
        </w:tc>
      </w:tr>
      <w:tr w:rsidR="00CA1E39" w:rsidRPr="00F542A1" w:rsidTr="00CA1E39">
        <w:trPr>
          <w:trHeight w:val="300"/>
        </w:trPr>
        <w:tc>
          <w:tcPr>
            <w:tcW w:w="1280" w:type="dxa"/>
            <w:noWrap/>
            <w:hideMark/>
          </w:tcPr>
          <w:p w:rsidR="00307DDE" w:rsidRPr="00F542A1" w:rsidRDefault="00307DDE" w:rsidP="00307DDE">
            <w:pPr>
              <w:tabs>
                <w:tab w:val="left" w:pos="567"/>
              </w:tabs>
              <w:contextualSpacing/>
              <w:jc w:val="both"/>
              <w:rPr>
                <w:rFonts w:ascii="Times New Roman" w:hAnsi="Times New Roman" w:cs="Times New Roman"/>
              </w:rPr>
            </w:pPr>
            <w:r w:rsidRPr="00F542A1">
              <w:rPr>
                <w:rFonts w:ascii="Times New Roman" w:hAnsi="Times New Roman" w:cs="Times New Roman"/>
              </w:rPr>
              <w:t>Обед</w:t>
            </w:r>
          </w:p>
        </w:tc>
        <w:tc>
          <w:tcPr>
            <w:tcW w:w="1695" w:type="dxa"/>
            <w:noWrap/>
            <w:hideMark/>
          </w:tcPr>
          <w:p w:rsidR="00307DDE" w:rsidRPr="00F542A1" w:rsidRDefault="00CA1E39" w:rsidP="00307DDE">
            <w:pPr>
              <w:tabs>
                <w:tab w:val="left" w:pos="567"/>
              </w:tabs>
              <w:contextualSpacing/>
              <w:jc w:val="both"/>
              <w:rPr>
                <w:rFonts w:ascii="Times New Roman" w:hAnsi="Times New Roman" w:cs="Times New Roman"/>
              </w:rPr>
            </w:pPr>
            <w:r w:rsidRPr="00F542A1">
              <w:rPr>
                <w:rFonts w:ascii="Times New Roman" w:hAnsi="Times New Roman" w:cs="Times New Roman"/>
              </w:rPr>
              <w:t>З</w:t>
            </w:r>
            <w:r w:rsidR="00307DDE" w:rsidRPr="00F542A1">
              <w:rPr>
                <w:rFonts w:ascii="Times New Roman" w:hAnsi="Times New Roman" w:cs="Times New Roman"/>
              </w:rPr>
              <w:t>акуска</w:t>
            </w:r>
          </w:p>
        </w:tc>
        <w:tc>
          <w:tcPr>
            <w:tcW w:w="1036" w:type="dxa"/>
            <w:noWrap/>
            <w:hideMark/>
          </w:tcPr>
          <w:p w:rsidR="00307DDE" w:rsidRPr="00F542A1" w:rsidRDefault="00307DDE" w:rsidP="00307DDE">
            <w:pPr>
              <w:tabs>
                <w:tab w:val="left" w:pos="567"/>
              </w:tabs>
              <w:contextualSpacing/>
              <w:jc w:val="both"/>
              <w:rPr>
                <w:rFonts w:ascii="Times New Roman" w:hAnsi="Times New Roman" w:cs="Times New Roman"/>
              </w:rPr>
            </w:pPr>
            <w:r w:rsidRPr="00F542A1">
              <w:rPr>
                <w:rFonts w:ascii="Times New Roman" w:hAnsi="Times New Roman" w:cs="Times New Roman"/>
              </w:rPr>
              <w:t> </w:t>
            </w:r>
          </w:p>
        </w:tc>
        <w:tc>
          <w:tcPr>
            <w:tcW w:w="3689" w:type="dxa"/>
            <w:hideMark/>
          </w:tcPr>
          <w:p w:rsidR="00307DDE" w:rsidRPr="00F542A1" w:rsidRDefault="00307DDE" w:rsidP="00307DDE">
            <w:pPr>
              <w:tabs>
                <w:tab w:val="left" w:pos="567"/>
              </w:tabs>
              <w:contextualSpacing/>
              <w:jc w:val="both"/>
              <w:rPr>
                <w:rFonts w:ascii="Times New Roman" w:hAnsi="Times New Roman" w:cs="Times New Roman"/>
              </w:rPr>
            </w:pPr>
            <w:r w:rsidRPr="00F542A1">
              <w:rPr>
                <w:rFonts w:ascii="Times New Roman" w:hAnsi="Times New Roman" w:cs="Times New Roman"/>
              </w:rPr>
              <w:t> </w:t>
            </w:r>
          </w:p>
        </w:tc>
        <w:tc>
          <w:tcPr>
            <w:tcW w:w="1144" w:type="dxa"/>
            <w:noWrap/>
            <w:hideMark/>
          </w:tcPr>
          <w:p w:rsidR="00307DDE" w:rsidRPr="00F542A1" w:rsidRDefault="00307DDE" w:rsidP="00307DDE">
            <w:pPr>
              <w:tabs>
                <w:tab w:val="left" w:pos="567"/>
              </w:tabs>
              <w:contextualSpacing/>
              <w:jc w:val="both"/>
              <w:rPr>
                <w:rFonts w:ascii="Times New Roman" w:hAnsi="Times New Roman" w:cs="Times New Roman"/>
              </w:rPr>
            </w:pPr>
            <w:r w:rsidRPr="00F542A1">
              <w:rPr>
                <w:rFonts w:ascii="Times New Roman" w:hAnsi="Times New Roman" w:cs="Times New Roman"/>
              </w:rPr>
              <w:t> </w:t>
            </w:r>
          </w:p>
        </w:tc>
        <w:tc>
          <w:tcPr>
            <w:tcW w:w="960" w:type="dxa"/>
            <w:noWrap/>
            <w:hideMark/>
          </w:tcPr>
          <w:p w:rsidR="00307DDE" w:rsidRPr="00F542A1" w:rsidRDefault="00307DDE" w:rsidP="00307DDE">
            <w:pPr>
              <w:tabs>
                <w:tab w:val="left" w:pos="567"/>
              </w:tabs>
              <w:contextualSpacing/>
              <w:jc w:val="both"/>
              <w:rPr>
                <w:rFonts w:ascii="Times New Roman" w:hAnsi="Times New Roman" w:cs="Times New Roman"/>
              </w:rPr>
            </w:pPr>
            <w:r w:rsidRPr="00F542A1">
              <w:rPr>
                <w:rFonts w:ascii="Times New Roman" w:hAnsi="Times New Roman" w:cs="Times New Roman"/>
              </w:rPr>
              <w:t> </w:t>
            </w:r>
          </w:p>
        </w:tc>
        <w:tc>
          <w:tcPr>
            <w:tcW w:w="1548" w:type="dxa"/>
            <w:noWrap/>
            <w:hideMark/>
          </w:tcPr>
          <w:p w:rsidR="00307DDE" w:rsidRPr="00F542A1" w:rsidRDefault="00307DDE" w:rsidP="00307DDE">
            <w:pPr>
              <w:tabs>
                <w:tab w:val="left" w:pos="567"/>
              </w:tabs>
              <w:contextualSpacing/>
              <w:jc w:val="both"/>
              <w:rPr>
                <w:rFonts w:ascii="Times New Roman" w:hAnsi="Times New Roman" w:cs="Times New Roman"/>
              </w:rPr>
            </w:pPr>
            <w:r w:rsidRPr="00F542A1">
              <w:rPr>
                <w:rFonts w:ascii="Times New Roman" w:hAnsi="Times New Roman" w:cs="Times New Roman"/>
              </w:rPr>
              <w:t> </w:t>
            </w:r>
          </w:p>
        </w:tc>
        <w:tc>
          <w:tcPr>
            <w:tcW w:w="820" w:type="dxa"/>
            <w:noWrap/>
            <w:hideMark/>
          </w:tcPr>
          <w:p w:rsidR="00307DDE" w:rsidRPr="00F542A1" w:rsidRDefault="00307DDE" w:rsidP="00307DDE">
            <w:pPr>
              <w:tabs>
                <w:tab w:val="left" w:pos="567"/>
              </w:tabs>
              <w:contextualSpacing/>
              <w:jc w:val="both"/>
              <w:rPr>
                <w:rFonts w:ascii="Times New Roman" w:hAnsi="Times New Roman" w:cs="Times New Roman"/>
              </w:rPr>
            </w:pPr>
            <w:r w:rsidRPr="00F542A1">
              <w:rPr>
                <w:rFonts w:ascii="Times New Roman" w:hAnsi="Times New Roman" w:cs="Times New Roman"/>
              </w:rPr>
              <w:t> </w:t>
            </w:r>
          </w:p>
        </w:tc>
        <w:tc>
          <w:tcPr>
            <w:tcW w:w="820" w:type="dxa"/>
            <w:noWrap/>
            <w:hideMark/>
          </w:tcPr>
          <w:p w:rsidR="00307DDE" w:rsidRPr="00F542A1" w:rsidRDefault="00307DDE" w:rsidP="00307DDE">
            <w:pPr>
              <w:tabs>
                <w:tab w:val="left" w:pos="567"/>
              </w:tabs>
              <w:contextualSpacing/>
              <w:jc w:val="both"/>
              <w:rPr>
                <w:rFonts w:ascii="Times New Roman" w:hAnsi="Times New Roman" w:cs="Times New Roman"/>
              </w:rPr>
            </w:pPr>
            <w:r w:rsidRPr="00F542A1">
              <w:rPr>
                <w:rFonts w:ascii="Times New Roman" w:hAnsi="Times New Roman" w:cs="Times New Roman"/>
              </w:rPr>
              <w:t> </w:t>
            </w:r>
          </w:p>
        </w:tc>
        <w:tc>
          <w:tcPr>
            <w:tcW w:w="1144" w:type="dxa"/>
            <w:noWrap/>
            <w:hideMark/>
          </w:tcPr>
          <w:p w:rsidR="00307DDE" w:rsidRPr="00F542A1" w:rsidRDefault="00307DDE" w:rsidP="00307DDE">
            <w:pPr>
              <w:tabs>
                <w:tab w:val="left" w:pos="567"/>
              </w:tabs>
              <w:contextualSpacing/>
              <w:jc w:val="both"/>
              <w:rPr>
                <w:rFonts w:ascii="Times New Roman" w:hAnsi="Times New Roman" w:cs="Times New Roman"/>
              </w:rPr>
            </w:pPr>
            <w:r w:rsidRPr="00F542A1">
              <w:rPr>
                <w:rFonts w:ascii="Times New Roman" w:hAnsi="Times New Roman" w:cs="Times New Roman"/>
              </w:rPr>
              <w:t> </w:t>
            </w:r>
          </w:p>
        </w:tc>
      </w:tr>
      <w:tr w:rsidR="00CA1E39" w:rsidRPr="00F542A1" w:rsidTr="00CA1E39">
        <w:trPr>
          <w:trHeight w:val="300"/>
        </w:trPr>
        <w:tc>
          <w:tcPr>
            <w:tcW w:w="1280" w:type="dxa"/>
            <w:noWrap/>
            <w:hideMark/>
          </w:tcPr>
          <w:p w:rsidR="00307DDE" w:rsidRPr="00F542A1" w:rsidRDefault="00307DDE" w:rsidP="00307DDE">
            <w:pPr>
              <w:tabs>
                <w:tab w:val="left" w:pos="567"/>
              </w:tabs>
              <w:contextualSpacing/>
              <w:jc w:val="both"/>
              <w:rPr>
                <w:rFonts w:ascii="Times New Roman" w:hAnsi="Times New Roman" w:cs="Times New Roman"/>
              </w:rPr>
            </w:pPr>
            <w:r w:rsidRPr="00F542A1">
              <w:rPr>
                <w:rFonts w:ascii="Times New Roman" w:hAnsi="Times New Roman" w:cs="Times New Roman"/>
              </w:rPr>
              <w:t> </w:t>
            </w:r>
          </w:p>
        </w:tc>
        <w:tc>
          <w:tcPr>
            <w:tcW w:w="1695" w:type="dxa"/>
            <w:noWrap/>
            <w:hideMark/>
          </w:tcPr>
          <w:p w:rsidR="00307DDE" w:rsidRPr="00F542A1" w:rsidRDefault="00307DDE" w:rsidP="00307DDE">
            <w:pPr>
              <w:tabs>
                <w:tab w:val="left" w:pos="567"/>
              </w:tabs>
              <w:contextualSpacing/>
              <w:jc w:val="both"/>
              <w:rPr>
                <w:rFonts w:ascii="Times New Roman" w:hAnsi="Times New Roman" w:cs="Times New Roman"/>
              </w:rPr>
            </w:pPr>
            <w:r w:rsidRPr="00F542A1">
              <w:rPr>
                <w:rFonts w:ascii="Times New Roman" w:hAnsi="Times New Roman" w:cs="Times New Roman"/>
              </w:rPr>
              <w:t>1 блюдо</w:t>
            </w:r>
          </w:p>
        </w:tc>
        <w:tc>
          <w:tcPr>
            <w:tcW w:w="1036" w:type="dxa"/>
            <w:noWrap/>
            <w:hideMark/>
          </w:tcPr>
          <w:p w:rsidR="00307DDE" w:rsidRPr="00F542A1" w:rsidRDefault="00307DDE" w:rsidP="00307DDE">
            <w:pPr>
              <w:tabs>
                <w:tab w:val="left" w:pos="567"/>
              </w:tabs>
              <w:contextualSpacing/>
              <w:jc w:val="both"/>
              <w:rPr>
                <w:rFonts w:ascii="Times New Roman" w:hAnsi="Times New Roman" w:cs="Times New Roman"/>
              </w:rPr>
            </w:pPr>
            <w:r w:rsidRPr="00F542A1">
              <w:rPr>
                <w:rFonts w:ascii="Times New Roman" w:hAnsi="Times New Roman" w:cs="Times New Roman"/>
              </w:rPr>
              <w:t> </w:t>
            </w:r>
          </w:p>
        </w:tc>
        <w:tc>
          <w:tcPr>
            <w:tcW w:w="3689" w:type="dxa"/>
            <w:hideMark/>
          </w:tcPr>
          <w:p w:rsidR="00307DDE" w:rsidRPr="00F542A1" w:rsidRDefault="00307DDE" w:rsidP="00307DDE">
            <w:pPr>
              <w:tabs>
                <w:tab w:val="left" w:pos="567"/>
              </w:tabs>
              <w:contextualSpacing/>
              <w:jc w:val="both"/>
              <w:rPr>
                <w:rFonts w:ascii="Times New Roman" w:hAnsi="Times New Roman" w:cs="Times New Roman"/>
              </w:rPr>
            </w:pPr>
            <w:r w:rsidRPr="00F542A1">
              <w:rPr>
                <w:rFonts w:ascii="Times New Roman" w:hAnsi="Times New Roman" w:cs="Times New Roman"/>
              </w:rPr>
              <w:t> </w:t>
            </w:r>
          </w:p>
        </w:tc>
        <w:tc>
          <w:tcPr>
            <w:tcW w:w="1144" w:type="dxa"/>
            <w:noWrap/>
            <w:hideMark/>
          </w:tcPr>
          <w:p w:rsidR="00307DDE" w:rsidRPr="00F542A1" w:rsidRDefault="00307DDE" w:rsidP="00307DDE">
            <w:pPr>
              <w:tabs>
                <w:tab w:val="left" w:pos="567"/>
              </w:tabs>
              <w:contextualSpacing/>
              <w:jc w:val="both"/>
              <w:rPr>
                <w:rFonts w:ascii="Times New Roman" w:hAnsi="Times New Roman" w:cs="Times New Roman"/>
              </w:rPr>
            </w:pPr>
            <w:r w:rsidRPr="00F542A1">
              <w:rPr>
                <w:rFonts w:ascii="Times New Roman" w:hAnsi="Times New Roman" w:cs="Times New Roman"/>
              </w:rPr>
              <w:t> </w:t>
            </w:r>
          </w:p>
        </w:tc>
        <w:tc>
          <w:tcPr>
            <w:tcW w:w="960" w:type="dxa"/>
            <w:noWrap/>
            <w:hideMark/>
          </w:tcPr>
          <w:p w:rsidR="00307DDE" w:rsidRPr="00F542A1" w:rsidRDefault="00307DDE" w:rsidP="00307DDE">
            <w:pPr>
              <w:tabs>
                <w:tab w:val="left" w:pos="567"/>
              </w:tabs>
              <w:contextualSpacing/>
              <w:jc w:val="both"/>
              <w:rPr>
                <w:rFonts w:ascii="Times New Roman" w:hAnsi="Times New Roman" w:cs="Times New Roman"/>
              </w:rPr>
            </w:pPr>
            <w:r w:rsidRPr="00F542A1">
              <w:rPr>
                <w:rFonts w:ascii="Times New Roman" w:hAnsi="Times New Roman" w:cs="Times New Roman"/>
              </w:rPr>
              <w:t> </w:t>
            </w:r>
          </w:p>
        </w:tc>
        <w:tc>
          <w:tcPr>
            <w:tcW w:w="1548" w:type="dxa"/>
            <w:noWrap/>
            <w:hideMark/>
          </w:tcPr>
          <w:p w:rsidR="00307DDE" w:rsidRPr="00F542A1" w:rsidRDefault="00307DDE" w:rsidP="00307DDE">
            <w:pPr>
              <w:tabs>
                <w:tab w:val="left" w:pos="567"/>
              </w:tabs>
              <w:contextualSpacing/>
              <w:jc w:val="both"/>
              <w:rPr>
                <w:rFonts w:ascii="Times New Roman" w:hAnsi="Times New Roman" w:cs="Times New Roman"/>
              </w:rPr>
            </w:pPr>
            <w:r w:rsidRPr="00F542A1">
              <w:rPr>
                <w:rFonts w:ascii="Times New Roman" w:hAnsi="Times New Roman" w:cs="Times New Roman"/>
              </w:rPr>
              <w:t> </w:t>
            </w:r>
          </w:p>
        </w:tc>
        <w:tc>
          <w:tcPr>
            <w:tcW w:w="820" w:type="dxa"/>
            <w:noWrap/>
            <w:hideMark/>
          </w:tcPr>
          <w:p w:rsidR="00307DDE" w:rsidRPr="00F542A1" w:rsidRDefault="00307DDE" w:rsidP="00307DDE">
            <w:pPr>
              <w:tabs>
                <w:tab w:val="left" w:pos="567"/>
              </w:tabs>
              <w:contextualSpacing/>
              <w:jc w:val="both"/>
              <w:rPr>
                <w:rFonts w:ascii="Times New Roman" w:hAnsi="Times New Roman" w:cs="Times New Roman"/>
              </w:rPr>
            </w:pPr>
            <w:r w:rsidRPr="00F542A1">
              <w:rPr>
                <w:rFonts w:ascii="Times New Roman" w:hAnsi="Times New Roman" w:cs="Times New Roman"/>
              </w:rPr>
              <w:t> </w:t>
            </w:r>
          </w:p>
        </w:tc>
        <w:tc>
          <w:tcPr>
            <w:tcW w:w="820" w:type="dxa"/>
            <w:noWrap/>
            <w:hideMark/>
          </w:tcPr>
          <w:p w:rsidR="00307DDE" w:rsidRPr="00F542A1" w:rsidRDefault="00307DDE" w:rsidP="00307DDE">
            <w:pPr>
              <w:tabs>
                <w:tab w:val="left" w:pos="567"/>
              </w:tabs>
              <w:contextualSpacing/>
              <w:jc w:val="both"/>
              <w:rPr>
                <w:rFonts w:ascii="Times New Roman" w:hAnsi="Times New Roman" w:cs="Times New Roman"/>
              </w:rPr>
            </w:pPr>
            <w:r w:rsidRPr="00F542A1">
              <w:rPr>
                <w:rFonts w:ascii="Times New Roman" w:hAnsi="Times New Roman" w:cs="Times New Roman"/>
              </w:rPr>
              <w:t> </w:t>
            </w:r>
          </w:p>
        </w:tc>
        <w:tc>
          <w:tcPr>
            <w:tcW w:w="1144" w:type="dxa"/>
            <w:noWrap/>
            <w:hideMark/>
          </w:tcPr>
          <w:p w:rsidR="00307DDE" w:rsidRPr="00F542A1" w:rsidRDefault="00307DDE" w:rsidP="00307DDE">
            <w:pPr>
              <w:tabs>
                <w:tab w:val="left" w:pos="567"/>
              </w:tabs>
              <w:contextualSpacing/>
              <w:jc w:val="both"/>
              <w:rPr>
                <w:rFonts w:ascii="Times New Roman" w:hAnsi="Times New Roman" w:cs="Times New Roman"/>
              </w:rPr>
            </w:pPr>
            <w:r w:rsidRPr="00F542A1">
              <w:rPr>
                <w:rFonts w:ascii="Times New Roman" w:hAnsi="Times New Roman" w:cs="Times New Roman"/>
              </w:rPr>
              <w:t> </w:t>
            </w:r>
          </w:p>
        </w:tc>
      </w:tr>
      <w:tr w:rsidR="00CA1E39" w:rsidRPr="00F542A1" w:rsidTr="00CA1E39">
        <w:trPr>
          <w:trHeight w:val="300"/>
        </w:trPr>
        <w:tc>
          <w:tcPr>
            <w:tcW w:w="1280" w:type="dxa"/>
            <w:noWrap/>
            <w:hideMark/>
          </w:tcPr>
          <w:p w:rsidR="00307DDE" w:rsidRPr="00F542A1" w:rsidRDefault="00307DDE" w:rsidP="00307DDE">
            <w:pPr>
              <w:tabs>
                <w:tab w:val="left" w:pos="567"/>
              </w:tabs>
              <w:contextualSpacing/>
              <w:jc w:val="both"/>
              <w:rPr>
                <w:rFonts w:ascii="Times New Roman" w:hAnsi="Times New Roman" w:cs="Times New Roman"/>
              </w:rPr>
            </w:pPr>
            <w:r w:rsidRPr="00F542A1">
              <w:rPr>
                <w:rFonts w:ascii="Times New Roman" w:hAnsi="Times New Roman" w:cs="Times New Roman"/>
              </w:rPr>
              <w:t> </w:t>
            </w:r>
          </w:p>
        </w:tc>
        <w:tc>
          <w:tcPr>
            <w:tcW w:w="1695" w:type="dxa"/>
            <w:noWrap/>
            <w:hideMark/>
          </w:tcPr>
          <w:p w:rsidR="00307DDE" w:rsidRPr="00F542A1" w:rsidRDefault="00307DDE" w:rsidP="00307DDE">
            <w:pPr>
              <w:tabs>
                <w:tab w:val="left" w:pos="567"/>
              </w:tabs>
              <w:contextualSpacing/>
              <w:jc w:val="both"/>
              <w:rPr>
                <w:rFonts w:ascii="Times New Roman" w:hAnsi="Times New Roman" w:cs="Times New Roman"/>
              </w:rPr>
            </w:pPr>
            <w:r w:rsidRPr="00F542A1">
              <w:rPr>
                <w:rFonts w:ascii="Times New Roman" w:hAnsi="Times New Roman" w:cs="Times New Roman"/>
              </w:rPr>
              <w:t>2 блюдо</w:t>
            </w:r>
          </w:p>
        </w:tc>
        <w:tc>
          <w:tcPr>
            <w:tcW w:w="1036" w:type="dxa"/>
            <w:noWrap/>
            <w:hideMark/>
          </w:tcPr>
          <w:p w:rsidR="00307DDE" w:rsidRPr="00F542A1" w:rsidRDefault="00307DDE" w:rsidP="00307DDE">
            <w:pPr>
              <w:tabs>
                <w:tab w:val="left" w:pos="567"/>
              </w:tabs>
              <w:contextualSpacing/>
              <w:jc w:val="both"/>
              <w:rPr>
                <w:rFonts w:ascii="Times New Roman" w:hAnsi="Times New Roman" w:cs="Times New Roman"/>
              </w:rPr>
            </w:pPr>
            <w:r w:rsidRPr="00F542A1">
              <w:rPr>
                <w:rFonts w:ascii="Times New Roman" w:hAnsi="Times New Roman" w:cs="Times New Roman"/>
              </w:rPr>
              <w:t> </w:t>
            </w:r>
          </w:p>
        </w:tc>
        <w:tc>
          <w:tcPr>
            <w:tcW w:w="3689" w:type="dxa"/>
            <w:hideMark/>
          </w:tcPr>
          <w:p w:rsidR="00307DDE" w:rsidRPr="00F542A1" w:rsidRDefault="00307DDE" w:rsidP="00307DDE">
            <w:pPr>
              <w:tabs>
                <w:tab w:val="left" w:pos="567"/>
              </w:tabs>
              <w:contextualSpacing/>
              <w:jc w:val="both"/>
              <w:rPr>
                <w:rFonts w:ascii="Times New Roman" w:hAnsi="Times New Roman" w:cs="Times New Roman"/>
              </w:rPr>
            </w:pPr>
            <w:r w:rsidRPr="00F542A1">
              <w:rPr>
                <w:rFonts w:ascii="Times New Roman" w:hAnsi="Times New Roman" w:cs="Times New Roman"/>
              </w:rPr>
              <w:t> </w:t>
            </w:r>
          </w:p>
        </w:tc>
        <w:tc>
          <w:tcPr>
            <w:tcW w:w="1144" w:type="dxa"/>
            <w:noWrap/>
            <w:hideMark/>
          </w:tcPr>
          <w:p w:rsidR="00307DDE" w:rsidRPr="00F542A1" w:rsidRDefault="00307DDE" w:rsidP="00307DDE">
            <w:pPr>
              <w:tabs>
                <w:tab w:val="left" w:pos="567"/>
              </w:tabs>
              <w:contextualSpacing/>
              <w:jc w:val="both"/>
              <w:rPr>
                <w:rFonts w:ascii="Times New Roman" w:hAnsi="Times New Roman" w:cs="Times New Roman"/>
              </w:rPr>
            </w:pPr>
            <w:r w:rsidRPr="00F542A1">
              <w:rPr>
                <w:rFonts w:ascii="Times New Roman" w:hAnsi="Times New Roman" w:cs="Times New Roman"/>
              </w:rPr>
              <w:t> </w:t>
            </w:r>
          </w:p>
        </w:tc>
        <w:tc>
          <w:tcPr>
            <w:tcW w:w="960" w:type="dxa"/>
            <w:noWrap/>
            <w:hideMark/>
          </w:tcPr>
          <w:p w:rsidR="00307DDE" w:rsidRPr="00F542A1" w:rsidRDefault="00307DDE" w:rsidP="00307DDE">
            <w:pPr>
              <w:tabs>
                <w:tab w:val="left" w:pos="567"/>
              </w:tabs>
              <w:contextualSpacing/>
              <w:jc w:val="both"/>
              <w:rPr>
                <w:rFonts w:ascii="Times New Roman" w:hAnsi="Times New Roman" w:cs="Times New Roman"/>
              </w:rPr>
            </w:pPr>
            <w:r w:rsidRPr="00F542A1">
              <w:rPr>
                <w:rFonts w:ascii="Times New Roman" w:hAnsi="Times New Roman" w:cs="Times New Roman"/>
              </w:rPr>
              <w:t> </w:t>
            </w:r>
          </w:p>
        </w:tc>
        <w:tc>
          <w:tcPr>
            <w:tcW w:w="1548" w:type="dxa"/>
            <w:noWrap/>
            <w:hideMark/>
          </w:tcPr>
          <w:p w:rsidR="00307DDE" w:rsidRPr="00F542A1" w:rsidRDefault="00307DDE" w:rsidP="00307DDE">
            <w:pPr>
              <w:tabs>
                <w:tab w:val="left" w:pos="567"/>
              </w:tabs>
              <w:contextualSpacing/>
              <w:jc w:val="both"/>
              <w:rPr>
                <w:rFonts w:ascii="Times New Roman" w:hAnsi="Times New Roman" w:cs="Times New Roman"/>
              </w:rPr>
            </w:pPr>
            <w:r w:rsidRPr="00F542A1">
              <w:rPr>
                <w:rFonts w:ascii="Times New Roman" w:hAnsi="Times New Roman" w:cs="Times New Roman"/>
              </w:rPr>
              <w:t> </w:t>
            </w:r>
          </w:p>
        </w:tc>
        <w:tc>
          <w:tcPr>
            <w:tcW w:w="820" w:type="dxa"/>
            <w:noWrap/>
            <w:hideMark/>
          </w:tcPr>
          <w:p w:rsidR="00307DDE" w:rsidRPr="00F542A1" w:rsidRDefault="00307DDE" w:rsidP="00307DDE">
            <w:pPr>
              <w:tabs>
                <w:tab w:val="left" w:pos="567"/>
              </w:tabs>
              <w:contextualSpacing/>
              <w:jc w:val="both"/>
              <w:rPr>
                <w:rFonts w:ascii="Times New Roman" w:hAnsi="Times New Roman" w:cs="Times New Roman"/>
              </w:rPr>
            </w:pPr>
            <w:r w:rsidRPr="00F542A1">
              <w:rPr>
                <w:rFonts w:ascii="Times New Roman" w:hAnsi="Times New Roman" w:cs="Times New Roman"/>
              </w:rPr>
              <w:t> </w:t>
            </w:r>
          </w:p>
        </w:tc>
        <w:tc>
          <w:tcPr>
            <w:tcW w:w="820" w:type="dxa"/>
            <w:noWrap/>
            <w:hideMark/>
          </w:tcPr>
          <w:p w:rsidR="00307DDE" w:rsidRPr="00F542A1" w:rsidRDefault="00307DDE" w:rsidP="00307DDE">
            <w:pPr>
              <w:tabs>
                <w:tab w:val="left" w:pos="567"/>
              </w:tabs>
              <w:contextualSpacing/>
              <w:jc w:val="both"/>
              <w:rPr>
                <w:rFonts w:ascii="Times New Roman" w:hAnsi="Times New Roman" w:cs="Times New Roman"/>
              </w:rPr>
            </w:pPr>
            <w:r w:rsidRPr="00F542A1">
              <w:rPr>
                <w:rFonts w:ascii="Times New Roman" w:hAnsi="Times New Roman" w:cs="Times New Roman"/>
              </w:rPr>
              <w:t> </w:t>
            </w:r>
          </w:p>
        </w:tc>
        <w:tc>
          <w:tcPr>
            <w:tcW w:w="1144" w:type="dxa"/>
            <w:noWrap/>
            <w:hideMark/>
          </w:tcPr>
          <w:p w:rsidR="00307DDE" w:rsidRPr="00F542A1" w:rsidRDefault="00307DDE" w:rsidP="00307DDE">
            <w:pPr>
              <w:tabs>
                <w:tab w:val="left" w:pos="567"/>
              </w:tabs>
              <w:contextualSpacing/>
              <w:jc w:val="both"/>
              <w:rPr>
                <w:rFonts w:ascii="Times New Roman" w:hAnsi="Times New Roman" w:cs="Times New Roman"/>
              </w:rPr>
            </w:pPr>
            <w:r w:rsidRPr="00F542A1">
              <w:rPr>
                <w:rFonts w:ascii="Times New Roman" w:hAnsi="Times New Roman" w:cs="Times New Roman"/>
              </w:rPr>
              <w:t> </w:t>
            </w:r>
          </w:p>
        </w:tc>
      </w:tr>
      <w:tr w:rsidR="00CA1E39" w:rsidRPr="00F542A1" w:rsidTr="00CA1E39">
        <w:trPr>
          <w:trHeight w:val="300"/>
        </w:trPr>
        <w:tc>
          <w:tcPr>
            <w:tcW w:w="1280" w:type="dxa"/>
            <w:noWrap/>
            <w:hideMark/>
          </w:tcPr>
          <w:p w:rsidR="00307DDE" w:rsidRPr="00F542A1" w:rsidRDefault="00307DDE" w:rsidP="00307DDE">
            <w:pPr>
              <w:tabs>
                <w:tab w:val="left" w:pos="567"/>
              </w:tabs>
              <w:contextualSpacing/>
              <w:jc w:val="both"/>
              <w:rPr>
                <w:rFonts w:ascii="Times New Roman" w:hAnsi="Times New Roman" w:cs="Times New Roman"/>
              </w:rPr>
            </w:pPr>
            <w:r w:rsidRPr="00F542A1">
              <w:rPr>
                <w:rFonts w:ascii="Times New Roman" w:hAnsi="Times New Roman" w:cs="Times New Roman"/>
              </w:rPr>
              <w:t> </w:t>
            </w:r>
          </w:p>
        </w:tc>
        <w:tc>
          <w:tcPr>
            <w:tcW w:w="1695" w:type="dxa"/>
            <w:noWrap/>
            <w:hideMark/>
          </w:tcPr>
          <w:p w:rsidR="00307DDE" w:rsidRPr="00F542A1" w:rsidRDefault="00CA1E39" w:rsidP="00307DDE">
            <w:pPr>
              <w:tabs>
                <w:tab w:val="left" w:pos="567"/>
              </w:tabs>
              <w:contextualSpacing/>
              <w:jc w:val="both"/>
              <w:rPr>
                <w:rFonts w:ascii="Times New Roman" w:hAnsi="Times New Roman" w:cs="Times New Roman"/>
              </w:rPr>
            </w:pPr>
            <w:r w:rsidRPr="00F542A1">
              <w:rPr>
                <w:rFonts w:ascii="Times New Roman" w:hAnsi="Times New Roman" w:cs="Times New Roman"/>
              </w:rPr>
              <w:t>Г</w:t>
            </w:r>
            <w:r w:rsidR="00307DDE" w:rsidRPr="00F542A1">
              <w:rPr>
                <w:rFonts w:ascii="Times New Roman" w:hAnsi="Times New Roman" w:cs="Times New Roman"/>
              </w:rPr>
              <w:t>арнир</w:t>
            </w:r>
          </w:p>
        </w:tc>
        <w:tc>
          <w:tcPr>
            <w:tcW w:w="1036" w:type="dxa"/>
            <w:noWrap/>
            <w:hideMark/>
          </w:tcPr>
          <w:p w:rsidR="00307DDE" w:rsidRPr="00F542A1" w:rsidRDefault="00307DDE" w:rsidP="00307DDE">
            <w:pPr>
              <w:tabs>
                <w:tab w:val="left" w:pos="567"/>
              </w:tabs>
              <w:contextualSpacing/>
              <w:jc w:val="both"/>
              <w:rPr>
                <w:rFonts w:ascii="Times New Roman" w:hAnsi="Times New Roman" w:cs="Times New Roman"/>
              </w:rPr>
            </w:pPr>
            <w:r w:rsidRPr="00F542A1">
              <w:rPr>
                <w:rFonts w:ascii="Times New Roman" w:hAnsi="Times New Roman" w:cs="Times New Roman"/>
              </w:rPr>
              <w:t> </w:t>
            </w:r>
          </w:p>
        </w:tc>
        <w:tc>
          <w:tcPr>
            <w:tcW w:w="3689" w:type="dxa"/>
            <w:hideMark/>
          </w:tcPr>
          <w:p w:rsidR="00307DDE" w:rsidRPr="00F542A1" w:rsidRDefault="00307DDE" w:rsidP="00307DDE">
            <w:pPr>
              <w:tabs>
                <w:tab w:val="left" w:pos="567"/>
              </w:tabs>
              <w:contextualSpacing/>
              <w:jc w:val="both"/>
              <w:rPr>
                <w:rFonts w:ascii="Times New Roman" w:hAnsi="Times New Roman" w:cs="Times New Roman"/>
              </w:rPr>
            </w:pPr>
            <w:r w:rsidRPr="00F542A1">
              <w:rPr>
                <w:rFonts w:ascii="Times New Roman" w:hAnsi="Times New Roman" w:cs="Times New Roman"/>
              </w:rPr>
              <w:t> </w:t>
            </w:r>
          </w:p>
        </w:tc>
        <w:tc>
          <w:tcPr>
            <w:tcW w:w="1144" w:type="dxa"/>
            <w:noWrap/>
            <w:hideMark/>
          </w:tcPr>
          <w:p w:rsidR="00307DDE" w:rsidRPr="00F542A1" w:rsidRDefault="00307DDE" w:rsidP="00307DDE">
            <w:pPr>
              <w:tabs>
                <w:tab w:val="left" w:pos="567"/>
              </w:tabs>
              <w:contextualSpacing/>
              <w:jc w:val="both"/>
              <w:rPr>
                <w:rFonts w:ascii="Times New Roman" w:hAnsi="Times New Roman" w:cs="Times New Roman"/>
              </w:rPr>
            </w:pPr>
            <w:r w:rsidRPr="00F542A1">
              <w:rPr>
                <w:rFonts w:ascii="Times New Roman" w:hAnsi="Times New Roman" w:cs="Times New Roman"/>
              </w:rPr>
              <w:t> </w:t>
            </w:r>
          </w:p>
        </w:tc>
        <w:tc>
          <w:tcPr>
            <w:tcW w:w="960" w:type="dxa"/>
            <w:noWrap/>
            <w:hideMark/>
          </w:tcPr>
          <w:p w:rsidR="00307DDE" w:rsidRPr="00F542A1" w:rsidRDefault="00307DDE" w:rsidP="00307DDE">
            <w:pPr>
              <w:tabs>
                <w:tab w:val="left" w:pos="567"/>
              </w:tabs>
              <w:contextualSpacing/>
              <w:jc w:val="both"/>
              <w:rPr>
                <w:rFonts w:ascii="Times New Roman" w:hAnsi="Times New Roman" w:cs="Times New Roman"/>
              </w:rPr>
            </w:pPr>
            <w:r w:rsidRPr="00F542A1">
              <w:rPr>
                <w:rFonts w:ascii="Times New Roman" w:hAnsi="Times New Roman" w:cs="Times New Roman"/>
              </w:rPr>
              <w:t> </w:t>
            </w:r>
          </w:p>
        </w:tc>
        <w:tc>
          <w:tcPr>
            <w:tcW w:w="1548" w:type="dxa"/>
            <w:noWrap/>
            <w:hideMark/>
          </w:tcPr>
          <w:p w:rsidR="00307DDE" w:rsidRPr="00F542A1" w:rsidRDefault="00307DDE" w:rsidP="00307DDE">
            <w:pPr>
              <w:tabs>
                <w:tab w:val="left" w:pos="567"/>
              </w:tabs>
              <w:contextualSpacing/>
              <w:jc w:val="both"/>
              <w:rPr>
                <w:rFonts w:ascii="Times New Roman" w:hAnsi="Times New Roman" w:cs="Times New Roman"/>
              </w:rPr>
            </w:pPr>
            <w:r w:rsidRPr="00F542A1">
              <w:rPr>
                <w:rFonts w:ascii="Times New Roman" w:hAnsi="Times New Roman" w:cs="Times New Roman"/>
              </w:rPr>
              <w:t> </w:t>
            </w:r>
          </w:p>
        </w:tc>
        <w:tc>
          <w:tcPr>
            <w:tcW w:w="820" w:type="dxa"/>
            <w:noWrap/>
            <w:hideMark/>
          </w:tcPr>
          <w:p w:rsidR="00307DDE" w:rsidRPr="00F542A1" w:rsidRDefault="00307DDE" w:rsidP="00307DDE">
            <w:pPr>
              <w:tabs>
                <w:tab w:val="left" w:pos="567"/>
              </w:tabs>
              <w:contextualSpacing/>
              <w:jc w:val="both"/>
              <w:rPr>
                <w:rFonts w:ascii="Times New Roman" w:hAnsi="Times New Roman" w:cs="Times New Roman"/>
              </w:rPr>
            </w:pPr>
            <w:r w:rsidRPr="00F542A1">
              <w:rPr>
                <w:rFonts w:ascii="Times New Roman" w:hAnsi="Times New Roman" w:cs="Times New Roman"/>
              </w:rPr>
              <w:t> </w:t>
            </w:r>
          </w:p>
        </w:tc>
        <w:tc>
          <w:tcPr>
            <w:tcW w:w="820" w:type="dxa"/>
            <w:noWrap/>
            <w:hideMark/>
          </w:tcPr>
          <w:p w:rsidR="00307DDE" w:rsidRPr="00F542A1" w:rsidRDefault="00307DDE" w:rsidP="00307DDE">
            <w:pPr>
              <w:tabs>
                <w:tab w:val="left" w:pos="567"/>
              </w:tabs>
              <w:contextualSpacing/>
              <w:jc w:val="both"/>
              <w:rPr>
                <w:rFonts w:ascii="Times New Roman" w:hAnsi="Times New Roman" w:cs="Times New Roman"/>
              </w:rPr>
            </w:pPr>
            <w:r w:rsidRPr="00F542A1">
              <w:rPr>
                <w:rFonts w:ascii="Times New Roman" w:hAnsi="Times New Roman" w:cs="Times New Roman"/>
              </w:rPr>
              <w:t> </w:t>
            </w:r>
          </w:p>
        </w:tc>
        <w:tc>
          <w:tcPr>
            <w:tcW w:w="1144" w:type="dxa"/>
            <w:noWrap/>
            <w:hideMark/>
          </w:tcPr>
          <w:p w:rsidR="00307DDE" w:rsidRPr="00F542A1" w:rsidRDefault="00307DDE" w:rsidP="00307DDE">
            <w:pPr>
              <w:tabs>
                <w:tab w:val="left" w:pos="567"/>
              </w:tabs>
              <w:contextualSpacing/>
              <w:jc w:val="both"/>
              <w:rPr>
                <w:rFonts w:ascii="Times New Roman" w:hAnsi="Times New Roman" w:cs="Times New Roman"/>
              </w:rPr>
            </w:pPr>
            <w:r w:rsidRPr="00F542A1">
              <w:rPr>
                <w:rFonts w:ascii="Times New Roman" w:hAnsi="Times New Roman" w:cs="Times New Roman"/>
              </w:rPr>
              <w:t> </w:t>
            </w:r>
          </w:p>
        </w:tc>
      </w:tr>
      <w:tr w:rsidR="00CA1E39" w:rsidRPr="00F542A1" w:rsidTr="00CA1E39">
        <w:trPr>
          <w:trHeight w:val="300"/>
        </w:trPr>
        <w:tc>
          <w:tcPr>
            <w:tcW w:w="1280" w:type="dxa"/>
            <w:noWrap/>
            <w:hideMark/>
          </w:tcPr>
          <w:p w:rsidR="00307DDE" w:rsidRPr="00F542A1" w:rsidRDefault="00307DDE" w:rsidP="00307DDE">
            <w:pPr>
              <w:tabs>
                <w:tab w:val="left" w:pos="567"/>
              </w:tabs>
              <w:contextualSpacing/>
              <w:jc w:val="both"/>
              <w:rPr>
                <w:rFonts w:ascii="Times New Roman" w:hAnsi="Times New Roman" w:cs="Times New Roman"/>
              </w:rPr>
            </w:pPr>
            <w:r w:rsidRPr="00F542A1">
              <w:rPr>
                <w:rFonts w:ascii="Times New Roman" w:hAnsi="Times New Roman" w:cs="Times New Roman"/>
              </w:rPr>
              <w:t> </w:t>
            </w:r>
          </w:p>
        </w:tc>
        <w:tc>
          <w:tcPr>
            <w:tcW w:w="1695" w:type="dxa"/>
            <w:noWrap/>
            <w:hideMark/>
          </w:tcPr>
          <w:p w:rsidR="00307DDE" w:rsidRPr="00F542A1" w:rsidRDefault="00CA1E39" w:rsidP="00307DDE">
            <w:pPr>
              <w:tabs>
                <w:tab w:val="left" w:pos="567"/>
              </w:tabs>
              <w:contextualSpacing/>
              <w:jc w:val="both"/>
              <w:rPr>
                <w:rFonts w:ascii="Times New Roman" w:hAnsi="Times New Roman" w:cs="Times New Roman"/>
              </w:rPr>
            </w:pPr>
            <w:r w:rsidRPr="00F542A1">
              <w:rPr>
                <w:rFonts w:ascii="Times New Roman" w:hAnsi="Times New Roman" w:cs="Times New Roman"/>
              </w:rPr>
              <w:t>Напиток</w:t>
            </w:r>
          </w:p>
        </w:tc>
        <w:tc>
          <w:tcPr>
            <w:tcW w:w="1036" w:type="dxa"/>
            <w:noWrap/>
            <w:hideMark/>
          </w:tcPr>
          <w:p w:rsidR="00307DDE" w:rsidRPr="00F542A1" w:rsidRDefault="00307DDE" w:rsidP="00307DDE">
            <w:pPr>
              <w:tabs>
                <w:tab w:val="left" w:pos="567"/>
              </w:tabs>
              <w:contextualSpacing/>
              <w:jc w:val="both"/>
              <w:rPr>
                <w:rFonts w:ascii="Times New Roman" w:hAnsi="Times New Roman" w:cs="Times New Roman"/>
              </w:rPr>
            </w:pPr>
            <w:r w:rsidRPr="00F542A1">
              <w:rPr>
                <w:rFonts w:ascii="Times New Roman" w:hAnsi="Times New Roman" w:cs="Times New Roman"/>
              </w:rPr>
              <w:t> </w:t>
            </w:r>
          </w:p>
        </w:tc>
        <w:tc>
          <w:tcPr>
            <w:tcW w:w="3689" w:type="dxa"/>
            <w:hideMark/>
          </w:tcPr>
          <w:p w:rsidR="00307DDE" w:rsidRPr="00F542A1" w:rsidRDefault="00307DDE" w:rsidP="00307DDE">
            <w:pPr>
              <w:tabs>
                <w:tab w:val="left" w:pos="567"/>
              </w:tabs>
              <w:contextualSpacing/>
              <w:jc w:val="both"/>
              <w:rPr>
                <w:rFonts w:ascii="Times New Roman" w:hAnsi="Times New Roman" w:cs="Times New Roman"/>
              </w:rPr>
            </w:pPr>
            <w:r w:rsidRPr="00F542A1">
              <w:rPr>
                <w:rFonts w:ascii="Times New Roman" w:hAnsi="Times New Roman" w:cs="Times New Roman"/>
              </w:rPr>
              <w:t> </w:t>
            </w:r>
          </w:p>
        </w:tc>
        <w:tc>
          <w:tcPr>
            <w:tcW w:w="1144" w:type="dxa"/>
            <w:noWrap/>
            <w:hideMark/>
          </w:tcPr>
          <w:p w:rsidR="00307DDE" w:rsidRPr="00F542A1" w:rsidRDefault="00307DDE" w:rsidP="00307DDE">
            <w:pPr>
              <w:tabs>
                <w:tab w:val="left" w:pos="567"/>
              </w:tabs>
              <w:contextualSpacing/>
              <w:jc w:val="both"/>
              <w:rPr>
                <w:rFonts w:ascii="Times New Roman" w:hAnsi="Times New Roman" w:cs="Times New Roman"/>
              </w:rPr>
            </w:pPr>
            <w:r w:rsidRPr="00F542A1">
              <w:rPr>
                <w:rFonts w:ascii="Times New Roman" w:hAnsi="Times New Roman" w:cs="Times New Roman"/>
              </w:rPr>
              <w:t> </w:t>
            </w:r>
          </w:p>
        </w:tc>
        <w:tc>
          <w:tcPr>
            <w:tcW w:w="960" w:type="dxa"/>
            <w:noWrap/>
            <w:hideMark/>
          </w:tcPr>
          <w:p w:rsidR="00307DDE" w:rsidRPr="00F542A1" w:rsidRDefault="00307DDE" w:rsidP="00307DDE">
            <w:pPr>
              <w:tabs>
                <w:tab w:val="left" w:pos="567"/>
              </w:tabs>
              <w:contextualSpacing/>
              <w:jc w:val="both"/>
              <w:rPr>
                <w:rFonts w:ascii="Times New Roman" w:hAnsi="Times New Roman" w:cs="Times New Roman"/>
              </w:rPr>
            </w:pPr>
            <w:r w:rsidRPr="00F542A1">
              <w:rPr>
                <w:rFonts w:ascii="Times New Roman" w:hAnsi="Times New Roman" w:cs="Times New Roman"/>
              </w:rPr>
              <w:t> </w:t>
            </w:r>
          </w:p>
        </w:tc>
        <w:tc>
          <w:tcPr>
            <w:tcW w:w="1548" w:type="dxa"/>
            <w:noWrap/>
            <w:hideMark/>
          </w:tcPr>
          <w:p w:rsidR="00307DDE" w:rsidRPr="00F542A1" w:rsidRDefault="00307DDE" w:rsidP="00307DDE">
            <w:pPr>
              <w:tabs>
                <w:tab w:val="left" w:pos="567"/>
              </w:tabs>
              <w:contextualSpacing/>
              <w:jc w:val="both"/>
              <w:rPr>
                <w:rFonts w:ascii="Times New Roman" w:hAnsi="Times New Roman" w:cs="Times New Roman"/>
              </w:rPr>
            </w:pPr>
            <w:r w:rsidRPr="00F542A1">
              <w:rPr>
                <w:rFonts w:ascii="Times New Roman" w:hAnsi="Times New Roman" w:cs="Times New Roman"/>
              </w:rPr>
              <w:t> </w:t>
            </w:r>
          </w:p>
        </w:tc>
        <w:tc>
          <w:tcPr>
            <w:tcW w:w="820" w:type="dxa"/>
            <w:noWrap/>
            <w:hideMark/>
          </w:tcPr>
          <w:p w:rsidR="00307DDE" w:rsidRPr="00F542A1" w:rsidRDefault="00307DDE" w:rsidP="00307DDE">
            <w:pPr>
              <w:tabs>
                <w:tab w:val="left" w:pos="567"/>
              </w:tabs>
              <w:contextualSpacing/>
              <w:jc w:val="both"/>
              <w:rPr>
                <w:rFonts w:ascii="Times New Roman" w:hAnsi="Times New Roman" w:cs="Times New Roman"/>
              </w:rPr>
            </w:pPr>
            <w:r w:rsidRPr="00F542A1">
              <w:rPr>
                <w:rFonts w:ascii="Times New Roman" w:hAnsi="Times New Roman" w:cs="Times New Roman"/>
              </w:rPr>
              <w:t> </w:t>
            </w:r>
          </w:p>
        </w:tc>
        <w:tc>
          <w:tcPr>
            <w:tcW w:w="820" w:type="dxa"/>
            <w:noWrap/>
            <w:hideMark/>
          </w:tcPr>
          <w:p w:rsidR="00307DDE" w:rsidRPr="00F542A1" w:rsidRDefault="00307DDE" w:rsidP="00307DDE">
            <w:pPr>
              <w:tabs>
                <w:tab w:val="left" w:pos="567"/>
              </w:tabs>
              <w:contextualSpacing/>
              <w:jc w:val="both"/>
              <w:rPr>
                <w:rFonts w:ascii="Times New Roman" w:hAnsi="Times New Roman" w:cs="Times New Roman"/>
              </w:rPr>
            </w:pPr>
            <w:r w:rsidRPr="00F542A1">
              <w:rPr>
                <w:rFonts w:ascii="Times New Roman" w:hAnsi="Times New Roman" w:cs="Times New Roman"/>
              </w:rPr>
              <w:t> </w:t>
            </w:r>
          </w:p>
        </w:tc>
        <w:tc>
          <w:tcPr>
            <w:tcW w:w="1144" w:type="dxa"/>
            <w:noWrap/>
            <w:hideMark/>
          </w:tcPr>
          <w:p w:rsidR="00307DDE" w:rsidRPr="00F542A1" w:rsidRDefault="00307DDE" w:rsidP="00307DDE">
            <w:pPr>
              <w:tabs>
                <w:tab w:val="left" w:pos="567"/>
              </w:tabs>
              <w:contextualSpacing/>
              <w:jc w:val="both"/>
              <w:rPr>
                <w:rFonts w:ascii="Times New Roman" w:hAnsi="Times New Roman" w:cs="Times New Roman"/>
              </w:rPr>
            </w:pPr>
            <w:r w:rsidRPr="00F542A1">
              <w:rPr>
                <w:rFonts w:ascii="Times New Roman" w:hAnsi="Times New Roman" w:cs="Times New Roman"/>
              </w:rPr>
              <w:t> </w:t>
            </w:r>
          </w:p>
        </w:tc>
      </w:tr>
      <w:tr w:rsidR="00CA1E39" w:rsidRPr="00F542A1" w:rsidTr="00CA1E39">
        <w:trPr>
          <w:trHeight w:val="300"/>
        </w:trPr>
        <w:tc>
          <w:tcPr>
            <w:tcW w:w="1280" w:type="dxa"/>
            <w:noWrap/>
            <w:hideMark/>
          </w:tcPr>
          <w:p w:rsidR="00307DDE" w:rsidRPr="00F542A1" w:rsidRDefault="00307DDE" w:rsidP="00307DDE">
            <w:pPr>
              <w:tabs>
                <w:tab w:val="left" w:pos="567"/>
              </w:tabs>
              <w:contextualSpacing/>
              <w:jc w:val="both"/>
              <w:rPr>
                <w:rFonts w:ascii="Times New Roman" w:hAnsi="Times New Roman" w:cs="Times New Roman"/>
              </w:rPr>
            </w:pPr>
            <w:r w:rsidRPr="00F542A1">
              <w:rPr>
                <w:rFonts w:ascii="Times New Roman" w:hAnsi="Times New Roman" w:cs="Times New Roman"/>
              </w:rPr>
              <w:t> </w:t>
            </w:r>
          </w:p>
        </w:tc>
        <w:tc>
          <w:tcPr>
            <w:tcW w:w="1695" w:type="dxa"/>
            <w:noWrap/>
            <w:hideMark/>
          </w:tcPr>
          <w:p w:rsidR="00307DDE" w:rsidRPr="00F542A1" w:rsidRDefault="00CA1E39" w:rsidP="00307DDE">
            <w:pPr>
              <w:tabs>
                <w:tab w:val="left" w:pos="567"/>
              </w:tabs>
              <w:contextualSpacing/>
              <w:jc w:val="both"/>
              <w:rPr>
                <w:rFonts w:ascii="Times New Roman" w:hAnsi="Times New Roman" w:cs="Times New Roman"/>
              </w:rPr>
            </w:pPr>
            <w:r w:rsidRPr="00F542A1">
              <w:rPr>
                <w:rFonts w:ascii="Times New Roman" w:hAnsi="Times New Roman" w:cs="Times New Roman"/>
              </w:rPr>
              <w:t>Хлеб пшеничный</w:t>
            </w:r>
          </w:p>
        </w:tc>
        <w:tc>
          <w:tcPr>
            <w:tcW w:w="1036" w:type="dxa"/>
            <w:noWrap/>
            <w:hideMark/>
          </w:tcPr>
          <w:p w:rsidR="00307DDE" w:rsidRPr="00F542A1" w:rsidRDefault="00307DDE" w:rsidP="00307DDE">
            <w:pPr>
              <w:tabs>
                <w:tab w:val="left" w:pos="567"/>
              </w:tabs>
              <w:contextualSpacing/>
              <w:jc w:val="both"/>
              <w:rPr>
                <w:rFonts w:ascii="Times New Roman" w:hAnsi="Times New Roman" w:cs="Times New Roman"/>
              </w:rPr>
            </w:pPr>
            <w:r w:rsidRPr="00F542A1">
              <w:rPr>
                <w:rFonts w:ascii="Times New Roman" w:hAnsi="Times New Roman" w:cs="Times New Roman"/>
              </w:rPr>
              <w:t> </w:t>
            </w:r>
          </w:p>
        </w:tc>
        <w:tc>
          <w:tcPr>
            <w:tcW w:w="3689" w:type="dxa"/>
            <w:hideMark/>
          </w:tcPr>
          <w:p w:rsidR="00307DDE" w:rsidRPr="00F542A1" w:rsidRDefault="00307DDE" w:rsidP="00307DDE">
            <w:pPr>
              <w:tabs>
                <w:tab w:val="left" w:pos="567"/>
              </w:tabs>
              <w:contextualSpacing/>
              <w:jc w:val="both"/>
              <w:rPr>
                <w:rFonts w:ascii="Times New Roman" w:hAnsi="Times New Roman" w:cs="Times New Roman"/>
              </w:rPr>
            </w:pPr>
            <w:r w:rsidRPr="00F542A1">
              <w:rPr>
                <w:rFonts w:ascii="Times New Roman" w:hAnsi="Times New Roman" w:cs="Times New Roman"/>
              </w:rPr>
              <w:t> </w:t>
            </w:r>
          </w:p>
        </w:tc>
        <w:tc>
          <w:tcPr>
            <w:tcW w:w="1144" w:type="dxa"/>
            <w:noWrap/>
            <w:hideMark/>
          </w:tcPr>
          <w:p w:rsidR="00307DDE" w:rsidRPr="00F542A1" w:rsidRDefault="00307DDE" w:rsidP="00307DDE">
            <w:pPr>
              <w:tabs>
                <w:tab w:val="left" w:pos="567"/>
              </w:tabs>
              <w:contextualSpacing/>
              <w:jc w:val="both"/>
              <w:rPr>
                <w:rFonts w:ascii="Times New Roman" w:hAnsi="Times New Roman" w:cs="Times New Roman"/>
              </w:rPr>
            </w:pPr>
            <w:r w:rsidRPr="00F542A1">
              <w:rPr>
                <w:rFonts w:ascii="Times New Roman" w:hAnsi="Times New Roman" w:cs="Times New Roman"/>
              </w:rPr>
              <w:t> </w:t>
            </w:r>
          </w:p>
        </w:tc>
        <w:tc>
          <w:tcPr>
            <w:tcW w:w="960" w:type="dxa"/>
            <w:noWrap/>
            <w:hideMark/>
          </w:tcPr>
          <w:p w:rsidR="00307DDE" w:rsidRPr="00F542A1" w:rsidRDefault="00307DDE" w:rsidP="00307DDE">
            <w:pPr>
              <w:tabs>
                <w:tab w:val="left" w:pos="567"/>
              </w:tabs>
              <w:contextualSpacing/>
              <w:jc w:val="both"/>
              <w:rPr>
                <w:rFonts w:ascii="Times New Roman" w:hAnsi="Times New Roman" w:cs="Times New Roman"/>
              </w:rPr>
            </w:pPr>
            <w:r w:rsidRPr="00F542A1">
              <w:rPr>
                <w:rFonts w:ascii="Times New Roman" w:hAnsi="Times New Roman" w:cs="Times New Roman"/>
              </w:rPr>
              <w:t> </w:t>
            </w:r>
          </w:p>
        </w:tc>
        <w:tc>
          <w:tcPr>
            <w:tcW w:w="1548" w:type="dxa"/>
            <w:noWrap/>
            <w:hideMark/>
          </w:tcPr>
          <w:p w:rsidR="00307DDE" w:rsidRPr="00F542A1" w:rsidRDefault="00307DDE" w:rsidP="00307DDE">
            <w:pPr>
              <w:tabs>
                <w:tab w:val="left" w:pos="567"/>
              </w:tabs>
              <w:contextualSpacing/>
              <w:jc w:val="both"/>
              <w:rPr>
                <w:rFonts w:ascii="Times New Roman" w:hAnsi="Times New Roman" w:cs="Times New Roman"/>
              </w:rPr>
            </w:pPr>
            <w:r w:rsidRPr="00F542A1">
              <w:rPr>
                <w:rFonts w:ascii="Times New Roman" w:hAnsi="Times New Roman" w:cs="Times New Roman"/>
              </w:rPr>
              <w:t> </w:t>
            </w:r>
          </w:p>
        </w:tc>
        <w:tc>
          <w:tcPr>
            <w:tcW w:w="820" w:type="dxa"/>
            <w:noWrap/>
            <w:hideMark/>
          </w:tcPr>
          <w:p w:rsidR="00307DDE" w:rsidRPr="00F542A1" w:rsidRDefault="00307DDE" w:rsidP="00307DDE">
            <w:pPr>
              <w:tabs>
                <w:tab w:val="left" w:pos="567"/>
              </w:tabs>
              <w:contextualSpacing/>
              <w:jc w:val="both"/>
              <w:rPr>
                <w:rFonts w:ascii="Times New Roman" w:hAnsi="Times New Roman" w:cs="Times New Roman"/>
              </w:rPr>
            </w:pPr>
            <w:r w:rsidRPr="00F542A1">
              <w:rPr>
                <w:rFonts w:ascii="Times New Roman" w:hAnsi="Times New Roman" w:cs="Times New Roman"/>
              </w:rPr>
              <w:t> </w:t>
            </w:r>
          </w:p>
        </w:tc>
        <w:tc>
          <w:tcPr>
            <w:tcW w:w="820" w:type="dxa"/>
            <w:noWrap/>
            <w:hideMark/>
          </w:tcPr>
          <w:p w:rsidR="00307DDE" w:rsidRPr="00F542A1" w:rsidRDefault="00307DDE" w:rsidP="00307DDE">
            <w:pPr>
              <w:tabs>
                <w:tab w:val="left" w:pos="567"/>
              </w:tabs>
              <w:contextualSpacing/>
              <w:jc w:val="both"/>
              <w:rPr>
                <w:rFonts w:ascii="Times New Roman" w:hAnsi="Times New Roman" w:cs="Times New Roman"/>
              </w:rPr>
            </w:pPr>
            <w:r w:rsidRPr="00F542A1">
              <w:rPr>
                <w:rFonts w:ascii="Times New Roman" w:hAnsi="Times New Roman" w:cs="Times New Roman"/>
              </w:rPr>
              <w:t> </w:t>
            </w:r>
          </w:p>
        </w:tc>
        <w:tc>
          <w:tcPr>
            <w:tcW w:w="1144" w:type="dxa"/>
            <w:noWrap/>
            <w:hideMark/>
          </w:tcPr>
          <w:p w:rsidR="00307DDE" w:rsidRPr="00F542A1" w:rsidRDefault="00307DDE" w:rsidP="00307DDE">
            <w:pPr>
              <w:tabs>
                <w:tab w:val="left" w:pos="567"/>
              </w:tabs>
              <w:contextualSpacing/>
              <w:jc w:val="both"/>
              <w:rPr>
                <w:rFonts w:ascii="Times New Roman" w:hAnsi="Times New Roman" w:cs="Times New Roman"/>
              </w:rPr>
            </w:pPr>
            <w:r w:rsidRPr="00F542A1">
              <w:rPr>
                <w:rFonts w:ascii="Times New Roman" w:hAnsi="Times New Roman" w:cs="Times New Roman"/>
              </w:rPr>
              <w:t> </w:t>
            </w:r>
          </w:p>
        </w:tc>
      </w:tr>
      <w:tr w:rsidR="00CA1E39" w:rsidRPr="00F542A1" w:rsidTr="00CA1E39">
        <w:trPr>
          <w:trHeight w:val="300"/>
        </w:trPr>
        <w:tc>
          <w:tcPr>
            <w:tcW w:w="1280" w:type="dxa"/>
            <w:noWrap/>
            <w:hideMark/>
          </w:tcPr>
          <w:p w:rsidR="00307DDE" w:rsidRPr="00F542A1" w:rsidRDefault="00307DDE" w:rsidP="00307DDE">
            <w:pPr>
              <w:tabs>
                <w:tab w:val="left" w:pos="567"/>
              </w:tabs>
              <w:contextualSpacing/>
              <w:jc w:val="both"/>
              <w:rPr>
                <w:rFonts w:ascii="Times New Roman" w:hAnsi="Times New Roman" w:cs="Times New Roman"/>
              </w:rPr>
            </w:pPr>
            <w:r w:rsidRPr="00F542A1">
              <w:rPr>
                <w:rFonts w:ascii="Times New Roman" w:hAnsi="Times New Roman" w:cs="Times New Roman"/>
              </w:rPr>
              <w:t> </w:t>
            </w:r>
          </w:p>
        </w:tc>
        <w:tc>
          <w:tcPr>
            <w:tcW w:w="1695" w:type="dxa"/>
            <w:noWrap/>
            <w:hideMark/>
          </w:tcPr>
          <w:p w:rsidR="00307DDE" w:rsidRPr="00F542A1" w:rsidRDefault="00CA1E39" w:rsidP="00CA1E39">
            <w:pPr>
              <w:tabs>
                <w:tab w:val="left" w:pos="567"/>
              </w:tabs>
              <w:contextualSpacing/>
              <w:jc w:val="both"/>
              <w:rPr>
                <w:rFonts w:ascii="Times New Roman" w:hAnsi="Times New Roman" w:cs="Times New Roman"/>
              </w:rPr>
            </w:pPr>
            <w:r w:rsidRPr="00F542A1">
              <w:rPr>
                <w:rFonts w:ascii="Times New Roman" w:hAnsi="Times New Roman" w:cs="Times New Roman"/>
              </w:rPr>
              <w:t>Х</w:t>
            </w:r>
            <w:r w:rsidR="00307DDE" w:rsidRPr="00F542A1">
              <w:rPr>
                <w:rFonts w:ascii="Times New Roman" w:hAnsi="Times New Roman" w:cs="Times New Roman"/>
              </w:rPr>
              <w:t xml:space="preserve">леб </w:t>
            </w:r>
            <w:r w:rsidRPr="00F542A1">
              <w:rPr>
                <w:rFonts w:ascii="Times New Roman" w:hAnsi="Times New Roman" w:cs="Times New Roman"/>
              </w:rPr>
              <w:t>ржаной</w:t>
            </w:r>
          </w:p>
        </w:tc>
        <w:tc>
          <w:tcPr>
            <w:tcW w:w="1036" w:type="dxa"/>
            <w:noWrap/>
            <w:hideMark/>
          </w:tcPr>
          <w:p w:rsidR="00307DDE" w:rsidRPr="00F542A1" w:rsidRDefault="00307DDE" w:rsidP="00307DDE">
            <w:pPr>
              <w:tabs>
                <w:tab w:val="left" w:pos="567"/>
              </w:tabs>
              <w:contextualSpacing/>
              <w:jc w:val="both"/>
              <w:rPr>
                <w:rFonts w:ascii="Times New Roman" w:hAnsi="Times New Roman" w:cs="Times New Roman"/>
              </w:rPr>
            </w:pPr>
            <w:r w:rsidRPr="00F542A1">
              <w:rPr>
                <w:rFonts w:ascii="Times New Roman" w:hAnsi="Times New Roman" w:cs="Times New Roman"/>
              </w:rPr>
              <w:t> </w:t>
            </w:r>
          </w:p>
        </w:tc>
        <w:tc>
          <w:tcPr>
            <w:tcW w:w="3689" w:type="dxa"/>
            <w:hideMark/>
          </w:tcPr>
          <w:p w:rsidR="00307DDE" w:rsidRPr="00F542A1" w:rsidRDefault="00307DDE" w:rsidP="00307DDE">
            <w:pPr>
              <w:tabs>
                <w:tab w:val="left" w:pos="567"/>
              </w:tabs>
              <w:contextualSpacing/>
              <w:jc w:val="both"/>
              <w:rPr>
                <w:rFonts w:ascii="Times New Roman" w:hAnsi="Times New Roman" w:cs="Times New Roman"/>
              </w:rPr>
            </w:pPr>
            <w:r w:rsidRPr="00F542A1">
              <w:rPr>
                <w:rFonts w:ascii="Times New Roman" w:hAnsi="Times New Roman" w:cs="Times New Roman"/>
              </w:rPr>
              <w:t> </w:t>
            </w:r>
          </w:p>
        </w:tc>
        <w:tc>
          <w:tcPr>
            <w:tcW w:w="1144" w:type="dxa"/>
            <w:noWrap/>
            <w:hideMark/>
          </w:tcPr>
          <w:p w:rsidR="00307DDE" w:rsidRPr="00F542A1" w:rsidRDefault="00307DDE" w:rsidP="00307DDE">
            <w:pPr>
              <w:tabs>
                <w:tab w:val="left" w:pos="567"/>
              </w:tabs>
              <w:contextualSpacing/>
              <w:jc w:val="both"/>
              <w:rPr>
                <w:rFonts w:ascii="Times New Roman" w:hAnsi="Times New Roman" w:cs="Times New Roman"/>
              </w:rPr>
            </w:pPr>
            <w:r w:rsidRPr="00F542A1">
              <w:rPr>
                <w:rFonts w:ascii="Times New Roman" w:hAnsi="Times New Roman" w:cs="Times New Roman"/>
              </w:rPr>
              <w:t> </w:t>
            </w:r>
          </w:p>
        </w:tc>
        <w:tc>
          <w:tcPr>
            <w:tcW w:w="960" w:type="dxa"/>
            <w:noWrap/>
            <w:hideMark/>
          </w:tcPr>
          <w:p w:rsidR="00307DDE" w:rsidRPr="00F542A1" w:rsidRDefault="00307DDE" w:rsidP="00307DDE">
            <w:pPr>
              <w:tabs>
                <w:tab w:val="left" w:pos="567"/>
              </w:tabs>
              <w:contextualSpacing/>
              <w:jc w:val="both"/>
              <w:rPr>
                <w:rFonts w:ascii="Times New Roman" w:hAnsi="Times New Roman" w:cs="Times New Roman"/>
              </w:rPr>
            </w:pPr>
            <w:r w:rsidRPr="00F542A1">
              <w:rPr>
                <w:rFonts w:ascii="Times New Roman" w:hAnsi="Times New Roman" w:cs="Times New Roman"/>
              </w:rPr>
              <w:t> </w:t>
            </w:r>
          </w:p>
        </w:tc>
        <w:tc>
          <w:tcPr>
            <w:tcW w:w="1548" w:type="dxa"/>
            <w:noWrap/>
            <w:hideMark/>
          </w:tcPr>
          <w:p w:rsidR="00307DDE" w:rsidRPr="00F542A1" w:rsidRDefault="00307DDE" w:rsidP="00307DDE">
            <w:pPr>
              <w:tabs>
                <w:tab w:val="left" w:pos="567"/>
              </w:tabs>
              <w:contextualSpacing/>
              <w:jc w:val="both"/>
              <w:rPr>
                <w:rFonts w:ascii="Times New Roman" w:hAnsi="Times New Roman" w:cs="Times New Roman"/>
              </w:rPr>
            </w:pPr>
            <w:r w:rsidRPr="00F542A1">
              <w:rPr>
                <w:rFonts w:ascii="Times New Roman" w:hAnsi="Times New Roman" w:cs="Times New Roman"/>
              </w:rPr>
              <w:t> </w:t>
            </w:r>
          </w:p>
        </w:tc>
        <w:tc>
          <w:tcPr>
            <w:tcW w:w="820" w:type="dxa"/>
            <w:noWrap/>
            <w:hideMark/>
          </w:tcPr>
          <w:p w:rsidR="00307DDE" w:rsidRPr="00F542A1" w:rsidRDefault="00307DDE" w:rsidP="00307DDE">
            <w:pPr>
              <w:tabs>
                <w:tab w:val="left" w:pos="567"/>
              </w:tabs>
              <w:contextualSpacing/>
              <w:jc w:val="both"/>
              <w:rPr>
                <w:rFonts w:ascii="Times New Roman" w:hAnsi="Times New Roman" w:cs="Times New Roman"/>
              </w:rPr>
            </w:pPr>
            <w:r w:rsidRPr="00F542A1">
              <w:rPr>
                <w:rFonts w:ascii="Times New Roman" w:hAnsi="Times New Roman" w:cs="Times New Roman"/>
              </w:rPr>
              <w:t> </w:t>
            </w:r>
          </w:p>
        </w:tc>
        <w:tc>
          <w:tcPr>
            <w:tcW w:w="820" w:type="dxa"/>
            <w:noWrap/>
            <w:hideMark/>
          </w:tcPr>
          <w:p w:rsidR="00307DDE" w:rsidRPr="00F542A1" w:rsidRDefault="00307DDE" w:rsidP="00307DDE">
            <w:pPr>
              <w:tabs>
                <w:tab w:val="left" w:pos="567"/>
              </w:tabs>
              <w:contextualSpacing/>
              <w:jc w:val="both"/>
              <w:rPr>
                <w:rFonts w:ascii="Times New Roman" w:hAnsi="Times New Roman" w:cs="Times New Roman"/>
              </w:rPr>
            </w:pPr>
            <w:r w:rsidRPr="00F542A1">
              <w:rPr>
                <w:rFonts w:ascii="Times New Roman" w:hAnsi="Times New Roman" w:cs="Times New Roman"/>
              </w:rPr>
              <w:t> </w:t>
            </w:r>
          </w:p>
        </w:tc>
        <w:tc>
          <w:tcPr>
            <w:tcW w:w="1144" w:type="dxa"/>
            <w:noWrap/>
            <w:hideMark/>
          </w:tcPr>
          <w:p w:rsidR="00307DDE" w:rsidRPr="00F542A1" w:rsidRDefault="00307DDE" w:rsidP="00307DDE">
            <w:pPr>
              <w:tabs>
                <w:tab w:val="left" w:pos="567"/>
              </w:tabs>
              <w:contextualSpacing/>
              <w:jc w:val="both"/>
              <w:rPr>
                <w:rFonts w:ascii="Times New Roman" w:hAnsi="Times New Roman" w:cs="Times New Roman"/>
              </w:rPr>
            </w:pPr>
            <w:r w:rsidRPr="00F542A1">
              <w:rPr>
                <w:rFonts w:ascii="Times New Roman" w:hAnsi="Times New Roman" w:cs="Times New Roman"/>
              </w:rPr>
              <w:t> </w:t>
            </w:r>
          </w:p>
        </w:tc>
      </w:tr>
      <w:tr w:rsidR="00CA1E39" w:rsidRPr="00F542A1" w:rsidTr="00CA1E39">
        <w:trPr>
          <w:trHeight w:val="300"/>
        </w:trPr>
        <w:tc>
          <w:tcPr>
            <w:tcW w:w="1280" w:type="dxa"/>
            <w:noWrap/>
            <w:hideMark/>
          </w:tcPr>
          <w:p w:rsidR="00307DDE" w:rsidRPr="00F542A1" w:rsidRDefault="00307DDE" w:rsidP="00307DDE">
            <w:pPr>
              <w:tabs>
                <w:tab w:val="left" w:pos="567"/>
              </w:tabs>
              <w:contextualSpacing/>
              <w:jc w:val="both"/>
              <w:rPr>
                <w:rFonts w:ascii="Times New Roman" w:hAnsi="Times New Roman" w:cs="Times New Roman"/>
              </w:rPr>
            </w:pPr>
            <w:r w:rsidRPr="00F542A1">
              <w:rPr>
                <w:rFonts w:ascii="Times New Roman" w:hAnsi="Times New Roman" w:cs="Times New Roman"/>
              </w:rPr>
              <w:t> </w:t>
            </w:r>
            <w:r w:rsidR="00CA1E39" w:rsidRPr="00F542A1">
              <w:rPr>
                <w:rFonts w:ascii="Times New Roman" w:hAnsi="Times New Roman" w:cs="Times New Roman"/>
              </w:rPr>
              <w:t>Полдник</w:t>
            </w:r>
          </w:p>
        </w:tc>
        <w:tc>
          <w:tcPr>
            <w:tcW w:w="1695" w:type="dxa"/>
            <w:noWrap/>
            <w:hideMark/>
          </w:tcPr>
          <w:p w:rsidR="00307DDE" w:rsidRPr="00F542A1" w:rsidRDefault="00CA1E39" w:rsidP="00307DDE">
            <w:pPr>
              <w:tabs>
                <w:tab w:val="left" w:pos="567"/>
              </w:tabs>
              <w:contextualSpacing/>
              <w:jc w:val="both"/>
              <w:rPr>
                <w:rFonts w:ascii="Times New Roman" w:hAnsi="Times New Roman" w:cs="Times New Roman"/>
              </w:rPr>
            </w:pPr>
            <w:r w:rsidRPr="00F542A1">
              <w:rPr>
                <w:rFonts w:ascii="Times New Roman" w:hAnsi="Times New Roman" w:cs="Times New Roman"/>
              </w:rPr>
              <w:t>Кондитерское/хлебобулочное изделие</w:t>
            </w:r>
          </w:p>
        </w:tc>
        <w:tc>
          <w:tcPr>
            <w:tcW w:w="1036" w:type="dxa"/>
            <w:noWrap/>
            <w:hideMark/>
          </w:tcPr>
          <w:p w:rsidR="00307DDE" w:rsidRPr="00F542A1" w:rsidRDefault="00307DDE" w:rsidP="00307DDE">
            <w:pPr>
              <w:tabs>
                <w:tab w:val="left" w:pos="567"/>
              </w:tabs>
              <w:contextualSpacing/>
              <w:jc w:val="both"/>
              <w:rPr>
                <w:rFonts w:ascii="Times New Roman" w:hAnsi="Times New Roman" w:cs="Times New Roman"/>
              </w:rPr>
            </w:pPr>
            <w:r w:rsidRPr="00F542A1">
              <w:rPr>
                <w:rFonts w:ascii="Times New Roman" w:hAnsi="Times New Roman" w:cs="Times New Roman"/>
              </w:rPr>
              <w:t> </w:t>
            </w:r>
          </w:p>
        </w:tc>
        <w:tc>
          <w:tcPr>
            <w:tcW w:w="3689" w:type="dxa"/>
            <w:hideMark/>
          </w:tcPr>
          <w:p w:rsidR="00307DDE" w:rsidRPr="00F542A1" w:rsidRDefault="00307DDE" w:rsidP="00307DDE">
            <w:pPr>
              <w:tabs>
                <w:tab w:val="left" w:pos="567"/>
              </w:tabs>
              <w:contextualSpacing/>
              <w:jc w:val="both"/>
              <w:rPr>
                <w:rFonts w:ascii="Times New Roman" w:hAnsi="Times New Roman" w:cs="Times New Roman"/>
              </w:rPr>
            </w:pPr>
            <w:r w:rsidRPr="00F542A1">
              <w:rPr>
                <w:rFonts w:ascii="Times New Roman" w:hAnsi="Times New Roman" w:cs="Times New Roman"/>
              </w:rPr>
              <w:t> </w:t>
            </w:r>
          </w:p>
        </w:tc>
        <w:tc>
          <w:tcPr>
            <w:tcW w:w="1144" w:type="dxa"/>
            <w:noWrap/>
            <w:hideMark/>
          </w:tcPr>
          <w:p w:rsidR="00307DDE" w:rsidRPr="00F542A1" w:rsidRDefault="00307DDE" w:rsidP="00307DDE">
            <w:pPr>
              <w:tabs>
                <w:tab w:val="left" w:pos="567"/>
              </w:tabs>
              <w:contextualSpacing/>
              <w:jc w:val="both"/>
              <w:rPr>
                <w:rFonts w:ascii="Times New Roman" w:hAnsi="Times New Roman" w:cs="Times New Roman"/>
              </w:rPr>
            </w:pPr>
            <w:r w:rsidRPr="00F542A1">
              <w:rPr>
                <w:rFonts w:ascii="Times New Roman" w:hAnsi="Times New Roman" w:cs="Times New Roman"/>
              </w:rPr>
              <w:t> </w:t>
            </w:r>
          </w:p>
        </w:tc>
        <w:tc>
          <w:tcPr>
            <w:tcW w:w="960" w:type="dxa"/>
            <w:noWrap/>
            <w:hideMark/>
          </w:tcPr>
          <w:p w:rsidR="00307DDE" w:rsidRPr="00F542A1" w:rsidRDefault="00307DDE" w:rsidP="00307DDE">
            <w:pPr>
              <w:tabs>
                <w:tab w:val="left" w:pos="567"/>
              </w:tabs>
              <w:contextualSpacing/>
              <w:jc w:val="both"/>
              <w:rPr>
                <w:rFonts w:ascii="Times New Roman" w:hAnsi="Times New Roman" w:cs="Times New Roman"/>
              </w:rPr>
            </w:pPr>
            <w:r w:rsidRPr="00F542A1">
              <w:rPr>
                <w:rFonts w:ascii="Times New Roman" w:hAnsi="Times New Roman" w:cs="Times New Roman"/>
              </w:rPr>
              <w:t> </w:t>
            </w:r>
          </w:p>
        </w:tc>
        <w:tc>
          <w:tcPr>
            <w:tcW w:w="1548" w:type="dxa"/>
            <w:noWrap/>
            <w:hideMark/>
          </w:tcPr>
          <w:p w:rsidR="00307DDE" w:rsidRPr="00F542A1" w:rsidRDefault="00307DDE" w:rsidP="00307DDE">
            <w:pPr>
              <w:tabs>
                <w:tab w:val="left" w:pos="567"/>
              </w:tabs>
              <w:contextualSpacing/>
              <w:jc w:val="both"/>
              <w:rPr>
                <w:rFonts w:ascii="Times New Roman" w:hAnsi="Times New Roman" w:cs="Times New Roman"/>
              </w:rPr>
            </w:pPr>
            <w:r w:rsidRPr="00F542A1">
              <w:rPr>
                <w:rFonts w:ascii="Times New Roman" w:hAnsi="Times New Roman" w:cs="Times New Roman"/>
              </w:rPr>
              <w:t> </w:t>
            </w:r>
          </w:p>
        </w:tc>
        <w:tc>
          <w:tcPr>
            <w:tcW w:w="820" w:type="dxa"/>
            <w:noWrap/>
            <w:hideMark/>
          </w:tcPr>
          <w:p w:rsidR="00307DDE" w:rsidRPr="00F542A1" w:rsidRDefault="00307DDE" w:rsidP="00307DDE">
            <w:pPr>
              <w:tabs>
                <w:tab w:val="left" w:pos="567"/>
              </w:tabs>
              <w:contextualSpacing/>
              <w:jc w:val="both"/>
              <w:rPr>
                <w:rFonts w:ascii="Times New Roman" w:hAnsi="Times New Roman" w:cs="Times New Roman"/>
              </w:rPr>
            </w:pPr>
            <w:r w:rsidRPr="00F542A1">
              <w:rPr>
                <w:rFonts w:ascii="Times New Roman" w:hAnsi="Times New Roman" w:cs="Times New Roman"/>
              </w:rPr>
              <w:t> </w:t>
            </w:r>
          </w:p>
        </w:tc>
        <w:tc>
          <w:tcPr>
            <w:tcW w:w="820" w:type="dxa"/>
            <w:noWrap/>
            <w:hideMark/>
          </w:tcPr>
          <w:p w:rsidR="00307DDE" w:rsidRPr="00F542A1" w:rsidRDefault="00307DDE" w:rsidP="00307DDE">
            <w:pPr>
              <w:tabs>
                <w:tab w:val="left" w:pos="567"/>
              </w:tabs>
              <w:contextualSpacing/>
              <w:jc w:val="both"/>
              <w:rPr>
                <w:rFonts w:ascii="Times New Roman" w:hAnsi="Times New Roman" w:cs="Times New Roman"/>
              </w:rPr>
            </w:pPr>
            <w:r w:rsidRPr="00F542A1">
              <w:rPr>
                <w:rFonts w:ascii="Times New Roman" w:hAnsi="Times New Roman" w:cs="Times New Roman"/>
              </w:rPr>
              <w:t> </w:t>
            </w:r>
          </w:p>
        </w:tc>
        <w:tc>
          <w:tcPr>
            <w:tcW w:w="1144" w:type="dxa"/>
            <w:noWrap/>
            <w:hideMark/>
          </w:tcPr>
          <w:p w:rsidR="00307DDE" w:rsidRPr="00F542A1" w:rsidRDefault="00307DDE" w:rsidP="00307DDE">
            <w:pPr>
              <w:tabs>
                <w:tab w:val="left" w:pos="567"/>
              </w:tabs>
              <w:contextualSpacing/>
              <w:jc w:val="both"/>
              <w:rPr>
                <w:rFonts w:ascii="Times New Roman" w:hAnsi="Times New Roman" w:cs="Times New Roman"/>
              </w:rPr>
            </w:pPr>
            <w:r w:rsidRPr="00F542A1">
              <w:rPr>
                <w:rFonts w:ascii="Times New Roman" w:hAnsi="Times New Roman" w:cs="Times New Roman"/>
              </w:rPr>
              <w:t> </w:t>
            </w:r>
          </w:p>
        </w:tc>
      </w:tr>
      <w:tr w:rsidR="00CA1E39" w:rsidRPr="00F542A1" w:rsidTr="00CA1E39">
        <w:trPr>
          <w:trHeight w:val="315"/>
        </w:trPr>
        <w:tc>
          <w:tcPr>
            <w:tcW w:w="1280" w:type="dxa"/>
            <w:noWrap/>
            <w:hideMark/>
          </w:tcPr>
          <w:p w:rsidR="00307DDE" w:rsidRPr="00F542A1" w:rsidRDefault="00307DDE" w:rsidP="00307DDE">
            <w:pPr>
              <w:tabs>
                <w:tab w:val="left" w:pos="567"/>
              </w:tabs>
              <w:contextualSpacing/>
              <w:jc w:val="both"/>
              <w:rPr>
                <w:rFonts w:ascii="Times New Roman" w:hAnsi="Times New Roman" w:cs="Times New Roman"/>
              </w:rPr>
            </w:pPr>
            <w:r w:rsidRPr="00F542A1">
              <w:rPr>
                <w:rFonts w:ascii="Times New Roman" w:hAnsi="Times New Roman" w:cs="Times New Roman"/>
              </w:rPr>
              <w:t> </w:t>
            </w:r>
          </w:p>
        </w:tc>
        <w:tc>
          <w:tcPr>
            <w:tcW w:w="1695" w:type="dxa"/>
            <w:noWrap/>
            <w:hideMark/>
          </w:tcPr>
          <w:p w:rsidR="00307DDE" w:rsidRPr="00F542A1" w:rsidRDefault="00CA1E39" w:rsidP="00307DDE">
            <w:pPr>
              <w:tabs>
                <w:tab w:val="left" w:pos="567"/>
              </w:tabs>
              <w:contextualSpacing/>
              <w:jc w:val="both"/>
              <w:rPr>
                <w:rFonts w:ascii="Times New Roman" w:hAnsi="Times New Roman" w:cs="Times New Roman"/>
              </w:rPr>
            </w:pPr>
            <w:r w:rsidRPr="00F542A1">
              <w:rPr>
                <w:rFonts w:ascii="Times New Roman" w:hAnsi="Times New Roman" w:cs="Times New Roman"/>
              </w:rPr>
              <w:t>Напиток</w:t>
            </w:r>
          </w:p>
        </w:tc>
        <w:tc>
          <w:tcPr>
            <w:tcW w:w="1036" w:type="dxa"/>
            <w:noWrap/>
            <w:hideMark/>
          </w:tcPr>
          <w:p w:rsidR="00307DDE" w:rsidRPr="00F542A1" w:rsidRDefault="00307DDE" w:rsidP="00307DDE">
            <w:pPr>
              <w:tabs>
                <w:tab w:val="left" w:pos="567"/>
              </w:tabs>
              <w:contextualSpacing/>
              <w:jc w:val="both"/>
              <w:rPr>
                <w:rFonts w:ascii="Times New Roman" w:hAnsi="Times New Roman" w:cs="Times New Roman"/>
              </w:rPr>
            </w:pPr>
            <w:r w:rsidRPr="00F542A1">
              <w:rPr>
                <w:rFonts w:ascii="Times New Roman" w:hAnsi="Times New Roman" w:cs="Times New Roman"/>
              </w:rPr>
              <w:t> </w:t>
            </w:r>
          </w:p>
        </w:tc>
        <w:tc>
          <w:tcPr>
            <w:tcW w:w="3689" w:type="dxa"/>
            <w:hideMark/>
          </w:tcPr>
          <w:p w:rsidR="00307DDE" w:rsidRPr="00F542A1" w:rsidRDefault="00307DDE" w:rsidP="00307DDE">
            <w:pPr>
              <w:tabs>
                <w:tab w:val="left" w:pos="567"/>
              </w:tabs>
              <w:contextualSpacing/>
              <w:jc w:val="both"/>
              <w:rPr>
                <w:rFonts w:ascii="Times New Roman" w:hAnsi="Times New Roman" w:cs="Times New Roman"/>
              </w:rPr>
            </w:pPr>
            <w:r w:rsidRPr="00F542A1">
              <w:rPr>
                <w:rFonts w:ascii="Times New Roman" w:hAnsi="Times New Roman" w:cs="Times New Roman"/>
              </w:rPr>
              <w:t> </w:t>
            </w:r>
          </w:p>
        </w:tc>
        <w:tc>
          <w:tcPr>
            <w:tcW w:w="1144" w:type="dxa"/>
            <w:noWrap/>
            <w:hideMark/>
          </w:tcPr>
          <w:p w:rsidR="00307DDE" w:rsidRPr="00F542A1" w:rsidRDefault="00307DDE" w:rsidP="00307DDE">
            <w:pPr>
              <w:tabs>
                <w:tab w:val="left" w:pos="567"/>
              </w:tabs>
              <w:contextualSpacing/>
              <w:jc w:val="both"/>
              <w:rPr>
                <w:rFonts w:ascii="Times New Roman" w:hAnsi="Times New Roman" w:cs="Times New Roman"/>
              </w:rPr>
            </w:pPr>
            <w:r w:rsidRPr="00F542A1">
              <w:rPr>
                <w:rFonts w:ascii="Times New Roman" w:hAnsi="Times New Roman" w:cs="Times New Roman"/>
              </w:rPr>
              <w:t> </w:t>
            </w:r>
          </w:p>
        </w:tc>
        <w:tc>
          <w:tcPr>
            <w:tcW w:w="960" w:type="dxa"/>
            <w:noWrap/>
            <w:hideMark/>
          </w:tcPr>
          <w:p w:rsidR="00307DDE" w:rsidRPr="00F542A1" w:rsidRDefault="00307DDE" w:rsidP="00307DDE">
            <w:pPr>
              <w:tabs>
                <w:tab w:val="left" w:pos="567"/>
              </w:tabs>
              <w:contextualSpacing/>
              <w:jc w:val="both"/>
              <w:rPr>
                <w:rFonts w:ascii="Times New Roman" w:hAnsi="Times New Roman" w:cs="Times New Roman"/>
              </w:rPr>
            </w:pPr>
            <w:r w:rsidRPr="00F542A1">
              <w:rPr>
                <w:rFonts w:ascii="Times New Roman" w:hAnsi="Times New Roman" w:cs="Times New Roman"/>
              </w:rPr>
              <w:t> </w:t>
            </w:r>
          </w:p>
        </w:tc>
        <w:tc>
          <w:tcPr>
            <w:tcW w:w="1548" w:type="dxa"/>
            <w:noWrap/>
            <w:hideMark/>
          </w:tcPr>
          <w:p w:rsidR="00307DDE" w:rsidRPr="00F542A1" w:rsidRDefault="00307DDE" w:rsidP="00307DDE">
            <w:pPr>
              <w:tabs>
                <w:tab w:val="left" w:pos="567"/>
              </w:tabs>
              <w:contextualSpacing/>
              <w:jc w:val="both"/>
              <w:rPr>
                <w:rFonts w:ascii="Times New Roman" w:hAnsi="Times New Roman" w:cs="Times New Roman"/>
              </w:rPr>
            </w:pPr>
            <w:r w:rsidRPr="00F542A1">
              <w:rPr>
                <w:rFonts w:ascii="Times New Roman" w:hAnsi="Times New Roman" w:cs="Times New Roman"/>
              </w:rPr>
              <w:t> </w:t>
            </w:r>
          </w:p>
        </w:tc>
        <w:tc>
          <w:tcPr>
            <w:tcW w:w="820" w:type="dxa"/>
            <w:noWrap/>
            <w:hideMark/>
          </w:tcPr>
          <w:p w:rsidR="00307DDE" w:rsidRPr="00F542A1" w:rsidRDefault="00307DDE" w:rsidP="00307DDE">
            <w:pPr>
              <w:tabs>
                <w:tab w:val="left" w:pos="567"/>
              </w:tabs>
              <w:contextualSpacing/>
              <w:jc w:val="both"/>
              <w:rPr>
                <w:rFonts w:ascii="Times New Roman" w:hAnsi="Times New Roman" w:cs="Times New Roman"/>
              </w:rPr>
            </w:pPr>
            <w:r w:rsidRPr="00F542A1">
              <w:rPr>
                <w:rFonts w:ascii="Times New Roman" w:hAnsi="Times New Roman" w:cs="Times New Roman"/>
              </w:rPr>
              <w:t> </w:t>
            </w:r>
          </w:p>
        </w:tc>
        <w:tc>
          <w:tcPr>
            <w:tcW w:w="820" w:type="dxa"/>
            <w:noWrap/>
            <w:hideMark/>
          </w:tcPr>
          <w:p w:rsidR="00307DDE" w:rsidRPr="00F542A1" w:rsidRDefault="00307DDE" w:rsidP="00307DDE">
            <w:pPr>
              <w:tabs>
                <w:tab w:val="left" w:pos="567"/>
              </w:tabs>
              <w:contextualSpacing/>
              <w:jc w:val="both"/>
              <w:rPr>
                <w:rFonts w:ascii="Times New Roman" w:hAnsi="Times New Roman" w:cs="Times New Roman"/>
              </w:rPr>
            </w:pPr>
            <w:r w:rsidRPr="00F542A1">
              <w:rPr>
                <w:rFonts w:ascii="Times New Roman" w:hAnsi="Times New Roman" w:cs="Times New Roman"/>
              </w:rPr>
              <w:t> </w:t>
            </w:r>
          </w:p>
        </w:tc>
        <w:tc>
          <w:tcPr>
            <w:tcW w:w="1144" w:type="dxa"/>
            <w:noWrap/>
            <w:hideMark/>
          </w:tcPr>
          <w:p w:rsidR="00307DDE" w:rsidRPr="00F542A1" w:rsidRDefault="00307DDE" w:rsidP="00307DDE">
            <w:pPr>
              <w:tabs>
                <w:tab w:val="left" w:pos="567"/>
              </w:tabs>
              <w:contextualSpacing/>
              <w:jc w:val="both"/>
              <w:rPr>
                <w:rFonts w:ascii="Times New Roman" w:hAnsi="Times New Roman" w:cs="Times New Roman"/>
              </w:rPr>
            </w:pPr>
            <w:r w:rsidRPr="00F542A1">
              <w:rPr>
                <w:rFonts w:ascii="Times New Roman" w:hAnsi="Times New Roman" w:cs="Times New Roman"/>
              </w:rPr>
              <w:t> </w:t>
            </w:r>
          </w:p>
        </w:tc>
      </w:tr>
      <w:tr w:rsidR="00CA1E39" w:rsidRPr="00F542A1" w:rsidTr="00CA1E39">
        <w:trPr>
          <w:trHeight w:val="315"/>
        </w:trPr>
        <w:tc>
          <w:tcPr>
            <w:tcW w:w="1280" w:type="dxa"/>
            <w:noWrap/>
          </w:tcPr>
          <w:p w:rsidR="00CA1E39" w:rsidRPr="00F542A1" w:rsidRDefault="00CA1E39" w:rsidP="00307DDE">
            <w:pPr>
              <w:tabs>
                <w:tab w:val="left" w:pos="567"/>
              </w:tabs>
              <w:contextualSpacing/>
              <w:jc w:val="both"/>
              <w:rPr>
                <w:rFonts w:ascii="Times New Roman" w:hAnsi="Times New Roman" w:cs="Times New Roman"/>
              </w:rPr>
            </w:pPr>
          </w:p>
        </w:tc>
        <w:tc>
          <w:tcPr>
            <w:tcW w:w="1695" w:type="dxa"/>
            <w:noWrap/>
          </w:tcPr>
          <w:p w:rsidR="00CA1E39" w:rsidRPr="00F542A1" w:rsidRDefault="00CA1E39" w:rsidP="00307DDE">
            <w:pPr>
              <w:tabs>
                <w:tab w:val="left" w:pos="567"/>
              </w:tabs>
              <w:contextualSpacing/>
              <w:jc w:val="both"/>
              <w:rPr>
                <w:rFonts w:ascii="Times New Roman" w:hAnsi="Times New Roman" w:cs="Times New Roman"/>
              </w:rPr>
            </w:pPr>
            <w:r w:rsidRPr="00F542A1">
              <w:rPr>
                <w:rFonts w:ascii="Times New Roman" w:hAnsi="Times New Roman" w:cs="Times New Roman"/>
              </w:rPr>
              <w:t>Фрукт</w:t>
            </w:r>
          </w:p>
        </w:tc>
        <w:tc>
          <w:tcPr>
            <w:tcW w:w="1036" w:type="dxa"/>
            <w:noWrap/>
          </w:tcPr>
          <w:p w:rsidR="00CA1E39" w:rsidRPr="00F542A1" w:rsidRDefault="00CA1E39" w:rsidP="00307DDE">
            <w:pPr>
              <w:tabs>
                <w:tab w:val="left" w:pos="567"/>
              </w:tabs>
              <w:contextualSpacing/>
              <w:jc w:val="both"/>
              <w:rPr>
                <w:rFonts w:ascii="Times New Roman" w:hAnsi="Times New Roman" w:cs="Times New Roman"/>
              </w:rPr>
            </w:pPr>
          </w:p>
        </w:tc>
        <w:tc>
          <w:tcPr>
            <w:tcW w:w="3689" w:type="dxa"/>
          </w:tcPr>
          <w:p w:rsidR="00CA1E39" w:rsidRPr="00F542A1" w:rsidRDefault="00CA1E39" w:rsidP="00307DDE">
            <w:pPr>
              <w:tabs>
                <w:tab w:val="left" w:pos="567"/>
              </w:tabs>
              <w:contextualSpacing/>
              <w:jc w:val="both"/>
              <w:rPr>
                <w:rFonts w:ascii="Times New Roman" w:hAnsi="Times New Roman" w:cs="Times New Roman"/>
              </w:rPr>
            </w:pPr>
          </w:p>
        </w:tc>
        <w:tc>
          <w:tcPr>
            <w:tcW w:w="1144" w:type="dxa"/>
            <w:noWrap/>
          </w:tcPr>
          <w:p w:rsidR="00CA1E39" w:rsidRPr="00F542A1" w:rsidRDefault="00CA1E39" w:rsidP="00307DDE">
            <w:pPr>
              <w:tabs>
                <w:tab w:val="left" w:pos="567"/>
              </w:tabs>
              <w:contextualSpacing/>
              <w:jc w:val="both"/>
              <w:rPr>
                <w:rFonts w:ascii="Times New Roman" w:hAnsi="Times New Roman" w:cs="Times New Roman"/>
              </w:rPr>
            </w:pPr>
          </w:p>
        </w:tc>
        <w:tc>
          <w:tcPr>
            <w:tcW w:w="960" w:type="dxa"/>
            <w:noWrap/>
          </w:tcPr>
          <w:p w:rsidR="00CA1E39" w:rsidRPr="00F542A1" w:rsidRDefault="00CA1E39" w:rsidP="00307DDE">
            <w:pPr>
              <w:tabs>
                <w:tab w:val="left" w:pos="567"/>
              </w:tabs>
              <w:contextualSpacing/>
              <w:jc w:val="both"/>
              <w:rPr>
                <w:rFonts w:ascii="Times New Roman" w:hAnsi="Times New Roman" w:cs="Times New Roman"/>
              </w:rPr>
            </w:pPr>
          </w:p>
        </w:tc>
        <w:tc>
          <w:tcPr>
            <w:tcW w:w="1548" w:type="dxa"/>
            <w:noWrap/>
          </w:tcPr>
          <w:p w:rsidR="00CA1E39" w:rsidRPr="00F542A1" w:rsidRDefault="00CA1E39" w:rsidP="00307DDE">
            <w:pPr>
              <w:tabs>
                <w:tab w:val="left" w:pos="567"/>
              </w:tabs>
              <w:contextualSpacing/>
              <w:jc w:val="both"/>
              <w:rPr>
                <w:rFonts w:ascii="Times New Roman" w:hAnsi="Times New Roman" w:cs="Times New Roman"/>
              </w:rPr>
            </w:pPr>
          </w:p>
        </w:tc>
        <w:tc>
          <w:tcPr>
            <w:tcW w:w="820" w:type="dxa"/>
            <w:noWrap/>
          </w:tcPr>
          <w:p w:rsidR="00CA1E39" w:rsidRPr="00F542A1" w:rsidRDefault="00CA1E39" w:rsidP="00307DDE">
            <w:pPr>
              <w:tabs>
                <w:tab w:val="left" w:pos="567"/>
              </w:tabs>
              <w:contextualSpacing/>
              <w:jc w:val="both"/>
              <w:rPr>
                <w:rFonts w:ascii="Times New Roman" w:hAnsi="Times New Roman" w:cs="Times New Roman"/>
              </w:rPr>
            </w:pPr>
          </w:p>
        </w:tc>
        <w:tc>
          <w:tcPr>
            <w:tcW w:w="820" w:type="dxa"/>
            <w:noWrap/>
          </w:tcPr>
          <w:p w:rsidR="00CA1E39" w:rsidRPr="00F542A1" w:rsidRDefault="00CA1E39" w:rsidP="00307DDE">
            <w:pPr>
              <w:tabs>
                <w:tab w:val="left" w:pos="567"/>
              </w:tabs>
              <w:contextualSpacing/>
              <w:jc w:val="both"/>
              <w:rPr>
                <w:rFonts w:ascii="Times New Roman" w:hAnsi="Times New Roman" w:cs="Times New Roman"/>
              </w:rPr>
            </w:pPr>
          </w:p>
        </w:tc>
        <w:tc>
          <w:tcPr>
            <w:tcW w:w="1144" w:type="dxa"/>
            <w:noWrap/>
          </w:tcPr>
          <w:p w:rsidR="00CA1E39" w:rsidRPr="00F542A1" w:rsidRDefault="00CA1E39" w:rsidP="00307DDE">
            <w:pPr>
              <w:tabs>
                <w:tab w:val="left" w:pos="567"/>
              </w:tabs>
              <w:contextualSpacing/>
              <w:jc w:val="both"/>
              <w:rPr>
                <w:rFonts w:ascii="Times New Roman" w:hAnsi="Times New Roman" w:cs="Times New Roman"/>
              </w:rPr>
            </w:pPr>
          </w:p>
        </w:tc>
      </w:tr>
    </w:tbl>
    <w:p w:rsidR="0096686F" w:rsidRPr="00F542A1" w:rsidRDefault="0096686F" w:rsidP="007366E3">
      <w:pPr>
        <w:tabs>
          <w:tab w:val="left" w:pos="567"/>
        </w:tabs>
        <w:spacing w:after="0" w:line="240" w:lineRule="auto"/>
        <w:contextualSpacing/>
        <w:jc w:val="both"/>
        <w:rPr>
          <w:rFonts w:ascii="Times New Roman" w:hAnsi="Times New Roman" w:cs="Times New Roman"/>
        </w:rPr>
        <w:sectPr w:rsidR="0096686F" w:rsidRPr="00F542A1" w:rsidSect="0096686F">
          <w:pgSz w:w="16838" w:h="11906" w:orient="landscape"/>
          <w:pgMar w:top="1701" w:right="1134" w:bottom="851" w:left="1134" w:header="709" w:footer="709" w:gutter="0"/>
          <w:cols w:space="708"/>
          <w:docGrid w:linePitch="360"/>
        </w:sectPr>
      </w:pPr>
    </w:p>
    <w:p w:rsidR="0096686F" w:rsidRPr="00F542A1" w:rsidRDefault="0096686F" w:rsidP="0096686F">
      <w:pPr>
        <w:spacing w:after="0" w:line="240" w:lineRule="auto"/>
        <w:ind w:firstLine="5670"/>
        <w:jc w:val="right"/>
        <w:rPr>
          <w:rFonts w:ascii="Times New Roman" w:eastAsia="Calibri" w:hAnsi="Times New Roman" w:cs="Times New Roman"/>
          <w:sz w:val="24"/>
          <w:szCs w:val="24"/>
        </w:rPr>
      </w:pPr>
      <w:r w:rsidRPr="00F542A1">
        <w:rPr>
          <w:rFonts w:ascii="Times New Roman" w:hAnsi="Times New Roman" w:cs="Times New Roman"/>
          <w:sz w:val="24"/>
          <w:szCs w:val="24"/>
        </w:rPr>
        <w:lastRenderedPageBreak/>
        <w:t>Приложение № 4</w:t>
      </w:r>
    </w:p>
    <w:p w:rsidR="0096686F" w:rsidRPr="00F542A1" w:rsidRDefault="0096686F" w:rsidP="0096686F">
      <w:pPr>
        <w:pStyle w:val="af0"/>
        <w:ind w:left="4956" w:firstLine="708"/>
        <w:jc w:val="right"/>
        <w:rPr>
          <w:rFonts w:ascii="Times New Roman" w:hAnsi="Times New Roman" w:cs="Times New Roman"/>
          <w:sz w:val="24"/>
          <w:szCs w:val="24"/>
        </w:rPr>
      </w:pPr>
      <w:r w:rsidRPr="00F542A1">
        <w:rPr>
          <w:rFonts w:ascii="Times New Roman" w:hAnsi="Times New Roman" w:cs="Times New Roman"/>
          <w:sz w:val="24"/>
          <w:szCs w:val="24"/>
        </w:rPr>
        <w:t xml:space="preserve">к Договору № </w:t>
      </w:r>
      <w:r w:rsidR="0013644D" w:rsidRPr="0013644D">
        <w:rPr>
          <w:rFonts w:ascii="Times New Roman" w:hAnsi="Times New Roman" w:cs="Times New Roman"/>
          <w:sz w:val="24"/>
          <w:szCs w:val="24"/>
        </w:rPr>
        <w:t>2022.105836</w:t>
      </w:r>
      <w:r w:rsidRPr="00F542A1">
        <w:rPr>
          <w:rFonts w:ascii="Times New Roman" w:hAnsi="Times New Roman" w:cs="Times New Roman"/>
          <w:sz w:val="24"/>
          <w:szCs w:val="24"/>
        </w:rPr>
        <w:t xml:space="preserve"> от </w:t>
      </w:r>
    </w:p>
    <w:p w:rsidR="00746B99" w:rsidRPr="00F542A1" w:rsidRDefault="00746B99" w:rsidP="0096686F">
      <w:pPr>
        <w:tabs>
          <w:tab w:val="left" w:pos="567"/>
        </w:tabs>
        <w:spacing w:after="0" w:line="240" w:lineRule="auto"/>
        <w:contextualSpacing/>
        <w:jc w:val="right"/>
        <w:rPr>
          <w:rFonts w:ascii="Times New Roman" w:hAnsi="Times New Roman" w:cs="Times New Roman"/>
        </w:rPr>
      </w:pPr>
    </w:p>
    <w:p w:rsidR="0096686F" w:rsidRPr="00F542A1" w:rsidRDefault="0096686F" w:rsidP="0096686F">
      <w:pPr>
        <w:tabs>
          <w:tab w:val="left" w:pos="567"/>
        </w:tabs>
        <w:spacing w:after="0" w:line="240" w:lineRule="auto"/>
        <w:contextualSpacing/>
        <w:jc w:val="right"/>
        <w:rPr>
          <w:rFonts w:ascii="Times New Roman" w:hAnsi="Times New Roman" w:cs="Times New Roman"/>
        </w:rPr>
      </w:pPr>
    </w:p>
    <w:p w:rsidR="0096686F" w:rsidRPr="00F542A1" w:rsidRDefault="0096686F" w:rsidP="0096686F">
      <w:pPr>
        <w:tabs>
          <w:tab w:val="left" w:pos="567"/>
        </w:tabs>
        <w:spacing w:after="0" w:line="240" w:lineRule="auto"/>
        <w:contextualSpacing/>
        <w:jc w:val="center"/>
        <w:rPr>
          <w:rFonts w:ascii="Times New Roman" w:hAnsi="Times New Roman" w:cs="Times New Roman"/>
          <w:b/>
        </w:rPr>
      </w:pPr>
      <w:r w:rsidRPr="00F542A1">
        <w:rPr>
          <w:rFonts w:ascii="Times New Roman" w:hAnsi="Times New Roman" w:cs="Times New Roman"/>
          <w:b/>
        </w:rPr>
        <w:t>МЕСТО ОКАЗАНИЯ УСЛУГ</w:t>
      </w:r>
    </w:p>
    <w:p w:rsidR="0096686F" w:rsidRPr="00F542A1" w:rsidRDefault="0096686F" w:rsidP="0096686F">
      <w:pPr>
        <w:tabs>
          <w:tab w:val="left" w:pos="567"/>
        </w:tabs>
        <w:spacing w:after="0" w:line="240" w:lineRule="auto"/>
        <w:contextualSpacing/>
        <w:jc w:val="center"/>
        <w:rPr>
          <w:rFonts w:ascii="Times New Roman" w:hAnsi="Times New Roman" w:cs="Times New Roman"/>
        </w:rPr>
      </w:pPr>
    </w:p>
    <w:p w:rsidR="0096686F" w:rsidRPr="00F542A1" w:rsidRDefault="0096686F" w:rsidP="0096686F">
      <w:pPr>
        <w:tabs>
          <w:tab w:val="left" w:pos="567"/>
        </w:tabs>
        <w:spacing w:after="0" w:line="240" w:lineRule="auto"/>
        <w:contextualSpacing/>
        <w:jc w:val="center"/>
        <w:rPr>
          <w:rFonts w:ascii="Times New Roman" w:hAnsi="Times New Roman" w:cs="Times New Roman"/>
        </w:rPr>
      </w:pPr>
    </w:p>
    <w:tbl>
      <w:tblPr>
        <w:tblW w:w="9924" w:type="dxa"/>
        <w:tblInd w:w="-411" w:type="dxa"/>
        <w:tblCellMar>
          <w:left w:w="0" w:type="dxa"/>
          <w:right w:w="0" w:type="dxa"/>
        </w:tblCellMar>
        <w:tblLook w:val="04A0" w:firstRow="1" w:lastRow="0" w:firstColumn="1" w:lastColumn="0" w:noHBand="0" w:noVBand="1"/>
      </w:tblPr>
      <w:tblGrid>
        <w:gridCol w:w="620"/>
        <w:gridCol w:w="4484"/>
        <w:gridCol w:w="4820"/>
      </w:tblGrid>
      <w:tr w:rsidR="00E73572" w:rsidRPr="00F542A1" w:rsidTr="00E73572">
        <w:trPr>
          <w:trHeight w:val="300"/>
        </w:trPr>
        <w:tc>
          <w:tcPr>
            <w:tcW w:w="9924" w:type="dxa"/>
            <w:gridSpan w:val="3"/>
            <w:tcBorders>
              <w:top w:val="nil"/>
              <w:left w:val="nil"/>
              <w:bottom w:val="nil"/>
              <w:right w:val="nil"/>
            </w:tcBorders>
            <w:shd w:val="clear" w:color="auto" w:fill="auto"/>
            <w:tcMar>
              <w:top w:w="15" w:type="dxa"/>
              <w:left w:w="15" w:type="dxa"/>
              <w:bottom w:w="0" w:type="dxa"/>
              <w:right w:w="15" w:type="dxa"/>
            </w:tcMar>
            <w:vAlign w:val="bottom"/>
            <w:hideMark/>
          </w:tcPr>
          <w:p w:rsidR="00E73572" w:rsidRPr="00F542A1" w:rsidRDefault="00E73572" w:rsidP="00136FD7">
            <w:pPr>
              <w:tabs>
                <w:tab w:val="left" w:pos="567"/>
              </w:tabs>
              <w:spacing w:after="0" w:line="240" w:lineRule="auto"/>
              <w:contextualSpacing/>
              <w:jc w:val="center"/>
              <w:rPr>
                <w:rFonts w:ascii="Times New Roman" w:hAnsi="Times New Roman" w:cs="Times New Roman"/>
                <w:b/>
                <w:bCs/>
                <w:sz w:val="20"/>
                <w:szCs w:val="20"/>
              </w:rPr>
            </w:pPr>
            <w:r w:rsidRPr="00F542A1">
              <w:rPr>
                <w:rFonts w:ascii="Times New Roman" w:hAnsi="Times New Roman" w:cs="Times New Roman"/>
                <w:b/>
                <w:bCs/>
                <w:sz w:val="20"/>
                <w:szCs w:val="20"/>
              </w:rPr>
              <w:t xml:space="preserve">Реестр общеобразовательных учреждений </w:t>
            </w:r>
            <w:r w:rsidR="00136FD7">
              <w:rPr>
                <w:rFonts w:ascii="Times New Roman" w:hAnsi="Times New Roman" w:cs="Times New Roman"/>
                <w:b/>
                <w:bCs/>
                <w:sz w:val="20"/>
                <w:szCs w:val="20"/>
              </w:rPr>
              <w:t>Советского</w:t>
            </w:r>
            <w:r w:rsidRPr="00F542A1">
              <w:rPr>
                <w:rFonts w:ascii="Times New Roman" w:hAnsi="Times New Roman" w:cs="Times New Roman"/>
                <w:b/>
                <w:bCs/>
                <w:sz w:val="20"/>
                <w:szCs w:val="20"/>
              </w:rPr>
              <w:t xml:space="preserve"> района г. Красноярска</w:t>
            </w:r>
          </w:p>
        </w:tc>
      </w:tr>
      <w:tr w:rsidR="00E73572" w:rsidRPr="00F542A1" w:rsidTr="00E73572">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E73572" w:rsidRPr="00F542A1" w:rsidRDefault="00E73572" w:rsidP="003C793E">
            <w:pPr>
              <w:tabs>
                <w:tab w:val="left" w:pos="567"/>
              </w:tabs>
              <w:spacing w:after="0" w:line="240" w:lineRule="auto"/>
              <w:contextualSpacing/>
              <w:jc w:val="center"/>
              <w:rPr>
                <w:rFonts w:ascii="Times New Roman" w:hAnsi="Times New Roman" w:cs="Times New Roman"/>
                <w:b/>
                <w:bCs/>
                <w:sz w:val="20"/>
                <w:szCs w:val="20"/>
              </w:rPr>
            </w:pPr>
          </w:p>
        </w:tc>
        <w:tc>
          <w:tcPr>
            <w:tcW w:w="4484" w:type="dxa"/>
            <w:tcBorders>
              <w:top w:val="nil"/>
              <w:left w:val="nil"/>
              <w:bottom w:val="nil"/>
              <w:right w:val="nil"/>
            </w:tcBorders>
            <w:shd w:val="clear" w:color="auto" w:fill="auto"/>
            <w:noWrap/>
            <w:tcMar>
              <w:top w:w="15" w:type="dxa"/>
              <w:left w:w="15" w:type="dxa"/>
              <w:bottom w:w="0" w:type="dxa"/>
              <w:right w:w="15" w:type="dxa"/>
            </w:tcMar>
            <w:vAlign w:val="bottom"/>
            <w:hideMark/>
          </w:tcPr>
          <w:p w:rsidR="00E73572" w:rsidRPr="00F542A1" w:rsidRDefault="00E73572" w:rsidP="003C793E">
            <w:pPr>
              <w:tabs>
                <w:tab w:val="left" w:pos="567"/>
              </w:tabs>
              <w:spacing w:after="0" w:line="240" w:lineRule="auto"/>
              <w:contextualSpacing/>
              <w:jc w:val="center"/>
              <w:rPr>
                <w:rFonts w:ascii="Times New Roman" w:hAnsi="Times New Roman" w:cs="Times New Roman"/>
                <w:sz w:val="20"/>
                <w:szCs w:val="20"/>
              </w:rPr>
            </w:pPr>
          </w:p>
        </w:tc>
        <w:tc>
          <w:tcPr>
            <w:tcW w:w="4820" w:type="dxa"/>
            <w:tcBorders>
              <w:top w:val="nil"/>
              <w:left w:val="nil"/>
              <w:bottom w:val="nil"/>
              <w:right w:val="nil"/>
            </w:tcBorders>
            <w:shd w:val="clear" w:color="auto" w:fill="auto"/>
            <w:noWrap/>
            <w:tcMar>
              <w:top w:w="15" w:type="dxa"/>
              <w:left w:w="15" w:type="dxa"/>
              <w:bottom w:w="0" w:type="dxa"/>
              <w:right w:w="15" w:type="dxa"/>
            </w:tcMar>
            <w:vAlign w:val="bottom"/>
            <w:hideMark/>
          </w:tcPr>
          <w:p w:rsidR="00E73572" w:rsidRPr="00F542A1" w:rsidRDefault="00E73572" w:rsidP="003C793E">
            <w:pPr>
              <w:tabs>
                <w:tab w:val="left" w:pos="567"/>
              </w:tabs>
              <w:spacing w:after="0" w:line="240" w:lineRule="auto"/>
              <w:contextualSpacing/>
              <w:jc w:val="center"/>
              <w:rPr>
                <w:rFonts w:ascii="Times New Roman" w:hAnsi="Times New Roman" w:cs="Times New Roman"/>
                <w:sz w:val="20"/>
                <w:szCs w:val="20"/>
              </w:rPr>
            </w:pPr>
          </w:p>
        </w:tc>
      </w:tr>
      <w:tr w:rsidR="00E73572" w:rsidRPr="00F542A1" w:rsidTr="00E73572">
        <w:trPr>
          <w:trHeight w:val="570"/>
        </w:trPr>
        <w:tc>
          <w:tcPr>
            <w:tcW w:w="62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E73572" w:rsidRPr="00F542A1" w:rsidRDefault="00E73572" w:rsidP="003C793E">
            <w:pPr>
              <w:tabs>
                <w:tab w:val="left" w:pos="567"/>
              </w:tabs>
              <w:spacing w:after="0" w:line="240" w:lineRule="auto"/>
              <w:contextualSpacing/>
              <w:jc w:val="center"/>
              <w:rPr>
                <w:rFonts w:ascii="Times New Roman" w:hAnsi="Times New Roman" w:cs="Times New Roman"/>
                <w:b/>
                <w:bCs/>
                <w:sz w:val="20"/>
                <w:szCs w:val="20"/>
              </w:rPr>
            </w:pPr>
            <w:r w:rsidRPr="00F542A1">
              <w:rPr>
                <w:rFonts w:ascii="Times New Roman" w:hAnsi="Times New Roman" w:cs="Times New Roman"/>
                <w:b/>
                <w:bCs/>
                <w:sz w:val="20"/>
                <w:szCs w:val="20"/>
              </w:rPr>
              <w:t>№ п/п</w:t>
            </w:r>
          </w:p>
        </w:tc>
        <w:tc>
          <w:tcPr>
            <w:tcW w:w="448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E73572" w:rsidRPr="00F542A1" w:rsidRDefault="00E73572" w:rsidP="003C793E">
            <w:pPr>
              <w:tabs>
                <w:tab w:val="left" w:pos="567"/>
              </w:tabs>
              <w:spacing w:after="0" w:line="240" w:lineRule="auto"/>
              <w:contextualSpacing/>
              <w:jc w:val="center"/>
              <w:rPr>
                <w:rFonts w:ascii="Times New Roman" w:hAnsi="Times New Roman" w:cs="Times New Roman"/>
                <w:b/>
                <w:bCs/>
                <w:sz w:val="20"/>
                <w:szCs w:val="20"/>
              </w:rPr>
            </w:pPr>
            <w:r w:rsidRPr="00F542A1">
              <w:rPr>
                <w:rFonts w:ascii="Times New Roman" w:hAnsi="Times New Roman" w:cs="Times New Roman"/>
                <w:b/>
                <w:bCs/>
                <w:sz w:val="20"/>
                <w:szCs w:val="20"/>
              </w:rPr>
              <w:t>Полное наименование ОУ</w:t>
            </w:r>
          </w:p>
        </w:tc>
        <w:tc>
          <w:tcPr>
            <w:tcW w:w="482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E73572" w:rsidRPr="00F542A1" w:rsidRDefault="00E73572" w:rsidP="003C793E">
            <w:pPr>
              <w:tabs>
                <w:tab w:val="left" w:pos="567"/>
              </w:tabs>
              <w:spacing w:after="0" w:line="240" w:lineRule="auto"/>
              <w:contextualSpacing/>
              <w:jc w:val="center"/>
              <w:rPr>
                <w:rFonts w:ascii="Times New Roman" w:hAnsi="Times New Roman" w:cs="Times New Roman"/>
                <w:b/>
                <w:bCs/>
                <w:sz w:val="20"/>
                <w:szCs w:val="20"/>
              </w:rPr>
            </w:pPr>
            <w:r w:rsidRPr="00F542A1">
              <w:rPr>
                <w:rFonts w:ascii="Times New Roman" w:hAnsi="Times New Roman" w:cs="Times New Roman"/>
                <w:b/>
                <w:bCs/>
                <w:sz w:val="20"/>
                <w:szCs w:val="20"/>
              </w:rPr>
              <w:t>Адрес местонахождения</w:t>
            </w:r>
          </w:p>
        </w:tc>
      </w:tr>
      <w:tr w:rsidR="00E73572" w:rsidRPr="00F542A1" w:rsidTr="00E73572">
        <w:trPr>
          <w:trHeight w:val="300"/>
        </w:trPr>
        <w:tc>
          <w:tcPr>
            <w:tcW w:w="62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E73572" w:rsidRPr="00F542A1" w:rsidRDefault="00E73572" w:rsidP="003C793E">
            <w:pPr>
              <w:tabs>
                <w:tab w:val="left" w:pos="567"/>
              </w:tabs>
              <w:spacing w:after="0" w:line="240" w:lineRule="auto"/>
              <w:contextualSpacing/>
              <w:jc w:val="center"/>
              <w:rPr>
                <w:rFonts w:ascii="Times New Roman" w:hAnsi="Times New Roman" w:cs="Times New Roman"/>
                <w:b/>
                <w:bCs/>
                <w:sz w:val="20"/>
                <w:szCs w:val="20"/>
              </w:rPr>
            </w:pPr>
            <w:r w:rsidRPr="00F542A1">
              <w:rPr>
                <w:rFonts w:ascii="Times New Roman" w:hAnsi="Times New Roman" w:cs="Times New Roman"/>
                <w:b/>
                <w:bCs/>
                <w:sz w:val="20"/>
                <w:szCs w:val="20"/>
              </w:rPr>
              <w:t>1</w:t>
            </w:r>
          </w:p>
        </w:tc>
        <w:tc>
          <w:tcPr>
            <w:tcW w:w="4484"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E73572" w:rsidRPr="00F542A1" w:rsidRDefault="00E73572" w:rsidP="003C793E">
            <w:pPr>
              <w:tabs>
                <w:tab w:val="left" w:pos="567"/>
              </w:tabs>
              <w:spacing w:after="0" w:line="240" w:lineRule="auto"/>
              <w:contextualSpacing/>
              <w:jc w:val="center"/>
              <w:rPr>
                <w:rFonts w:ascii="Times New Roman" w:hAnsi="Times New Roman" w:cs="Times New Roman"/>
                <w:b/>
                <w:bCs/>
                <w:sz w:val="20"/>
                <w:szCs w:val="20"/>
              </w:rPr>
            </w:pPr>
            <w:r w:rsidRPr="00F542A1">
              <w:rPr>
                <w:rFonts w:ascii="Times New Roman" w:hAnsi="Times New Roman" w:cs="Times New Roman"/>
                <w:b/>
                <w:bCs/>
                <w:sz w:val="20"/>
                <w:szCs w:val="20"/>
              </w:rPr>
              <w:t>2</w:t>
            </w:r>
          </w:p>
        </w:tc>
        <w:tc>
          <w:tcPr>
            <w:tcW w:w="48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E73572" w:rsidRPr="00F542A1" w:rsidRDefault="00E73572" w:rsidP="003C793E">
            <w:pPr>
              <w:tabs>
                <w:tab w:val="left" w:pos="567"/>
              </w:tabs>
              <w:spacing w:after="0" w:line="240" w:lineRule="auto"/>
              <w:contextualSpacing/>
              <w:jc w:val="center"/>
              <w:rPr>
                <w:rFonts w:ascii="Times New Roman" w:hAnsi="Times New Roman" w:cs="Times New Roman"/>
                <w:b/>
                <w:bCs/>
                <w:sz w:val="20"/>
                <w:szCs w:val="20"/>
              </w:rPr>
            </w:pPr>
            <w:r w:rsidRPr="00F542A1">
              <w:rPr>
                <w:rFonts w:ascii="Times New Roman" w:hAnsi="Times New Roman" w:cs="Times New Roman"/>
                <w:b/>
                <w:bCs/>
                <w:sz w:val="20"/>
                <w:szCs w:val="20"/>
              </w:rPr>
              <w:t>3</w:t>
            </w:r>
          </w:p>
        </w:tc>
      </w:tr>
      <w:tr w:rsidR="00E73572" w:rsidRPr="00F542A1" w:rsidTr="00FE6D89">
        <w:trPr>
          <w:trHeight w:val="735"/>
        </w:trPr>
        <w:tc>
          <w:tcPr>
            <w:tcW w:w="62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E73572" w:rsidRPr="00F542A1" w:rsidRDefault="00E73572" w:rsidP="003C793E">
            <w:pPr>
              <w:tabs>
                <w:tab w:val="left" w:pos="567"/>
              </w:tabs>
              <w:spacing w:after="0" w:line="240" w:lineRule="auto"/>
              <w:contextualSpacing/>
              <w:jc w:val="center"/>
              <w:rPr>
                <w:rFonts w:ascii="Times New Roman" w:hAnsi="Times New Roman" w:cs="Times New Roman"/>
                <w:sz w:val="20"/>
                <w:szCs w:val="20"/>
              </w:rPr>
            </w:pPr>
            <w:r w:rsidRPr="00F542A1">
              <w:rPr>
                <w:rFonts w:ascii="Times New Roman" w:hAnsi="Times New Roman" w:cs="Times New Roman"/>
                <w:sz w:val="20"/>
                <w:szCs w:val="20"/>
              </w:rPr>
              <w:t>1</w:t>
            </w:r>
          </w:p>
        </w:tc>
        <w:tc>
          <w:tcPr>
            <w:tcW w:w="4484"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E73572" w:rsidRPr="00F542A1" w:rsidRDefault="00FE6D89" w:rsidP="003C793E">
            <w:pPr>
              <w:tabs>
                <w:tab w:val="left" w:pos="567"/>
              </w:tabs>
              <w:spacing w:after="0" w:line="240" w:lineRule="auto"/>
              <w:contextualSpacing/>
              <w:jc w:val="center"/>
              <w:rPr>
                <w:rFonts w:ascii="Times New Roman" w:hAnsi="Times New Roman" w:cs="Times New Roman"/>
                <w:sz w:val="20"/>
                <w:szCs w:val="20"/>
              </w:rPr>
            </w:pPr>
            <w:r w:rsidRPr="00FE6D89">
              <w:rPr>
                <w:rFonts w:ascii="Times New Roman" w:hAnsi="Times New Roman" w:cs="Times New Roman"/>
                <w:sz w:val="20"/>
                <w:szCs w:val="20"/>
              </w:rPr>
              <w:t>муниципальное автономное общеобразовательное учреждение "Средняя школа № 1 имени В.И. Сурикова"</w:t>
            </w:r>
          </w:p>
        </w:tc>
        <w:tc>
          <w:tcPr>
            <w:tcW w:w="482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E73572" w:rsidRPr="00F542A1" w:rsidRDefault="00FE6D89" w:rsidP="003C793E">
            <w:pPr>
              <w:tabs>
                <w:tab w:val="left" w:pos="567"/>
              </w:tabs>
              <w:spacing w:after="0" w:line="240" w:lineRule="auto"/>
              <w:contextualSpacing/>
              <w:jc w:val="center"/>
              <w:rPr>
                <w:rFonts w:ascii="Times New Roman" w:hAnsi="Times New Roman" w:cs="Times New Roman"/>
                <w:sz w:val="20"/>
                <w:szCs w:val="20"/>
              </w:rPr>
            </w:pPr>
            <w:r w:rsidRPr="00FE6D89">
              <w:rPr>
                <w:rFonts w:ascii="Times New Roman" w:hAnsi="Times New Roman" w:cs="Times New Roman"/>
                <w:sz w:val="20"/>
                <w:szCs w:val="20"/>
              </w:rPr>
              <w:t>660005, г. Красноярск, ул. Краснодарская, 7Б</w:t>
            </w:r>
          </w:p>
        </w:tc>
      </w:tr>
      <w:tr w:rsidR="00E73572" w:rsidRPr="00F542A1" w:rsidTr="00FE6D89">
        <w:trPr>
          <w:trHeight w:val="930"/>
        </w:trPr>
        <w:tc>
          <w:tcPr>
            <w:tcW w:w="62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E73572" w:rsidRPr="00F542A1" w:rsidRDefault="00E73572" w:rsidP="003C793E">
            <w:pPr>
              <w:tabs>
                <w:tab w:val="left" w:pos="567"/>
              </w:tabs>
              <w:spacing w:after="0" w:line="240" w:lineRule="auto"/>
              <w:contextualSpacing/>
              <w:jc w:val="center"/>
              <w:rPr>
                <w:rFonts w:ascii="Times New Roman" w:hAnsi="Times New Roman" w:cs="Times New Roman"/>
                <w:sz w:val="20"/>
                <w:szCs w:val="20"/>
              </w:rPr>
            </w:pPr>
            <w:r w:rsidRPr="00F542A1">
              <w:rPr>
                <w:rFonts w:ascii="Times New Roman" w:hAnsi="Times New Roman" w:cs="Times New Roman"/>
                <w:sz w:val="20"/>
                <w:szCs w:val="20"/>
              </w:rPr>
              <w:t>2</w:t>
            </w:r>
          </w:p>
        </w:tc>
        <w:tc>
          <w:tcPr>
            <w:tcW w:w="4484"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E73572" w:rsidRPr="00F542A1" w:rsidRDefault="00FE6D89" w:rsidP="003C793E">
            <w:pPr>
              <w:tabs>
                <w:tab w:val="left" w:pos="567"/>
              </w:tabs>
              <w:spacing w:after="0" w:line="240" w:lineRule="auto"/>
              <w:contextualSpacing/>
              <w:jc w:val="center"/>
              <w:rPr>
                <w:rFonts w:ascii="Times New Roman" w:hAnsi="Times New Roman" w:cs="Times New Roman"/>
                <w:sz w:val="20"/>
                <w:szCs w:val="20"/>
              </w:rPr>
            </w:pPr>
            <w:r w:rsidRPr="00FE6D89">
              <w:rPr>
                <w:rFonts w:ascii="Times New Roman" w:hAnsi="Times New Roman" w:cs="Times New Roman"/>
                <w:sz w:val="20"/>
                <w:szCs w:val="20"/>
              </w:rPr>
              <w:t>муниципальное бюджетное общеобразовательное учреждение «Средняя школа № 2»</w:t>
            </w:r>
          </w:p>
        </w:tc>
        <w:tc>
          <w:tcPr>
            <w:tcW w:w="482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E73572" w:rsidRPr="00F542A1" w:rsidRDefault="00FE6D89" w:rsidP="003C793E">
            <w:pPr>
              <w:tabs>
                <w:tab w:val="left" w:pos="567"/>
              </w:tabs>
              <w:spacing w:after="0" w:line="240" w:lineRule="auto"/>
              <w:contextualSpacing/>
              <w:jc w:val="center"/>
              <w:rPr>
                <w:rFonts w:ascii="Times New Roman" w:hAnsi="Times New Roman" w:cs="Times New Roman"/>
                <w:sz w:val="20"/>
                <w:szCs w:val="20"/>
              </w:rPr>
            </w:pPr>
            <w:r w:rsidRPr="00FE6D89">
              <w:rPr>
                <w:rFonts w:ascii="Times New Roman" w:hAnsi="Times New Roman" w:cs="Times New Roman"/>
                <w:sz w:val="20"/>
                <w:szCs w:val="20"/>
              </w:rPr>
              <w:t>660055, г. Красноярск, ул. Джамбульская, 17</w:t>
            </w:r>
          </w:p>
        </w:tc>
      </w:tr>
      <w:tr w:rsidR="00E73572" w:rsidRPr="00F542A1" w:rsidTr="00FE6D89">
        <w:trPr>
          <w:trHeight w:val="735"/>
        </w:trPr>
        <w:tc>
          <w:tcPr>
            <w:tcW w:w="62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E73572" w:rsidRPr="00F542A1" w:rsidRDefault="00E73572" w:rsidP="003C793E">
            <w:pPr>
              <w:tabs>
                <w:tab w:val="left" w:pos="567"/>
              </w:tabs>
              <w:spacing w:after="0" w:line="240" w:lineRule="auto"/>
              <w:contextualSpacing/>
              <w:jc w:val="center"/>
              <w:rPr>
                <w:rFonts w:ascii="Times New Roman" w:hAnsi="Times New Roman" w:cs="Times New Roman"/>
                <w:sz w:val="20"/>
                <w:szCs w:val="20"/>
              </w:rPr>
            </w:pPr>
            <w:r w:rsidRPr="00F542A1">
              <w:rPr>
                <w:rFonts w:ascii="Times New Roman" w:hAnsi="Times New Roman" w:cs="Times New Roman"/>
                <w:sz w:val="20"/>
                <w:szCs w:val="20"/>
              </w:rPr>
              <w:t>3</w:t>
            </w:r>
          </w:p>
        </w:tc>
        <w:tc>
          <w:tcPr>
            <w:tcW w:w="4484"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E73572" w:rsidRPr="00F542A1" w:rsidRDefault="00FE6D89" w:rsidP="003C793E">
            <w:pPr>
              <w:tabs>
                <w:tab w:val="left" w:pos="567"/>
              </w:tabs>
              <w:spacing w:after="0" w:line="240" w:lineRule="auto"/>
              <w:contextualSpacing/>
              <w:jc w:val="center"/>
              <w:rPr>
                <w:rFonts w:ascii="Times New Roman" w:hAnsi="Times New Roman" w:cs="Times New Roman"/>
                <w:sz w:val="20"/>
                <w:szCs w:val="20"/>
              </w:rPr>
            </w:pPr>
            <w:r w:rsidRPr="00FE6D89">
              <w:rPr>
                <w:rFonts w:ascii="Times New Roman" w:hAnsi="Times New Roman" w:cs="Times New Roman"/>
                <w:sz w:val="20"/>
                <w:szCs w:val="20"/>
              </w:rPr>
              <w:t>муниципальное автономное общеобразовательное учреждение «Средняя школа № 5 с углубленным изучением отдельных предметов»</w:t>
            </w:r>
          </w:p>
        </w:tc>
        <w:tc>
          <w:tcPr>
            <w:tcW w:w="482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E73572" w:rsidRPr="00F542A1" w:rsidRDefault="00FE6D89" w:rsidP="003C793E">
            <w:pPr>
              <w:tabs>
                <w:tab w:val="left" w:pos="567"/>
              </w:tabs>
              <w:spacing w:after="0" w:line="240" w:lineRule="auto"/>
              <w:contextualSpacing/>
              <w:jc w:val="center"/>
              <w:rPr>
                <w:rFonts w:ascii="Times New Roman" w:hAnsi="Times New Roman" w:cs="Times New Roman"/>
                <w:sz w:val="20"/>
                <w:szCs w:val="20"/>
              </w:rPr>
            </w:pPr>
            <w:r w:rsidRPr="00FE6D89">
              <w:rPr>
                <w:rFonts w:ascii="Times New Roman" w:hAnsi="Times New Roman" w:cs="Times New Roman"/>
                <w:sz w:val="20"/>
                <w:szCs w:val="20"/>
              </w:rPr>
              <w:t>660005, г. Красноярск, ул. Краснодарская, 5Б</w:t>
            </w:r>
          </w:p>
        </w:tc>
      </w:tr>
      <w:tr w:rsidR="00E73572" w:rsidRPr="00F542A1" w:rsidTr="00FE6D89">
        <w:trPr>
          <w:trHeight w:val="735"/>
        </w:trPr>
        <w:tc>
          <w:tcPr>
            <w:tcW w:w="62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E73572" w:rsidRPr="00F542A1" w:rsidRDefault="00E73572" w:rsidP="003C793E">
            <w:pPr>
              <w:tabs>
                <w:tab w:val="left" w:pos="567"/>
              </w:tabs>
              <w:spacing w:after="0" w:line="240" w:lineRule="auto"/>
              <w:contextualSpacing/>
              <w:jc w:val="center"/>
              <w:rPr>
                <w:rFonts w:ascii="Times New Roman" w:hAnsi="Times New Roman" w:cs="Times New Roman"/>
                <w:sz w:val="20"/>
                <w:szCs w:val="20"/>
              </w:rPr>
            </w:pPr>
            <w:r w:rsidRPr="00F542A1">
              <w:rPr>
                <w:rFonts w:ascii="Times New Roman" w:hAnsi="Times New Roman" w:cs="Times New Roman"/>
                <w:sz w:val="20"/>
                <w:szCs w:val="20"/>
              </w:rPr>
              <w:t>4</w:t>
            </w:r>
          </w:p>
        </w:tc>
        <w:tc>
          <w:tcPr>
            <w:tcW w:w="4484"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E73572" w:rsidRPr="00F542A1" w:rsidRDefault="00FE6D89" w:rsidP="003C793E">
            <w:pPr>
              <w:tabs>
                <w:tab w:val="left" w:pos="567"/>
              </w:tabs>
              <w:spacing w:after="0" w:line="240" w:lineRule="auto"/>
              <w:contextualSpacing/>
              <w:jc w:val="center"/>
              <w:rPr>
                <w:rFonts w:ascii="Times New Roman" w:hAnsi="Times New Roman" w:cs="Times New Roman"/>
                <w:sz w:val="20"/>
                <w:szCs w:val="20"/>
              </w:rPr>
            </w:pPr>
            <w:r w:rsidRPr="00FE6D89">
              <w:rPr>
                <w:rFonts w:ascii="Times New Roman" w:hAnsi="Times New Roman" w:cs="Times New Roman"/>
                <w:sz w:val="20"/>
                <w:szCs w:val="20"/>
              </w:rPr>
              <w:t>муниципальное автономное общеобразовательное учреждение «Средняя школа № 7 с углубленным изучением отдельных предметов»</w:t>
            </w:r>
          </w:p>
        </w:tc>
        <w:tc>
          <w:tcPr>
            <w:tcW w:w="482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E73572" w:rsidRPr="00F542A1" w:rsidRDefault="00ED7A6A" w:rsidP="003C793E">
            <w:pPr>
              <w:tabs>
                <w:tab w:val="left" w:pos="567"/>
              </w:tabs>
              <w:spacing w:after="0" w:line="240" w:lineRule="auto"/>
              <w:contextualSpacing/>
              <w:jc w:val="center"/>
              <w:rPr>
                <w:rFonts w:ascii="Times New Roman" w:hAnsi="Times New Roman" w:cs="Times New Roman"/>
                <w:sz w:val="20"/>
                <w:szCs w:val="20"/>
              </w:rPr>
            </w:pPr>
            <w:r w:rsidRPr="00ED7A6A">
              <w:rPr>
                <w:rFonts w:ascii="Times New Roman" w:hAnsi="Times New Roman" w:cs="Times New Roman"/>
                <w:sz w:val="20"/>
                <w:szCs w:val="20"/>
              </w:rPr>
              <w:t>660112, г. Красноярск, ул.Металлургов, 20Б</w:t>
            </w:r>
          </w:p>
        </w:tc>
      </w:tr>
      <w:tr w:rsidR="00E73572" w:rsidRPr="00F542A1" w:rsidTr="00FE6D89">
        <w:trPr>
          <w:trHeight w:val="735"/>
        </w:trPr>
        <w:tc>
          <w:tcPr>
            <w:tcW w:w="62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E73572" w:rsidRPr="00F542A1" w:rsidRDefault="00E73572" w:rsidP="003C793E">
            <w:pPr>
              <w:tabs>
                <w:tab w:val="left" w:pos="567"/>
              </w:tabs>
              <w:spacing w:after="0" w:line="240" w:lineRule="auto"/>
              <w:contextualSpacing/>
              <w:jc w:val="center"/>
              <w:rPr>
                <w:rFonts w:ascii="Times New Roman" w:hAnsi="Times New Roman" w:cs="Times New Roman"/>
                <w:sz w:val="20"/>
                <w:szCs w:val="20"/>
              </w:rPr>
            </w:pPr>
            <w:r w:rsidRPr="00F542A1">
              <w:rPr>
                <w:rFonts w:ascii="Times New Roman" w:hAnsi="Times New Roman" w:cs="Times New Roman"/>
                <w:sz w:val="20"/>
                <w:szCs w:val="20"/>
              </w:rPr>
              <w:t>5</w:t>
            </w:r>
          </w:p>
        </w:tc>
        <w:tc>
          <w:tcPr>
            <w:tcW w:w="4484"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E73572" w:rsidRPr="00F542A1" w:rsidRDefault="00ED7A6A" w:rsidP="003C793E">
            <w:pPr>
              <w:tabs>
                <w:tab w:val="left" w:pos="567"/>
              </w:tabs>
              <w:spacing w:after="0" w:line="240" w:lineRule="auto"/>
              <w:contextualSpacing/>
              <w:jc w:val="center"/>
              <w:rPr>
                <w:rFonts w:ascii="Times New Roman" w:hAnsi="Times New Roman" w:cs="Times New Roman"/>
                <w:sz w:val="20"/>
                <w:szCs w:val="20"/>
              </w:rPr>
            </w:pPr>
            <w:r w:rsidRPr="00ED7A6A">
              <w:rPr>
                <w:rFonts w:ascii="Times New Roman" w:hAnsi="Times New Roman" w:cs="Times New Roman"/>
                <w:sz w:val="20"/>
                <w:szCs w:val="20"/>
              </w:rPr>
              <w:t>муниципальное бюджетное общеобразовательное учреждение «Средняя школа № 18»</w:t>
            </w:r>
          </w:p>
        </w:tc>
        <w:tc>
          <w:tcPr>
            <w:tcW w:w="482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E73572" w:rsidRPr="00F542A1" w:rsidRDefault="00ED7A6A" w:rsidP="003C793E">
            <w:pPr>
              <w:tabs>
                <w:tab w:val="left" w:pos="567"/>
              </w:tabs>
              <w:spacing w:after="0" w:line="240" w:lineRule="auto"/>
              <w:contextualSpacing/>
              <w:jc w:val="center"/>
              <w:rPr>
                <w:rFonts w:ascii="Times New Roman" w:hAnsi="Times New Roman" w:cs="Times New Roman"/>
                <w:sz w:val="20"/>
                <w:szCs w:val="20"/>
              </w:rPr>
            </w:pPr>
            <w:r w:rsidRPr="00ED7A6A">
              <w:rPr>
                <w:rFonts w:ascii="Times New Roman" w:hAnsi="Times New Roman" w:cs="Times New Roman"/>
                <w:sz w:val="20"/>
                <w:szCs w:val="20"/>
              </w:rPr>
              <w:t>660118, г. Красноярск, ул. Урванцева, 10А</w:t>
            </w:r>
          </w:p>
        </w:tc>
      </w:tr>
      <w:tr w:rsidR="00E73572" w:rsidRPr="00F542A1" w:rsidTr="00FE6D89">
        <w:trPr>
          <w:trHeight w:val="735"/>
        </w:trPr>
        <w:tc>
          <w:tcPr>
            <w:tcW w:w="62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E73572" w:rsidRPr="00F542A1" w:rsidRDefault="00E73572" w:rsidP="003C793E">
            <w:pPr>
              <w:tabs>
                <w:tab w:val="left" w:pos="567"/>
              </w:tabs>
              <w:spacing w:after="0" w:line="240" w:lineRule="auto"/>
              <w:contextualSpacing/>
              <w:jc w:val="center"/>
              <w:rPr>
                <w:rFonts w:ascii="Times New Roman" w:hAnsi="Times New Roman" w:cs="Times New Roman"/>
                <w:sz w:val="20"/>
                <w:szCs w:val="20"/>
              </w:rPr>
            </w:pPr>
            <w:r w:rsidRPr="00F542A1">
              <w:rPr>
                <w:rFonts w:ascii="Times New Roman" w:hAnsi="Times New Roman" w:cs="Times New Roman"/>
                <w:sz w:val="20"/>
                <w:szCs w:val="20"/>
              </w:rPr>
              <w:t>6</w:t>
            </w:r>
          </w:p>
        </w:tc>
        <w:tc>
          <w:tcPr>
            <w:tcW w:w="4484"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E73572" w:rsidRPr="00F542A1" w:rsidRDefault="00ED7A6A" w:rsidP="003C793E">
            <w:pPr>
              <w:tabs>
                <w:tab w:val="left" w:pos="567"/>
              </w:tabs>
              <w:spacing w:after="0" w:line="240" w:lineRule="auto"/>
              <w:contextualSpacing/>
              <w:jc w:val="center"/>
              <w:rPr>
                <w:rFonts w:ascii="Times New Roman" w:hAnsi="Times New Roman" w:cs="Times New Roman"/>
                <w:sz w:val="20"/>
                <w:szCs w:val="20"/>
              </w:rPr>
            </w:pPr>
            <w:r w:rsidRPr="00ED7A6A">
              <w:rPr>
                <w:rFonts w:ascii="Times New Roman" w:hAnsi="Times New Roman" w:cs="Times New Roman"/>
                <w:sz w:val="20"/>
                <w:szCs w:val="20"/>
              </w:rPr>
              <w:t>муниципальное автономное общеобразовательное учреждение «Средняя школа № 24 имени Героя Советского Союза М.В. Водопьянова»</w:t>
            </w:r>
          </w:p>
        </w:tc>
        <w:tc>
          <w:tcPr>
            <w:tcW w:w="482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E73572" w:rsidRPr="00F542A1" w:rsidRDefault="00ED7A6A" w:rsidP="003C793E">
            <w:pPr>
              <w:tabs>
                <w:tab w:val="left" w:pos="567"/>
              </w:tabs>
              <w:spacing w:after="0" w:line="240" w:lineRule="auto"/>
              <w:contextualSpacing/>
              <w:jc w:val="center"/>
              <w:rPr>
                <w:rFonts w:ascii="Times New Roman" w:hAnsi="Times New Roman" w:cs="Times New Roman"/>
                <w:sz w:val="20"/>
                <w:szCs w:val="20"/>
              </w:rPr>
            </w:pPr>
            <w:r w:rsidRPr="00ED7A6A">
              <w:rPr>
                <w:rFonts w:ascii="Times New Roman" w:hAnsi="Times New Roman" w:cs="Times New Roman"/>
                <w:sz w:val="20"/>
                <w:szCs w:val="20"/>
              </w:rPr>
              <w:t>660125,г. Красноярск, ул. Светлогорский,7</w:t>
            </w:r>
          </w:p>
        </w:tc>
      </w:tr>
      <w:tr w:rsidR="00E73572" w:rsidRPr="00F542A1" w:rsidTr="00FE6D89">
        <w:trPr>
          <w:trHeight w:val="915"/>
        </w:trPr>
        <w:tc>
          <w:tcPr>
            <w:tcW w:w="62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E73572" w:rsidRPr="00F542A1" w:rsidRDefault="00E73572" w:rsidP="003C793E">
            <w:pPr>
              <w:tabs>
                <w:tab w:val="left" w:pos="567"/>
              </w:tabs>
              <w:spacing w:after="0" w:line="240" w:lineRule="auto"/>
              <w:contextualSpacing/>
              <w:jc w:val="center"/>
              <w:rPr>
                <w:rFonts w:ascii="Times New Roman" w:hAnsi="Times New Roman" w:cs="Times New Roman"/>
                <w:sz w:val="20"/>
                <w:szCs w:val="20"/>
              </w:rPr>
            </w:pPr>
            <w:r w:rsidRPr="00F542A1">
              <w:rPr>
                <w:rFonts w:ascii="Times New Roman" w:hAnsi="Times New Roman" w:cs="Times New Roman"/>
                <w:sz w:val="20"/>
                <w:szCs w:val="20"/>
              </w:rPr>
              <w:t>7</w:t>
            </w:r>
          </w:p>
        </w:tc>
        <w:tc>
          <w:tcPr>
            <w:tcW w:w="4484" w:type="dxa"/>
            <w:tcBorders>
              <w:top w:val="nil"/>
              <w:left w:val="nil"/>
              <w:bottom w:val="nil"/>
              <w:right w:val="single" w:sz="4" w:space="0" w:color="auto"/>
            </w:tcBorders>
            <w:shd w:val="clear" w:color="000000" w:fill="FFFFFF"/>
            <w:tcMar>
              <w:top w:w="15" w:type="dxa"/>
              <w:left w:w="15" w:type="dxa"/>
              <w:bottom w:w="0" w:type="dxa"/>
              <w:right w:w="15" w:type="dxa"/>
            </w:tcMar>
            <w:vAlign w:val="center"/>
          </w:tcPr>
          <w:p w:rsidR="00E73572" w:rsidRPr="00F542A1" w:rsidRDefault="00ED7A6A" w:rsidP="003C793E">
            <w:pPr>
              <w:tabs>
                <w:tab w:val="left" w:pos="567"/>
              </w:tabs>
              <w:spacing w:after="0" w:line="240" w:lineRule="auto"/>
              <w:contextualSpacing/>
              <w:jc w:val="center"/>
              <w:rPr>
                <w:rFonts w:ascii="Times New Roman" w:hAnsi="Times New Roman" w:cs="Times New Roman"/>
                <w:sz w:val="20"/>
                <w:szCs w:val="20"/>
              </w:rPr>
            </w:pPr>
            <w:r w:rsidRPr="00ED7A6A">
              <w:rPr>
                <w:rFonts w:ascii="Times New Roman" w:hAnsi="Times New Roman" w:cs="Times New Roman"/>
                <w:sz w:val="20"/>
                <w:szCs w:val="20"/>
              </w:rPr>
              <w:t>муниципальное бюджетное общеобразовательное учреждение "Средняя школа № 56"</w:t>
            </w:r>
          </w:p>
        </w:tc>
        <w:tc>
          <w:tcPr>
            <w:tcW w:w="4820" w:type="dxa"/>
            <w:tcBorders>
              <w:top w:val="nil"/>
              <w:left w:val="nil"/>
              <w:bottom w:val="nil"/>
              <w:right w:val="single" w:sz="4" w:space="0" w:color="auto"/>
            </w:tcBorders>
            <w:shd w:val="clear" w:color="000000" w:fill="FFFFFF"/>
            <w:tcMar>
              <w:top w:w="15" w:type="dxa"/>
              <w:left w:w="15" w:type="dxa"/>
              <w:bottom w:w="0" w:type="dxa"/>
              <w:right w:w="15" w:type="dxa"/>
            </w:tcMar>
            <w:vAlign w:val="center"/>
          </w:tcPr>
          <w:p w:rsidR="00E73572" w:rsidRPr="00F542A1" w:rsidRDefault="00ED7A6A" w:rsidP="003C793E">
            <w:pPr>
              <w:tabs>
                <w:tab w:val="left" w:pos="567"/>
              </w:tabs>
              <w:spacing w:after="0" w:line="240" w:lineRule="auto"/>
              <w:contextualSpacing/>
              <w:jc w:val="center"/>
              <w:rPr>
                <w:rFonts w:ascii="Times New Roman" w:hAnsi="Times New Roman" w:cs="Times New Roman"/>
                <w:sz w:val="20"/>
                <w:szCs w:val="20"/>
              </w:rPr>
            </w:pPr>
            <w:r w:rsidRPr="00ED7A6A">
              <w:rPr>
                <w:rFonts w:ascii="Times New Roman" w:hAnsi="Times New Roman" w:cs="Times New Roman"/>
                <w:sz w:val="20"/>
                <w:szCs w:val="20"/>
              </w:rPr>
              <w:t>660111, г. Красноярск, ул. Ульяновский, 34 А</w:t>
            </w:r>
          </w:p>
        </w:tc>
      </w:tr>
      <w:tr w:rsidR="00E73572" w:rsidRPr="00F542A1" w:rsidTr="00FE6D89">
        <w:trPr>
          <w:trHeight w:val="735"/>
        </w:trPr>
        <w:tc>
          <w:tcPr>
            <w:tcW w:w="62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E73572" w:rsidRPr="00F542A1" w:rsidRDefault="00E73572" w:rsidP="003C793E">
            <w:pPr>
              <w:tabs>
                <w:tab w:val="left" w:pos="567"/>
              </w:tabs>
              <w:spacing w:after="0" w:line="240" w:lineRule="auto"/>
              <w:contextualSpacing/>
              <w:jc w:val="center"/>
              <w:rPr>
                <w:rFonts w:ascii="Times New Roman" w:hAnsi="Times New Roman" w:cs="Times New Roman"/>
                <w:sz w:val="20"/>
                <w:szCs w:val="20"/>
              </w:rPr>
            </w:pPr>
            <w:r w:rsidRPr="00F542A1">
              <w:rPr>
                <w:rFonts w:ascii="Times New Roman" w:hAnsi="Times New Roman" w:cs="Times New Roman"/>
                <w:sz w:val="20"/>
                <w:szCs w:val="20"/>
              </w:rPr>
              <w:t>8</w:t>
            </w:r>
          </w:p>
        </w:tc>
        <w:tc>
          <w:tcPr>
            <w:tcW w:w="4484"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E73572" w:rsidRPr="00F542A1" w:rsidRDefault="00ED7A6A" w:rsidP="003C793E">
            <w:pPr>
              <w:tabs>
                <w:tab w:val="left" w:pos="567"/>
              </w:tabs>
              <w:spacing w:after="0" w:line="240" w:lineRule="auto"/>
              <w:contextualSpacing/>
              <w:jc w:val="center"/>
              <w:rPr>
                <w:rFonts w:ascii="Times New Roman" w:hAnsi="Times New Roman" w:cs="Times New Roman"/>
                <w:sz w:val="20"/>
                <w:szCs w:val="20"/>
              </w:rPr>
            </w:pPr>
            <w:r w:rsidRPr="00ED7A6A">
              <w:rPr>
                <w:rFonts w:ascii="Times New Roman" w:hAnsi="Times New Roman" w:cs="Times New Roman"/>
                <w:sz w:val="20"/>
                <w:szCs w:val="20"/>
              </w:rPr>
              <w:t>муниципальное автономное общеобразовательное учреждение «Средняя школа № 66»</w:t>
            </w:r>
          </w:p>
        </w:tc>
        <w:tc>
          <w:tcPr>
            <w:tcW w:w="4820"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E73572" w:rsidRPr="00F542A1" w:rsidRDefault="00ED7A6A" w:rsidP="003C793E">
            <w:pPr>
              <w:tabs>
                <w:tab w:val="left" w:pos="567"/>
              </w:tabs>
              <w:spacing w:after="0" w:line="240" w:lineRule="auto"/>
              <w:contextualSpacing/>
              <w:jc w:val="center"/>
              <w:rPr>
                <w:rFonts w:ascii="Times New Roman" w:hAnsi="Times New Roman" w:cs="Times New Roman"/>
                <w:sz w:val="20"/>
                <w:szCs w:val="20"/>
              </w:rPr>
            </w:pPr>
            <w:r w:rsidRPr="00ED7A6A">
              <w:rPr>
                <w:rFonts w:ascii="Times New Roman" w:hAnsi="Times New Roman" w:cs="Times New Roman"/>
                <w:sz w:val="20"/>
                <w:szCs w:val="20"/>
              </w:rPr>
              <w:t>660022, г. Красноярск, ул. Партизана Железняка, 16</w:t>
            </w:r>
          </w:p>
        </w:tc>
      </w:tr>
      <w:tr w:rsidR="00E73572" w:rsidRPr="00F542A1" w:rsidTr="00FE6D89">
        <w:trPr>
          <w:trHeight w:val="735"/>
        </w:trPr>
        <w:tc>
          <w:tcPr>
            <w:tcW w:w="62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E73572" w:rsidRPr="00F542A1" w:rsidRDefault="00E73572" w:rsidP="003C793E">
            <w:pPr>
              <w:tabs>
                <w:tab w:val="left" w:pos="567"/>
              </w:tabs>
              <w:spacing w:after="0" w:line="240" w:lineRule="auto"/>
              <w:contextualSpacing/>
              <w:jc w:val="center"/>
              <w:rPr>
                <w:rFonts w:ascii="Times New Roman" w:hAnsi="Times New Roman" w:cs="Times New Roman"/>
                <w:sz w:val="20"/>
                <w:szCs w:val="20"/>
              </w:rPr>
            </w:pPr>
            <w:r w:rsidRPr="00F542A1">
              <w:rPr>
                <w:rFonts w:ascii="Times New Roman" w:hAnsi="Times New Roman" w:cs="Times New Roman"/>
                <w:sz w:val="20"/>
                <w:szCs w:val="20"/>
              </w:rPr>
              <w:t>9</w:t>
            </w:r>
          </w:p>
        </w:tc>
        <w:tc>
          <w:tcPr>
            <w:tcW w:w="4484"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E73572" w:rsidRPr="00F542A1" w:rsidRDefault="00ED7A6A" w:rsidP="003C793E">
            <w:pPr>
              <w:tabs>
                <w:tab w:val="left" w:pos="567"/>
              </w:tabs>
              <w:spacing w:after="0" w:line="240" w:lineRule="auto"/>
              <w:contextualSpacing/>
              <w:jc w:val="center"/>
              <w:rPr>
                <w:rFonts w:ascii="Times New Roman" w:hAnsi="Times New Roman" w:cs="Times New Roman"/>
                <w:sz w:val="20"/>
                <w:szCs w:val="20"/>
              </w:rPr>
            </w:pPr>
            <w:r w:rsidRPr="00ED7A6A">
              <w:rPr>
                <w:rFonts w:ascii="Times New Roman" w:hAnsi="Times New Roman" w:cs="Times New Roman"/>
                <w:sz w:val="20"/>
                <w:szCs w:val="20"/>
              </w:rPr>
              <w:t>муниципальное бюджетное общеобразовательное учреждение «Средняя школа № 69»</w:t>
            </w:r>
          </w:p>
        </w:tc>
        <w:tc>
          <w:tcPr>
            <w:tcW w:w="482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E73572" w:rsidRPr="00F542A1" w:rsidRDefault="00ED7A6A" w:rsidP="003C793E">
            <w:pPr>
              <w:tabs>
                <w:tab w:val="left" w:pos="567"/>
              </w:tabs>
              <w:spacing w:after="0" w:line="240" w:lineRule="auto"/>
              <w:contextualSpacing/>
              <w:jc w:val="center"/>
              <w:rPr>
                <w:rFonts w:ascii="Times New Roman" w:hAnsi="Times New Roman" w:cs="Times New Roman"/>
                <w:sz w:val="20"/>
                <w:szCs w:val="20"/>
              </w:rPr>
            </w:pPr>
            <w:r w:rsidRPr="00ED7A6A">
              <w:rPr>
                <w:rFonts w:ascii="Times New Roman" w:hAnsi="Times New Roman" w:cs="Times New Roman"/>
                <w:sz w:val="20"/>
                <w:szCs w:val="20"/>
              </w:rPr>
              <w:t>660127, г. Красноярск, ул.Б.З.  Шумяцкого, 3</w:t>
            </w:r>
          </w:p>
        </w:tc>
      </w:tr>
      <w:tr w:rsidR="00E73572" w:rsidRPr="00F542A1" w:rsidTr="00FE6D89">
        <w:trPr>
          <w:trHeight w:val="930"/>
        </w:trPr>
        <w:tc>
          <w:tcPr>
            <w:tcW w:w="62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E73572" w:rsidRPr="00F542A1" w:rsidRDefault="00E73572" w:rsidP="003C793E">
            <w:pPr>
              <w:tabs>
                <w:tab w:val="left" w:pos="567"/>
              </w:tabs>
              <w:spacing w:after="0" w:line="240" w:lineRule="auto"/>
              <w:contextualSpacing/>
              <w:jc w:val="center"/>
              <w:rPr>
                <w:rFonts w:ascii="Times New Roman" w:hAnsi="Times New Roman" w:cs="Times New Roman"/>
                <w:sz w:val="20"/>
                <w:szCs w:val="20"/>
              </w:rPr>
            </w:pPr>
            <w:r w:rsidRPr="00F542A1">
              <w:rPr>
                <w:rFonts w:ascii="Times New Roman" w:hAnsi="Times New Roman" w:cs="Times New Roman"/>
                <w:sz w:val="20"/>
                <w:szCs w:val="20"/>
              </w:rPr>
              <w:t>10</w:t>
            </w:r>
          </w:p>
        </w:tc>
        <w:tc>
          <w:tcPr>
            <w:tcW w:w="4484"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E73572" w:rsidRPr="00F542A1" w:rsidRDefault="00ED7A6A" w:rsidP="003C793E">
            <w:pPr>
              <w:tabs>
                <w:tab w:val="left" w:pos="567"/>
              </w:tabs>
              <w:spacing w:after="0" w:line="240" w:lineRule="auto"/>
              <w:contextualSpacing/>
              <w:jc w:val="center"/>
              <w:rPr>
                <w:rFonts w:ascii="Times New Roman" w:hAnsi="Times New Roman" w:cs="Times New Roman"/>
                <w:sz w:val="20"/>
                <w:szCs w:val="20"/>
              </w:rPr>
            </w:pPr>
            <w:r w:rsidRPr="00ED7A6A">
              <w:rPr>
                <w:rFonts w:ascii="Times New Roman" w:hAnsi="Times New Roman" w:cs="Times New Roman"/>
                <w:sz w:val="20"/>
                <w:szCs w:val="20"/>
              </w:rPr>
              <w:t>муниципальное автономное общеобразовательное учреждение «Средняя школа № 85»</w:t>
            </w:r>
          </w:p>
        </w:tc>
        <w:tc>
          <w:tcPr>
            <w:tcW w:w="482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E73572" w:rsidRPr="00F542A1" w:rsidRDefault="00ED7A6A" w:rsidP="003C793E">
            <w:pPr>
              <w:tabs>
                <w:tab w:val="left" w:pos="567"/>
              </w:tabs>
              <w:spacing w:after="0" w:line="240" w:lineRule="auto"/>
              <w:contextualSpacing/>
              <w:jc w:val="center"/>
              <w:rPr>
                <w:rFonts w:ascii="Times New Roman" w:hAnsi="Times New Roman" w:cs="Times New Roman"/>
                <w:sz w:val="20"/>
                <w:szCs w:val="20"/>
              </w:rPr>
            </w:pPr>
            <w:r w:rsidRPr="00ED7A6A">
              <w:rPr>
                <w:rFonts w:ascii="Times New Roman" w:hAnsi="Times New Roman" w:cs="Times New Roman"/>
                <w:sz w:val="20"/>
                <w:szCs w:val="20"/>
              </w:rPr>
              <w:t>660055, г. Красноярск, ул. Быковского, 4</w:t>
            </w:r>
          </w:p>
        </w:tc>
      </w:tr>
      <w:tr w:rsidR="00E73572" w:rsidRPr="00F542A1" w:rsidTr="00FE6D89">
        <w:trPr>
          <w:trHeight w:val="735"/>
        </w:trPr>
        <w:tc>
          <w:tcPr>
            <w:tcW w:w="62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E73572" w:rsidRPr="00F542A1" w:rsidRDefault="00E73572" w:rsidP="003C793E">
            <w:pPr>
              <w:tabs>
                <w:tab w:val="left" w:pos="567"/>
              </w:tabs>
              <w:spacing w:after="0" w:line="240" w:lineRule="auto"/>
              <w:contextualSpacing/>
              <w:jc w:val="center"/>
              <w:rPr>
                <w:rFonts w:ascii="Times New Roman" w:hAnsi="Times New Roman" w:cs="Times New Roman"/>
                <w:sz w:val="20"/>
                <w:szCs w:val="20"/>
              </w:rPr>
            </w:pPr>
            <w:r w:rsidRPr="00F542A1">
              <w:rPr>
                <w:rFonts w:ascii="Times New Roman" w:hAnsi="Times New Roman" w:cs="Times New Roman"/>
                <w:sz w:val="20"/>
                <w:szCs w:val="20"/>
              </w:rPr>
              <w:t>11</w:t>
            </w:r>
          </w:p>
        </w:tc>
        <w:tc>
          <w:tcPr>
            <w:tcW w:w="4484"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E73572" w:rsidRPr="00F542A1" w:rsidRDefault="00ED7A6A" w:rsidP="003C793E">
            <w:pPr>
              <w:tabs>
                <w:tab w:val="left" w:pos="567"/>
              </w:tabs>
              <w:spacing w:after="0" w:line="240" w:lineRule="auto"/>
              <w:contextualSpacing/>
              <w:jc w:val="center"/>
              <w:rPr>
                <w:rFonts w:ascii="Times New Roman" w:hAnsi="Times New Roman" w:cs="Times New Roman"/>
                <w:sz w:val="20"/>
                <w:szCs w:val="20"/>
              </w:rPr>
            </w:pPr>
            <w:r w:rsidRPr="00ED7A6A">
              <w:rPr>
                <w:rFonts w:ascii="Times New Roman" w:hAnsi="Times New Roman" w:cs="Times New Roman"/>
                <w:sz w:val="20"/>
                <w:szCs w:val="20"/>
              </w:rPr>
              <w:t>муниципальное бюджетное общеобразовательное учреждение «Средняя школа № 91»</w:t>
            </w:r>
          </w:p>
        </w:tc>
        <w:tc>
          <w:tcPr>
            <w:tcW w:w="482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E73572" w:rsidRPr="00F542A1" w:rsidRDefault="00ED7A6A" w:rsidP="003C793E">
            <w:pPr>
              <w:tabs>
                <w:tab w:val="left" w:pos="567"/>
              </w:tabs>
              <w:spacing w:after="0" w:line="240" w:lineRule="auto"/>
              <w:contextualSpacing/>
              <w:jc w:val="center"/>
              <w:rPr>
                <w:rFonts w:ascii="Times New Roman" w:hAnsi="Times New Roman" w:cs="Times New Roman"/>
                <w:sz w:val="20"/>
                <w:szCs w:val="20"/>
              </w:rPr>
            </w:pPr>
            <w:r w:rsidRPr="00ED7A6A">
              <w:rPr>
                <w:rFonts w:ascii="Times New Roman" w:hAnsi="Times New Roman" w:cs="Times New Roman"/>
                <w:sz w:val="20"/>
                <w:szCs w:val="20"/>
              </w:rPr>
              <w:t>660073, г. Красноярск, ул. Устиновича, 40</w:t>
            </w:r>
          </w:p>
        </w:tc>
      </w:tr>
      <w:tr w:rsidR="00E73572" w:rsidRPr="00F542A1" w:rsidTr="00FE6D89">
        <w:trPr>
          <w:trHeight w:val="735"/>
        </w:trPr>
        <w:tc>
          <w:tcPr>
            <w:tcW w:w="62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E73572" w:rsidRPr="00F542A1" w:rsidRDefault="00E73572" w:rsidP="003C793E">
            <w:pPr>
              <w:tabs>
                <w:tab w:val="left" w:pos="567"/>
              </w:tabs>
              <w:spacing w:after="0" w:line="240" w:lineRule="auto"/>
              <w:contextualSpacing/>
              <w:jc w:val="center"/>
              <w:rPr>
                <w:rFonts w:ascii="Times New Roman" w:hAnsi="Times New Roman" w:cs="Times New Roman"/>
                <w:sz w:val="20"/>
                <w:szCs w:val="20"/>
              </w:rPr>
            </w:pPr>
            <w:r w:rsidRPr="00F542A1">
              <w:rPr>
                <w:rFonts w:ascii="Times New Roman" w:hAnsi="Times New Roman" w:cs="Times New Roman"/>
                <w:sz w:val="20"/>
                <w:szCs w:val="20"/>
              </w:rPr>
              <w:t>12</w:t>
            </w:r>
          </w:p>
        </w:tc>
        <w:tc>
          <w:tcPr>
            <w:tcW w:w="4484"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E73572" w:rsidRPr="00F542A1" w:rsidRDefault="00ED7A6A" w:rsidP="003C793E">
            <w:pPr>
              <w:tabs>
                <w:tab w:val="left" w:pos="567"/>
              </w:tabs>
              <w:spacing w:after="0" w:line="240" w:lineRule="auto"/>
              <w:contextualSpacing/>
              <w:jc w:val="center"/>
              <w:rPr>
                <w:rFonts w:ascii="Times New Roman" w:hAnsi="Times New Roman" w:cs="Times New Roman"/>
                <w:sz w:val="20"/>
                <w:szCs w:val="20"/>
              </w:rPr>
            </w:pPr>
            <w:r w:rsidRPr="00ED7A6A">
              <w:rPr>
                <w:rFonts w:ascii="Times New Roman" w:hAnsi="Times New Roman" w:cs="Times New Roman"/>
                <w:sz w:val="20"/>
                <w:szCs w:val="20"/>
              </w:rPr>
              <w:t>муниципальное бюджетное общеобразовательное учреждение «Средняя школа № 98»</w:t>
            </w:r>
          </w:p>
        </w:tc>
        <w:tc>
          <w:tcPr>
            <w:tcW w:w="482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E73572" w:rsidRPr="00F542A1" w:rsidRDefault="00ED7A6A" w:rsidP="003C793E">
            <w:pPr>
              <w:tabs>
                <w:tab w:val="left" w:pos="567"/>
              </w:tabs>
              <w:spacing w:after="0" w:line="240" w:lineRule="auto"/>
              <w:contextualSpacing/>
              <w:jc w:val="center"/>
              <w:rPr>
                <w:rFonts w:ascii="Times New Roman" w:hAnsi="Times New Roman" w:cs="Times New Roman"/>
                <w:sz w:val="20"/>
                <w:szCs w:val="20"/>
              </w:rPr>
            </w:pPr>
            <w:r w:rsidRPr="00ED7A6A">
              <w:rPr>
                <w:rFonts w:ascii="Times New Roman" w:hAnsi="Times New Roman" w:cs="Times New Roman"/>
                <w:sz w:val="20"/>
                <w:szCs w:val="20"/>
              </w:rPr>
              <w:t>660112,г. Красноярск, ул. Металлургов, 14 А</w:t>
            </w:r>
          </w:p>
        </w:tc>
      </w:tr>
      <w:tr w:rsidR="00E73572" w:rsidRPr="00F542A1" w:rsidTr="00FE6D89">
        <w:trPr>
          <w:trHeight w:val="990"/>
        </w:trPr>
        <w:tc>
          <w:tcPr>
            <w:tcW w:w="62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E73572" w:rsidRPr="00F542A1" w:rsidRDefault="00E73572" w:rsidP="003C793E">
            <w:pPr>
              <w:tabs>
                <w:tab w:val="left" w:pos="567"/>
              </w:tabs>
              <w:spacing w:after="0" w:line="240" w:lineRule="auto"/>
              <w:contextualSpacing/>
              <w:jc w:val="center"/>
              <w:rPr>
                <w:rFonts w:ascii="Times New Roman" w:hAnsi="Times New Roman" w:cs="Times New Roman"/>
                <w:sz w:val="20"/>
                <w:szCs w:val="20"/>
              </w:rPr>
            </w:pPr>
            <w:r w:rsidRPr="00F542A1">
              <w:rPr>
                <w:rFonts w:ascii="Times New Roman" w:hAnsi="Times New Roman" w:cs="Times New Roman"/>
                <w:sz w:val="20"/>
                <w:szCs w:val="20"/>
              </w:rPr>
              <w:t>13</w:t>
            </w:r>
          </w:p>
        </w:tc>
        <w:tc>
          <w:tcPr>
            <w:tcW w:w="4484"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E73572" w:rsidRPr="00F542A1" w:rsidRDefault="00A02809" w:rsidP="003C793E">
            <w:pPr>
              <w:tabs>
                <w:tab w:val="left" w:pos="567"/>
              </w:tabs>
              <w:spacing w:after="0" w:line="240" w:lineRule="auto"/>
              <w:contextualSpacing/>
              <w:jc w:val="center"/>
              <w:rPr>
                <w:rFonts w:ascii="Times New Roman" w:hAnsi="Times New Roman" w:cs="Times New Roman"/>
                <w:sz w:val="20"/>
                <w:szCs w:val="20"/>
              </w:rPr>
            </w:pPr>
            <w:r w:rsidRPr="00A02809">
              <w:rPr>
                <w:rFonts w:ascii="Times New Roman" w:hAnsi="Times New Roman" w:cs="Times New Roman"/>
                <w:sz w:val="20"/>
                <w:szCs w:val="20"/>
              </w:rPr>
              <w:t>муниципальное автономное общеобразовательное учреждение «Средняя школа № 108 с углубленным изучением отдельных предметов»</w:t>
            </w:r>
          </w:p>
        </w:tc>
        <w:tc>
          <w:tcPr>
            <w:tcW w:w="482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E73572" w:rsidRPr="00F542A1" w:rsidRDefault="00A02809" w:rsidP="003C793E">
            <w:pPr>
              <w:tabs>
                <w:tab w:val="left" w:pos="567"/>
              </w:tabs>
              <w:spacing w:after="0" w:line="240" w:lineRule="auto"/>
              <w:contextualSpacing/>
              <w:jc w:val="center"/>
              <w:rPr>
                <w:rFonts w:ascii="Times New Roman" w:hAnsi="Times New Roman" w:cs="Times New Roman"/>
                <w:sz w:val="20"/>
                <w:szCs w:val="20"/>
              </w:rPr>
            </w:pPr>
            <w:r w:rsidRPr="00A02809">
              <w:rPr>
                <w:rFonts w:ascii="Times New Roman" w:hAnsi="Times New Roman" w:cs="Times New Roman"/>
                <w:sz w:val="20"/>
                <w:szCs w:val="20"/>
              </w:rPr>
              <w:t>660111, г. Красноярск, ул. Тельмана, 13; г. Красноярск ул. Тельмана, 29а</w:t>
            </w:r>
          </w:p>
        </w:tc>
      </w:tr>
      <w:tr w:rsidR="00E73572" w:rsidRPr="00F542A1" w:rsidTr="00FE6D89">
        <w:trPr>
          <w:trHeight w:val="735"/>
        </w:trPr>
        <w:tc>
          <w:tcPr>
            <w:tcW w:w="62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E73572" w:rsidRPr="00F542A1" w:rsidRDefault="00E73572" w:rsidP="003C793E">
            <w:pPr>
              <w:tabs>
                <w:tab w:val="left" w:pos="567"/>
              </w:tabs>
              <w:spacing w:after="0" w:line="240" w:lineRule="auto"/>
              <w:contextualSpacing/>
              <w:jc w:val="center"/>
              <w:rPr>
                <w:rFonts w:ascii="Times New Roman" w:hAnsi="Times New Roman" w:cs="Times New Roman"/>
                <w:sz w:val="20"/>
                <w:szCs w:val="20"/>
              </w:rPr>
            </w:pPr>
            <w:r w:rsidRPr="00F542A1">
              <w:rPr>
                <w:rFonts w:ascii="Times New Roman" w:hAnsi="Times New Roman" w:cs="Times New Roman"/>
                <w:sz w:val="20"/>
                <w:szCs w:val="20"/>
              </w:rPr>
              <w:lastRenderedPageBreak/>
              <w:t>14</w:t>
            </w:r>
          </w:p>
        </w:tc>
        <w:tc>
          <w:tcPr>
            <w:tcW w:w="4484"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E73572" w:rsidRPr="00F542A1" w:rsidRDefault="00A02809" w:rsidP="003C793E">
            <w:pPr>
              <w:tabs>
                <w:tab w:val="left" w:pos="567"/>
              </w:tabs>
              <w:spacing w:after="0" w:line="240" w:lineRule="auto"/>
              <w:contextualSpacing/>
              <w:jc w:val="center"/>
              <w:rPr>
                <w:rFonts w:ascii="Times New Roman" w:hAnsi="Times New Roman" w:cs="Times New Roman"/>
                <w:sz w:val="20"/>
                <w:szCs w:val="20"/>
              </w:rPr>
            </w:pPr>
            <w:r w:rsidRPr="00A02809">
              <w:rPr>
                <w:rFonts w:ascii="Times New Roman" w:hAnsi="Times New Roman" w:cs="Times New Roman"/>
                <w:sz w:val="20"/>
                <w:szCs w:val="20"/>
              </w:rPr>
              <w:t>муниципальное автономное общеобразовательное учреждение «Средняя школа № 115»</w:t>
            </w:r>
          </w:p>
        </w:tc>
        <w:tc>
          <w:tcPr>
            <w:tcW w:w="482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E73572" w:rsidRPr="00F542A1" w:rsidRDefault="00A02809" w:rsidP="003C793E">
            <w:pPr>
              <w:tabs>
                <w:tab w:val="left" w:pos="567"/>
              </w:tabs>
              <w:spacing w:after="0" w:line="240" w:lineRule="auto"/>
              <w:contextualSpacing/>
              <w:jc w:val="center"/>
              <w:rPr>
                <w:rFonts w:ascii="Times New Roman" w:hAnsi="Times New Roman" w:cs="Times New Roman"/>
                <w:sz w:val="20"/>
                <w:szCs w:val="20"/>
              </w:rPr>
            </w:pPr>
            <w:r w:rsidRPr="00A02809">
              <w:rPr>
                <w:rFonts w:ascii="Times New Roman" w:hAnsi="Times New Roman" w:cs="Times New Roman"/>
                <w:sz w:val="20"/>
                <w:szCs w:val="20"/>
              </w:rPr>
              <w:t>660119, г. Красноярск, ул. Петрушина, 2</w:t>
            </w:r>
          </w:p>
        </w:tc>
      </w:tr>
      <w:tr w:rsidR="00E73572" w:rsidRPr="00F542A1" w:rsidTr="00FE6D89">
        <w:trPr>
          <w:trHeight w:val="735"/>
        </w:trPr>
        <w:tc>
          <w:tcPr>
            <w:tcW w:w="62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E73572" w:rsidRPr="00F542A1" w:rsidRDefault="00E73572" w:rsidP="003C793E">
            <w:pPr>
              <w:tabs>
                <w:tab w:val="left" w:pos="567"/>
              </w:tabs>
              <w:spacing w:after="0" w:line="240" w:lineRule="auto"/>
              <w:contextualSpacing/>
              <w:jc w:val="center"/>
              <w:rPr>
                <w:rFonts w:ascii="Times New Roman" w:hAnsi="Times New Roman" w:cs="Times New Roman"/>
                <w:sz w:val="20"/>
                <w:szCs w:val="20"/>
              </w:rPr>
            </w:pPr>
            <w:r w:rsidRPr="00F542A1">
              <w:rPr>
                <w:rFonts w:ascii="Times New Roman" w:hAnsi="Times New Roman" w:cs="Times New Roman"/>
                <w:sz w:val="20"/>
                <w:szCs w:val="20"/>
              </w:rPr>
              <w:t>15</w:t>
            </w:r>
          </w:p>
        </w:tc>
        <w:tc>
          <w:tcPr>
            <w:tcW w:w="4484"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E73572" w:rsidRPr="00F542A1" w:rsidRDefault="00A02809" w:rsidP="003C793E">
            <w:pPr>
              <w:tabs>
                <w:tab w:val="left" w:pos="567"/>
              </w:tabs>
              <w:spacing w:after="0" w:line="240" w:lineRule="auto"/>
              <w:contextualSpacing/>
              <w:jc w:val="center"/>
              <w:rPr>
                <w:rFonts w:ascii="Times New Roman" w:hAnsi="Times New Roman" w:cs="Times New Roman"/>
                <w:sz w:val="20"/>
                <w:szCs w:val="20"/>
              </w:rPr>
            </w:pPr>
            <w:r w:rsidRPr="00A02809">
              <w:rPr>
                <w:rFonts w:ascii="Times New Roman" w:hAnsi="Times New Roman" w:cs="Times New Roman"/>
                <w:sz w:val="20"/>
                <w:szCs w:val="20"/>
              </w:rPr>
              <w:t>муниципальное автономное общеобразовательное учреждение «Средняя школа № 121»</w:t>
            </w:r>
          </w:p>
        </w:tc>
        <w:tc>
          <w:tcPr>
            <w:tcW w:w="482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E73572" w:rsidRPr="00F542A1" w:rsidRDefault="00A02809" w:rsidP="003C793E">
            <w:pPr>
              <w:tabs>
                <w:tab w:val="left" w:pos="567"/>
              </w:tabs>
              <w:spacing w:after="0" w:line="240" w:lineRule="auto"/>
              <w:contextualSpacing/>
              <w:jc w:val="center"/>
              <w:rPr>
                <w:rFonts w:ascii="Times New Roman" w:hAnsi="Times New Roman" w:cs="Times New Roman"/>
                <w:sz w:val="20"/>
                <w:szCs w:val="20"/>
              </w:rPr>
            </w:pPr>
            <w:r w:rsidRPr="00A02809">
              <w:rPr>
                <w:rFonts w:ascii="Times New Roman" w:hAnsi="Times New Roman" w:cs="Times New Roman"/>
                <w:sz w:val="20"/>
                <w:szCs w:val="20"/>
              </w:rPr>
              <w:t>660133,г. Красноярск, ул.Сергея Лазо,32</w:t>
            </w:r>
          </w:p>
        </w:tc>
      </w:tr>
      <w:tr w:rsidR="00E73572" w:rsidRPr="00F542A1" w:rsidTr="00FE6D89">
        <w:trPr>
          <w:trHeight w:val="735"/>
        </w:trPr>
        <w:tc>
          <w:tcPr>
            <w:tcW w:w="620"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E73572" w:rsidRPr="00F542A1" w:rsidRDefault="00E73572" w:rsidP="003C793E">
            <w:pPr>
              <w:tabs>
                <w:tab w:val="left" w:pos="567"/>
              </w:tabs>
              <w:spacing w:after="0" w:line="240" w:lineRule="auto"/>
              <w:contextualSpacing/>
              <w:jc w:val="center"/>
              <w:rPr>
                <w:rFonts w:ascii="Times New Roman" w:hAnsi="Times New Roman" w:cs="Times New Roman"/>
                <w:sz w:val="20"/>
                <w:szCs w:val="20"/>
              </w:rPr>
            </w:pPr>
            <w:r w:rsidRPr="00F542A1">
              <w:rPr>
                <w:rFonts w:ascii="Times New Roman" w:hAnsi="Times New Roman" w:cs="Times New Roman"/>
                <w:sz w:val="20"/>
                <w:szCs w:val="20"/>
              </w:rPr>
              <w:t>16</w:t>
            </w:r>
          </w:p>
        </w:tc>
        <w:tc>
          <w:tcPr>
            <w:tcW w:w="4484"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E73572" w:rsidRPr="00F542A1" w:rsidRDefault="00A02809" w:rsidP="003C793E">
            <w:pPr>
              <w:tabs>
                <w:tab w:val="left" w:pos="567"/>
              </w:tabs>
              <w:spacing w:after="0" w:line="240" w:lineRule="auto"/>
              <w:contextualSpacing/>
              <w:jc w:val="center"/>
              <w:rPr>
                <w:rFonts w:ascii="Times New Roman" w:hAnsi="Times New Roman" w:cs="Times New Roman"/>
                <w:sz w:val="20"/>
                <w:szCs w:val="20"/>
              </w:rPr>
            </w:pPr>
            <w:r w:rsidRPr="00A02809">
              <w:rPr>
                <w:rFonts w:ascii="Times New Roman" w:hAnsi="Times New Roman" w:cs="Times New Roman"/>
                <w:sz w:val="20"/>
                <w:szCs w:val="20"/>
              </w:rPr>
              <w:t>муниципальное бюджетное общеобразовательное учреждение «Средняя школа № 129»</w:t>
            </w:r>
          </w:p>
        </w:tc>
        <w:tc>
          <w:tcPr>
            <w:tcW w:w="4820"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E73572" w:rsidRPr="00F542A1" w:rsidRDefault="00A02809" w:rsidP="003C793E">
            <w:pPr>
              <w:tabs>
                <w:tab w:val="left" w:pos="567"/>
              </w:tabs>
              <w:spacing w:after="0" w:line="240" w:lineRule="auto"/>
              <w:contextualSpacing/>
              <w:jc w:val="center"/>
              <w:rPr>
                <w:rFonts w:ascii="Times New Roman" w:hAnsi="Times New Roman" w:cs="Times New Roman"/>
                <w:sz w:val="20"/>
                <w:szCs w:val="20"/>
              </w:rPr>
            </w:pPr>
            <w:r w:rsidRPr="00A02809">
              <w:rPr>
                <w:rFonts w:ascii="Times New Roman" w:hAnsi="Times New Roman" w:cs="Times New Roman"/>
                <w:sz w:val="20"/>
                <w:szCs w:val="20"/>
              </w:rPr>
              <w:t>660131, г. Красноярск, ул. Воронова, 18 А</w:t>
            </w:r>
          </w:p>
        </w:tc>
      </w:tr>
      <w:tr w:rsidR="00FE6D89" w:rsidRPr="00F542A1" w:rsidTr="00FE6D89">
        <w:trPr>
          <w:trHeight w:val="735"/>
        </w:trPr>
        <w:tc>
          <w:tcPr>
            <w:tcW w:w="620"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FE6D89" w:rsidRPr="00F542A1" w:rsidRDefault="00476171" w:rsidP="003C793E">
            <w:pPr>
              <w:tabs>
                <w:tab w:val="left" w:pos="567"/>
              </w:tabs>
              <w:spacing w:after="0" w:line="240" w:lineRule="auto"/>
              <w:contextualSpacing/>
              <w:jc w:val="center"/>
              <w:rPr>
                <w:rFonts w:ascii="Times New Roman" w:hAnsi="Times New Roman" w:cs="Times New Roman"/>
                <w:sz w:val="20"/>
                <w:szCs w:val="20"/>
              </w:rPr>
            </w:pPr>
            <w:r>
              <w:rPr>
                <w:rFonts w:ascii="Times New Roman" w:hAnsi="Times New Roman" w:cs="Times New Roman"/>
                <w:sz w:val="20"/>
                <w:szCs w:val="20"/>
              </w:rPr>
              <w:t>17</w:t>
            </w:r>
          </w:p>
        </w:tc>
        <w:tc>
          <w:tcPr>
            <w:tcW w:w="4484"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FE6D89" w:rsidRPr="00F542A1" w:rsidRDefault="00A02809" w:rsidP="003C793E">
            <w:pPr>
              <w:tabs>
                <w:tab w:val="left" w:pos="567"/>
              </w:tabs>
              <w:spacing w:after="0" w:line="240" w:lineRule="auto"/>
              <w:contextualSpacing/>
              <w:jc w:val="center"/>
              <w:rPr>
                <w:rFonts w:ascii="Times New Roman" w:hAnsi="Times New Roman" w:cs="Times New Roman"/>
                <w:sz w:val="20"/>
                <w:szCs w:val="20"/>
              </w:rPr>
            </w:pPr>
            <w:r w:rsidRPr="00A02809">
              <w:rPr>
                <w:rFonts w:ascii="Times New Roman" w:hAnsi="Times New Roman" w:cs="Times New Roman"/>
                <w:sz w:val="20"/>
                <w:szCs w:val="20"/>
              </w:rPr>
              <w:t xml:space="preserve">муниципальное автономное общеобразовательное учреждение «Средняя школа № 134 имени Героя Советского Союза Микуцкого Б.А.»  </w:t>
            </w:r>
          </w:p>
        </w:tc>
        <w:tc>
          <w:tcPr>
            <w:tcW w:w="4820"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FE6D89" w:rsidRPr="00F542A1" w:rsidRDefault="00A02809" w:rsidP="003C793E">
            <w:pPr>
              <w:tabs>
                <w:tab w:val="left" w:pos="567"/>
              </w:tabs>
              <w:spacing w:after="0" w:line="240" w:lineRule="auto"/>
              <w:contextualSpacing/>
              <w:jc w:val="center"/>
              <w:rPr>
                <w:rFonts w:ascii="Times New Roman" w:hAnsi="Times New Roman" w:cs="Times New Roman"/>
                <w:sz w:val="20"/>
                <w:szCs w:val="20"/>
              </w:rPr>
            </w:pPr>
            <w:r w:rsidRPr="00A02809">
              <w:rPr>
                <w:rFonts w:ascii="Times New Roman" w:hAnsi="Times New Roman" w:cs="Times New Roman"/>
                <w:sz w:val="20"/>
                <w:szCs w:val="20"/>
              </w:rPr>
              <w:t>660119, г. Красноярск, ул. Микуцкого, 10</w:t>
            </w:r>
          </w:p>
        </w:tc>
      </w:tr>
      <w:tr w:rsidR="00FE6D89" w:rsidRPr="00F542A1" w:rsidTr="00FE6D89">
        <w:trPr>
          <w:trHeight w:val="735"/>
        </w:trPr>
        <w:tc>
          <w:tcPr>
            <w:tcW w:w="620"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FE6D89" w:rsidRPr="00F542A1" w:rsidRDefault="00476171" w:rsidP="003C793E">
            <w:pPr>
              <w:tabs>
                <w:tab w:val="left" w:pos="567"/>
              </w:tabs>
              <w:spacing w:after="0" w:line="240" w:lineRule="auto"/>
              <w:contextualSpacing/>
              <w:jc w:val="center"/>
              <w:rPr>
                <w:rFonts w:ascii="Times New Roman" w:hAnsi="Times New Roman" w:cs="Times New Roman"/>
                <w:sz w:val="20"/>
                <w:szCs w:val="20"/>
              </w:rPr>
            </w:pPr>
            <w:r>
              <w:rPr>
                <w:rFonts w:ascii="Times New Roman" w:hAnsi="Times New Roman" w:cs="Times New Roman"/>
                <w:sz w:val="20"/>
                <w:szCs w:val="20"/>
              </w:rPr>
              <w:t>18</w:t>
            </w:r>
          </w:p>
        </w:tc>
        <w:tc>
          <w:tcPr>
            <w:tcW w:w="4484"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FE6D89" w:rsidRPr="00F542A1" w:rsidRDefault="00A02809" w:rsidP="003C793E">
            <w:pPr>
              <w:tabs>
                <w:tab w:val="left" w:pos="567"/>
              </w:tabs>
              <w:spacing w:after="0" w:line="240" w:lineRule="auto"/>
              <w:contextualSpacing/>
              <w:jc w:val="center"/>
              <w:rPr>
                <w:rFonts w:ascii="Times New Roman" w:hAnsi="Times New Roman" w:cs="Times New Roman"/>
                <w:sz w:val="20"/>
                <w:szCs w:val="20"/>
              </w:rPr>
            </w:pPr>
            <w:r w:rsidRPr="00A02809">
              <w:rPr>
                <w:rFonts w:ascii="Times New Roman" w:hAnsi="Times New Roman" w:cs="Times New Roman"/>
                <w:sz w:val="20"/>
                <w:szCs w:val="20"/>
              </w:rPr>
              <w:t>муниципальное автономное общеобразовательное учреждение «Средняя школа № 139»</w:t>
            </w:r>
          </w:p>
        </w:tc>
        <w:tc>
          <w:tcPr>
            <w:tcW w:w="4820"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FE6D89" w:rsidRPr="00F542A1" w:rsidRDefault="00A02809" w:rsidP="003C793E">
            <w:pPr>
              <w:tabs>
                <w:tab w:val="left" w:pos="567"/>
              </w:tabs>
              <w:spacing w:after="0" w:line="240" w:lineRule="auto"/>
              <w:contextualSpacing/>
              <w:jc w:val="center"/>
              <w:rPr>
                <w:rFonts w:ascii="Times New Roman" w:hAnsi="Times New Roman" w:cs="Times New Roman"/>
                <w:sz w:val="20"/>
                <w:szCs w:val="20"/>
              </w:rPr>
            </w:pPr>
            <w:r w:rsidRPr="00A02809">
              <w:rPr>
                <w:rFonts w:ascii="Times New Roman" w:hAnsi="Times New Roman" w:cs="Times New Roman"/>
                <w:sz w:val="20"/>
                <w:szCs w:val="20"/>
              </w:rPr>
              <w:t>660119, г. Красноярск, ул. Солнечный, 9</w:t>
            </w:r>
          </w:p>
        </w:tc>
      </w:tr>
      <w:tr w:rsidR="00FE6D89" w:rsidRPr="00F542A1" w:rsidTr="00FE6D89">
        <w:trPr>
          <w:trHeight w:val="735"/>
        </w:trPr>
        <w:tc>
          <w:tcPr>
            <w:tcW w:w="620"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FE6D89" w:rsidRPr="00F542A1" w:rsidRDefault="00476171" w:rsidP="003C793E">
            <w:pPr>
              <w:tabs>
                <w:tab w:val="left" w:pos="567"/>
              </w:tabs>
              <w:spacing w:after="0" w:line="240" w:lineRule="auto"/>
              <w:contextualSpacing/>
              <w:jc w:val="center"/>
              <w:rPr>
                <w:rFonts w:ascii="Times New Roman" w:hAnsi="Times New Roman" w:cs="Times New Roman"/>
                <w:sz w:val="20"/>
                <w:szCs w:val="20"/>
              </w:rPr>
            </w:pPr>
            <w:r>
              <w:rPr>
                <w:rFonts w:ascii="Times New Roman" w:hAnsi="Times New Roman" w:cs="Times New Roman"/>
                <w:sz w:val="20"/>
                <w:szCs w:val="20"/>
              </w:rPr>
              <w:t>19</w:t>
            </w:r>
          </w:p>
        </w:tc>
        <w:tc>
          <w:tcPr>
            <w:tcW w:w="4484"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FE6D89" w:rsidRPr="00F542A1" w:rsidRDefault="00A02809" w:rsidP="003C793E">
            <w:pPr>
              <w:tabs>
                <w:tab w:val="left" w:pos="567"/>
              </w:tabs>
              <w:spacing w:after="0" w:line="240" w:lineRule="auto"/>
              <w:contextualSpacing/>
              <w:jc w:val="center"/>
              <w:rPr>
                <w:rFonts w:ascii="Times New Roman" w:hAnsi="Times New Roman" w:cs="Times New Roman"/>
                <w:sz w:val="20"/>
                <w:szCs w:val="20"/>
              </w:rPr>
            </w:pPr>
            <w:r w:rsidRPr="00A02809">
              <w:rPr>
                <w:rFonts w:ascii="Times New Roman" w:hAnsi="Times New Roman" w:cs="Times New Roman"/>
                <w:sz w:val="20"/>
                <w:szCs w:val="20"/>
              </w:rPr>
              <w:t>муниципальное автономное общеобразовательное учреждение «Средняя школа № 141»</w:t>
            </w:r>
          </w:p>
        </w:tc>
        <w:tc>
          <w:tcPr>
            <w:tcW w:w="4820"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FE6D89" w:rsidRPr="00F542A1" w:rsidRDefault="00A02809" w:rsidP="003C793E">
            <w:pPr>
              <w:tabs>
                <w:tab w:val="left" w:pos="567"/>
              </w:tabs>
              <w:spacing w:after="0" w:line="240" w:lineRule="auto"/>
              <w:contextualSpacing/>
              <w:jc w:val="center"/>
              <w:rPr>
                <w:rFonts w:ascii="Times New Roman" w:hAnsi="Times New Roman" w:cs="Times New Roman"/>
                <w:sz w:val="20"/>
                <w:szCs w:val="20"/>
              </w:rPr>
            </w:pPr>
            <w:r w:rsidRPr="00A02809">
              <w:rPr>
                <w:rFonts w:ascii="Times New Roman" w:hAnsi="Times New Roman" w:cs="Times New Roman"/>
                <w:sz w:val="20"/>
                <w:szCs w:val="20"/>
              </w:rPr>
              <w:t>660131, г. Красноярск, ул. Воронова, 18 Г</w:t>
            </w:r>
          </w:p>
        </w:tc>
      </w:tr>
      <w:tr w:rsidR="00FE6D89" w:rsidRPr="00F542A1" w:rsidTr="00FE6D89">
        <w:trPr>
          <w:trHeight w:val="735"/>
        </w:trPr>
        <w:tc>
          <w:tcPr>
            <w:tcW w:w="620"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FE6D89" w:rsidRPr="00F542A1" w:rsidRDefault="00476171" w:rsidP="003C793E">
            <w:pPr>
              <w:tabs>
                <w:tab w:val="left" w:pos="567"/>
              </w:tabs>
              <w:spacing w:after="0" w:line="240" w:lineRule="auto"/>
              <w:contextualSpacing/>
              <w:jc w:val="center"/>
              <w:rPr>
                <w:rFonts w:ascii="Times New Roman" w:hAnsi="Times New Roman" w:cs="Times New Roman"/>
                <w:sz w:val="20"/>
                <w:szCs w:val="20"/>
              </w:rPr>
            </w:pPr>
            <w:r>
              <w:rPr>
                <w:rFonts w:ascii="Times New Roman" w:hAnsi="Times New Roman" w:cs="Times New Roman"/>
                <w:sz w:val="20"/>
                <w:szCs w:val="20"/>
              </w:rPr>
              <w:t>20</w:t>
            </w:r>
          </w:p>
        </w:tc>
        <w:tc>
          <w:tcPr>
            <w:tcW w:w="4484"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FE6D89" w:rsidRPr="00F542A1" w:rsidRDefault="00A02809" w:rsidP="003C793E">
            <w:pPr>
              <w:tabs>
                <w:tab w:val="left" w:pos="567"/>
              </w:tabs>
              <w:spacing w:after="0" w:line="240" w:lineRule="auto"/>
              <w:contextualSpacing/>
              <w:jc w:val="center"/>
              <w:rPr>
                <w:rFonts w:ascii="Times New Roman" w:hAnsi="Times New Roman" w:cs="Times New Roman"/>
                <w:sz w:val="20"/>
                <w:szCs w:val="20"/>
              </w:rPr>
            </w:pPr>
            <w:r w:rsidRPr="00A02809">
              <w:rPr>
                <w:rFonts w:ascii="Times New Roman" w:hAnsi="Times New Roman" w:cs="Times New Roman"/>
                <w:sz w:val="20"/>
                <w:szCs w:val="20"/>
              </w:rPr>
              <w:t>муниципальное автономное общеобразовательное учреждение «Средняя школа № 143 имени Героя Советского Союза Тимошенко А.В.»</w:t>
            </w:r>
          </w:p>
        </w:tc>
        <w:tc>
          <w:tcPr>
            <w:tcW w:w="4820"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FE6D89" w:rsidRPr="00F542A1" w:rsidRDefault="00A02809" w:rsidP="003C793E">
            <w:pPr>
              <w:tabs>
                <w:tab w:val="left" w:pos="567"/>
              </w:tabs>
              <w:spacing w:after="0" w:line="240" w:lineRule="auto"/>
              <w:contextualSpacing/>
              <w:jc w:val="center"/>
              <w:rPr>
                <w:rFonts w:ascii="Times New Roman" w:hAnsi="Times New Roman" w:cs="Times New Roman"/>
                <w:sz w:val="20"/>
                <w:szCs w:val="20"/>
              </w:rPr>
            </w:pPr>
            <w:r w:rsidRPr="00A02809">
              <w:rPr>
                <w:rFonts w:ascii="Times New Roman" w:hAnsi="Times New Roman" w:cs="Times New Roman"/>
                <w:sz w:val="20"/>
                <w:szCs w:val="20"/>
              </w:rPr>
              <w:t>660125, г. Красноярск, ул. им Н.Н. Урванцева, дом 26 А</w:t>
            </w:r>
          </w:p>
        </w:tc>
      </w:tr>
      <w:tr w:rsidR="00FE6D89" w:rsidRPr="00F542A1" w:rsidTr="00FE6D89">
        <w:trPr>
          <w:trHeight w:val="735"/>
        </w:trPr>
        <w:tc>
          <w:tcPr>
            <w:tcW w:w="620"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FE6D89" w:rsidRPr="00F542A1" w:rsidRDefault="00476171" w:rsidP="003C793E">
            <w:pPr>
              <w:tabs>
                <w:tab w:val="left" w:pos="567"/>
              </w:tabs>
              <w:spacing w:after="0" w:line="240" w:lineRule="auto"/>
              <w:contextualSpacing/>
              <w:jc w:val="center"/>
              <w:rPr>
                <w:rFonts w:ascii="Times New Roman" w:hAnsi="Times New Roman" w:cs="Times New Roman"/>
                <w:sz w:val="20"/>
                <w:szCs w:val="20"/>
              </w:rPr>
            </w:pPr>
            <w:r>
              <w:rPr>
                <w:rFonts w:ascii="Times New Roman" w:hAnsi="Times New Roman" w:cs="Times New Roman"/>
                <w:sz w:val="20"/>
                <w:szCs w:val="20"/>
              </w:rPr>
              <w:t>21</w:t>
            </w:r>
          </w:p>
        </w:tc>
        <w:tc>
          <w:tcPr>
            <w:tcW w:w="4484"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FE6D89" w:rsidRPr="00F542A1" w:rsidRDefault="00A02809" w:rsidP="003C793E">
            <w:pPr>
              <w:tabs>
                <w:tab w:val="left" w:pos="567"/>
              </w:tabs>
              <w:spacing w:after="0" w:line="240" w:lineRule="auto"/>
              <w:contextualSpacing/>
              <w:jc w:val="center"/>
              <w:rPr>
                <w:rFonts w:ascii="Times New Roman" w:hAnsi="Times New Roman" w:cs="Times New Roman"/>
                <w:sz w:val="20"/>
                <w:szCs w:val="20"/>
              </w:rPr>
            </w:pPr>
            <w:r w:rsidRPr="00A02809">
              <w:rPr>
                <w:rFonts w:ascii="Times New Roman" w:hAnsi="Times New Roman" w:cs="Times New Roman"/>
                <w:sz w:val="20"/>
                <w:szCs w:val="20"/>
              </w:rPr>
              <w:t>муниципальное автономное общеобразовательное учреждение «Средняя школа № 144»</w:t>
            </w:r>
          </w:p>
        </w:tc>
        <w:tc>
          <w:tcPr>
            <w:tcW w:w="4820"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FE6D89" w:rsidRPr="00F542A1" w:rsidRDefault="00A02809" w:rsidP="003C793E">
            <w:pPr>
              <w:tabs>
                <w:tab w:val="left" w:pos="567"/>
              </w:tabs>
              <w:spacing w:after="0" w:line="240" w:lineRule="auto"/>
              <w:contextualSpacing/>
              <w:jc w:val="center"/>
              <w:rPr>
                <w:rFonts w:ascii="Times New Roman" w:hAnsi="Times New Roman" w:cs="Times New Roman"/>
                <w:sz w:val="20"/>
                <w:szCs w:val="20"/>
              </w:rPr>
            </w:pPr>
            <w:r w:rsidRPr="00A02809">
              <w:rPr>
                <w:rFonts w:ascii="Times New Roman" w:hAnsi="Times New Roman" w:cs="Times New Roman"/>
                <w:sz w:val="20"/>
                <w:szCs w:val="20"/>
              </w:rPr>
              <w:t>660132, г. Красноярск, ул.40 лет Победы, 24</w:t>
            </w:r>
          </w:p>
        </w:tc>
      </w:tr>
      <w:tr w:rsidR="00A02809" w:rsidRPr="00F542A1" w:rsidTr="00FE6D89">
        <w:trPr>
          <w:trHeight w:val="735"/>
        </w:trPr>
        <w:tc>
          <w:tcPr>
            <w:tcW w:w="620"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A02809" w:rsidRPr="00F542A1" w:rsidRDefault="00476171" w:rsidP="003C793E">
            <w:pPr>
              <w:tabs>
                <w:tab w:val="left" w:pos="567"/>
              </w:tabs>
              <w:spacing w:after="0" w:line="240" w:lineRule="auto"/>
              <w:contextualSpacing/>
              <w:jc w:val="center"/>
              <w:rPr>
                <w:rFonts w:ascii="Times New Roman" w:hAnsi="Times New Roman" w:cs="Times New Roman"/>
                <w:sz w:val="20"/>
                <w:szCs w:val="20"/>
              </w:rPr>
            </w:pPr>
            <w:r>
              <w:rPr>
                <w:rFonts w:ascii="Times New Roman" w:hAnsi="Times New Roman" w:cs="Times New Roman"/>
                <w:sz w:val="20"/>
                <w:szCs w:val="20"/>
              </w:rPr>
              <w:t>22</w:t>
            </w:r>
          </w:p>
        </w:tc>
        <w:tc>
          <w:tcPr>
            <w:tcW w:w="4484"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A02809" w:rsidRPr="00A02809" w:rsidRDefault="00A02809" w:rsidP="003C793E">
            <w:pPr>
              <w:tabs>
                <w:tab w:val="left" w:pos="567"/>
              </w:tabs>
              <w:spacing w:after="0" w:line="240" w:lineRule="auto"/>
              <w:contextualSpacing/>
              <w:jc w:val="center"/>
              <w:rPr>
                <w:rFonts w:ascii="Times New Roman" w:hAnsi="Times New Roman" w:cs="Times New Roman"/>
                <w:sz w:val="20"/>
                <w:szCs w:val="20"/>
              </w:rPr>
            </w:pPr>
            <w:r w:rsidRPr="00A02809">
              <w:rPr>
                <w:rFonts w:ascii="Times New Roman" w:hAnsi="Times New Roman" w:cs="Times New Roman"/>
                <w:sz w:val="20"/>
                <w:szCs w:val="20"/>
              </w:rPr>
              <w:t>муниципальное автономное общеобразовательное учреждение «Средняя школа № 145»</w:t>
            </w:r>
          </w:p>
        </w:tc>
        <w:tc>
          <w:tcPr>
            <w:tcW w:w="4820"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A02809" w:rsidRPr="00A02809" w:rsidRDefault="00A02809" w:rsidP="003C793E">
            <w:pPr>
              <w:tabs>
                <w:tab w:val="left" w:pos="567"/>
              </w:tabs>
              <w:spacing w:after="0" w:line="240" w:lineRule="auto"/>
              <w:contextualSpacing/>
              <w:jc w:val="center"/>
              <w:rPr>
                <w:rFonts w:ascii="Times New Roman" w:hAnsi="Times New Roman" w:cs="Times New Roman"/>
                <w:sz w:val="20"/>
                <w:szCs w:val="20"/>
              </w:rPr>
            </w:pPr>
            <w:r w:rsidRPr="00A02809">
              <w:rPr>
                <w:rFonts w:ascii="Times New Roman" w:hAnsi="Times New Roman" w:cs="Times New Roman"/>
                <w:sz w:val="20"/>
                <w:szCs w:val="20"/>
              </w:rPr>
              <w:t>660077, г.Красноярск, ул.78 Добровольческой Бригады, 1А</w:t>
            </w:r>
          </w:p>
        </w:tc>
      </w:tr>
      <w:tr w:rsidR="00A02809" w:rsidRPr="00F542A1" w:rsidTr="00FE6D89">
        <w:trPr>
          <w:trHeight w:val="735"/>
        </w:trPr>
        <w:tc>
          <w:tcPr>
            <w:tcW w:w="620"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A02809" w:rsidRPr="00F542A1" w:rsidRDefault="00476171" w:rsidP="003C793E">
            <w:pPr>
              <w:tabs>
                <w:tab w:val="left" w:pos="567"/>
              </w:tabs>
              <w:spacing w:after="0" w:line="240" w:lineRule="auto"/>
              <w:contextualSpacing/>
              <w:jc w:val="center"/>
              <w:rPr>
                <w:rFonts w:ascii="Times New Roman" w:hAnsi="Times New Roman" w:cs="Times New Roman"/>
                <w:sz w:val="20"/>
                <w:szCs w:val="20"/>
              </w:rPr>
            </w:pPr>
            <w:r>
              <w:rPr>
                <w:rFonts w:ascii="Times New Roman" w:hAnsi="Times New Roman" w:cs="Times New Roman"/>
                <w:sz w:val="20"/>
                <w:szCs w:val="20"/>
              </w:rPr>
              <w:t>23</w:t>
            </w:r>
          </w:p>
        </w:tc>
        <w:tc>
          <w:tcPr>
            <w:tcW w:w="4484"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A02809" w:rsidRPr="00A02809" w:rsidRDefault="00A02809" w:rsidP="003C793E">
            <w:pPr>
              <w:tabs>
                <w:tab w:val="left" w:pos="567"/>
              </w:tabs>
              <w:spacing w:after="0" w:line="240" w:lineRule="auto"/>
              <w:contextualSpacing/>
              <w:jc w:val="center"/>
              <w:rPr>
                <w:rFonts w:ascii="Times New Roman" w:hAnsi="Times New Roman" w:cs="Times New Roman"/>
                <w:sz w:val="20"/>
                <w:szCs w:val="20"/>
              </w:rPr>
            </w:pPr>
            <w:r w:rsidRPr="00A02809">
              <w:rPr>
                <w:rFonts w:ascii="Times New Roman" w:hAnsi="Times New Roman" w:cs="Times New Roman"/>
                <w:sz w:val="20"/>
                <w:szCs w:val="20"/>
              </w:rPr>
              <w:t>муниципальное бюджетное общеобразовательное учреждение «Средняя школа № 147»</w:t>
            </w:r>
          </w:p>
        </w:tc>
        <w:tc>
          <w:tcPr>
            <w:tcW w:w="4820"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A02809" w:rsidRPr="00A02809" w:rsidRDefault="00A02809" w:rsidP="003C793E">
            <w:pPr>
              <w:tabs>
                <w:tab w:val="left" w:pos="567"/>
              </w:tabs>
              <w:spacing w:after="0" w:line="240" w:lineRule="auto"/>
              <w:contextualSpacing/>
              <w:jc w:val="center"/>
              <w:rPr>
                <w:rFonts w:ascii="Times New Roman" w:hAnsi="Times New Roman" w:cs="Times New Roman"/>
                <w:sz w:val="20"/>
                <w:szCs w:val="20"/>
              </w:rPr>
            </w:pPr>
            <w:r w:rsidRPr="00A02809">
              <w:rPr>
                <w:rFonts w:ascii="Times New Roman" w:hAnsi="Times New Roman" w:cs="Times New Roman"/>
                <w:sz w:val="20"/>
                <w:szCs w:val="20"/>
              </w:rPr>
              <w:t>660118, г. Красноярск, ул. Мате Залки,4А</w:t>
            </w:r>
          </w:p>
        </w:tc>
      </w:tr>
      <w:tr w:rsidR="00A02809" w:rsidRPr="00F542A1" w:rsidTr="00FE6D89">
        <w:trPr>
          <w:trHeight w:val="735"/>
        </w:trPr>
        <w:tc>
          <w:tcPr>
            <w:tcW w:w="620"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A02809" w:rsidRPr="00F542A1" w:rsidRDefault="00476171" w:rsidP="003C793E">
            <w:pPr>
              <w:tabs>
                <w:tab w:val="left" w:pos="567"/>
              </w:tabs>
              <w:spacing w:after="0" w:line="240" w:lineRule="auto"/>
              <w:contextualSpacing/>
              <w:jc w:val="center"/>
              <w:rPr>
                <w:rFonts w:ascii="Times New Roman" w:hAnsi="Times New Roman" w:cs="Times New Roman"/>
                <w:sz w:val="20"/>
                <w:szCs w:val="20"/>
              </w:rPr>
            </w:pPr>
            <w:r>
              <w:rPr>
                <w:rFonts w:ascii="Times New Roman" w:hAnsi="Times New Roman" w:cs="Times New Roman"/>
                <w:sz w:val="20"/>
                <w:szCs w:val="20"/>
              </w:rPr>
              <w:t>24</w:t>
            </w:r>
          </w:p>
        </w:tc>
        <w:tc>
          <w:tcPr>
            <w:tcW w:w="4484"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A02809" w:rsidRPr="00A02809" w:rsidRDefault="00A02809" w:rsidP="003C793E">
            <w:pPr>
              <w:tabs>
                <w:tab w:val="left" w:pos="567"/>
              </w:tabs>
              <w:spacing w:after="0" w:line="240" w:lineRule="auto"/>
              <w:contextualSpacing/>
              <w:jc w:val="center"/>
              <w:rPr>
                <w:rFonts w:ascii="Times New Roman" w:hAnsi="Times New Roman" w:cs="Times New Roman"/>
                <w:sz w:val="20"/>
                <w:szCs w:val="20"/>
              </w:rPr>
            </w:pPr>
            <w:r w:rsidRPr="00A02809">
              <w:rPr>
                <w:rFonts w:ascii="Times New Roman" w:hAnsi="Times New Roman" w:cs="Times New Roman"/>
                <w:sz w:val="20"/>
                <w:szCs w:val="20"/>
              </w:rPr>
              <w:t>муниципальное автономное общеобразовательное учреждение «Средняя школа № 149»</w:t>
            </w:r>
          </w:p>
        </w:tc>
        <w:tc>
          <w:tcPr>
            <w:tcW w:w="4820"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A02809" w:rsidRPr="00A02809" w:rsidRDefault="00A02809" w:rsidP="003C793E">
            <w:pPr>
              <w:tabs>
                <w:tab w:val="left" w:pos="567"/>
              </w:tabs>
              <w:spacing w:after="0" w:line="240" w:lineRule="auto"/>
              <w:contextualSpacing/>
              <w:jc w:val="center"/>
              <w:rPr>
                <w:rFonts w:ascii="Times New Roman" w:hAnsi="Times New Roman" w:cs="Times New Roman"/>
                <w:sz w:val="20"/>
                <w:szCs w:val="20"/>
              </w:rPr>
            </w:pPr>
            <w:r w:rsidRPr="00A02809">
              <w:rPr>
                <w:rFonts w:ascii="Times New Roman" w:hAnsi="Times New Roman" w:cs="Times New Roman"/>
                <w:sz w:val="20"/>
                <w:szCs w:val="20"/>
              </w:rPr>
              <w:t>660077, г.  Красноярск, ул. Весны, 9А</w:t>
            </w:r>
          </w:p>
        </w:tc>
      </w:tr>
      <w:tr w:rsidR="00A02809" w:rsidRPr="00F542A1" w:rsidTr="00FE6D89">
        <w:trPr>
          <w:trHeight w:val="735"/>
        </w:trPr>
        <w:tc>
          <w:tcPr>
            <w:tcW w:w="620"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A02809" w:rsidRPr="00F542A1" w:rsidRDefault="00476171" w:rsidP="003C793E">
            <w:pPr>
              <w:tabs>
                <w:tab w:val="left" w:pos="567"/>
              </w:tabs>
              <w:spacing w:after="0" w:line="240" w:lineRule="auto"/>
              <w:contextualSpacing/>
              <w:jc w:val="center"/>
              <w:rPr>
                <w:rFonts w:ascii="Times New Roman" w:hAnsi="Times New Roman" w:cs="Times New Roman"/>
                <w:sz w:val="20"/>
                <w:szCs w:val="20"/>
              </w:rPr>
            </w:pPr>
            <w:r>
              <w:rPr>
                <w:rFonts w:ascii="Times New Roman" w:hAnsi="Times New Roman" w:cs="Times New Roman"/>
                <w:sz w:val="20"/>
                <w:szCs w:val="20"/>
              </w:rPr>
              <w:t>25</w:t>
            </w:r>
          </w:p>
        </w:tc>
        <w:tc>
          <w:tcPr>
            <w:tcW w:w="4484"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A02809" w:rsidRPr="00A02809" w:rsidRDefault="00A02809" w:rsidP="003C793E">
            <w:pPr>
              <w:tabs>
                <w:tab w:val="left" w:pos="567"/>
              </w:tabs>
              <w:spacing w:after="0" w:line="240" w:lineRule="auto"/>
              <w:contextualSpacing/>
              <w:jc w:val="center"/>
              <w:rPr>
                <w:rFonts w:ascii="Times New Roman" w:hAnsi="Times New Roman" w:cs="Times New Roman"/>
                <w:sz w:val="20"/>
                <w:szCs w:val="20"/>
              </w:rPr>
            </w:pPr>
            <w:r w:rsidRPr="00A02809">
              <w:rPr>
                <w:rFonts w:ascii="Times New Roman" w:hAnsi="Times New Roman" w:cs="Times New Roman"/>
                <w:sz w:val="20"/>
                <w:szCs w:val="20"/>
              </w:rPr>
              <w:t>муниципальное автономное общеобразовательное учреждение «Средняя школа № 150 имени Героя Советского Союза Молокова В.С.»</w:t>
            </w:r>
          </w:p>
        </w:tc>
        <w:tc>
          <w:tcPr>
            <w:tcW w:w="4820"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A02809" w:rsidRPr="00A02809" w:rsidRDefault="00A02809" w:rsidP="003C793E">
            <w:pPr>
              <w:tabs>
                <w:tab w:val="left" w:pos="567"/>
              </w:tabs>
              <w:spacing w:after="0" w:line="240" w:lineRule="auto"/>
              <w:contextualSpacing/>
              <w:jc w:val="center"/>
              <w:rPr>
                <w:rFonts w:ascii="Times New Roman" w:hAnsi="Times New Roman" w:cs="Times New Roman"/>
                <w:sz w:val="20"/>
                <w:szCs w:val="20"/>
              </w:rPr>
            </w:pPr>
            <w:r w:rsidRPr="00A02809">
              <w:rPr>
                <w:rFonts w:ascii="Times New Roman" w:hAnsi="Times New Roman" w:cs="Times New Roman"/>
                <w:sz w:val="20"/>
                <w:szCs w:val="20"/>
              </w:rPr>
              <w:t>660022, г. Красноярск, ул. Алексеева, 95</w:t>
            </w:r>
          </w:p>
        </w:tc>
      </w:tr>
      <w:tr w:rsidR="00A02809" w:rsidRPr="00F542A1" w:rsidTr="00FE6D89">
        <w:trPr>
          <w:trHeight w:val="735"/>
        </w:trPr>
        <w:tc>
          <w:tcPr>
            <w:tcW w:w="620"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A02809" w:rsidRPr="00F542A1" w:rsidRDefault="00476171" w:rsidP="003C793E">
            <w:pPr>
              <w:tabs>
                <w:tab w:val="left" w:pos="567"/>
              </w:tabs>
              <w:spacing w:after="0" w:line="240" w:lineRule="auto"/>
              <w:contextualSpacing/>
              <w:jc w:val="center"/>
              <w:rPr>
                <w:rFonts w:ascii="Times New Roman" w:hAnsi="Times New Roman" w:cs="Times New Roman"/>
                <w:sz w:val="20"/>
                <w:szCs w:val="20"/>
              </w:rPr>
            </w:pPr>
            <w:r>
              <w:rPr>
                <w:rFonts w:ascii="Times New Roman" w:hAnsi="Times New Roman" w:cs="Times New Roman"/>
                <w:sz w:val="20"/>
                <w:szCs w:val="20"/>
              </w:rPr>
              <w:t>26</w:t>
            </w:r>
          </w:p>
        </w:tc>
        <w:tc>
          <w:tcPr>
            <w:tcW w:w="4484"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A02809" w:rsidRPr="00A02809" w:rsidRDefault="00A02809" w:rsidP="003C793E">
            <w:pPr>
              <w:tabs>
                <w:tab w:val="left" w:pos="567"/>
              </w:tabs>
              <w:spacing w:after="0" w:line="240" w:lineRule="auto"/>
              <w:contextualSpacing/>
              <w:jc w:val="center"/>
              <w:rPr>
                <w:rFonts w:ascii="Times New Roman" w:hAnsi="Times New Roman" w:cs="Times New Roman"/>
                <w:sz w:val="20"/>
                <w:szCs w:val="20"/>
              </w:rPr>
            </w:pPr>
            <w:r w:rsidRPr="00A02809">
              <w:rPr>
                <w:rFonts w:ascii="Times New Roman" w:hAnsi="Times New Roman" w:cs="Times New Roman"/>
                <w:sz w:val="20"/>
                <w:szCs w:val="20"/>
              </w:rPr>
              <w:t>муниципальное автономное общеобразовательное учреждение «Средняя школа № 151»</w:t>
            </w:r>
          </w:p>
        </w:tc>
        <w:tc>
          <w:tcPr>
            <w:tcW w:w="4820"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A02809" w:rsidRPr="00A02809" w:rsidRDefault="00476171" w:rsidP="003C793E">
            <w:pPr>
              <w:tabs>
                <w:tab w:val="left" w:pos="567"/>
              </w:tabs>
              <w:spacing w:after="0" w:line="240" w:lineRule="auto"/>
              <w:contextualSpacing/>
              <w:jc w:val="center"/>
              <w:rPr>
                <w:rFonts w:ascii="Times New Roman" w:hAnsi="Times New Roman" w:cs="Times New Roman"/>
                <w:sz w:val="20"/>
                <w:szCs w:val="20"/>
              </w:rPr>
            </w:pPr>
            <w:r w:rsidRPr="00476171">
              <w:rPr>
                <w:rFonts w:ascii="Times New Roman" w:hAnsi="Times New Roman" w:cs="Times New Roman"/>
                <w:sz w:val="20"/>
                <w:szCs w:val="20"/>
              </w:rPr>
              <w:t>660118, г. Красноярск, ул. Алексеева, 22Д</w:t>
            </w:r>
          </w:p>
        </w:tc>
      </w:tr>
      <w:tr w:rsidR="00A02809" w:rsidRPr="00F542A1" w:rsidTr="00FE6D89">
        <w:trPr>
          <w:trHeight w:val="735"/>
        </w:trPr>
        <w:tc>
          <w:tcPr>
            <w:tcW w:w="620"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A02809" w:rsidRPr="00F542A1" w:rsidRDefault="00476171" w:rsidP="003C793E">
            <w:pPr>
              <w:tabs>
                <w:tab w:val="left" w:pos="567"/>
              </w:tabs>
              <w:spacing w:after="0" w:line="240" w:lineRule="auto"/>
              <w:contextualSpacing/>
              <w:jc w:val="center"/>
              <w:rPr>
                <w:rFonts w:ascii="Times New Roman" w:hAnsi="Times New Roman" w:cs="Times New Roman"/>
                <w:sz w:val="20"/>
                <w:szCs w:val="20"/>
              </w:rPr>
            </w:pPr>
            <w:r>
              <w:rPr>
                <w:rFonts w:ascii="Times New Roman" w:hAnsi="Times New Roman" w:cs="Times New Roman"/>
                <w:sz w:val="20"/>
                <w:szCs w:val="20"/>
              </w:rPr>
              <w:t>27</w:t>
            </w:r>
          </w:p>
        </w:tc>
        <w:tc>
          <w:tcPr>
            <w:tcW w:w="4484"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A02809" w:rsidRPr="00A02809" w:rsidRDefault="00476171" w:rsidP="003C793E">
            <w:pPr>
              <w:tabs>
                <w:tab w:val="left" w:pos="567"/>
              </w:tabs>
              <w:spacing w:after="0" w:line="240" w:lineRule="auto"/>
              <w:contextualSpacing/>
              <w:jc w:val="center"/>
              <w:rPr>
                <w:rFonts w:ascii="Times New Roman" w:hAnsi="Times New Roman" w:cs="Times New Roman"/>
                <w:sz w:val="20"/>
                <w:szCs w:val="20"/>
              </w:rPr>
            </w:pPr>
            <w:r w:rsidRPr="00476171">
              <w:rPr>
                <w:rFonts w:ascii="Times New Roman" w:hAnsi="Times New Roman" w:cs="Times New Roman"/>
                <w:sz w:val="20"/>
                <w:szCs w:val="20"/>
              </w:rPr>
              <w:t>муниципальное автономное общеобразовательное учреждение «Средняя школа № 152 имени А.Д. Березина»</w:t>
            </w:r>
          </w:p>
        </w:tc>
        <w:tc>
          <w:tcPr>
            <w:tcW w:w="4820"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A02809" w:rsidRPr="00A02809" w:rsidRDefault="00476171" w:rsidP="003C793E">
            <w:pPr>
              <w:tabs>
                <w:tab w:val="left" w:pos="567"/>
              </w:tabs>
              <w:spacing w:after="0" w:line="240" w:lineRule="auto"/>
              <w:contextualSpacing/>
              <w:jc w:val="center"/>
              <w:rPr>
                <w:rFonts w:ascii="Times New Roman" w:hAnsi="Times New Roman" w:cs="Times New Roman"/>
                <w:sz w:val="20"/>
                <w:szCs w:val="20"/>
              </w:rPr>
            </w:pPr>
            <w:r w:rsidRPr="00476171">
              <w:rPr>
                <w:rFonts w:ascii="Times New Roman" w:hAnsi="Times New Roman" w:cs="Times New Roman"/>
                <w:sz w:val="20"/>
                <w:szCs w:val="20"/>
              </w:rPr>
              <w:t>660131, г. Красноярск, ул. Ястынская, 9д</w:t>
            </w:r>
          </w:p>
        </w:tc>
      </w:tr>
      <w:tr w:rsidR="00476171" w:rsidRPr="00F542A1" w:rsidTr="00FE6D89">
        <w:trPr>
          <w:trHeight w:val="735"/>
        </w:trPr>
        <w:tc>
          <w:tcPr>
            <w:tcW w:w="620"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476171" w:rsidRPr="00F542A1" w:rsidRDefault="00476171" w:rsidP="003C793E">
            <w:pPr>
              <w:tabs>
                <w:tab w:val="left" w:pos="567"/>
              </w:tabs>
              <w:spacing w:after="0" w:line="240" w:lineRule="auto"/>
              <w:contextualSpacing/>
              <w:jc w:val="center"/>
              <w:rPr>
                <w:rFonts w:ascii="Times New Roman" w:hAnsi="Times New Roman" w:cs="Times New Roman"/>
                <w:sz w:val="20"/>
                <w:szCs w:val="20"/>
              </w:rPr>
            </w:pPr>
            <w:r>
              <w:rPr>
                <w:rFonts w:ascii="Times New Roman" w:hAnsi="Times New Roman" w:cs="Times New Roman"/>
                <w:sz w:val="20"/>
                <w:szCs w:val="20"/>
              </w:rPr>
              <w:t>28</w:t>
            </w:r>
          </w:p>
        </w:tc>
        <w:tc>
          <w:tcPr>
            <w:tcW w:w="4484"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476171" w:rsidRPr="00476171" w:rsidRDefault="00476171" w:rsidP="003C793E">
            <w:pPr>
              <w:tabs>
                <w:tab w:val="left" w:pos="567"/>
              </w:tabs>
              <w:spacing w:after="0" w:line="240" w:lineRule="auto"/>
              <w:contextualSpacing/>
              <w:jc w:val="center"/>
              <w:rPr>
                <w:rFonts w:ascii="Times New Roman" w:hAnsi="Times New Roman" w:cs="Times New Roman"/>
                <w:sz w:val="20"/>
                <w:szCs w:val="20"/>
              </w:rPr>
            </w:pPr>
            <w:r w:rsidRPr="00476171">
              <w:rPr>
                <w:rFonts w:ascii="Times New Roman" w:hAnsi="Times New Roman" w:cs="Times New Roman"/>
                <w:sz w:val="20"/>
                <w:szCs w:val="20"/>
              </w:rPr>
              <w:t>муниципальное бюджетное общеобразовательное учреждение «Средняя школа № 156»</w:t>
            </w:r>
          </w:p>
        </w:tc>
        <w:tc>
          <w:tcPr>
            <w:tcW w:w="4820"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476171" w:rsidRPr="00476171" w:rsidRDefault="00476171" w:rsidP="003C793E">
            <w:pPr>
              <w:tabs>
                <w:tab w:val="left" w:pos="567"/>
              </w:tabs>
              <w:spacing w:after="0" w:line="240" w:lineRule="auto"/>
              <w:contextualSpacing/>
              <w:jc w:val="center"/>
              <w:rPr>
                <w:rFonts w:ascii="Times New Roman" w:hAnsi="Times New Roman" w:cs="Times New Roman"/>
                <w:sz w:val="20"/>
                <w:szCs w:val="20"/>
              </w:rPr>
            </w:pPr>
            <w:r w:rsidRPr="00476171">
              <w:rPr>
                <w:rFonts w:ascii="Times New Roman" w:hAnsi="Times New Roman" w:cs="Times New Roman"/>
                <w:sz w:val="20"/>
                <w:szCs w:val="20"/>
              </w:rPr>
              <w:t>660132, г. Красноярск, ул. Светлова, 36</w:t>
            </w:r>
          </w:p>
        </w:tc>
      </w:tr>
      <w:tr w:rsidR="00476171" w:rsidRPr="00F542A1" w:rsidTr="00FE6D89">
        <w:trPr>
          <w:trHeight w:val="735"/>
        </w:trPr>
        <w:tc>
          <w:tcPr>
            <w:tcW w:w="620"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476171" w:rsidRPr="00F542A1" w:rsidRDefault="00476171" w:rsidP="003C793E">
            <w:pPr>
              <w:tabs>
                <w:tab w:val="left" w:pos="567"/>
              </w:tabs>
              <w:spacing w:after="0" w:line="240" w:lineRule="auto"/>
              <w:contextualSpacing/>
              <w:jc w:val="center"/>
              <w:rPr>
                <w:rFonts w:ascii="Times New Roman" w:hAnsi="Times New Roman" w:cs="Times New Roman"/>
                <w:sz w:val="20"/>
                <w:szCs w:val="20"/>
              </w:rPr>
            </w:pPr>
            <w:r>
              <w:rPr>
                <w:rFonts w:ascii="Times New Roman" w:hAnsi="Times New Roman" w:cs="Times New Roman"/>
                <w:sz w:val="20"/>
                <w:szCs w:val="20"/>
              </w:rPr>
              <w:t>29</w:t>
            </w:r>
          </w:p>
        </w:tc>
        <w:tc>
          <w:tcPr>
            <w:tcW w:w="4484"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476171" w:rsidRPr="00476171" w:rsidRDefault="00476171" w:rsidP="003C793E">
            <w:pPr>
              <w:tabs>
                <w:tab w:val="left" w:pos="567"/>
              </w:tabs>
              <w:spacing w:after="0" w:line="240" w:lineRule="auto"/>
              <w:contextualSpacing/>
              <w:jc w:val="center"/>
              <w:rPr>
                <w:rFonts w:ascii="Times New Roman" w:hAnsi="Times New Roman" w:cs="Times New Roman"/>
                <w:sz w:val="20"/>
                <w:szCs w:val="20"/>
              </w:rPr>
            </w:pPr>
            <w:r w:rsidRPr="00476171">
              <w:rPr>
                <w:rFonts w:ascii="Times New Roman" w:hAnsi="Times New Roman" w:cs="Times New Roman"/>
                <w:sz w:val="20"/>
                <w:szCs w:val="20"/>
              </w:rPr>
              <w:t>муниципальное автономное общеобразовательное учреждение «Средняя школа № 157»</w:t>
            </w:r>
          </w:p>
        </w:tc>
        <w:tc>
          <w:tcPr>
            <w:tcW w:w="4820"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476171" w:rsidRPr="00476171" w:rsidRDefault="00476171" w:rsidP="003C793E">
            <w:pPr>
              <w:tabs>
                <w:tab w:val="left" w:pos="567"/>
              </w:tabs>
              <w:spacing w:after="0" w:line="240" w:lineRule="auto"/>
              <w:contextualSpacing/>
              <w:jc w:val="center"/>
              <w:rPr>
                <w:rFonts w:ascii="Times New Roman" w:hAnsi="Times New Roman" w:cs="Times New Roman"/>
                <w:sz w:val="20"/>
                <w:szCs w:val="20"/>
              </w:rPr>
            </w:pPr>
            <w:r w:rsidRPr="00476171">
              <w:rPr>
                <w:rFonts w:ascii="Times New Roman" w:hAnsi="Times New Roman" w:cs="Times New Roman"/>
                <w:sz w:val="20"/>
                <w:szCs w:val="20"/>
              </w:rPr>
              <w:t>660125,г. Красноярск, пер.Светлогорский,7</w:t>
            </w:r>
          </w:p>
        </w:tc>
      </w:tr>
    </w:tbl>
    <w:p w:rsidR="0096686F" w:rsidRPr="00F542A1" w:rsidRDefault="0096686F" w:rsidP="00E73572">
      <w:pPr>
        <w:tabs>
          <w:tab w:val="left" w:pos="567"/>
        </w:tabs>
        <w:spacing w:after="0" w:line="240" w:lineRule="auto"/>
        <w:contextualSpacing/>
        <w:jc w:val="center"/>
        <w:rPr>
          <w:rFonts w:ascii="Times New Roman" w:hAnsi="Times New Roman" w:cs="Times New Roman"/>
        </w:rPr>
      </w:pPr>
    </w:p>
    <w:p w:rsidR="0096686F" w:rsidRPr="00F542A1" w:rsidRDefault="0096686F" w:rsidP="0096686F">
      <w:pPr>
        <w:tabs>
          <w:tab w:val="left" w:pos="567"/>
        </w:tabs>
        <w:spacing w:after="0" w:line="240" w:lineRule="auto"/>
        <w:contextualSpacing/>
        <w:jc w:val="center"/>
        <w:rPr>
          <w:rFonts w:ascii="Times New Roman" w:hAnsi="Times New Roman" w:cs="Times New Roman"/>
        </w:rPr>
      </w:pPr>
    </w:p>
    <w:p w:rsidR="0096686F" w:rsidRPr="00F542A1" w:rsidRDefault="0096686F" w:rsidP="0096686F">
      <w:pPr>
        <w:tabs>
          <w:tab w:val="left" w:pos="567"/>
        </w:tabs>
        <w:spacing w:after="0" w:line="240" w:lineRule="auto"/>
        <w:contextualSpacing/>
        <w:jc w:val="center"/>
        <w:rPr>
          <w:rFonts w:ascii="Times New Roman" w:hAnsi="Times New Roman" w:cs="Times New Roman"/>
        </w:rPr>
      </w:pPr>
    </w:p>
    <w:p w:rsidR="0096686F" w:rsidRPr="00F542A1" w:rsidRDefault="0096686F" w:rsidP="0096686F">
      <w:pPr>
        <w:tabs>
          <w:tab w:val="left" w:pos="567"/>
        </w:tabs>
        <w:spacing w:after="0" w:line="240" w:lineRule="auto"/>
        <w:contextualSpacing/>
        <w:jc w:val="center"/>
        <w:rPr>
          <w:rFonts w:ascii="Times New Roman" w:hAnsi="Times New Roman" w:cs="Times New Roman"/>
        </w:rPr>
      </w:pPr>
    </w:p>
    <w:p w:rsidR="0096686F" w:rsidRPr="00F542A1" w:rsidRDefault="0096686F" w:rsidP="0096686F">
      <w:pPr>
        <w:tabs>
          <w:tab w:val="left" w:pos="567"/>
        </w:tabs>
        <w:spacing w:after="0" w:line="240" w:lineRule="auto"/>
        <w:contextualSpacing/>
        <w:jc w:val="center"/>
        <w:rPr>
          <w:rFonts w:ascii="Times New Roman" w:hAnsi="Times New Roman" w:cs="Times New Roman"/>
        </w:rPr>
      </w:pPr>
    </w:p>
    <w:p w:rsidR="0096686F" w:rsidRPr="00F542A1" w:rsidRDefault="0096686F" w:rsidP="0096686F">
      <w:pPr>
        <w:tabs>
          <w:tab w:val="left" w:pos="567"/>
        </w:tabs>
        <w:spacing w:after="0" w:line="240" w:lineRule="auto"/>
        <w:contextualSpacing/>
        <w:jc w:val="center"/>
        <w:rPr>
          <w:rFonts w:ascii="Times New Roman" w:hAnsi="Times New Roman" w:cs="Times New Roman"/>
        </w:rPr>
      </w:pPr>
    </w:p>
    <w:p w:rsidR="0096686F" w:rsidRPr="00F542A1" w:rsidRDefault="0096686F" w:rsidP="0096686F">
      <w:pPr>
        <w:tabs>
          <w:tab w:val="left" w:pos="567"/>
        </w:tabs>
        <w:spacing w:after="0" w:line="240" w:lineRule="auto"/>
        <w:contextualSpacing/>
        <w:jc w:val="center"/>
        <w:rPr>
          <w:rFonts w:ascii="Times New Roman" w:hAnsi="Times New Roman" w:cs="Times New Roman"/>
        </w:rPr>
      </w:pPr>
    </w:p>
    <w:p w:rsidR="0096686F" w:rsidRPr="00F542A1" w:rsidRDefault="0096686F" w:rsidP="0096686F">
      <w:pPr>
        <w:tabs>
          <w:tab w:val="left" w:pos="567"/>
        </w:tabs>
        <w:spacing w:after="0" w:line="240" w:lineRule="auto"/>
        <w:contextualSpacing/>
        <w:jc w:val="center"/>
        <w:rPr>
          <w:rFonts w:ascii="Times New Roman" w:hAnsi="Times New Roman" w:cs="Times New Roman"/>
        </w:rPr>
      </w:pPr>
    </w:p>
    <w:p w:rsidR="0096686F" w:rsidRPr="00F542A1" w:rsidRDefault="0096686F" w:rsidP="0096686F">
      <w:pPr>
        <w:tabs>
          <w:tab w:val="left" w:pos="567"/>
        </w:tabs>
        <w:spacing w:after="0" w:line="240" w:lineRule="auto"/>
        <w:contextualSpacing/>
        <w:jc w:val="center"/>
        <w:rPr>
          <w:rFonts w:ascii="Times New Roman" w:hAnsi="Times New Roman" w:cs="Times New Roman"/>
        </w:rPr>
      </w:pPr>
    </w:p>
    <w:p w:rsidR="0096686F" w:rsidRPr="00F542A1" w:rsidRDefault="0096686F" w:rsidP="0096686F">
      <w:pPr>
        <w:spacing w:after="0" w:line="240" w:lineRule="auto"/>
        <w:ind w:firstLine="5670"/>
        <w:jc w:val="right"/>
        <w:rPr>
          <w:rFonts w:ascii="Times New Roman" w:eastAsia="Calibri" w:hAnsi="Times New Roman" w:cs="Times New Roman"/>
          <w:sz w:val="24"/>
          <w:szCs w:val="24"/>
        </w:rPr>
      </w:pPr>
      <w:r w:rsidRPr="00F542A1">
        <w:rPr>
          <w:rFonts w:ascii="Times New Roman" w:hAnsi="Times New Roman" w:cs="Times New Roman"/>
          <w:sz w:val="24"/>
          <w:szCs w:val="24"/>
        </w:rPr>
        <w:lastRenderedPageBreak/>
        <w:t>Приложение № 5</w:t>
      </w:r>
    </w:p>
    <w:p w:rsidR="0096686F" w:rsidRPr="00F542A1" w:rsidRDefault="0096686F" w:rsidP="0096686F">
      <w:pPr>
        <w:pStyle w:val="af0"/>
        <w:ind w:left="4956" w:firstLine="708"/>
        <w:jc w:val="right"/>
        <w:rPr>
          <w:rFonts w:ascii="Times New Roman" w:hAnsi="Times New Roman" w:cs="Times New Roman"/>
          <w:sz w:val="24"/>
          <w:szCs w:val="24"/>
        </w:rPr>
      </w:pPr>
      <w:r w:rsidRPr="00F542A1">
        <w:rPr>
          <w:rFonts w:ascii="Times New Roman" w:hAnsi="Times New Roman" w:cs="Times New Roman"/>
          <w:sz w:val="24"/>
          <w:szCs w:val="24"/>
        </w:rPr>
        <w:t xml:space="preserve">к Договору № </w:t>
      </w:r>
      <w:r w:rsidR="0013644D" w:rsidRPr="0013644D">
        <w:rPr>
          <w:rFonts w:ascii="Times New Roman" w:hAnsi="Times New Roman" w:cs="Times New Roman"/>
          <w:sz w:val="24"/>
          <w:szCs w:val="24"/>
        </w:rPr>
        <w:t>2022.105836</w:t>
      </w:r>
      <w:r w:rsidRPr="00F542A1">
        <w:rPr>
          <w:rFonts w:ascii="Times New Roman" w:hAnsi="Times New Roman" w:cs="Times New Roman"/>
          <w:sz w:val="24"/>
          <w:szCs w:val="24"/>
        </w:rPr>
        <w:t xml:space="preserve"> от </w:t>
      </w:r>
    </w:p>
    <w:p w:rsidR="0096686F" w:rsidRPr="00F542A1" w:rsidRDefault="0096686F" w:rsidP="0096686F">
      <w:pPr>
        <w:pStyle w:val="af0"/>
        <w:ind w:left="4956" w:firstLine="708"/>
        <w:jc w:val="right"/>
        <w:rPr>
          <w:rFonts w:ascii="Times New Roman" w:hAnsi="Times New Roman" w:cs="Times New Roman"/>
          <w:sz w:val="24"/>
          <w:szCs w:val="24"/>
        </w:rPr>
      </w:pPr>
    </w:p>
    <w:p w:rsidR="0096686F" w:rsidRPr="00F542A1" w:rsidRDefault="009A10F5" w:rsidP="0096686F">
      <w:pPr>
        <w:pStyle w:val="af0"/>
        <w:jc w:val="center"/>
        <w:rPr>
          <w:rFonts w:ascii="Times New Roman" w:hAnsi="Times New Roman" w:cs="Times New Roman"/>
          <w:b/>
          <w:sz w:val="72"/>
          <w:szCs w:val="72"/>
        </w:rPr>
      </w:pPr>
      <w:r w:rsidRPr="00F542A1">
        <w:rPr>
          <w:rFonts w:ascii="Times New Roman" w:hAnsi="Times New Roman" w:cs="Times New Roman"/>
          <w:b/>
          <w:sz w:val="72"/>
          <w:szCs w:val="72"/>
        </w:rPr>
        <w:t>ФОРМА</w:t>
      </w:r>
    </w:p>
    <w:p w:rsidR="00655B23" w:rsidRPr="00F542A1" w:rsidRDefault="00655B23" w:rsidP="00655B23">
      <w:pPr>
        <w:pStyle w:val="af0"/>
        <w:jc w:val="right"/>
        <w:rPr>
          <w:rFonts w:ascii="Times New Roman" w:hAnsi="Times New Roman" w:cs="Times New Roman"/>
          <w:sz w:val="24"/>
          <w:szCs w:val="24"/>
        </w:rPr>
      </w:pPr>
      <w:r w:rsidRPr="00F542A1">
        <w:rPr>
          <w:rFonts w:ascii="Times New Roman" w:hAnsi="Times New Roman" w:cs="Times New Roman"/>
          <w:sz w:val="24"/>
          <w:szCs w:val="24"/>
        </w:rPr>
        <w:t>Таблица 1</w:t>
      </w:r>
    </w:p>
    <w:p w:rsidR="00655B23" w:rsidRPr="00F542A1" w:rsidRDefault="00655B23" w:rsidP="00655B23">
      <w:pPr>
        <w:pStyle w:val="af0"/>
        <w:jc w:val="right"/>
        <w:rPr>
          <w:rFonts w:ascii="Times New Roman" w:hAnsi="Times New Roman" w:cs="Times New Roman"/>
          <w:sz w:val="24"/>
          <w:szCs w:val="24"/>
        </w:rPr>
      </w:pPr>
    </w:p>
    <w:p w:rsidR="00AD6A8F" w:rsidRPr="00F542A1" w:rsidRDefault="00655B23" w:rsidP="00AD6A8F">
      <w:pPr>
        <w:tabs>
          <w:tab w:val="left" w:pos="851"/>
          <w:tab w:val="left" w:pos="1134"/>
        </w:tabs>
        <w:spacing w:after="0" w:line="240" w:lineRule="auto"/>
        <w:ind w:firstLine="567"/>
        <w:jc w:val="center"/>
        <w:rPr>
          <w:rFonts w:ascii="Times New Roman" w:hAnsi="Times New Roman"/>
          <w:sz w:val="24"/>
          <w:szCs w:val="24"/>
        </w:rPr>
      </w:pPr>
      <w:r w:rsidRPr="00F542A1">
        <w:rPr>
          <w:rFonts w:ascii="Times New Roman" w:hAnsi="Times New Roman"/>
          <w:sz w:val="24"/>
          <w:szCs w:val="24"/>
        </w:rPr>
        <w:t>Акт сдачи-приемки оказанных услуг</w:t>
      </w:r>
      <w:r w:rsidR="00AD6A8F" w:rsidRPr="00F542A1">
        <w:rPr>
          <w:rFonts w:ascii="Times New Roman" w:hAnsi="Times New Roman"/>
          <w:sz w:val="24"/>
          <w:szCs w:val="24"/>
        </w:rPr>
        <w:t xml:space="preserve"> с общеобразовательным учреждением _______________района города Красноярска</w:t>
      </w:r>
      <w:r w:rsidR="00FB390E" w:rsidRPr="00F542A1">
        <w:rPr>
          <w:rFonts w:ascii="Times New Roman" w:hAnsi="Times New Roman"/>
          <w:sz w:val="24"/>
          <w:szCs w:val="24"/>
        </w:rPr>
        <w:t xml:space="preserve"> за первую половину месяца.</w:t>
      </w:r>
    </w:p>
    <w:p w:rsidR="00655B23" w:rsidRPr="00F542A1" w:rsidRDefault="00655B23" w:rsidP="00655B23">
      <w:pPr>
        <w:tabs>
          <w:tab w:val="left" w:pos="851"/>
          <w:tab w:val="left" w:pos="1134"/>
        </w:tabs>
        <w:spacing w:after="0" w:line="240" w:lineRule="auto"/>
        <w:ind w:firstLine="567"/>
        <w:jc w:val="center"/>
        <w:rPr>
          <w:rFonts w:ascii="Times New Roman" w:hAnsi="Times New Roman"/>
          <w:sz w:val="24"/>
          <w:szCs w:val="24"/>
        </w:rPr>
      </w:pPr>
    </w:p>
    <w:tbl>
      <w:tblPr>
        <w:tblW w:w="11721" w:type="dxa"/>
        <w:tblInd w:w="-601" w:type="dxa"/>
        <w:tblLook w:val="04A0" w:firstRow="1" w:lastRow="0" w:firstColumn="1" w:lastColumn="0" w:noHBand="0" w:noVBand="1"/>
      </w:tblPr>
      <w:tblGrid>
        <w:gridCol w:w="1422"/>
        <w:gridCol w:w="5666"/>
        <w:gridCol w:w="1290"/>
        <w:gridCol w:w="2182"/>
        <w:gridCol w:w="895"/>
        <w:gridCol w:w="266"/>
      </w:tblGrid>
      <w:tr w:rsidR="00FB390E" w:rsidRPr="00F542A1" w:rsidTr="00E16E01">
        <w:trPr>
          <w:gridAfter w:val="2"/>
          <w:wAfter w:w="1161" w:type="dxa"/>
          <w:trHeight w:val="375"/>
        </w:trPr>
        <w:tc>
          <w:tcPr>
            <w:tcW w:w="10560" w:type="dxa"/>
            <w:gridSpan w:val="4"/>
            <w:tcBorders>
              <w:top w:val="nil"/>
              <w:left w:val="nil"/>
              <w:bottom w:val="single" w:sz="8" w:space="0" w:color="auto"/>
              <w:right w:val="nil"/>
            </w:tcBorders>
            <w:shd w:val="clear" w:color="auto" w:fill="auto"/>
            <w:noWrap/>
            <w:vAlign w:val="center"/>
            <w:hideMark/>
          </w:tcPr>
          <w:p w:rsidR="00FB390E" w:rsidRPr="00F542A1" w:rsidRDefault="00FB390E" w:rsidP="00FB390E">
            <w:pPr>
              <w:spacing w:after="0" w:line="240" w:lineRule="auto"/>
              <w:jc w:val="center"/>
              <w:rPr>
                <w:rFonts w:ascii="Times New Roman" w:eastAsia="Times New Roman" w:hAnsi="Times New Roman" w:cs="Times New Roman"/>
                <w:b/>
                <w:bCs/>
                <w:sz w:val="20"/>
                <w:szCs w:val="20"/>
                <w:lang w:eastAsia="ru-RU"/>
              </w:rPr>
            </w:pPr>
            <w:r w:rsidRPr="00F542A1">
              <w:rPr>
                <w:rFonts w:ascii="Times New Roman" w:eastAsia="Times New Roman" w:hAnsi="Times New Roman" w:cs="Times New Roman"/>
                <w:b/>
                <w:bCs/>
                <w:sz w:val="20"/>
                <w:szCs w:val="20"/>
                <w:lang w:eastAsia="ru-RU"/>
              </w:rPr>
              <w:t>Акт сдачи-приемки оказанных услуг    от                 г.</w:t>
            </w:r>
          </w:p>
        </w:tc>
      </w:tr>
      <w:tr w:rsidR="00FB390E" w:rsidRPr="00F542A1" w:rsidTr="00E16E01">
        <w:trPr>
          <w:trHeight w:val="300"/>
        </w:trPr>
        <w:tc>
          <w:tcPr>
            <w:tcW w:w="1422" w:type="dxa"/>
            <w:tcBorders>
              <w:top w:val="nil"/>
              <w:left w:val="nil"/>
              <w:bottom w:val="nil"/>
              <w:right w:val="nil"/>
            </w:tcBorders>
            <w:shd w:val="clear" w:color="auto" w:fill="auto"/>
            <w:noWrap/>
            <w:vAlign w:val="bottom"/>
            <w:hideMark/>
          </w:tcPr>
          <w:p w:rsidR="00FB390E" w:rsidRPr="00F542A1" w:rsidRDefault="00FB390E" w:rsidP="00FB390E">
            <w:pPr>
              <w:spacing w:after="0" w:line="240" w:lineRule="auto"/>
              <w:jc w:val="center"/>
              <w:rPr>
                <w:rFonts w:ascii="Times New Roman" w:eastAsia="Times New Roman" w:hAnsi="Times New Roman" w:cs="Times New Roman"/>
                <w:b/>
                <w:bCs/>
                <w:sz w:val="20"/>
                <w:szCs w:val="20"/>
                <w:lang w:eastAsia="ru-RU"/>
              </w:rPr>
            </w:pPr>
          </w:p>
        </w:tc>
        <w:tc>
          <w:tcPr>
            <w:tcW w:w="5666" w:type="dxa"/>
            <w:tcBorders>
              <w:top w:val="nil"/>
              <w:left w:val="nil"/>
              <w:bottom w:val="nil"/>
              <w:right w:val="nil"/>
            </w:tcBorders>
            <w:shd w:val="clear" w:color="auto" w:fill="auto"/>
            <w:noWrap/>
            <w:vAlign w:val="bottom"/>
            <w:hideMark/>
          </w:tcPr>
          <w:p w:rsidR="00FB390E" w:rsidRPr="00F542A1" w:rsidRDefault="00FB390E" w:rsidP="00FB390E">
            <w:pPr>
              <w:spacing w:after="0" w:line="240" w:lineRule="auto"/>
              <w:rPr>
                <w:rFonts w:ascii="Times New Roman" w:eastAsia="Times New Roman" w:hAnsi="Times New Roman" w:cs="Times New Roman"/>
                <w:sz w:val="20"/>
                <w:szCs w:val="20"/>
                <w:lang w:eastAsia="ru-RU"/>
              </w:rPr>
            </w:pPr>
          </w:p>
        </w:tc>
        <w:tc>
          <w:tcPr>
            <w:tcW w:w="1290" w:type="dxa"/>
            <w:tcBorders>
              <w:top w:val="nil"/>
              <w:left w:val="nil"/>
              <w:bottom w:val="nil"/>
              <w:right w:val="nil"/>
            </w:tcBorders>
            <w:shd w:val="clear" w:color="auto" w:fill="auto"/>
            <w:noWrap/>
            <w:vAlign w:val="bottom"/>
            <w:hideMark/>
          </w:tcPr>
          <w:p w:rsidR="00FB390E" w:rsidRPr="00F542A1" w:rsidRDefault="00FB390E" w:rsidP="00FB390E">
            <w:pPr>
              <w:spacing w:after="0" w:line="240" w:lineRule="auto"/>
              <w:rPr>
                <w:rFonts w:ascii="Times New Roman" w:eastAsia="Times New Roman" w:hAnsi="Times New Roman" w:cs="Times New Roman"/>
                <w:sz w:val="20"/>
                <w:szCs w:val="20"/>
                <w:lang w:eastAsia="ru-RU"/>
              </w:rPr>
            </w:pPr>
          </w:p>
        </w:tc>
        <w:tc>
          <w:tcPr>
            <w:tcW w:w="3077" w:type="dxa"/>
            <w:gridSpan w:val="2"/>
            <w:tcBorders>
              <w:top w:val="nil"/>
              <w:left w:val="nil"/>
              <w:bottom w:val="nil"/>
              <w:right w:val="nil"/>
            </w:tcBorders>
            <w:shd w:val="clear" w:color="auto" w:fill="auto"/>
            <w:noWrap/>
            <w:vAlign w:val="bottom"/>
            <w:hideMark/>
          </w:tcPr>
          <w:p w:rsidR="00FB390E" w:rsidRPr="00F542A1" w:rsidRDefault="00FB390E" w:rsidP="00FB390E">
            <w:pPr>
              <w:spacing w:after="0" w:line="240" w:lineRule="auto"/>
              <w:rPr>
                <w:rFonts w:ascii="Times New Roman" w:eastAsia="Times New Roman" w:hAnsi="Times New Roman" w:cs="Times New Roman"/>
                <w:sz w:val="20"/>
                <w:szCs w:val="20"/>
                <w:lang w:eastAsia="ru-RU"/>
              </w:rPr>
            </w:pPr>
          </w:p>
        </w:tc>
        <w:tc>
          <w:tcPr>
            <w:tcW w:w="266" w:type="dxa"/>
            <w:tcBorders>
              <w:top w:val="nil"/>
              <w:left w:val="nil"/>
              <w:bottom w:val="nil"/>
              <w:right w:val="nil"/>
            </w:tcBorders>
            <w:shd w:val="clear" w:color="auto" w:fill="auto"/>
            <w:noWrap/>
            <w:vAlign w:val="bottom"/>
            <w:hideMark/>
          </w:tcPr>
          <w:p w:rsidR="00FB390E" w:rsidRPr="00F542A1" w:rsidRDefault="00FB390E" w:rsidP="00FB390E">
            <w:pPr>
              <w:spacing w:after="0" w:line="240" w:lineRule="auto"/>
              <w:rPr>
                <w:rFonts w:ascii="Times New Roman" w:eastAsia="Times New Roman" w:hAnsi="Times New Roman" w:cs="Times New Roman"/>
                <w:sz w:val="20"/>
                <w:szCs w:val="20"/>
                <w:lang w:eastAsia="ru-RU"/>
              </w:rPr>
            </w:pPr>
          </w:p>
        </w:tc>
      </w:tr>
      <w:tr w:rsidR="00FB390E" w:rsidRPr="00F542A1" w:rsidTr="00E16E01">
        <w:trPr>
          <w:gridAfter w:val="2"/>
          <w:wAfter w:w="1161" w:type="dxa"/>
          <w:trHeight w:val="780"/>
        </w:trPr>
        <w:tc>
          <w:tcPr>
            <w:tcW w:w="1422" w:type="dxa"/>
            <w:tcBorders>
              <w:top w:val="nil"/>
              <w:left w:val="nil"/>
              <w:bottom w:val="nil"/>
              <w:right w:val="nil"/>
            </w:tcBorders>
            <w:shd w:val="clear" w:color="auto" w:fill="auto"/>
            <w:noWrap/>
            <w:hideMark/>
          </w:tcPr>
          <w:p w:rsidR="00FB390E" w:rsidRPr="00F542A1" w:rsidRDefault="00FB390E" w:rsidP="00FB390E">
            <w:pPr>
              <w:spacing w:after="0" w:line="240" w:lineRule="auto"/>
              <w:rPr>
                <w:rFonts w:ascii="Times New Roman" w:eastAsia="Times New Roman" w:hAnsi="Times New Roman" w:cs="Times New Roman"/>
                <w:color w:val="000000"/>
                <w:sz w:val="20"/>
                <w:szCs w:val="20"/>
                <w:lang w:eastAsia="ru-RU"/>
              </w:rPr>
            </w:pPr>
            <w:r w:rsidRPr="00F542A1">
              <w:rPr>
                <w:rFonts w:ascii="Times New Roman" w:eastAsia="Times New Roman" w:hAnsi="Times New Roman" w:cs="Times New Roman"/>
                <w:color w:val="000000"/>
                <w:sz w:val="20"/>
                <w:szCs w:val="20"/>
                <w:lang w:eastAsia="ru-RU"/>
              </w:rPr>
              <w:t>Исполнитель:</w:t>
            </w:r>
          </w:p>
        </w:tc>
        <w:tc>
          <w:tcPr>
            <w:tcW w:w="9138" w:type="dxa"/>
            <w:gridSpan w:val="3"/>
            <w:vMerge w:val="restart"/>
            <w:tcBorders>
              <w:top w:val="nil"/>
              <w:left w:val="nil"/>
              <w:bottom w:val="nil"/>
              <w:right w:val="nil"/>
            </w:tcBorders>
            <w:shd w:val="clear" w:color="auto" w:fill="auto"/>
            <w:noWrap/>
            <w:vAlign w:val="bottom"/>
            <w:hideMark/>
          </w:tcPr>
          <w:p w:rsidR="00FB390E" w:rsidRPr="00F542A1" w:rsidRDefault="00FB390E" w:rsidP="00FB390E">
            <w:pPr>
              <w:spacing w:after="0" w:line="240" w:lineRule="auto"/>
              <w:rPr>
                <w:rFonts w:ascii="Times New Roman" w:eastAsia="Times New Roman" w:hAnsi="Times New Roman" w:cs="Times New Roman"/>
                <w:color w:val="000000"/>
                <w:sz w:val="20"/>
                <w:szCs w:val="20"/>
                <w:lang w:eastAsia="ru-RU"/>
              </w:rPr>
            </w:pPr>
          </w:p>
        </w:tc>
      </w:tr>
      <w:tr w:rsidR="00FB390E" w:rsidRPr="00F542A1" w:rsidTr="00E16E01">
        <w:trPr>
          <w:gridAfter w:val="2"/>
          <w:wAfter w:w="1161" w:type="dxa"/>
          <w:trHeight w:val="180"/>
        </w:trPr>
        <w:tc>
          <w:tcPr>
            <w:tcW w:w="1422" w:type="dxa"/>
            <w:tcBorders>
              <w:top w:val="nil"/>
              <w:left w:val="nil"/>
              <w:bottom w:val="nil"/>
              <w:right w:val="nil"/>
            </w:tcBorders>
            <w:shd w:val="clear" w:color="auto" w:fill="auto"/>
            <w:noWrap/>
            <w:vAlign w:val="bottom"/>
            <w:hideMark/>
          </w:tcPr>
          <w:p w:rsidR="00FB390E" w:rsidRPr="00F542A1" w:rsidRDefault="00FB390E" w:rsidP="00FB390E">
            <w:pPr>
              <w:spacing w:after="0" w:line="240" w:lineRule="auto"/>
              <w:jc w:val="center"/>
              <w:rPr>
                <w:rFonts w:ascii="Times New Roman" w:eastAsia="Times New Roman" w:hAnsi="Times New Roman" w:cs="Times New Roman"/>
                <w:sz w:val="20"/>
                <w:szCs w:val="20"/>
                <w:lang w:eastAsia="ru-RU"/>
              </w:rPr>
            </w:pPr>
          </w:p>
        </w:tc>
        <w:tc>
          <w:tcPr>
            <w:tcW w:w="9138" w:type="dxa"/>
            <w:gridSpan w:val="3"/>
            <w:vMerge/>
            <w:tcBorders>
              <w:top w:val="nil"/>
              <w:left w:val="nil"/>
              <w:bottom w:val="nil"/>
              <w:right w:val="nil"/>
            </w:tcBorders>
            <w:vAlign w:val="center"/>
            <w:hideMark/>
          </w:tcPr>
          <w:p w:rsidR="00FB390E" w:rsidRPr="00F542A1" w:rsidRDefault="00FB390E" w:rsidP="00FB390E">
            <w:pPr>
              <w:spacing w:after="0" w:line="240" w:lineRule="auto"/>
              <w:rPr>
                <w:rFonts w:ascii="Times New Roman" w:eastAsia="Times New Roman" w:hAnsi="Times New Roman" w:cs="Times New Roman"/>
                <w:color w:val="000000"/>
                <w:sz w:val="20"/>
                <w:szCs w:val="20"/>
                <w:lang w:eastAsia="ru-RU"/>
              </w:rPr>
            </w:pPr>
          </w:p>
        </w:tc>
      </w:tr>
      <w:tr w:rsidR="00FB390E" w:rsidRPr="00F542A1" w:rsidTr="00E16E01">
        <w:trPr>
          <w:gridAfter w:val="2"/>
          <w:wAfter w:w="1161" w:type="dxa"/>
          <w:trHeight w:val="780"/>
        </w:trPr>
        <w:tc>
          <w:tcPr>
            <w:tcW w:w="1422" w:type="dxa"/>
            <w:tcBorders>
              <w:top w:val="nil"/>
              <w:left w:val="nil"/>
              <w:bottom w:val="nil"/>
              <w:right w:val="nil"/>
            </w:tcBorders>
            <w:shd w:val="clear" w:color="auto" w:fill="auto"/>
            <w:noWrap/>
            <w:hideMark/>
          </w:tcPr>
          <w:p w:rsidR="00FB390E" w:rsidRPr="00F542A1" w:rsidRDefault="00FB390E" w:rsidP="00FB390E">
            <w:pPr>
              <w:spacing w:after="0" w:line="240" w:lineRule="auto"/>
              <w:rPr>
                <w:rFonts w:ascii="Times New Roman" w:eastAsia="Times New Roman" w:hAnsi="Times New Roman" w:cs="Times New Roman"/>
                <w:color w:val="000000"/>
                <w:sz w:val="20"/>
                <w:szCs w:val="20"/>
                <w:lang w:eastAsia="ru-RU"/>
              </w:rPr>
            </w:pPr>
            <w:r w:rsidRPr="00F542A1">
              <w:rPr>
                <w:rFonts w:ascii="Times New Roman" w:eastAsia="Times New Roman" w:hAnsi="Times New Roman" w:cs="Times New Roman"/>
                <w:color w:val="000000"/>
                <w:sz w:val="20"/>
                <w:szCs w:val="20"/>
                <w:lang w:eastAsia="ru-RU"/>
              </w:rPr>
              <w:t>Заказчик:</w:t>
            </w:r>
          </w:p>
        </w:tc>
        <w:tc>
          <w:tcPr>
            <w:tcW w:w="9138" w:type="dxa"/>
            <w:gridSpan w:val="3"/>
            <w:tcBorders>
              <w:top w:val="nil"/>
              <w:left w:val="nil"/>
              <w:bottom w:val="nil"/>
              <w:right w:val="nil"/>
            </w:tcBorders>
            <w:shd w:val="clear" w:color="auto" w:fill="auto"/>
            <w:noWrap/>
            <w:vAlign w:val="bottom"/>
            <w:hideMark/>
          </w:tcPr>
          <w:p w:rsidR="00FB390E" w:rsidRPr="00F542A1" w:rsidRDefault="00FB390E" w:rsidP="00FB390E">
            <w:pPr>
              <w:spacing w:after="0" w:line="240" w:lineRule="auto"/>
              <w:rPr>
                <w:rFonts w:ascii="Times New Roman" w:eastAsia="Times New Roman" w:hAnsi="Times New Roman" w:cs="Times New Roman"/>
                <w:color w:val="000000"/>
                <w:sz w:val="20"/>
                <w:szCs w:val="20"/>
                <w:lang w:eastAsia="ru-RU"/>
              </w:rPr>
            </w:pPr>
          </w:p>
        </w:tc>
      </w:tr>
      <w:tr w:rsidR="00FB390E" w:rsidRPr="00F542A1" w:rsidTr="00E16E01">
        <w:trPr>
          <w:trHeight w:val="195"/>
        </w:trPr>
        <w:tc>
          <w:tcPr>
            <w:tcW w:w="1422" w:type="dxa"/>
            <w:tcBorders>
              <w:top w:val="nil"/>
              <w:left w:val="nil"/>
              <w:bottom w:val="nil"/>
              <w:right w:val="nil"/>
            </w:tcBorders>
            <w:shd w:val="clear" w:color="auto" w:fill="auto"/>
            <w:noWrap/>
            <w:vAlign w:val="bottom"/>
            <w:hideMark/>
          </w:tcPr>
          <w:p w:rsidR="00FB390E" w:rsidRPr="00F542A1" w:rsidRDefault="00FB390E" w:rsidP="00FB390E">
            <w:pPr>
              <w:spacing w:after="0" w:line="240" w:lineRule="auto"/>
              <w:jc w:val="center"/>
              <w:rPr>
                <w:rFonts w:ascii="Times New Roman" w:eastAsia="Times New Roman" w:hAnsi="Times New Roman" w:cs="Times New Roman"/>
                <w:sz w:val="20"/>
                <w:szCs w:val="20"/>
                <w:lang w:eastAsia="ru-RU"/>
              </w:rPr>
            </w:pPr>
          </w:p>
        </w:tc>
        <w:tc>
          <w:tcPr>
            <w:tcW w:w="5666" w:type="dxa"/>
            <w:tcBorders>
              <w:top w:val="nil"/>
              <w:left w:val="nil"/>
              <w:bottom w:val="nil"/>
              <w:right w:val="nil"/>
            </w:tcBorders>
            <w:shd w:val="clear" w:color="auto" w:fill="auto"/>
            <w:noWrap/>
            <w:vAlign w:val="bottom"/>
            <w:hideMark/>
          </w:tcPr>
          <w:p w:rsidR="00FB390E" w:rsidRPr="00F542A1" w:rsidRDefault="00FB390E" w:rsidP="00FB390E">
            <w:pPr>
              <w:spacing w:after="0" w:line="240" w:lineRule="auto"/>
              <w:rPr>
                <w:rFonts w:ascii="Times New Roman" w:eastAsia="Times New Roman" w:hAnsi="Times New Roman" w:cs="Times New Roman"/>
                <w:sz w:val="20"/>
                <w:szCs w:val="20"/>
                <w:lang w:eastAsia="ru-RU"/>
              </w:rPr>
            </w:pPr>
          </w:p>
        </w:tc>
        <w:tc>
          <w:tcPr>
            <w:tcW w:w="1290" w:type="dxa"/>
            <w:tcBorders>
              <w:top w:val="nil"/>
              <w:left w:val="nil"/>
              <w:bottom w:val="nil"/>
              <w:right w:val="nil"/>
            </w:tcBorders>
            <w:shd w:val="clear" w:color="auto" w:fill="auto"/>
            <w:noWrap/>
            <w:vAlign w:val="bottom"/>
            <w:hideMark/>
          </w:tcPr>
          <w:p w:rsidR="00FB390E" w:rsidRPr="00F542A1" w:rsidRDefault="00FB390E" w:rsidP="00FB390E">
            <w:pPr>
              <w:spacing w:after="0" w:line="240" w:lineRule="auto"/>
              <w:rPr>
                <w:rFonts w:ascii="Times New Roman" w:eastAsia="Times New Roman" w:hAnsi="Times New Roman" w:cs="Times New Roman"/>
                <w:sz w:val="20"/>
                <w:szCs w:val="20"/>
                <w:lang w:eastAsia="ru-RU"/>
              </w:rPr>
            </w:pPr>
          </w:p>
        </w:tc>
        <w:tc>
          <w:tcPr>
            <w:tcW w:w="3077" w:type="dxa"/>
            <w:gridSpan w:val="2"/>
            <w:tcBorders>
              <w:top w:val="nil"/>
              <w:left w:val="nil"/>
              <w:bottom w:val="nil"/>
              <w:right w:val="nil"/>
            </w:tcBorders>
            <w:shd w:val="clear" w:color="auto" w:fill="auto"/>
            <w:noWrap/>
            <w:vAlign w:val="bottom"/>
            <w:hideMark/>
          </w:tcPr>
          <w:p w:rsidR="00FB390E" w:rsidRPr="00F542A1" w:rsidRDefault="00FB390E" w:rsidP="00FB390E">
            <w:pPr>
              <w:spacing w:after="0" w:line="240" w:lineRule="auto"/>
              <w:rPr>
                <w:rFonts w:ascii="Times New Roman" w:eastAsia="Times New Roman" w:hAnsi="Times New Roman" w:cs="Times New Roman"/>
                <w:sz w:val="20"/>
                <w:szCs w:val="20"/>
                <w:lang w:eastAsia="ru-RU"/>
              </w:rPr>
            </w:pPr>
          </w:p>
        </w:tc>
        <w:tc>
          <w:tcPr>
            <w:tcW w:w="266" w:type="dxa"/>
            <w:tcBorders>
              <w:top w:val="nil"/>
              <w:left w:val="nil"/>
              <w:bottom w:val="nil"/>
              <w:right w:val="nil"/>
            </w:tcBorders>
            <w:shd w:val="clear" w:color="auto" w:fill="auto"/>
            <w:noWrap/>
            <w:vAlign w:val="bottom"/>
            <w:hideMark/>
          </w:tcPr>
          <w:p w:rsidR="00FB390E" w:rsidRPr="00F542A1" w:rsidRDefault="00FB390E" w:rsidP="00FB390E">
            <w:pPr>
              <w:spacing w:after="0" w:line="240" w:lineRule="auto"/>
              <w:rPr>
                <w:rFonts w:ascii="Times New Roman" w:eastAsia="Times New Roman" w:hAnsi="Times New Roman" w:cs="Times New Roman"/>
                <w:sz w:val="20"/>
                <w:szCs w:val="20"/>
                <w:lang w:eastAsia="ru-RU"/>
              </w:rPr>
            </w:pPr>
          </w:p>
        </w:tc>
      </w:tr>
      <w:tr w:rsidR="00FB390E" w:rsidRPr="00F542A1" w:rsidTr="00E16E01">
        <w:trPr>
          <w:gridAfter w:val="2"/>
          <w:wAfter w:w="1161" w:type="dxa"/>
          <w:trHeight w:val="600"/>
        </w:trPr>
        <w:tc>
          <w:tcPr>
            <w:tcW w:w="1422" w:type="dxa"/>
            <w:tcBorders>
              <w:top w:val="nil"/>
              <w:left w:val="nil"/>
              <w:bottom w:val="nil"/>
              <w:right w:val="nil"/>
            </w:tcBorders>
            <w:shd w:val="clear" w:color="auto" w:fill="auto"/>
            <w:noWrap/>
            <w:hideMark/>
          </w:tcPr>
          <w:p w:rsidR="00FB390E" w:rsidRPr="00F542A1" w:rsidRDefault="00FB390E" w:rsidP="00FB390E">
            <w:pPr>
              <w:spacing w:after="0" w:line="240" w:lineRule="auto"/>
              <w:rPr>
                <w:rFonts w:ascii="Times New Roman" w:eastAsia="Times New Roman" w:hAnsi="Times New Roman" w:cs="Times New Roman"/>
                <w:color w:val="000000"/>
                <w:sz w:val="20"/>
                <w:szCs w:val="20"/>
                <w:lang w:eastAsia="ru-RU"/>
              </w:rPr>
            </w:pPr>
            <w:r w:rsidRPr="00F542A1">
              <w:rPr>
                <w:rFonts w:ascii="Times New Roman" w:eastAsia="Times New Roman" w:hAnsi="Times New Roman" w:cs="Times New Roman"/>
                <w:color w:val="000000"/>
                <w:sz w:val="20"/>
                <w:szCs w:val="20"/>
                <w:lang w:eastAsia="ru-RU"/>
              </w:rPr>
              <w:t>Основание:</w:t>
            </w:r>
          </w:p>
        </w:tc>
        <w:tc>
          <w:tcPr>
            <w:tcW w:w="9138" w:type="dxa"/>
            <w:gridSpan w:val="3"/>
            <w:tcBorders>
              <w:top w:val="nil"/>
              <w:left w:val="nil"/>
              <w:bottom w:val="nil"/>
              <w:right w:val="nil"/>
            </w:tcBorders>
            <w:shd w:val="clear" w:color="auto" w:fill="auto"/>
            <w:vAlign w:val="bottom"/>
            <w:hideMark/>
          </w:tcPr>
          <w:p w:rsidR="00FB390E" w:rsidRPr="00F542A1" w:rsidRDefault="00FB390E" w:rsidP="00FB390E">
            <w:pPr>
              <w:spacing w:after="0" w:line="240" w:lineRule="auto"/>
              <w:rPr>
                <w:rFonts w:ascii="Times New Roman" w:eastAsia="Times New Roman" w:hAnsi="Times New Roman" w:cs="Times New Roman"/>
                <w:color w:val="000000"/>
                <w:sz w:val="20"/>
                <w:szCs w:val="20"/>
                <w:lang w:eastAsia="ru-RU"/>
              </w:rPr>
            </w:pPr>
            <w:r w:rsidRPr="00F542A1">
              <w:rPr>
                <w:rFonts w:ascii="Times New Roman" w:eastAsia="Times New Roman" w:hAnsi="Times New Roman" w:cs="Times New Roman"/>
                <w:color w:val="000000"/>
                <w:sz w:val="20"/>
                <w:szCs w:val="20"/>
                <w:lang w:eastAsia="ru-RU"/>
              </w:rPr>
              <w:t>организация питания обучающихся муниципальных общеобразовательных учреждений _____________ района, согласно Договора № ___ от ______________, за период с ______по __________</w:t>
            </w:r>
          </w:p>
        </w:tc>
      </w:tr>
      <w:tr w:rsidR="00FB390E" w:rsidRPr="00F542A1" w:rsidTr="00E16E01">
        <w:trPr>
          <w:trHeight w:val="600"/>
        </w:trPr>
        <w:tc>
          <w:tcPr>
            <w:tcW w:w="1422" w:type="dxa"/>
            <w:tcBorders>
              <w:top w:val="nil"/>
              <w:left w:val="nil"/>
              <w:bottom w:val="nil"/>
              <w:right w:val="nil"/>
            </w:tcBorders>
            <w:shd w:val="clear" w:color="auto" w:fill="auto"/>
            <w:noWrap/>
            <w:hideMark/>
          </w:tcPr>
          <w:p w:rsidR="00FB390E" w:rsidRPr="00F542A1" w:rsidRDefault="00FB390E" w:rsidP="00FB390E">
            <w:pPr>
              <w:spacing w:after="0" w:line="240" w:lineRule="auto"/>
              <w:rPr>
                <w:rFonts w:ascii="Times New Roman" w:eastAsia="Times New Roman" w:hAnsi="Times New Roman" w:cs="Times New Roman"/>
                <w:color w:val="000000"/>
                <w:sz w:val="20"/>
                <w:szCs w:val="20"/>
                <w:lang w:eastAsia="ru-RU"/>
              </w:rPr>
            </w:pPr>
          </w:p>
        </w:tc>
        <w:tc>
          <w:tcPr>
            <w:tcW w:w="5666" w:type="dxa"/>
            <w:tcBorders>
              <w:top w:val="nil"/>
              <w:left w:val="nil"/>
              <w:bottom w:val="nil"/>
              <w:right w:val="nil"/>
            </w:tcBorders>
            <w:shd w:val="clear" w:color="auto" w:fill="auto"/>
            <w:vAlign w:val="bottom"/>
            <w:hideMark/>
          </w:tcPr>
          <w:p w:rsidR="00FB390E" w:rsidRPr="00F542A1" w:rsidRDefault="00FB390E" w:rsidP="00FB390E">
            <w:pPr>
              <w:spacing w:after="0" w:line="240" w:lineRule="auto"/>
              <w:rPr>
                <w:rFonts w:ascii="Times New Roman" w:eastAsia="Times New Roman" w:hAnsi="Times New Roman" w:cs="Times New Roman"/>
                <w:sz w:val="20"/>
                <w:szCs w:val="20"/>
                <w:lang w:eastAsia="ru-RU"/>
              </w:rPr>
            </w:pPr>
          </w:p>
        </w:tc>
        <w:tc>
          <w:tcPr>
            <w:tcW w:w="1290" w:type="dxa"/>
            <w:tcBorders>
              <w:top w:val="nil"/>
              <w:left w:val="nil"/>
              <w:bottom w:val="nil"/>
              <w:right w:val="nil"/>
            </w:tcBorders>
            <w:shd w:val="clear" w:color="auto" w:fill="auto"/>
            <w:vAlign w:val="bottom"/>
            <w:hideMark/>
          </w:tcPr>
          <w:p w:rsidR="00FB390E" w:rsidRPr="00F542A1" w:rsidRDefault="00FB390E" w:rsidP="00FB390E">
            <w:pPr>
              <w:spacing w:after="0" w:line="240" w:lineRule="auto"/>
              <w:rPr>
                <w:rFonts w:ascii="Times New Roman" w:eastAsia="Times New Roman" w:hAnsi="Times New Roman" w:cs="Times New Roman"/>
                <w:sz w:val="20"/>
                <w:szCs w:val="20"/>
                <w:lang w:eastAsia="ru-RU"/>
              </w:rPr>
            </w:pPr>
          </w:p>
        </w:tc>
        <w:tc>
          <w:tcPr>
            <w:tcW w:w="3077" w:type="dxa"/>
            <w:gridSpan w:val="2"/>
            <w:tcBorders>
              <w:top w:val="nil"/>
              <w:left w:val="nil"/>
              <w:bottom w:val="nil"/>
              <w:right w:val="nil"/>
            </w:tcBorders>
            <w:shd w:val="clear" w:color="auto" w:fill="auto"/>
            <w:vAlign w:val="bottom"/>
            <w:hideMark/>
          </w:tcPr>
          <w:p w:rsidR="00FB390E" w:rsidRPr="00F542A1" w:rsidRDefault="00FB390E" w:rsidP="00FB390E">
            <w:pPr>
              <w:spacing w:after="0" w:line="240" w:lineRule="auto"/>
              <w:rPr>
                <w:rFonts w:ascii="Times New Roman" w:eastAsia="Times New Roman" w:hAnsi="Times New Roman" w:cs="Times New Roman"/>
                <w:sz w:val="20"/>
                <w:szCs w:val="20"/>
                <w:lang w:eastAsia="ru-RU"/>
              </w:rPr>
            </w:pPr>
          </w:p>
        </w:tc>
        <w:tc>
          <w:tcPr>
            <w:tcW w:w="266" w:type="dxa"/>
            <w:tcBorders>
              <w:top w:val="nil"/>
              <w:left w:val="nil"/>
              <w:bottom w:val="nil"/>
              <w:right w:val="nil"/>
            </w:tcBorders>
            <w:shd w:val="clear" w:color="auto" w:fill="auto"/>
            <w:vAlign w:val="bottom"/>
            <w:hideMark/>
          </w:tcPr>
          <w:p w:rsidR="00FB390E" w:rsidRPr="00F542A1" w:rsidRDefault="00FB390E" w:rsidP="00FB390E">
            <w:pPr>
              <w:spacing w:after="0" w:line="240" w:lineRule="auto"/>
              <w:rPr>
                <w:rFonts w:ascii="Times New Roman" w:eastAsia="Times New Roman" w:hAnsi="Times New Roman" w:cs="Times New Roman"/>
                <w:sz w:val="20"/>
                <w:szCs w:val="20"/>
                <w:lang w:eastAsia="ru-RU"/>
              </w:rPr>
            </w:pPr>
          </w:p>
        </w:tc>
      </w:tr>
      <w:tr w:rsidR="00FB390E" w:rsidRPr="00F542A1" w:rsidTr="008F7186">
        <w:trPr>
          <w:gridAfter w:val="2"/>
          <w:wAfter w:w="1161" w:type="dxa"/>
          <w:trHeight w:val="315"/>
        </w:trPr>
        <w:tc>
          <w:tcPr>
            <w:tcW w:w="10560" w:type="dxa"/>
            <w:gridSpan w:val="4"/>
            <w:tcBorders>
              <w:top w:val="single" w:sz="8" w:space="0" w:color="auto"/>
              <w:left w:val="single" w:sz="8" w:space="0" w:color="auto"/>
              <w:bottom w:val="single" w:sz="8" w:space="0" w:color="auto"/>
              <w:right w:val="single" w:sz="4" w:space="0" w:color="auto"/>
            </w:tcBorders>
            <w:shd w:val="clear" w:color="auto" w:fill="auto"/>
            <w:noWrap/>
            <w:vAlign w:val="bottom"/>
            <w:hideMark/>
          </w:tcPr>
          <w:p w:rsidR="00FB390E" w:rsidRPr="00F542A1" w:rsidRDefault="00FB390E" w:rsidP="00FB390E">
            <w:pPr>
              <w:spacing w:after="0" w:line="240" w:lineRule="auto"/>
              <w:jc w:val="center"/>
              <w:rPr>
                <w:rFonts w:ascii="Times New Roman" w:eastAsia="Times New Roman" w:hAnsi="Times New Roman" w:cs="Times New Roman"/>
                <w:b/>
                <w:bCs/>
                <w:i/>
                <w:iCs/>
                <w:color w:val="000000"/>
                <w:sz w:val="20"/>
                <w:szCs w:val="20"/>
                <w:lang w:eastAsia="ru-RU"/>
              </w:rPr>
            </w:pPr>
            <w:r w:rsidRPr="00F542A1">
              <w:rPr>
                <w:rFonts w:ascii="Times New Roman" w:eastAsia="Times New Roman" w:hAnsi="Times New Roman" w:cs="Times New Roman"/>
                <w:b/>
                <w:bCs/>
                <w:i/>
                <w:iCs/>
                <w:color w:val="000000"/>
                <w:sz w:val="20"/>
                <w:szCs w:val="20"/>
                <w:lang w:eastAsia="ru-RU"/>
              </w:rPr>
              <w:t>Наименование ОУ</w:t>
            </w:r>
          </w:p>
        </w:tc>
      </w:tr>
      <w:tr w:rsidR="00FB390E" w:rsidRPr="00F542A1" w:rsidTr="00E16E01">
        <w:trPr>
          <w:gridAfter w:val="2"/>
          <w:wAfter w:w="1161" w:type="dxa"/>
          <w:trHeight w:val="2490"/>
        </w:trPr>
        <w:tc>
          <w:tcPr>
            <w:tcW w:w="1422"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FB390E" w:rsidRPr="00F542A1" w:rsidRDefault="00FB390E" w:rsidP="00FB390E">
            <w:pPr>
              <w:spacing w:after="0" w:line="240" w:lineRule="auto"/>
              <w:jc w:val="center"/>
              <w:rPr>
                <w:rFonts w:ascii="Times New Roman" w:eastAsia="Times New Roman" w:hAnsi="Times New Roman" w:cs="Times New Roman"/>
                <w:b/>
                <w:bCs/>
                <w:color w:val="000000"/>
                <w:sz w:val="20"/>
                <w:szCs w:val="20"/>
                <w:lang w:eastAsia="ru-RU"/>
              </w:rPr>
            </w:pPr>
            <w:r w:rsidRPr="00F542A1">
              <w:rPr>
                <w:rFonts w:ascii="Times New Roman" w:eastAsia="Times New Roman" w:hAnsi="Times New Roman" w:cs="Times New Roman"/>
                <w:b/>
                <w:bCs/>
                <w:color w:val="000000"/>
                <w:sz w:val="20"/>
                <w:szCs w:val="20"/>
                <w:lang w:eastAsia="ru-RU"/>
              </w:rPr>
              <w:t>№</w:t>
            </w:r>
          </w:p>
        </w:tc>
        <w:tc>
          <w:tcPr>
            <w:tcW w:w="5666" w:type="dxa"/>
            <w:vMerge w:val="restart"/>
            <w:tcBorders>
              <w:top w:val="nil"/>
              <w:left w:val="single" w:sz="8" w:space="0" w:color="auto"/>
              <w:bottom w:val="single" w:sz="8" w:space="0" w:color="000000"/>
              <w:right w:val="single" w:sz="8" w:space="0" w:color="auto"/>
            </w:tcBorders>
            <w:shd w:val="clear" w:color="auto" w:fill="auto"/>
            <w:vAlign w:val="center"/>
            <w:hideMark/>
          </w:tcPr>
          <w:p w:rsidR="00FB390E" w:rsidRPr="00F542A1" w:rsidRDefault="00FB390E" w:rsidP="00FB390E">
            <w:pPr>
              <w:spacing w:after="0" w:line="240" w:lineRule="auto"/>
              <w:jc w:val="center"/>
              <w:rPr>
                <w:rFonts w:ascii="Times New Roman" w:eastAsia="Times New Roman" w:hAnsi="Times New Roman" w:cs="Times New Roman"/>
                <w:b/>
                <w:bCs/>
                <w:color w:val="000000"/>
                <w:sz w:val="20"/>
                <w:szCs w:val="20"/>
                <w:lang w:eastAsia="ru-RU"/>
              </w:rPr>
            </w:pPr>
            <w:r w:rsidRPr="00F542A1">
              <w:rPr>
                <w:rFonts w:ascii="Times New Roman" w:eastAsia="Times New Roman" w:hAnsi="Times New Roman" w:cs="Times New Roman"/>
                <w:b/>
                <w:bCs/>
                <w:color w:val="000000"/>
                <w:sz w:val="20"/>
                <w:szCs w:val="20"/>
                <w:lang w:eastAsia="ru-RU"/>
              </w:rPr>
              <w:t>Наименования групп обучающихся (категории)</w:t>
            </w:r>
          </w:p>
        </w:tc>
        <w:tc>
          <w:tcPr>
            <w:tcW w:w="1290" w:type="dxa"/>
            <w:vMerge w:val="restart"/>
            <w:tcBorders>
              <w:top w:val="nil"/>
              <w:left w:val="single" w:sz="8" w:space="0" w:color="auto"/>
              <w:bottom w:val="single" w:sz="8" w:space="0" w:color="000000"/>
              <w:right w:val="single" w:sz="8" w:space="0" w:color="auto"/>
            </w:tcBorders>
            <w:shd w:val="clear" w:color="auto" w:fill="auto"/>
            <w:vAlign w:val="center"/>
            <w:hideMark/>
          </w:tcPr>
          <w:p w:rsidR="00FB390E" w:rsidRPr="00F542A1" w:rsidRDefault="00FB390E" w:rsidP="00FB390E">
            <w:pPr>
              <w:spacing w:after="0" w:line="240" w:lineRule="auto"/>
              <w:jc w:val="center"/>
              <w:rPr>
                <w:rFonts w:ascii="Times New Roman" w:eastAsia="Times New Roman" w:hAnsi="Times New Roman" w:cs="Times New Roman"/>
                <w:b/>
                <w:bCs/>
                <w:color w:val="000000"/>
                <w:sz w:val="20"/>
                <w:szCs w:val="20"/>
                <w:lang w:eastAsia="ru-RU"/>
              </w:rPr>
            </w:pPr>
            <w:r w:rsidRPr="00F542A1">
              <w:rPr>
                <w:rFonts w:ascii="Times New Roman" w:eastAsia="Times New Roman" w:hAnsi="Times New Roman" w:cs="Times New Roman"/>
                <w:b/>
                <w:bCs/>
                <w:color w:val="000000"/>
                <w:sz w:val="20"/>
                <w:szCs w:val="20"/>
                <w:lang w:eastAsia="ru-RU"/>
              </w:rPr>
              <w:t>Кол-во</w:t>
            </w:r>
          </w:p>
        </w:tc>
        <w:tc>
          <w:tcPr>
            <w:tcW w:w="2182" w:type="dxa"/>
            <w:vMerge w:val="restart"/>
            <w:tcBorders>
              <w:top w:val="single" w:sz="8" w:space="0" w:color="auto"/>
              <w:left w:val="single" w:sz="8" w:space="0" w:color="auto"/>
              <w:bottom w:val="nil"/>
              <w:right w:val="single" w:sz="8" w:space="0" w:color="000000"/>
            </w:tcBorders>
            <w:shd w:val="clear" w:color="auto" w:fill="auto"/>
            <w:vAlign w:val="center"/>
            <w:hideMark/>
          </w:tcPr>
          <w:p w:rsidR="00FB390E" w:rsidRPr="00F542A1" w:rsidRDefault="00FB390E" w:rsidP="00FB390E">
            <w:pPr>
              <w:spacing w:after="0" w:line="240" w:lineRule="auto"/>
              <w:jc w:val="center"/>
              <w:rPr>
                <w:rFonts w:ascii="Times New Roman" w:eastAsia="Times New Roman" w:hAnsi="Times New Roman" w:cs="Times New Roman"/>
                <w:b/>
                <w:bCs/>
                <w:color w:val="000000"/>
                <w:sz w:val="20"/>
                <w:szCs w:val="20"/>
                <w:lang w:eastAsia="ru-RU"/>
              </w:rPr>
            </w:pPr>
            <w:r w:rsidRPr="00F542A1">
              <w:rPr>
                <w:rFonts w:ascii="Times New Roman" w:eastAsia="Times New Roman" w:hAnsi="Times New Roman" w:cs="Times New Roman"/>
                <w:b/>
                <w:bCs/>
                <w:color w:val="000000"/>
                <w:sz w:val="20"/>
                <w:szCs w:val="20"/>
                <w:lang w:eastAsia="ru-RU"/>
              </w:rPr>
              <w:t>Ед.изм.</w:t>
            </w:r>
          </w:p>
        </w:tc>
      </w:tr>
      <w:tr w:rsidR="00FB390E" w:rsidRPr="00F542A1" w:rsidTr="00E16E01">
        <w:trPr>
          <w:gridAfter w:val="2"/>
          <w:wAfter w:w="1161" w:type="dxa"/>
          <w:trHeight w:val="315"/>
        </w:trPr>
        <w:tc>
          <w:tcPr>
            <w:tcW w:w="1422" w:type="dxa"/>
            <w:vMerge/>
            <w:tcBorders>
              <w:top w:val="nil"/>
              <w:left w:val="single" w:sz="8" w:space="0" w:color="auto"/>
              <w:bottom w:val="single" w:sz="8" w:space="0" w:color="000000"/>
              <w:right w:val="single" w:sz="8" w:space="0" w:color="auto"/>
            </w:tcBorders>
            <w:vAlign w:val="center"/>
            <w:hideMark/>
          </w:tcPr>
          <w:p w:rsidR="00FB390E" w:rsidRPr="00F542A1" w:rsidRDefault="00FB390E" w:rsidP="00FB390E">
            <w:pPr>
              <w:spacing w:after="0" w:line="240" w:lineRule="auto"/>
              <w:rPr>
                <w:rFonts w:ascii="Times New Roman" w:eastAsia="Times New Roman" w:hAnsi="Times New Roman" w:cs="Times New Roman"/>
                <w:b/>
                <w:bCs/>
                <w:color w:val="000000"/>
                <w:sz w:val="20"/>
                <w:szCs w:val="20"/>
                <w:lang w:eastAsia="ru-RU"/>
              </w:rPr>
            </w:pPr>
          </w:p>
        </w:tc>
        <w:tc>
          <w:tcPr>
            <w:tcW w:w="5666" w:type="dxa"/>
            <w:vMerge/>
            <w:tcBorders>
              <w:top w:val="nil"/>
              <w:left w:val="single" w:sz="8" w:space="0" w:color="auto"/>
              <w:bottom w:val="single" w:sz="8" w:space="0" w:color="000000"/>
              <w:right w:val="single" w:sz="8" w:space="0" w:color="auto"/>
            </w:tcBorders>
            <w:vAlign w:val="center"/>
            <w:hideMark/>
          </w:tcPr>
          <w:p w:rsidR="00FB390E" w:rsidRPr="00F542A1" w:rsidRDefault="00FB390E" w:rsidP="00FB390E">
            <w:pPr>
              <w:spacing w:after="0" w:line="240" w:lineRule="auto"/>
              <w:rPr>
                <w:rFonts w:ascii="Times New Roman" w:eastAsia="Times New Roman" w:hAnsi="Times New Roman" w:cs="Times New Roman"/>
                <w:b/>
                <w:bCs/>
                <w:color w:val="000000"/>
                <w:sz w:val="20"/>
                <w:szCs w:val="20"/>
                <w:lang w:eastAsia="ru-RU"/>
              </w:rPr>
            </w:pPr>
          </w:p>
        </w:tc>
        <w:tc>
          <w:tcPr>
            <w:tcW w:w="1290" w:type="dxa"/>
            <w:vMerge/>
            <w:tcBorders>
              <w:top w:val="nil"/>
              <w:left w:val="single" w:sz="8" w:space="0" w:color="auto"/>
              <w:bottom w:val="single" w:sz="8" w:space="0" w:color="000000"/>
              <w:right w:val="single" w:sz="8" w:space="0" w:color="auto"/>
            </w:tcBorders>
            <w:vAlign w:val="center"/>
            <w:hideMark/>
          </w:tcPr>
          <w:p w:rsidR="00FB390E" w:rsidRPr="00F542A1" w:rsidRDefault="00FB390E" w:rsidP="00FB390E">
            <w:pPr>
              <w:spacing w:after="0" w:line="240" w:lineRule="auto"/>
              <w:rPr>
                <w:rFonts w:ascii="Times New Roman" w:eastAsia="Times New Roman" w:hAnsi="Times New Roman" w:cs="Times New Roman"/>
                <w:b/>
                <w:bCs/>
                <w:color w:val="000000"/>
                <w:sz w:val="20"/>
                <w:szCs w:val="20"/>
                <w:lang w:eastAsia="ru-RU"/>
              </w:rPr>
            </w:pPr>
          </w:p>
        </w:tc>
        <w:tc>
          <w:tcPr>
            <w:tcW w:w="2182" w:type="dxa"/>
            <w:vMerge/>
            <w:tcBorders>
              <w:top w:val="single" w:sz="8" w:space="0" w:color="auto"/>
              <w:left w:val="single" w:sz="8" w:space="0" w:color="auto"/>
              <w:bottom w:val="nil"/>
              <w:right w:val="single" w:sz="8" w:space="0" w:color="000000"/>
            </w:tcBorders>
            <w:vAlign w:val="center"/>
            <w:hideMark/>
          </w:tcPr>
          <w:p w:rsidR="00FB390E" w:rsidRPr="00F542A1" w:rsidRDefault="00FB390E" w:rsidP="00FB390E">
            <w:pPr>
              <w:spacing w:after="0" w:line="240" w:lineRule="auto"/>
              <w:rPr>
                <w:rFonts w:ascii="Times New Roman" w:eastAsia="Times New Roman" w:hAnsi="Times New Roman" w:cs="Times New Roman"/>
                <w:b/>
                <w:bCs/>
                <w:color w:val="000000"/>
                <w:sz w:val="20"/>
                <w:szCs w:val="20"/>
                <w:lang w:eastAsia="ru-RU"/>
              </w:rPr>
            </w:pPr>
          </w:p>
        </w:tc>
      </w:tr>
      <w:tr w:rsidR="00FB390E" w:rsidRPr="00F542A1" w:rsidTr="00E16E01">
        <w:trPr>
          <w:gridAfter w:val="2"/>
          <w:wAfter w:w="1161" w:type="dxa"/>
          <w:trHeight w:val="300"/>
        </w:trPr>
        <w:tc>
          <w:tcPr>
            <w:tcW w:w="1422" w:type="dxa"/>
            <w:tcBorders>
              <w:top w:val="nil"/>
              <w:left w:val="single" w:sz="4" w:space="0" w:color="auto"/>
              <w:bottom w:val="single" w:sz="4" w:space="0" w:color="auto"/>
              <w:right w:val="single" w:sz="4" w:space="0" w:color="auto"/>
            </w:tcBorders>
            <w:shd w:val="clear" w:color="auto" w:fill="auto"/>
            <w:noWrap/>
            <w:vAlign w:val="bottom"/>
            <w:hideMark/>
          </w:tcPr>
          <w:p w:rsidR="00FB390E" w:rsidRPr="00F542A1" w:rsidRDefault="00FB390E" w:rsidP="00FB390E">
            <w:pPr>
              <w:spacing w:after="0" w:line="240" w:lineRule="auto"/>
              <w:jc w:val="center"/>
              <w:rPr>
                <w:rFonts w:ascii="Times New Roman" w:eastAsia="Times New Roman" w:hAnsi="Times New Roman" w:cs="Times New Roman"/>
                <w:color w:val="000000"/>
                <w:sz w:val="20"/>
                <w:szCs w:val="20"/>
                <w:lang w:eastAsia="ru-RU"/>
              </w:rPr>
            </w:pPr>
            <w:r w:rsidRPr="00F542A1">
              <w:rPr>
                <w:rFonts w:ascii="Times New Roman" w:eastAsia="Times New Roman" w:hAnsi="Times New Roman" w:cs="Times New Roman"/>
                <w:color w:val="000000"/>
                <w:sz w:val="20"/>
                <w:szCs w:val="20"/>
                <w:lang w:eastAsia="ru-RU"/>
              </w:rPr>
              <w:t>1</w:t>
            </w:r>
          </w:p>
        </w:tc>
        <w:tc>
          <w:tcPr>
            <w:tcW w:w="5666" w:type="dxa"/>
            <w:tcBorders>
              <w:top w:val="nil"/>
              <w:left w:val="nil"/>
              <w:bottom w:val="single" w:sz="4" w:space="0" w:color="auto"/>
              <w:right w:val="single" w:sz="4" w:space="0" w:color="auto"/>
            </w:tcBorders>
            <w:shd w:val="clear" w:color="auto" w:fill="auto"/>
            <w:vAlign w:val="center"/>
            <w:hideMark/>
          </w:tcPr>
          <w:p w:rsidR="00FB390E" w:rsidRPr="00F542A1" w:rsidRDefault="00FB390E" w:rsidP="00FB390E">
            <w:pPr>
              <w:spacing w:after="0" w:line="240" w:lineRule="auto"/>
              <w:rPr>
                <w:rFonts w:ascii="Times New Roman" w:eastAsia="Times New Roman" w:hAnsi="Times New Roman" w:cs="Times New Roman"/>
                <w:color w:val="000000"/>
                <w:sz w:val="20"/>
                <w:szCs w:val="20"/>
                <w:lang w:eastAsia="ru-RU"/>
              </w:rPr>
            </w:pPr>
            <w:r w:rsidRPr="00F542A1">
              <w:rPr>
                <w:rFonts w:ascii="Times New Roman" w:eastAsia="Times New Roman" w:hAnsi="Times New Roman" w:cs="Times New Roman"/>
                <w:color w:val="000000"/>
                <w:sz w:val="20"/>
                <w:szCs w:val="20"/>
                <w:lang w:eastAsia="ru-RU"/>
              </w:rPr>
              <w:t>Организация горячего завтрака в возрасте 6-10 л</w:t>
            </w:r>
          </w:p>
        </w:tc>
        <w:tc>
          <w:tcPr>
            <w:tcW w:w="1290" w:type="dxa"/>
            <w:tcBorders>
              <w:top w:val="nil"/>
              <w:left w:val="nil"/>
              <w:bottom w:val="single" w:sz="4" w:space="0" w:color="auto"/>
              <w:right w:val="single" w:sz="4" w:space="0" w:color="auto"/>
            </w:tcBorders>
            <w:shd w:val="clear" w:color="auto" w:fill="auto"/>
            <w:noWrap/>
            <w:vAlign w:val="bottom"/>
            <w:hideMark/>
          </w:tcPr>
          <w:p w:rsidR="00FB390E" w:rsidRPr="00F542A1" w:rsidRDefault="00FB390E" w:rsidP="00FB390E">
            <w:pPr>
              <w:spacing w:after="0" w:line="240" w:lineRule="auto"/>
              <w:rPr>
                <w:rFonts w:ascii="Times New Roman" w:eastAsia="Times New Roman" w:hAnsi="Times New Roman" w:cs="Times New Roman"/>
                <w:color w:val="000000"/>
                <w:sz w:val="20"/>
                <w:szCs w:val="20"/>
                <w:lang w:eastAsia="ru-RU"/>
              </w:rPr>
            </w:pPr>
            <w:r w:rsidRPr="00F542A1">
              <w:rPr>
                <w:rFonts w:ascii="Times New Roman" w:eastAsia="Times New Roman" w:hAnsi="Times New Roman" w:cs="Times New Roman"/>
                <w:color w:val="000000"/>
                <w:sz w:val="20"/>
                <w:szCs w:val="20"/>
                <w:lang w:eastAsia="ru-RU"/>
              </w:rPr>
              <w:t> </w:t>
            </w:r>
          </w:p>
        </w:tc>
        <w:tc>
          <w:tcPr>
            <w:tcW w:w="2182" w:type="dxa"/>
            <w:tcBorders>
              <w:top w:val="single" w:sz="4" w:space="0" w:color="auto"/>
              <w:left w:val="nil"/>
              <w:bottom w:val="single" w:sz="4" w:space="0" w:color="auto"/>
              <w:right w:val="single" w:sz="4" w:space="0" w:color="000000"/>
            </w:tcBorders>
            <w:shd w:val="clear" w:color="auto" w:fill="auto"/>
            <w:noWrap/>
            <w:vAlign w:val="bottom"/>
            <w:hideMark/>
          </w:tcPr>
          <w:p w:rsidR="00FB390E" w:rsidRPr="00F542A1" w:rsidRDefault="00FB390E" w:rsidP="00FB390E">
            <w:pPr>
              <w:spacing w:after="0" w:line="240" w:lineRule="auto"/>
              <w:jc w:val="center"/>
              <w:rPr>
                <w:rFonts w:ascii="Times New Roman" w:eastAsia="Times New Roman" w:hAnsi="Times New Roman" w:cs="Times New Roman"/>
                <w:color w:val="000000"/>
                <w:sz w:val="20"/>
                <w:szCs w:val="20"/>
                <w:lang w:eastAsia="ru-RU"/>
              </w:rPr>
            </w:pPr>
            <w:r w:rsidRPr="00F542A1">
              <w:rPr>
                <w:rFonts w:ascii="Times New Roman" w:eastAsia="Times New Roman" w:hAnsi="Times New Roman" w:cs="Times New Roman"/>
                <w:color w:val="000000"/>
                <w:sz w:val="20"/>
                <w:szCs w:val="20"/>
                <w:lang w:eastAsia="ru-RU"/>
              </w:rPr>
              <w:t>дето/дней</w:t>
            </w:r>
          </w:p>
        </w:tc>
      </w:tr>
      <w:tr w:rsidR="00FB390E" w:rsidRPr="00F542A1" w:rsidTr="00E16E01">
        <w:trPr>
          <w:gridAfter w:val="2"/>
          <w:wAfter w:w="1161" w:type="dxa"/>
          <w:trHeight w:val="300"/>
        </w:trPr>
        <w:tc>
          <w:tcPr>
            <w:tcW w:w="1422" w:type="dxa"/>
            <w:tcBorders>
              <w:top w:val="nil"/>
              <w:left w:val="single" w:sz="4" w:space="0" w:color="auto"/>
              <w:bottom w:val="single" w:sz="4" w:space="0" w:color="auto"/>
              <w:right w:val="single" w:sz="4" w:space="0" w:color="auto"/>
            </w:tcBorders>
            <w:shd w:val="clear" w:color="auto" w:fill="auto"/>
            <w:noWrap/>
            <w:vAlign w:val="bottom"/>
            <w:hideMark/>
          </w:tcPr>
          <w:p w:rsidR="00FB390E" w:rsidRPr="00F542A1" w:rsidRDefault="00FB390E" w:rsidP="00FB390E">
            <w:pPr>
              <w:spacing w:after="0" w:line="240" w:lineRule="auto"/>
              <w:jc w:val="center"/>
              <w:rPr>
                <w:rFonts w:ascii="Times New Roman" w:eastAsia="Times New Roman" w:hAnsi="Times New Roman" w:cs="Times New Roman"/>
                <w:color w:val="000000"/>
                <w:sz w:val="20"/>
                <w:szCs w:val="20"/>
                <w:lang w:eastAsia="ru-RU"/>
              </w:rPr>
            </w:pPr>
            <w:r w:rsidRPr="00F542A1">
              <w:rPr>
                <w:rFonts w:ascii="Times New Roman" w:eastAsia="Times New Roman" w:hAnsi="Times New Roman" w:cs="Times New Roman"/>
                <w:color w:val="000000"/>
                <w:sz w:val="20"/>
                <w:szCs w:val="20"/>
                <w:lang w:eastAsia="ru-RU"/>
              </w:rPr>
              <w:t>2</w:t>
            </w:r>
          </w:p>
        </w:tc>
        <w:tc>
          <w:tcPr>
            <w:tcW w:w="5666" w:type="dxa"/>
            <w:tcBorders>
              <w:top w:val="nil"/>
              <w:left w:val="nil"/>
              <w:bottom w:val="single" w:sz="4" w:space="0" w:color="auto"/>
              <w:right w:val="single" w:sz="4" w:space="0" w:color="auto"/>
            </w:tcBorders>
            <w:shd w:val="clear" w:color="auto" w:fill="auto"/>
            <w:vAlign w:val="center"/>
            <w:hideMark/>
          </w:tcPr>
          <w:p w:rsidR="00FB390E" w:rsidRPr="00F542A1" w:rsidRDefault="00FB390E" w:rsidP="00FB390E">
            <w:pPr>
              <w:spacing w:after="0" w:line="240" w:lineRule="auto"/>
              <w:rPr>
                <w:rFonts w:ascii="Times New Roman" w:eastAsia="Times New Roman" w:hAnsi="Times New Roman" w:cs="Times New Roman"/>
                <w:color w:val="000000"/>
                <w:sz w:val="20"/>
                <w:szCs w:val="20"/>
                <w:lang w:eastAsia="ru-RU"/>
              </w:rPr>
            </w:pPr>
            <w:r w:rsidRPr="00F542A1">
              <w:rPr>
                <w:rFonts w:ascii="Times New Roman" w:eastAsia="Times New Roman" w:hAnsi="Times New Roman" w:cs="Times New Roman"/>
                <w:color w:val="000000"/>
                <w:sz w:val="20"/>
                <w:szCs w:val="20"/>
                <w:lang w:eastAsia="ru-RU"/>
              </w:rPr>
              <w:t>Организация горячего обеда в возрасте     6-10 л</w:t>
            </w:r>
          </w:p>
        </w:tc>
        <w:tc>
          <w:tcPr>
            <w:tcW w:w="1290" w:type="dxa"/>
            <w:tcBorders>
              <w:top w:val="nil"/>
              <w:left w:val="nil"/>
              <w:bottom w:val="single" w:sz="4" w:space="0" w:color="auto"/>
              <w:right w:val="single" w:sz="4" w:space="0" w:color="auto"/>
            </w:tcBorders>
            <w:shd w:val="clear" w:color="auto" w:fill="auto"/>
            <w:noWrap/>
            <w:vAlign w:val="bottom"/>
            <w:hideMark/>
          </w:tcPr>
          <w:p w:rsidR="00FB390E" w:rsidRPr="00F542A1" w:rsidRDefault="00FB390E" w:rsidP="00FB390E">
            <w:pPr>
              <w:spacing w:after="0" w:line="240" w:lineRule="auto"/>
              <w:rPr>
                <w:rFonts w:ascii="Times New Roman" w:eastAsia="Times New Roman" w:hAnsi="Times New Roman" w:cs="Times New Roman"/>
                <w:color w:val="000000"/>
                <w:sz w:val="20"/>
                <w:szCs w:val="20"/>
                <w:lang w:eastAsia="ru-RU"/>
              </w:rPr>
            </w:pPr>
            <w:r w:rsidRPr="00F542A1">
              <w:rPr>
                <w:rFonts w:ascii="Times New Roman" w:eastAsia="Times New Roman" w:hAnsi="Times New Roman" w:cs="Times New Roman"/>
                <w:color w:val="000000"/>
                <w:sz w:val="20"/>
                <w:szCs w:val="20"/>
                <w:lang w:eastAsia="ru-RU"/>
              </w:rPr>
              <w:t> </w:t>
            </w:r>
          </w:p>
        </w:tc>
        <w:tc>
          <w:tcPr>
            <w:tcW w:w="2182" w:type="dxa"/>
            <w:tcBorders>
              <w:top w:val="single" w:sz="4" w:space="0" w:color="auto"/>
              <w:left w:val="nil"/>
              <w:bottom w:val="single" w:sz="4" w:space="0" w:color="auto"/>
              <w:right w:val="single" w:sz="4" w:space="0" w:color="000000"/>
            </w:tcBorders>
            <w:shd w:val="clear" w:color="auto" w:fill="auto"/>
            <w:noWrap/>
            <w:vAlign w:val="bottom"/>
            <w:hideMark/>
          </w:tcPr>
          <w:p w:rsidR="00FB390E" w:rsidRPr="00F542A1" w:rsidRDefault="00FB390E" w:rsidP="00FB390E">
            <w:pPr>
              <w:spacing w:after="0" w:line="240" w:lineRule="auto"/>
              <w:jc w:val="center"/>
              <w:rPr>
                <w:rFonts w:ascii="Times New Roman" w:eastAsia="Times New Roman" w:hAnsi="Times New Roman" w:cs="Times New Roman"/>
                <w:color w:val="000000"/>
                <w:sz w:val="20"/>
                <w:szCs w:val="20"/>
                <w:lang w:eastAsia="ru-RU"/>
              </w:rPr>
            </w:pPr>
            <w:r w:rsidRPr="00F542A1">
              <w:rPr>
                <w:rFonts w:ascii="Times New Roman" w:eastAsia="Times New Roman" w:hAnsi="Times New Roman" w:cs="Times New Roman"/>
                <w:color w:val="000000"/>
                <w:sz w:val="20"/>
                <w:szCs w:val="20"/>
                <w:lang w:eastAsia="ru-RU"/>
              </w:rPr>
              <w:t>дето/дней</w:t>
            </w:r>
          </w:p>
        </w:tc>
      </w:tr>
      <w:tr w:rsidR="00FB390E" w:rsidRPr="00F542A1" w:rsidTr="00E16E01">
        <w:trPr>
          <w:gridAfter w:val="2"/>
          <w:wAfter w:w="1161" w:type="dxa"/>
          <w:trHeight w:val="300"/>
        </w:trPr>
        <w:tc>
          <w:tcPr>
            <w:tcW w:w="1422" w:type="dxa"/>
            <w:tcBorders>
              <w:top w:val="nil"/>
              <w:left w:val="single" w:sz="4" w:space="0" w:color="auto"/>
              <w:bottom w:val="single" w:sz="4" w:space="0" w:color="auto"/>
              <w:right w:val="single" w:sz="4" w:space="0" w:color="auto"/>
            </w:tcBorders>
            <w:shd w:val="clear" w:color="auto" w:fill="auto"/>
            <w:noWrap/>
            <w:vAlign w:val="bottom"/>
            <w:hideMark/>
          </w:tcPr>
          <w:p w:rsidR="00FB390E" w:rsidRPr="00F542A1" w:rsidRDefault="00FB390E" w:rsidP="00FB390E">
            <w:pPr>
              <w:spacing w:after="0" w:line="240" w:lineRule="auto"/>
              <w:jc w:val="center"/>
              <w:rPr>
                <w:rFonts w:ascii="Times New Roman" w:eastAsia="Times New Roman" w:hAnsi="Times New Roman" w:cs="Times New Roman"/>
                <w:color w:val="000000"/>
                <w:sz w:val="20"/>
                <w:szCs w:val="20"/>
                <w:lang w:eastAsia="ru-RU"/>
              </w:rPr>
            </w:pPr>
            <w:r w:rsidRPr="00F542A1">
              <w:rPr>
                <w:rFonts w:ascii="Times New Roman" w:eastAsia="Times New Roman" w:hAnsi="Times New Roman" w:cs="Times New Roman"/>
                <w:color w:val="000000"/>
                <w:sz w:val="20"/>
                <w:szCs w:val="20"/>
                <w:lang w:eastAsia="ru-RU"/>
              </w:rPr>
              <w:t>3</w:t>
            </w:r>
          </w:p>
        </w:tc>
        <w:tc>
          <w:tcPr>
            <w:tcW w:w="5666" w:type="dxa"/>
            <w:tcBorders>
              <w:top w:val="nil"/>
              <w:left w:val="nil"/>
              <w:bottom w:val="single" w:sz="4" w:space="0" w:color="auto"/>
              <w:right w:val="single" w:sz="4" w:space="0" w:color="auto"/>
            </w:tcBorders>
            <w:shd w:val="clear" w:color="auto" w:fill="auto"/>
            <w:vAlign w:val="center"/>
            <w:hideMark/>
          </w:tcPr>
          <w:p w:rsidR="00FB390E" w:rsidRPr="00F542A1" w:rsidRDefault="00FB390E" w:rsidP="00FB390E">
            <w:pPr>
              <w:spacing w:after="0" w:line="240" w:lineRule="auto"/>
              <w:rPr>
                <w:rFonts w:ascii="Times New Roman" w:eastAsia="Times New Roman" w:hAnsi="Times New Roman" w:cs="Times New Roman"/>
                <w:color w:val="000000"/>
                <w:sz w:val="20"/>
                <w:szCs w:val="20"/>
                <w:lang w:eastAsia="ru-RU"/>
              </w:rPr>
            </w:pPr>
            <w:r w:rsidRPr="00F542A1">
              <w:rPr>
                <w:rFonts w:ascii="Times New Roman" w:eastAsia="Times New Roman" w:hAnsi="Times New Roman" w:cs="Times New Roman"/>
                <w:color w:val="000000"/>
                <w:sz w:val="20"/>
                <w:szCs w:val="20"/>
                <w:lang w:eastAsia="ru-RU"/>
              </w:rPr>
              <w:t>Организация горячего завтрака в возрасте11-13 л</w:t>
            </w:r>
          </w:p>
        </w:tc>
        <w:tc>
          <w:tcPr>
            <w:tcW w:w="1290" w:type="dxa"/>
            <w:tcBorders>
              <w:top w:val="nil"/>
              <w:left w:val="nil"/>
              <w:bottom w:val="single" w:sz="4" w:space="0" w:color="auto"/>
              <w:right w:val="single" w:sz="4" w:space="0" w:color="auto"/>
            </w:tcBorders>
            <w:shd w:val="clear" w:color="auto" w:fill="auto"/>
            <w:noWrap/>
            <w:vAlign w:val="bottom"/>
            <w:hideMark/>
          </w:tcPr>
          <w:p w:rsidR="00FB390E" w:rsidRPr="00F542A1" w:rsidRDefault="00FB390E" w:rsidP="00FB390E">
            <w:pPr>
              <w:spacing w:after="0" w:line="240" w:lineRule="auto"/>
              <w:rPr>
                <w:rFonts w:ascii="Times New Roman" w:eastAsia="Times New Roman" w:hAnsi="Times New Roman" w:cs="Times New Roman"/>
                <w:color w:val="000000"/>
                <w:sz w:val="20"/>
                <w:szCs w:val="20"/>
                <w:lang w:eastAsia="ru-RU"/>
              </w:rPr>
            </w:pPr>
            <w:r w:rsidRPr="00F542A1">
              <w:rPr>
                <w:rFonts w:ascii="Times New Roman" w:eastAsia="Times New Roman" w:hAnsi="Times New Roman" w:cs="Times New Roman"/>
                <w:color w:val="000000"/>
                <w:sz w:val="20"/>
                <w:szCs w:val="20"/>
                <w:lang w:eastAsia="ru-RU"/>
              </w:rPr>
              <w:t> </w:t>
            </w:r>
          </w:p>
        </w:tc>
        <w:tc>
          <w:tcPr>
            <w:tcW w:w="2182" w:type="dxa"/>
            <w:tcBorders>
              <w:top w:val="single" w:sz="4" w:space="0" w:color="auto"/>
              <w:left w:val="nil"/>
              <w:bottom w:val="single" w:sz="4" w:space="0" w:color="auto"/>
              <w:right w:val="single" w:sz="4" w:space="0" w:color="000000"/>
            </w:tcBorders>
            <w:shd w:val="clear" w:color="auto" w:fill="auto"/>
            <w:noWrap/>
            <w:vAlign w:val="bottom"/>
            <w:hideMark/>
          </w:tcPr>
          <w:p w:rsidR="00FB390E" w:rsidRPr="00F542A1" w:rsidRDefault="00FB390E" w:rsidP="00FB390E">
            <w:pPr>
              <w:spacing w:after="0" w:line="240" w:lineRule="auto"/>
              <w:jc w:val="center"/>
              <w:rPr>
                <w:rFonts w:ascii="Times New Roman" w:eastAsia="Times New Roman" w:hAnsi="Times New Roman" w:cs="Times New Roman"/>
                <w:color w:val="000000"/>
                <w:sz w:val="20"/>
                <w:szCs w:val="20"/>
                <w:lang w:eastAsia="ru-RU"/>
              </w:rPr>
            </w:pPr>
            <w:r w:rsidRPr="00F542A1">
              <w:rPr>
                <w:rFonts w:ascii="Times New Roman" w:eastAsia="Times New Roman" w:hAnsi="Times New Roman" w:cs="Times New Roman"/>
                <w:color w:val="000000"/>
                <w:sz w:val="20"/>
                <w:szCs w:val="20"/>
                <w:lang w:eastAsia="ru-RU"/>
              </w:rPr>
              <w:t>дето/дней</w:t>
            </w:r>
          </w:p>
        </w:tc>
      </w:tr>
      <w:tr w:rsidR="00FB390E" w:rsidRPr="00F542A1" w:rsidTr="00E16E01">
        <w:trPr>
          <w:gridAfter w:val="2"/>
          <w:wAfter w:w="1161" w:type="dxa"/>
          <w:trHeight w:val="300"/>
        </w:trPr>
        <w:tc>
          <w:tcPr>
            <w:tcW w:w="1422" w:type="dxa"/>
            <w:tcBorders>
              <w:top w:val="nil"/>
              <w:left w:val="single" w:sz="4" w:space="0" w:color="auto"/>
              <w:bottom w:val="single" w:sz="4" w:space="0" w:color="auto"/>
              <w:right w:val="single" w:sz="4" w:space="0" w:color="auto"/>
            </w:tcBorders>
            <w:shd w:val="clear" w:color="auto" w:fill="auto"/>
            <w:noWrap/>
            <w:vAlign w:val="bottom"/>
            <w:hideMark/>
          </w:tcPr>
          <w:p w:rsidR="00FB390E" w:rsidRPr="00F542A1" w:rsidRDefault="00FB390E" w:rsidP="00FB390E">
            <w:pPr>
              <w:spacing w:after="0" w:line="240" w:lineRule="auto"/>
              <w:jc w:val="center"/>
              <w:rPr>
                <w:rFonts w:ascii="Times New Roman" w:eastAsia="Times New Roman" w:hAnsi="Times New Roman" w:cs="Times New Roman"/>
                <w:color w:val="000000"/>
                <w:sz w:val="20"/>
                <w:szCs w:val="20"/>
                <w:lang w:eastAsia="ru-RU"/>
              </w:rPr>
            </w:pPr>
            <w:r w:rsidRPr="00F542A1">
              <w:rPr>
                <w:rFonts w:ascii="Times New Roman" w:eastAsia="Times New Roman" w:hAnsi="Times New Roman" w:cs="Times New Roman"/>
                <w:color w:val="000000"/>
                <w:sz w:val="20"/>
                <w:szCs w:val="20"/>
                <w:lang w:eastAsia="ru-RU"/>
              </w:rPr>
              <w:t>4</w:t>
            </w:r>
          </w:p>
        </w:tc>
        <w:tc>
          <w:tcPr>
            <w:tcW w:w="5666" w:type="dxa"/>
            <w:tcBorders>
              <w:top w:val="nil"/>
              <w:left w:val="nil"/>
              <w:bottom w:val="single" w:sz="4" w:space="0" w:color="auto"/>
              <w:right w:val="single" w:sz="4" w:space="0" w:color="auto"/>
            </w:tcBorders>
            <w:shd w:val="clear" w:color="auto" w:fill="auto"/>
            <w:vAlign w:val="center"/>
            <w:hideMark/>
          </w:tcPr>
          <w:p w:rsidR="00FB390E" w:rsidRPr="00F542A1" w:rsidRDefault="00FB390E" w:rsidP="00FB390E">
            <w:pPr>
              <w:spacing w:after="0" w:line="240" w:lineRule="auto"/>
              <w:rPr>
                <w:rFonts w:ascii="Times New Roman" w:eastAsia="Times New Roman" w:hAnsi="Times New Roman" w:cs="Times New Roman"/>
                <w:color w:val="000000"/>
                <w:sz w:val="20"/>
                <w:szCs w:val="20"/>
                <w:lang w:eastAsia="ru-RU"/>
              </w:rPr>
            </w:pPr>
            <w:r w:rsidRPr="00F542A1">
              <w:rPr>
                <w:rFonts w:ascii="Times New Roman" w:eastAsia="Times New Roman" w:hAnsi="Times New Roman" w:cs="Times New Roman"/>
                <w:color w:val="000000"/>
                <w:sz w:val="20"/>
                <w:szCs w:val="20"/>
                <w:lang w:eastAsia="ru-RU"/>
              </w:rPr>
              <w:t>Организация горячего обеда в возрасте 11-13 л</w:t>
            </w:r>
          </w:p>
        </w:tc>
        <w:tc>
          <w:tcPr>
            <w:tcW w:w="1290" w:type="dxa"/>
            <w:tcBorders>
              <w:top w:val="nil"/>
              <w:left w:val="nil"/>
              <w:bottom w:val="single" w:sz="4" w:space="0" w:color="auto"/>
              <w:right w:val="single" w:sz="4" w:space="0" w:color="auto"/>
            </w:tcBorders>
            <w:shd w:val="clear" w:color="auto" w:fill="auto"/>
            <w:noWrap/>
            <w:vAlign w:val="bottom"/>
            <w:hideMark/>
          </w:tcPr>
          <w:p w:rsidR="00FB390E" w:rsidRPr="00F542A1" w:rsidRDefault="00FB390E" w:rsidP="00FB390E">
            <w:pPr>
              <w:spacing w:after="0" w:line="240" w:lineRule="auto"/>
              <w:rPr>
                <w:rFonts w:ascii="Times New Roman" w:eastAsia="Times New Roman" w:hAnsi="Times New Roman" w:cs="Times New Roman"/>
                <w:color w:val="000000"/>
                <w:sz w:val="20"/>
                <w:szCs w:val="20"/>
                <w:lang w:eastAsia="ru-RU"/>
              </w:rPr>
            </w:pPr>
            <w:r w:rsidRPr="00F542A1">
              <w:rPr>
                <w:rFonts w:ascii="Times New Roman" w:eastAsia="Times New Roman" w:hAnsi="Times New Roman" w:cs="Times New Roman"/>
                <w:color w:val="000000"/>
                <w:sz w:val="20"/>
                <w:szCs w:val="20"/>
                <w:lang w:eastAsia="ru-RU"/>
              </w:rPr>
              <w:t> </w:t>
            </w:r>
          </w:p>
        </w:tc>
        <w:tc>
          <w:tcPr>
            <w:tcW w:w="2182" w:type="dxa"/>
            <w:tcBorders>
              <w:top w:val="single" w:sz="4" w:space="0" w:color="auto"/>
              <w:left w:val="nil"/>
              <w:bottom w:val="single" w:sz="4" w:space="0" w:color="auto"/>
              <w:right w:val="single" w:sz="4" w:space="0" w:color="000000"/>
            </w:tcBorders>
            <w:shd w:val="clear" w:color="auto" w:fill="auto"/>
            <w:noWrap/>
            <w:vAlign w:val="bottom"/>
            <w:hideMark/>
          </w:tcPr>
          <w:p w:rsidR="00FB390E" w:rsidRPr="00F542A1" w:rsidRDefault="00FB390E" w:rsidP="00FB390E">
            <w:pPr>
              <w:spacing w:after="0" w:line="240" w:lineRule="auto"/>
              <w:jc w:val="center"/>
              <w:rPr>
                <w:rFonts w:ascii="Times New Roman" w:eastAsia="Times New Roman" w:hAnsi="Times New Roman" w:cs="Times New Roman"/>
                <w:color w:val="000000"/>
                <w:sz w:val="20"/>
                <w:szCs w:val="20"/>
                <w:lang w:eastAsia="ru-RU"/>
              </w:rPr>
            </w:pPr>
            <w:r w:rsidRPr="00F542A1">
              <w:rPr>
                <w:rFonts w:ascii="Times New Roman" w:eastAsia="Times New Roman" w:hAnsi="Times New Roman" w:cs="Times New Roman"/>
                <w:color w:val="000000"/>
                <w:sz w:val="20"/>
                <w:szCs w:val="20"/>
                <w:lang w:eastAsia="ru-RU"/>
              </w:rPr>
              <w:t>дето/дней</w:t>
            </w:r>
          </w:p>
        </w:tc>
      </w:tr>
      <w:tr w:rsidR="00FB390E" w:rsidRPr="00F542A1" w:rsidTr="00E16E01">
        <w:trPr>
          <w:trHeight w:val="218"/>
        </w:trPr>
        <w:tc>
          <w:tcPr>
            <w:tcW w:w="1422" w:type="dxa"/>
            <w:tcBorders>
              <w:top w:val="nil"/>
              <w:left w:val="nil"/>
              <w:bottom w:val="nil"/>
              <w:right w:val="nil"/>
            </w:tcBorders>
            <w:shd w:val="clear" w:color="auto" w:fill="auto"/>
            <w:noWrap/>
            <w:vAlign w:val="bottom"/>
            <w:hideMark/>
          </w:tcPr>
          <w:p w:rsidR="00FB390E" w:rsidRPr="00F542A1" w:rsidRDefault="00FB390E" w:rsidP="00FB390E">
            <w:pPr>
              <w:spacing w:after="0" w:line="240" w:lineRule="auto"/>
              <w:jc w:val="center"/>
              <w:rPr>
                <w:rFonts w:ascii="Times New Roman" w:eastAsia="Times New Roman" w:hAnsi="Times New Roman" w:cs="Times New Roman"/>
                <w:color w:val="000000"/>
                <w:sz w:val="20"/>
                <w:szCs w:val="20"/>
                <w:lang w:eastAsia="ru-RU"/>
              </w:rPr>
            </w:pPr>
          </w:p>
        </w:tc>
        <w:tc>
          <w:tcPr>
            <w:tcW w:w="5666" w:type="dxa"/>
            <w:tcBorders>
              <w:top w:val="nil"/>
              <w:left w:val="nil"/>
              <w:bottom w:val="nil"/>
              <w:right w:val="nil"/>
            </w:tcBorders>
            <w:shd w:val="clear" w:color="auto" w:fill="auto"/>
            <w:noWrap/>
            <w:vAlign w:val="bottom"/>
            <w:hideMark/>
          </w:tcPr>
          <w:p w:rsidR="00FB390E" w:rsidRPr="00F542A1" w:rsidRDefault="00FB390E" w:rsidP="00FB390E">
            <w:pPr>
              <w:spacing w:after="0" w:line="240" w:lineRule="auto"/>
              <w:rPr>
                <w:rFonts w:ascii="Times New Roman" w:eastAsia="Times New Roman" w:hAnsi="Times New Roman" w:cs="Times New Roman"/>
                <w:sz w:val="20"/>
                <w:szCs w:val="20"/>
                <w:lang w:eastAsia="ru-RU"/>
              </w:rPr>
            </w:pPr>
          </w:p>
        </w:tc>
        <w:tc>
          <w:tcPr>
            <w:tcW w:w="1290" w:type="dxa"/>
            <w:tcBorders>
              <w:top w:val="nil"/>
              <w:left w:val="nil"/>
              <w:bottom w:val="nil"/>
              <w:right w:val="nil"/>
            </w:tcBorders>
            <w:shd w:val="clear" w:color="auto" w:fill="auto"/>
            <w:noWrap/>
            <w:vAlign w:val="bottom"/>
            <w:hideMark/>
          </w:tcPr>
          <w:p w:rsidR="00FB390E" w:rsidRPr="00F542A1" w:rsidRDefault="00FB390E" w:rsidP="00FB390E">
            <w:pPr>
              <w:spacing w:after="0" w:line="240" w:lineRule="auto"/>
              <w:rPr>
                <w:rFonts w:ascii="Times New Roman" w:eastAsia="Times New Roman" w:hAnsi="Times New Roman" w:cs="Times New Roman"/>
                <w:sz w:val="20"/>
                <w:szCs w:val="20"/>
                <w:lang w:eastAsia="ru-RU"/>
              </w:rPr>
            </w:pPr>
          </w:p>
        </w:tc>
        <w:tc>
          <w:tcPr>
            <w:tcW w:w="3077" w:type="dxa"/>
            <w:gridSpan w:val="2"/>
            <w:tcBorders>
              <w:top w:val="nil"/>
              <w:left w:val="nil"/>
              <w:bottom w:val="nil"/>
              <w:right w:val="nil"/>
            </w:tcBorders>
            <w:shd w:val="clear" w:color="auto" w:fill="auto"/>
            <w:noWrap/>
            <w:vAlign w:val="bottom"/>
            <w:hideMark/>
          </w:tcPr>
          <w:p w:rsidR="00FB390E" w:rsidRPr="00F542A1" w:rsidRDefault="00FB390E" w:rsidP="00FB390E">
            <w:pPr>
              <w:spacing w:after="0" w:line="240" w:lineRule="auto"/>
              <w:rPr>
                <w:rFonts w:ascii="Times New Roman" w:eastAsia="Times New Roman" w:hAnsi="Times New Roman" w:cs="Times New Roman"/>
                <w:sz w:val="20"/>
                <w:szCs w:val="20"/>
                <w:lang w:eastAsia="ru-RU"/>
              </w:rPr>
            </w:pPr>
          </w:p>
        </w:tc>
        <w:tc>
          <w:tcPr>
            <w:tcW w:w="266" w:type="dxa"/>
            <w:tcBorders>
              <w:top w:val="nil"/>
              <w:left w:val="nil"/>
              <w:bottom w:val="nil"/>
              <w:right w:val="nil"/>
            </w:tcBorders>
            <w:shd w:val="clear" w:color="auto" w:fill="auto"/>
            <w:noWrap/>
            <w:vAlign w:val="bottom"/>
            <w:hideMark/>
          </w:tcPr>
          <w:p w:rsidR="00FB390E" w:rsidRPr="00F542A1" w:rsidRDefault="00FB390E" w:rsidP="00FB390E">
            <w:pPr>
              <w:spacing w:after="0" w:line="240" w:lineRule="auto"/>
              <w:rPr>
                <w:rFonts w:ascii="Times New Roman" w:eastAsia="Times New Roman" w:hAnsi="Times New Roman" w:cs="Times New Roman"/>
                <w:sz w:val="20"/>
                <w:szCs w:val="20"/>
                <w:lang w:eastAsia="ru-RU"/>
              </w:rPr>
            </w:pPr>
          </w:p>
        </w:tc>
      </w:tr>
      <w:tr w:rsidR="00FB390E" w:rsidRPr="00F542A1" w:rsidTr="00E16E01">
        <w:trPr>
          <w:trHeight w:val="300"/>
        </w:trPr>
        <w:tc>
          <w:tcPr>
            <w:tcW w:w="1422" w:type="dxa"/>
            <w:tcBorders>
              <w:top w:val="nil"/>
              <w:left w:val="nil"/>
              <w:bottom w:val="nil"/>
              <w:right w:val="nil"/>
            </w:tcBorders>
            <w:shd w:val="clear" w:color="auto" w:fill="auto"/>
            <w:noWrap/>
            <w:vAlign w:val="bottom"/>
            <w:hideMark/>
          </w:tcPr>
          <w:p w:rsidR="00FB390E" w:rsidRPr="00F542A1" w:rsidRDefault="00FB390E" w:rsidP="00FB390E">
            <w:pPr>
              <w:spacing w:after="0" w:line="240" w:lineRule="auto"/>
              <w:rPr>
                <w:rFonts w:ascii="Times New Roman" w:eastAsia="Times New Roman" w:hAnsi="Times New Roman" w:cs="Times New Roman"/>
                <w:sz w:val="20"/>
                <w:szCs w:val="20"/>
                <w:lang w:eastAsia="ru-RU"/>
              </w:rPr>
            </w:pPr>
          </w:p>
        </w:tc>
        <w:tc>
          <w:tcPr>
            <w:tcW w:w="5666" w:type="dxa"/>
            <w:tcBorders>
              <w:top w:val="nil"/>
              <w:left w:val="nil"/>
              <w:bottom w:val="nil"/>
              <w:right w:val="nil"/>
            </w:tcBorders>
            <w:shd w:val="clear" w:color="auto" w:fill="auto"/>
            <w:noWrap/>
            <w:vAlign w:val="bottom"/>
            <w:hideMark/>
          </w:tcPr>
          <w:p w:rsidR="00FB390E" w:rsidRPr="00F542A1" w:rsidRDefault="00FB390E" w:rsidP="00FB390E">
            <w:pPr>
              <w:spacing w:after="0" w:line="240" w:lineRule="auto"/>
              <w:rPr>
                <w:rFonts w:ascii="Times New Roman" w:eastAsia="Times New Roman" w:hAnsi="Times New Roman" w:cs="Times New Roman"/>
                <w:sz w:val="20"/>
                <w:szCs w:val="20"/>
                <w:lang w:eastAsia="ru-RU"/>
              </w:rPr>
            </w:pPr>
          </w:p>
        </w:tc>
        <w:tc>
          <w:tcPr>
            <w:tcW w:w="1290" w:type="dxa"/>
            <w:tcBorders>
              <w:top w:val="nil"/>
              <w:left w:val="nil"/>
              <w:bottom w:val="nil"/>
              <w:right w:val="nil"/>
            </w:tcBorders>
            <w:shd w:val="clear" w:color="auto" w:fill="auto"/>
            <w:noWrap/>
            <w:vAlign w:val="bottom"/>
            <w:hideMark/>
          </w:tcPr>
          <w:p w:rsidR="00FB390E" w:rsidRPr="00F542A1" w:rsidRDefault="00FB390E" w:rsidP="00FB390E">
            <w:pPr>
              <w:spacing w:after="0" w:line="240" w:lineRule="auto"/>
              <w:rPr>
                <w:rFonts w:ascii="Times New Roman" w:eastAsia="Times New Roman" w:hAnsi="Times New Roman" w:cs="Times New Roman"/>
                <w:sz w:val="20"/>
                <w:szCs w:val="20"/>
                <w:lang w:eastAsia="ru-RU"/>
              </w:rPr>
            </w:pPr>
          </w:p>
        </w:tc>
        <w:tc>
          <w:tcPr>
            <w:tcW w:w="3077" w:type="dxa"/>
            <w:gridSpan w:val="2"/>
            <w:tcBorders>
              <w:top w:val="nil"/>
              <w:left w:val="nil"/>
              <w:bottom w:val="nil"/>
              <w:right w:val="nil"/>
            </w:tcBorders>
            <w:shd w:val="clear" w:color="auto" w:fill="auto"/>
            <w:noWrap/>
            <w:vAlign w:val="bottom"/>
            <w:hideMark/>
          </w:tcPr>
          <w:p w:rsidR="00FB390E" w:rsidRPr="00F542A1" w:rsidRDefault="00FB390E" w:rsidP="00FB390E">
            <w:pPr>
              <w:spacing w:after="0" w:line="240" w:lineRule="auto"/>
              <w:rPr>
                <w:rFonts w:ascii="Times New Roman" w:eastAsia="Times New Roman" w:hAnsi="Times New Roman" w:cs="Times New Roman"/>
                <w:sz w:val="20"/>
                <w:szCs w:val="20"/>
                <w:lang w:eastAsia="ru-RU"/>
              </w:rPr>
            </w:pPr>
          </w:p>
        </w:tc>
        <w:tc>
          <w:tcPr>
            <w:tcW w:w="266" w:type="dxa"/>
            <w:tcBorders>
              <w:top w:val="nil"/>
              <w:left w:val="nil"/>
              <w:bottom w:val="nil"/>
              <w:right w:val="nil"/>
            </w:tcBorders>
            <w:shd w:val="clear" w:color="auto" w:fill="auto"/>
            <w:noWrap/>
            <w:vAlign w:val="bottom"/>
            <w:hideMark/>
          </w:tcPr>
          <w:p w:rsidR="00FB390E" w:rsidRPr="00F542A1" w:rsidRDefault="00FB390E" w:rsidP="00FB390E">
            <w:pPr>
              <w:spacing w:after="0" w:line="240" w:lineRule="auto"/>
              <w:rPr>
                <w:rFonts w:ascii="Times New Roman" w:eastAsia="Times New Roman" w:hAnsi="Times New Roman" w:cs="Times New Roman"/>
                <w:sz w:val="20"/>
                <w:szCs w:val="20"/>
                <w:lang w:eastAsia="ru-RU"/>
              </w:rPr>
            </w:pPr>
          </w:p>
        </w:tc>
      </w:tr>
      <w:tr w:rsidR="00FB390E" w:rsidRPr="00F542A1" w:rsidTr="00E16E01">
        <w:trPr>
          <w:trHeight w:val="300"/>
        </w:trPr>
        <w:tc>
          <w:tcPr>
            <w:tcW w:w="1422" w:type="dxa"/>
            <w:tcBorders>
              <w:top w:val="nil"/>
              <w:left w:val="nil"/>
              <w:bottom w:val="nil"/>
              <w:right w:val="nil"/>
            </w:tcBorders>
            <w:shd w:val="clear" w:color="auto" w:fill="auto"/>
            <w:noWrap/>
            <w:vAlign w:val="bottom"/>
            <w:hideMark/>
          </w:tcPr>
          <w:p w:rsidR="00FB390E" w:rsidRPr="00F542A1" w:rsidRDefault="00FB390E" w:rsidP="00FB390E">
            <w:pPr>
              <w:spacing w:after="0" w:line="240" w:lineRule="auto"/>
              <w:rPr>
                <w:rFonts w:ascii="Times New Roman" w:eastAsia="Times New Roman" w:hAnsi="Times New Roman" w:cs="Times New Roman"/>
                <w:b/>
                <w:bCs/>
                <w:color w:val="000000"/>
                <w:sz w:val="20"/>
                <w:szCs w:val="20"/>
                <w:lang w:eastAsia="ru-RU"/>
              </w:rPr>
            </w:pPr>
            <w:r w:rsidRPr="00F542A1">
              <w:rPr>
                <w:rFonts w:ascii="Times New Roman" w:eastAsia="Times New Roman" w:hAnsi="Times New Roman" w:cs="Times New Roman"/>
                <w:b/>
                <w:bCs/>
                <w:color w:val="000000"/>
                <w:sz w:val="20"/>
                <w:szCs w:val="20"/>
                <w:lang w:eastAsia="ru-RU"/>
              </w:rPr>
              <w:t xml:space="preserve">Примечание: </w:t>
            </w:r>
          </w:p>
        </w:tc>
        <w:tc>
          <w:tcPr>
            <w:tcW w:w="5666" w:type="dxa"/>
            <w:tcBorders>
              <w:top w:val="nil"/>
              <w:left w:val="nil"/>
              <w:bottom w:val="nil"/>
              <w:right w:val="nil"/>
            </w:tcBorders>
            <w:shd w:val="clear" w:color="auto" w:fill="auto"/>
            <w:noWrap/>
            <w:vAlign w:val="bottom"/>
            <w:hideMark/>
          </w:tcPr>
          <w:p w:rsidR="00FB390E" w:rsidRPr="00F542A1" w:rsidRDefault="00FB390E" w:rsidP="00FB390E">
            <w:pPr>
              <w:spacing w:after="0" w:line="240" w:lineRule="auto"/>
              <w:rPr>
                <w:rFonts w:ascii="Times New Roman" w:eastAsia="Times New Roman" w:hAnsi="Times New Roman" w:cs="Times New Roman"/>
                <w:b/>
                <w:bCs/>
                <w:color w:val="000000"/>
                <w:sz w:val="20"/>
                <w:szCs w:val="20"/>
                <w:lang w:eastAsia="ru-RU"/>
              </w:rPr>
            </w:pPr>
          </w:p>
        </w:tc>
        <w:tc>
          <w:tcPr>
            <w:tcW w:w="1290" w:type="dxa"/>
            <w:tcBorders>
              <w:top w:val="nil"/>
              <w:left w:val="nil"/>
              <w:bottom w:val="nil"/>
              <w:right w:val="nil"/>
            </w:tcBorders>
            <w:shd w:val="clear" w:color="auto" w:fill="auto"/>
            <w:noWrap/>
            <w:vAlign w:val="bottom"/>
            <w:hideMark/>
          </w:tcPr>
          <w:p w:rsidR="00FB390E" w:rsidRPr="00F542A1" w:rsidRDefault="00FB390E" w:rsidP="00FB390E">
            <w:pPr>
              <w:spacing w:after="0" w:line="240" w:lineRule="auto"/>
              <w:rPr>
                <w:rFonts w:ascii="Times New Roman" w:eastAsia="Times New Roman" w:hAnsi="Times New Roman" w:cs="Times New Roman"/>
                <w:sz w:val="20"/>
                <w:szCs w:val="20"/>
                <w:lang w:eastAsia="ru-RU"/>
              </w:rPr>
            </w:pPr>
          </w:p>
        </w:tc>
        <w:tc>
          <w:tcPr>
            <w:tcW w:w="3077" w:type="dxa"/>
            <w:gridSpan w:val="2"/>
            <w:tcBorders>
              <w:top w:val="nil"/>
              <w:left w:val="nil"/>
              <w:bottom w:val="nil"/>
              <w:right w:val="nil"/>
            </w:tcBorders>
            <w:shd w:val="clear" w:color="auto" w:fill="auto"/>
            <w:noWrap/>
            <w:vAlign w:val="bottom"/>
            <w:hideMark/>
          </w:tcPr>
          <w:p w:rsidR="00FB390E" w:rsidRPr="00F542A1" w:rsidRDefault="00FB390E" w:rsidP="00FB390E">
            <w:pPr>
              <w:spacing w:after="0" w:line="240" w:lineRule="auto"/>
              <w:rPr>
                <w:rFonts w:ascii="Times New Roman" w:eastAsia="Times New Roman" w:hAnsi="Times New Roman" w:cs="Times New Roman"/>
                <w:sz w:val="20"/>
                <w:szCs w:val="20"/>
                <w:lang w:eastAsia="ru-RU"/>
              </w:rPr>
            </w:pPr>
          </w:p>
        </w:tc>
        <w:tc>
          <w:tcPr>
            <w:tcW w:w="266" w:type="dxa"/>
            <w:tcBorders>
              <w:top w:val="nil"/>
              <w:left w:val="nil"/>
              <w:bottom w:val="nil"/>
              <w:right w:val="nil"/>
            </w:tcBorders>
            <w:shd w:val="clear" w:color="auto" w:fill="auto"/>
            <w:noWrap/>
            <w:vAlign w:val="bottom"/>
            <w:hideMark/>
          </w:tcPr>
          <w:p w:rsidR="00FB390E" w:rsidRPr="00F542A1" w:rsidRDefault="00FB390E" w:rsidP="00FB390E">
            <w:pPr>
              <w:spacing w:after="0" w:line="240" w:lineRule="auto"/>
              <w:rPr>
                <w:rFonts w:ascii="Times New Roman" w:eastAsia="Times New Roman" w:hAnsi="Times New Roman" w:cs="Times New Roman"/>
                <w:sz w:val="20"/>
                <w:szCs w:val="20"/>
                <w:lang w:eastAsia="ru-RU"/>
              </w:rPr>
            </w:pPr>
          </w:p>
        </w:tc>
      </w:tr>
      <w:tr w:rsidR="00FB390E" w:rsidRPr="00F542A1" w:rsidTr="00E16E01">
        <w:trPr>
          <w:gridAfter w:val="2"/>
          <w:wAfter w:w="1161" w:type="dxa"/>
          <w:trHeight w:val="241"/>
        </w:trPr>
        <w:tc>
          <w:tcPr>
            <w:tcW w:w="10560" w:type="dxa"/>
            <w:gridSpan w:val="4"/>
            <w:vMerge w:val="restart"/>
            <w:tcBorders>
              <w:top w:val="nil"/>
              <w:left w:val="nil"/>
              <w:bottom w:val="nil"/>
              <w:right w:val="nil"/>
            </w:tcBorders>
            <w:shd w:val="clear" w:color="auto" w:fill="auto"/>
            <w:vAlign w:val="bottom"/>
            <w:hideMark/>
          </w:tcPr>
          <w:p w:rsidR="00FB390E" w:rsidRPr="00F542A1" w:rsidRDefault="00FB390E" w:rsidP="00FB390E">
            <w:pPr>
              <w:spacing w:after="0" w:line="240" w:lineRule="auto"/>
              <w:rPr>
                <w:rFonts w:ascii="Times New Roman" w:eastAsia="Times New Roman" w:hAnsi="Times New Roman" w:cs="Times New Roman"/>
                <w:sz w:val="20"/>
                <w:szCs w:val="20"/>
                <w:lang w:eastAsia="ru-RU"/>
              </w:rPr>
            </w:pPr>
            <w:r w:rsidRPr="00F542A1">
              <w:rPr>
                <w:rFonts w:ascii="Times New Roman" w:eastAsia="Times New Roman" w:hAnsi="Times New Roman" w:cs="Times New Roman"/>
                <w:sz w:val="20"/>
                <w:szCs w:val="20"/>
                <w:lang w:eastAsia="ru-RU"/>
              </w:rPr>
              <w:t>Заказчик претензий по объему оказания услуг не имеет/имеет.</w:t>
            </w:r>
          </w:p>
        </w:tc>
      </w:tr>
      <w:tr w:rsidR="00FB390E" w:rsidRPr="00F542A1" w:rsidTr="00E16E01">
        <w:trPr>
          <w:gridAfter w:val="2"/>
          <w:wAfter w:w="1161" w:type="dxa"/>
          <w:trHeight w:val="241"/>
        </w:trPr>
        <w:tc>
          <w:tcPr>
            <w:tcW w:w="10560" w:type="dxa"/>
            <w:gridSpan w:val="4"/>
            <w:vMerge/>
            <w:tcBorders>
              <w:top w:val="nil"/>
              <w:left w:val="nil"/>
              <w:bottom w:val="nil"/>
              <w:right w:val="nil"/>
            </w:tcBorders>
            <w:vAlign w:val="center"/>
            <w:hideMark/>
          </w:tcPr>
          <w:p w:rsidR="00FB390E" w:rsidRPr="00F542A1" w:rsidRDefault="00FB390E" w:rsidP="00FB390E">
            <w:pPr>
              <w:spacing w:after="0" w:line="240" w:lineRule="auto"/>
              <w:rPr>
                <w:rFonts w:ascii="Times New Roman" w:eastAsia="Times New Roman" w:hAnsi="Times New Roman" w:cs="Times New Roman"/>
                <w:sz w:val="20"/>
                <w:szCs w:val="20"/>
                <w:lang w:eastAsia="ru-RU"/>
              </w:rPr>
            </w:pPr>
          </w:p>
        </w:tc>
      </w:tr>
      <w:tr w:rsidR="00FB390E" w:rsidRPr="00F542A1" w:rsidTr="00E16E01">
        <w:trPr>
          <w:gridAfter w:val="2"/>
          <w:wAfter w:w="1161" w:type="dxa"/>
          <w:trHeight w:val="240"/>
        </w:trPr>
        <w:tc>
          <w:tcPr>
            <w:tcW w:w="10560" w:type="dxa"/>
            <w:gridSpan w:val="4"/>
            <w:tcBorders>
              <w:top w:val="nil"/>
              <w:left w:val="nil"/>
              <w:bottom w:val="nil"/>
              <w:right w:val="nil"/>
            </w:tcBorders>
            <w:shd w:val="clear" w:color="auto" w:fill="auto"/>
            <w:vAlign w:val="bottom"/>
            <w:hideMark/>
          </w:tcPr>
          <w:p w:rsidR="00FB390E" w:rsidRPr="00F542A1" w:rsidRDefault="00FB390E" w:rsidP="00FB390E">
            <w:pPr>
              <w:spacing w:after="0" w:line="240" w:lineRule="auto"/>
              <w:rPr>
                <w:rFonts w:ascii="Times New Roman" w:eastAsia="Times New Roman" w:hAnsi="Times New Roman" w:cs="Times New Roman"/>
                <w:sz w:val="20"/>
                <w:szCs w:val="20"/>
                <w:lang w:eastAsia="ru-RU"/>
              </w:rPr>
            </w:pPr>
          </w:p>
        </w:tc>
      </w:tr>
      <w:tr w:rsidR="00FB390E" w:rsidRPr="00F542A1" w:rsidTr="00E16E01">
        <w:trPr>
          <w:trHeight w:val="300"/>
        </w:trPr>
        <w:tc>
          <w:tcPr>
            <w:tcW w:w="7088" w:type="dxa"/>
            <w:gridSpan w:val="2"/>
            <w:tcBorders>
              <w:top w:val="nil"/>
              <w:left w:val="nil"/>
              <w:bottom w:val="nil"/>
              <w:right w:val="nil"/>
            </w:tcBorders>
            <w:shd w:val="clear" w:color="auto" w:fill="auto"/>
            <w:noWrap/>
            <w:vAlign w:val="bottom"/>
            <w:hideMark/>
          </w:tcPr>
          <w:p w:rsidR="00FB390E" w:rsidRPr="00F542A1" w:rsidRDefault="00FB390E" w:rsidP="00FB390E">
            <w:pPr>
              <w:spacing w:after="0" w:line="240" w:lineRule="auto"/>
              <w:rPr>
                <w:rFonts w:ascii="Times New Roman" w:eastAsia="Times New Roman" w:hAnsi="Times New Roman" w:cs="Times New Roman"/>
                <w:color w:val="000000"/>
                <w:sz w:val="20"/>
                <w:szCs w:val="20"/>
                <w:lang w:eastAsia="ru-RU"/>
              </w:rPr>
            </w:pPr>
            <w:r w:rsidRPr="00F542A1">
              <w:rPr>
                <w:rFonts w:ascii="Times New Roman" w:eastAsia="Times New Roman" w:hAnsi="Times New Roman" w:cs="Times New Roman"/>
                <w:color w:val="000000"/>
                <w:sz w:val="20"/>
                <w:szCs w:val="20"/>
                <w:lang w:eastAsia="ru-RU"/>
              </w:rPr>
              <w:t>ИСПОЛНИТЕЛЬ</w:t>
            </w:r>
          </w:p>
        </w:tc>
        <w:tc>
          <w:tcPr>
            <w:tcW w:w="1290" w:type="dxa"/>
            <w:tcBorders>
              <w:top w:val="nil"/>
              <w:left w:val="nil"/>
              <w:bottom w:val="nil"/>
              <w:right w:val="nil"/>
            </w:tcBorders>
            <w:shd w:val="clear" w:color="auto" w:fill="auto"/>
            <w:noWrap/>
            <w:vAlign w:val="bottom"/>
            <w:hideMark/>
          </w:tcPr>
          <w:p w:rsidR="00FB390E" w:rsidRPr="00F542A1" w:rsidRDefault="00FB390E" w:rsidP="00FB390E">
            <w:pPr>
              <w:spacing w:after="0" w:line="240" w:lineRule="auto"/>
              <w:rPr>
                <w:rFonts w:ascii="Times New Roman" w:eastAsia="Times New Roman" w:hAnsi="Times New Roman" w:cs="Times New Roman"/>
                <w:color w:val="000000"/>
                <w:sz w:val="20"/>
                <w:szCs w:val="20"/>
                <w:lang w:eastAsia="ru-RU"/>
              </w:rPr>
            </w:pPr>
            <w:r w:rsidRPr="00F542A1">
              <w:rPr>
                <w:rFonts w:ascii="Times New Roman" w:eastAsia="Times New Roman" w:hAnsi="Times New Roman" w:cs="Times New Roman"/>
                <w:color w:val="000000"/>
                <w:sz w:val="20"/>
                <w:szCs w:val="20"/>
                <w:lang w:eastAsia="ru-RU"/>
              </w:rPr>
              <w:t>ЗАКАЗЧИК</w:t>
            </w:r>
          </w:p>
        </w:tc>
        <w:tc>
          <w:tcPr>
            <w:tcW w:w="3077" w:type="dxa"/>
            <w:gridSpan w:val="2"/>
            <w:tcBorders>
              <w:top w:val="nil"/>
              <w:left w:val="nil"/>
              <w:bottom w:val="nil"/>
              <w:right w:val="nil"/>
            </w:tcBorders>
            <w:shd w:val="clear" w:color="auto" w:fill="auto"/>
            <w:noWrap/>
            <w:vAlign w:val="bottom"/>
            <w:hideMark/>
          </w:tcPr>
          <w:p w:rsidR="00FB390E" w:rsidRPr="00F542A1" w:rsidRDefault="00FB390E" w:rsidP="00FB390E">
            <w:pPr>
              <w:spacing w:after="0" w:line="240" w:lineRule="auto"/>
              <w:rPr>
                <w:rFonts w:ascii="Times New Roman" w:eastAsia="Times New Roman" w:hAnsi="Times New Roman" w:cs="Times New Roman"/>
                <w:color w:val="000000"/>
                <w:sz w:val="20"/>
                <w:szCs w:val="20"/>
                <w:lang w:eastAsia="ru-RU"/>
              </w:rPr>
            </w:pPr>
          </w:p>
        </w:tc>
        <w:tc>
          <w:tcPr>
            <w:tcW w:w="266" w:type="dxa"/>
            <w:tcBorders>
              <w:top w:val="nil"/>
              <w:left w:val="nil"/>
              <w:bottom w:val="nil"/>
              <w:right w:val="nil"/>
            </w:tcBorders>
            <w:shd w:val="clear" w:color="auto" w:fill="auto"/>
            <w:noWrap/>
            <w:vAlign w:val="bottom"/>
            <w:hideMark/>
          </w:tcPr>
          <w:p w:rsidR="00FB390E" w:rsidRPr="00F542A1" w:rsidRDefault="00FB390E" w:rsidP="00FB390E">
            <w:pPr>
              <w:spacing w:after="0" w:line="240" w:lineRule="auto"/>
              <w:rPr>
                <w:rFonts w:ascii="Times New Roman" w:eastAsia="Times New Roman" w:hAnsi="Times New Roman" w:cs="Times New Roman"/>
                <w:sz w:val="20"/>
                <w:szCs w:val="20"/>
                <w:lang w:eastAsia="ru-RU"/>
              </w:rPr>
            </w:pPr>
          </w:p>
        </w:tc>
      </w:tr>
      <w:tr w:rsidR="00FB390E" w:rsidRPr="00F542A1" w:rsidTr="00E16E01">
        <w:trPr>
          <w:trHeight w:val="300"/>
        </w:trPr>
        <w:tc>
          <w:tcPr>
            <w:tcW w:w="1422" w:type="dxa"/>
            <w:tcBorders>
              <w:top w:val="nil"/>
              <w:left w:val="nil"/>
              <w:bottom w:val="nil"/>
              <w:right w:val="nil"/>
            </w:tcBorders>
            <w:shd w:val="clear" w:color="auto" w:fill="auto"/>
            <w:noWrap/>
            <w:vAlign w:val="bottom"/>
            <w:hideMark/>
          </w:tcPr>
          <w:p w:rsidR="00FB390E" w:rsidRPr="00F542A1" w:rsidRDefault="00FB390E" w:rsidP="00FB390E">
            <w:pPr>
              <w:spacing w:after="0" w:line="240" w:lineRule="auto"/>
              <w:rPr>
                <w:rFonts w:ascii="Times New Roman" w:eastAsia="Times New Roman" w:hAnsi="Times New Roman" w:cs="Times New Roman"/>
                <w:sz w:val="20"/>
                <w:szCs w:val="20"/>
                <w:lang w:eastAsia="ru-RU"/>
              </w:rPr>
            </w:pPr>
          </w:p>
        </w:tc>
        <w:tc>
          <w:tcPr>
            <w:tcW w:w="5666" w:type="dxa"/>
            <w:tcBorders>
              <w:top w:val="nil"/>
              <w:left w:val="nil"/>
              <w:bottom w:val="nil"/>
              <w:right w:val="nil"/>
            </w:tcBorders>
            <w:shd w:val="clear" w:color="auto" w:fill="auto"/>
            <w:noWrap/>
            <w:vAlign w:val="bottom"/>
            <w:hideMark/>
          </w:tcPr>
          <w:p w:rsidR="00FB390E" w:rsidRPr="00F542A1" w:rsidRDefault="00FB390E" w:rsidP="00FB390E">
            <w:pPr>
              <w:spacing w:after="0" w:line="240" w:lineRule="auto"/>
              <w:rPr>
                <w:rFonts w:ascii="Times New Roman" w:eastAsia="Times New Roman" w:hAnsi="Times New Roman" w:cs="Times New Roman"/>
                <w:sz w:val="20"/>
                <w:szCs w:val="20"/>
                <w:lang w:eastAsia="ru-RU"/>
              </w:rPr>
            </w:pPr>
          </w:p>
        </w:tc>
        <w:tc>
          <w:tcPr>
            <w:tcW w:w="1290" w:type="dxa"/>
            <w:tcBorders>
              <w:top w:val="nil"/>
              <w:left w:val="nil"/>
              <w:bottom w:val="nil"/>
              <w:right w:val="nil"/>
            </w:tcBorders>
            <w:shd w:val="clear" w:color="auto" w:fill="auto"/>
            <w:noWrap/>
            <w:vAlign w:val="bottom"/>
            <w:hideMark/>
          </w:tcPr>
          <w:p w:rsidR="00FB390E" w:rsidRPr="00F542A1" w:rsidRDefault="00FB390E" w:rsidP="00FB390E">
            <w:pPr>
              <w:spacing w:after="0" w:line="240" w:lineRule="auto"/>
              <w:rPr>
                <w:rFonts w:ascii="Times New Roman" w:eastAsia="Times New Roman" w:hAnsi="Times New Roman" w:cs="Times New Roman"/>
                <w:sz w:val="20"/>
                <w:szCs w:val="20"/>
                <w:lang w:eastAsia="ru-RU"/>
              </w:rPr>
            </w:pPr>
          </w:p>
        </w:tc>
        <w:tc>
          <w:tcPr>
            <w:tcW w:w="3077" w:type="dxa"/>
            <w:gridSpan w:val="2"/>
            <w:tcBorders>
              <w:top w:val="nil"/>
              <w:left w:val="nil"/>
              <w:bottom w:val="nil"/>
              <w:right w:val="nil"/>
            </w:tcBorders>
            <w:shd w:val="clear" w:color="auto" w:fill="auto"/>
            <w:noWrap/>
            <w:vAlign w:val="bottom"/>
            <w:hideMark/>
          </w:tcPr>
          <w:p w:rsidR="00FB390E" w:rsidRPr="00F542A1" w:rsidRDefault="00FB390E" w:rsidP="00FB390E">
            <w:pPr>
              <w:spacing w:after="0" w:line="240" w:lineRule="auto"/>
              <w:rPr>
                <w:rFonts w:ascii="Times New Roman" w:eastAsia="Times New Roman" w:hAnsi="Times New Roman" w:cs="Times New Roman"/>
                <w:sz w:val="20"/>
                <w:szCs w:val="20"/>
                <w:lang w:eastAsia="ru-RU"/>
              </w:rPr>
            </w:pPr>
          </w:p>
        </w:tc>
        <w:tc>
          <w:tcPr>
            <w:tcW w:w="266" w:type="dxa"/>
            <w:tcBorders>
              <w:top w:val="nil"/>
              <w:left w:val="nil"/>
              <w:bottom w:val="nil"/>
              <w:right w:val="nil"/>
            </w:tcBorders>
            <w:shd w:val="clear" w:color="auto" w:fill="auto"/>
            <w:noWrap/>
            <w:vAlign w:val="bottom"/>
            <w:hideMark/>
          </w:tcPr>
          <w:p w:rsidR="00FB390E" w:rsidRPr="00F542A1" w:rsidRDefault="00FB390E" w:rsidP="00FB390E">
            <w:pPr>
              <w:spacing w:after="0" w:line="240" w:lineRule="auto"/>
              <w:rPr>
                <w:rFonts w:ascii="Times New Roman" w:eastAsia="Times New Roman" w:hAnsi="Times New Roman" w:cs="Times New Roman"/>
                <w:sz w:val="20"/>
                <w:szCs w:val="20"/>
                <w:lang w:eastAsia="ru-RU"/>
              </w:rPr>
            </w:pPr>
          </w:p>
        </w:tc>
      </w:tr>
      <w:tr w:rsidR="00FB390E" w:rsidRPr="00F542A1" w:rsidTr="00E16E01">
        <w:trPr>
          <w:trHeight w:val="300"/>
        </w:trPr>
        <w:tc>
          <w:tcPr>
            <w:tcW w:w="1422" w:type="dxa"/>
            <w:tcBorders>
              <w:top w:val="nil"/>
              <w:left w:val="nil"/>
              <w:bottom w:val="nil"/>
              <w:right w:val="nil"/>
            </w:tcBorders>
            <w:shd w:val="clear" w:color="auto" w:fill="auto"/>
            <w:noWrap/>
            <w:vAlign w:val="bottom"/>
            <w:hideMark/>
          </w:tcPr>
          <w:p w:rsidR="00FB390E" w:rsidRPr="00F542A1" w:rsidRDefault="00FB390E" w:rsidP="00FB390E">
            <w:pPr>
              <w:spacing w:after="0" w:line="240" w:lineRule="auto"/>
              <w:rPr>
                <w:rFonts w:ascii="Times New Roman" w:eastAsia="Times New Roman" w:hAnsi="Times New Roman" w:cs="Times New Roman"/>
                <w:i/>
                <w:iCs/>
                <w:color w:val="000000"/>
                <w:sz w:val="20"/>
                <w:szCs w:val="20"/>
                <w:lang w:eastAsia="ru-RU"/>
              </w:rPr>
            </w:pPr>
            <w:r w:rsidRPr="00F542A1">
              <w:rPr>
                <w:rFonts w:ascii="Times New Roman" w:eastAsia="Times New Roman" w:hAnsi="Times New Roman" w:cs="Times New Roman"/>
                <w:i/>
                <w:iCs/>
                <w:color w:val="000000"/>
                <w:sz w:val="20"/>
                <w:szCs w:val="20"/>
                <w:lang w:eastAsia="ru-RU"/>
              </w:rPr>
              <w:t>должность</w:t>
            </w:r>
          </w:p>
        </w:tc>
        <w:tc>
          <w:tcPr>
            <w:tcW w:w="5666" w:type="dxa"/>
            <w:tcBorders>
              <w:top w:val="nil"/>
              <w:left w:val="nil"/>
              <w:bottom w:val="nil"/>
              <w:right w:val="nil"/>
            </w:tcBorders>
            <w:shd w:val="clear" w:color="auto" w:fill="auto"/>
            <w:noWrap/>
            <w:vAlign w:val="bottom"/>
            <w:hideMark/>
          </w:tcPr>
          <w:p w:rsidR="00FB390E" w:rsidRPr="00F542A1" w:rsidRDefault="00FB390E" w:rsidP="00FB390E">
            <w:pPr>
              <w:spacing w:after="0" w:line="240" w:lineRule="auto"/>
              <w:rPr>
                <w:rFonts w:ascii="Times New Roman" w:eastAsia="Times New Roman" w:hAnsi="Times New Roman" w:cs="Times New Roman"/>
                <w:i/>
                <w:iCs/>
                <w:color w:val="000000"/>
                <w:sz w:val="20"/>
                <w:szCs w:val="20"/>
                <w:lang w:eastAsia="ru-RU"/>
              </w:rPr>
            </w:pPr>
          </w:p>
        </w:tc>
        <w:tc>
          <w:tcPr>
            <w:tcW w:w="1290" w:type="dxa"/>
            <w:tcBorders>
              <w:top w:val="nil"/>
              <w:left w:val="nil"/>
              <w:bottom w:val="nil"/>
              <w:right w:val="nil"/>
            </w:tcBorders>
            <w:shd w:val="clear" w:color="auto" w:fill="auto"/>
            <w:noWrap/>
            <w:vAlign w:val="bottom"/>
            <w:hideMark/>
          </w:tcPr>
          <w:p w:rsidR="00FB390E" w:rsidRPr="00F542A1" w:rsidRDefault="00FB390E" w:rsidP="00FB390E">
            <w:pPr>
              <w:spacing w:after="0" w:line="240" w:lineRule="auto"/>
              <w:rPr>
                <w:rFonts w:ascii="Times New Roman" w:eastAsia="Times New Roman" w:hAnsi="Times New Roman" w:cs="Times New Roman"/>
                <w:i/>
                <w:iCs/>
                <w:color w:val="000000"/>
                <w:sz w:val="20"/>
                <w:szCs w:val="20"/>
                <w:lang w:eastAsia="ru-RU"/>
              </w:rPr>
            </w:pPr>
            <w:r w:rsidRPr="00F542A1">
              <w:rPr>
                <w:rFonts w:ascii="Times New Roman" w:eastAsia="Times New Roman" w:hAnsi="Times New Roman" w:cs="Times New Roman"/>
                <w:i/>
                <w:iCs/>
                <w:color w:val="000000"/>
                <w:sz w:val="20"/>
                <w:szCs w:val="20"/>
                <w:lang w:eastAsia="ru-RU"/>
              </w:rPr>
              <w:t>должность</w:t>
            </w:r>
          </w:p>
        </w:tc>
        <w:tc>
          <w:tcPr>
            <w:tcW w:w="3077" w:type="dxa"/>
            <w:gridSpan w:val="2"/>
            <w:tcBorders>
              <w:top w:val="nil"/>
              <w:left w:val="nil"/>
              <w:bottom w:val="nil"/>
              <w:right w:val="nil"/>
            </w:tcBorders>
            <w:shd w:val="clear" w:color="auto" w:fill="auto"/>
            <w:noWrap/>
            <w:vAlign w:val="bottom"/>
            <w:hideMark/>
          </w:tcPr>
          <w:p w:rsidR="00FB390E" w:rsidRPr="00F542A1" w:rsidRDefault="00FB390E" w:rsidP="00FB390E">
            <w:pPr>
              <w:spacing w:after="0" w:line="240" w:lineRule="auto"/>
              <w:rPr>
                <w:rFonts w:ascii="Times New Roman" w:eastAsia="Times New Roman" w:hAnsi="Times New Roman" w:cs="Times New Roman"/>
                <w:i/>
                <w:iCs/>
                <w:color w:val="000000"/>
                <w:sz w:val="20"/>
                <w:szCs w:val="20"/>
                <w:lang w:eastAsia="ru-RU"/>
              </w:rPr>
            </w:pPr>
          </w:p>
        </w:tc>
        <w:tc>
          <w:tcPr>
            <w:tcW w:w="266" w:type="dxa"/>
            <w:tcBorders>
              <w:top w:val="nil"/>
              <w:left w:val="nil"/>
              <w:bottom w:val="nil"/>
              <w:right w:val="nil"/>
            </w:tcBorders>
            <w:shd w:val="clear" w:color="auto" w:fill="auto"/>
            <w:noWrap/>
            <w:vAlign w:val="bottom"/>
            <w:hideMark/>
          </w:tcPr>
          <w:p w:rsidR="00FB390E" w:rsidRPr="00F542A1" w:rsidRDefault="00FB390E" w:rsidP="00FB390E">
            <w:pPr>
              <w:spacing w:after="0" w:line="240" w:lineRule="auto"/>
              <w:rPr>
                <w:rFonts w:ascii="Times New Roman" w:eastAsia="Times New Roman" w:hAnsi="Times New Roman" w:cs="Times New Roman"/>
                <w:sz w:val="20"/>
                <w:szCs w:val="20"/>
                <w:lang w:eastAsia="ru-RU"/>
              </w:rPr>
            </w:pPr>
          </w:p>
        </w:tc>
      </w:tr>
      <w:tr w:rsidR="00FB390E" w:rsidRPr="00F542A1" w:rsidTr="00E16E01">
        <w:trPr>
          <w:trHeight w:val="300"/>
        </w:trPr>
        <w:tc>
          <w:tcPr>
            <w:tcW w:w="1422" w:type="dxa"/>
            <w:tcBorders>
              <w:top w:val="nil"/>
              <w:left w:val="nil"/>
              <w:bottom w:val="nil"/>
              <w:right w:val="nil"/>
            </w:tcBorders>
            <w:shd w:val="clear" w:color="auto" w:fill="auto"/>
            <w:noWrap/>
            <w:vAlign w:val="bottom"/>
            <w:hideMark/>
          </w:tcPr>
          <w:p w:rsidR="00FB390E" w:rsidRPr="00F542A1" w:rsidRDefault="00FB390E" w:rsidP="00FB390E">
            <w:pPr>
              <w:spacing w:after="0" w:line="240" w:lineRule="auto"/>
              <w:rPr>
                <w:rFonts w:ascii="Times New Roman" w:eastAsia="Times New Roman" w:hAnsi="Times New Roman" w:cs="Times New Roman"/>
                <w:sz w:val="20"/>
                <w:szCs w:val="20"/>
                <w:lang w:eastAsia="ru-RU"/>
              </w:rPr>
            </w:pPr>
          </w:p>
        </w:tc>
        <w:tc>
          <w:tcPr>
            <w:tcW w:w="5666" w:type="dxa"/>
            <w:tcBorders>
              <w:top w:val="nil"/>
              <w:left w:val="nil"/>
              <w:bottom w:val="nil"/>
              <w:right w:val="nil"/>
            </w:tcBorders>
            <w:shd w:val="clear" w:color="auto" w:fill="auto"/>
            <w:noWrap/>
            <w:vAlign w:val="bottom"/>
            <w:hideMark/>
          </w:tcPr>
          <w:p w:rsidR="00FB390E" w:rsidRPr="00F542A1" w:rsidRDefault="00FB390E" w:rsidP="00FB390E">
            <w:pPr>
              <w:spacing w:after="0" w:line="240" w:lineRule="auto"/>
              <w:rPr>
                <w:rFonts w:ascii="Times New Roman" w:eastAsia="Times New Roman" w:hAnsi="Times New Roman" w:cs="Times New Roman"/>
                <w:sz w:val="20"/>
                <w:szCs w:val="20"/>
                <w:lang w:eastAsia="ru-RU"/>
              </w:rPr>
            </w:pPr>
          </w:p>
        </w:tc>
        <w:tc>
          <w:tcPr>
            <w:tcW w:w="1290" w:type="dxa"/>
            <w:tcBorders>
              <w:top w:val="nil"/>
              <w:left w:val="nil"/>
              <w:bottom w:val="nil"/>
              <w:right w:val="nil"/>
            </w:tcBorders>
            <w:shd w:val="clear" w:color="auto" w:fill="auto"/>
            <w:noWrap/>
            <w:vAlign w:val="bottom"/>
            <w:hideMark/>
          </w:tcPr>
          <w:p w:rsidR="00FB390E" w:rsidRPr="00F542A1" w:rsidRDefault="00FB390E" w:rsidP="00FB390E">
            <w:pPr>
              <w:spacing w:after="0" w:line="240" w:lineRule="auto"/>
              <w:rPr>
                <w:rFonts w:ascii="Times New Roman" w:eastAsia="Times New Roman" w:hAnsi="Times New Roman" w:cs="Times New Roman"/>
                <w:sz w:val="20"/>
                <w:szCs w:val="20"/>
                <w:lang w:eastAsia="ru-RU"/>
              </w:rPr>
            </w:pPr>
          </w:p>
        </w:tc>
        <w:tc>
          <w:tcPr>
            <w:tcW w:w="3077" w:type="dxa"/>
            <w:gridSpan w:val="2"/>
            <w:tcBorders>
              <w:top w:val="nil"/>
              <w:left w:val="nil"/>
              <w:bottom w:val="nil"/>
              <w:right w:val="nil"/>
            </w:tcBorders>
            <w:shd w:val="clear" w:color="auto" w:fill="auto"/>
            <w:noWrap/>
            <w:vAlign w:val="bottom"/>
            <w:hideMark/>
          </w:tcPr>
          <w:p w:rsidR="00FB390E" w:rsidRPr="00F542A1" w:rsidRDefault="00FB390E" w:rsidP="00FB390E">
            <w:pPr>
              <w:spacing w:after="0" w:line="240" w:lineRule="auto"/>
              <w:rPr>
                <w:rFonts w:ascii="Times New Roman" w:eastAsia="Times New Roman" w:hAnsi="Times New Roman" w:cs="Times New Roman"/>
                <w:sz w:val="20"/>
                <w:szCs w:val="20"/>
                <w:lang w:eastAsia="ru-RU"/>
              </w:rPr>
            </w:pPr>
          </w:p>
        </w:tc>
        <w:tc>
          <w:tcPr>
            <w:tcW w:w="266" w:type="dxa"/>
            <w:tcBorders>
              <w:top w:val="nil"/>
              <w:left w:val="nil"/>
              <w:bottom w:val="nil"/>
              <w:right w:val="nil"/>
            </w:tcBorders>
            <w:shd w:val="clear" w:color="auto" w:fill="auto"/>
            <w:noWrap/>
            <w:vAlign w:val="bottom"/>
            <w:hideMark/>
          </w:tcPr>
          <w:p w:rsidR="00FB390E" w:rsidRPr="00F542A1" w:rsidRDefault="00FB390E" w:rsidP="00FB390E">
            <w:pPr>
              <w:spacing w:after="0" w:line="240" w:lineRule="auto"/>
              <w:rPr>
                <w:rFonts w:ascii="Times New Roman" w:eastAsia="Times New Roman" w:hAnsi="Times New Roman" w:cs="Times New Roman"/>
                <w:sz w:val="20"/>
                <w:szCs w:val="20"/>
                <w:lang w:eastAsia="ru-RU"/>
              </w:rPr>
            </w:pPr>
          </w:p>
        </w:tc>
      </w:tr>
      <w:tr w:rsidR="00FB390E" w:rsidRPr="00F542A1" w:rsidTr="00E16E01">
        <w:trPr>
          <w:gridAfter w:val="2"/>
          <w:wAfter w:w="1161" w:type="dxa"/>
          <w:trHeight w:val="300"/>
        </w:trPr>
        <w:tc>
          <w:tcPr>
            <w:tcW w:w="7088" w:type="dxa"/>
            <w:gridSpan w:val="2"/>
            <w:tcBorders>
              <w:top w:val="nil"/>
              <w:left w:val="nil"/>
              <w:bottom w:val="nil"/>
              <w:right w:val="nil"/>
            </w:tcBorders>
            <w:shd w:val="clear" w:color="auto" w:fill="auto"/>
            <w:noWrap/>
            <w:vAlign w:val="bottom"/>
            <w:hideMark/>
          </w:tcPr>
          <w:p w:rsidR="00FB390E" w:rsidRPr="00F542A1" w:rsidRDefault="00FB390E" w:rsidP="00FB390E">
            <w:pPr>
              <w:spacing w:after="0" w:line="240" w:lineRule="auto"/>
              <w:rPr>
                <w:rFonts w:ascii="Times New Roman" w:eastAsia="Times New Roman" w:hAnsi="Times New Roman" w:cs="Times New Roman"/>
                <w:color w:val="000000"/>
                <w:sz w:val="20"/>
                <w:szCs w:val="20"/>
                <w:lang w:eastAsia="ru-RU"/>
              </w:rPr>
            </w:pPr>
            <w:r w:rsidRPr="00F542A1">
              <w:rPr>
                <w:rFonts w:ascii="Times New Roman" w:eastAsia="Times New Roman" w:hAnsi="Times New Roman" w:cs="Times New Roman"/>
                <w:color w:val="000000"/>
                <w:sz w:val="20"/>
                <w:szCs w:val="20"/>
                <w:lang w:eastAsia="ru-RU"/>
              </w:rPr>
              <w:t>____________________________/</w:t>
            </w:r>
          </w:p>
        </w:tc>
        <w:tc>
          <w:tcPr>
            <w:tcW w:w="3472" w:type="dxa"/>
            <w:gridSpan w:val="2"/>
            <w:tcBorders>
              <w:top w:val="nil"/>
              <w:left w:val="nil"/>
              <w:bottom w:val="nil"/>
              <w:right w:val="nil"/>
            </w:tcBorders>
            <w:shd w:val="clear" w:color="auto" w:fill="auto"/>
            <w:noWrap/>
            <w:vAlign w:val="bottom"/>
            <w:hideMark/>
          </w:tcPr>
          <w:p w:rsidR="00FB390E" w:rsidRPr="00F542A1" w:rsidRDefault="00FB390E" w:rsidP="00FB390E">
            <w:pPr>
              <w:spacing w:after="0" w:line="240" w:lineRule="auto"/>
              <w:rPr>
                <w:rFonts w:ascii="Times New Roman" w:eastAsia="Times New Roman" w:hAnsi="Times New Roman" w:cs="Times New Roman"/>
                <w:color w:val="000000"/>
                <w:sz w:val="20"/>
                <w:szCs w:val="20"/>
                <w:lang w:eastAsia="ru-RU"/>
              </w:rPr>
            </w:pPr>
            <w:r w:rsidRPr="00F542A1">
              <w:rPr>
                <w:rFonts w:ascii="Times New Roman" w:eastAsia="Times New Roman" w:hAnsi="Times New Roman" w:cs="Times New Roman"/>
                <w:color w:val="000000"/>
                <w:sz w:val="20"/>
                <w:szCs w:val="20"/>
                <w:lang w:eastAsia="ru-RU"/>
              </w:rPr>
              <w:t>________________________________/</w:t>
            </w:r>
          </w:p>
        </w:tc>
      </w:tr>
    </w:tbl>
    <w:p w:rsidR="00FB390E" w:rsidRPr="00F542A1" w:rsidRDefault="00FB390E" w:rsidP="00FB390E">
      <w:pPr>
        <w:tabs>
          <w:tab w:val="left" w:pos="851"/>
          <w:tab w:val="left" w:pos="1134"/>
        </w:tabs>
        <w:spacing w:after="0" w:line="240" w:lineRule="auto"/>
        <w:ind w:firstLine="567"/>
        <w:jc w:val="right"/>
        <w:rPr>
          <w:rFonts w:ascii="Times New Roman" w:hAnsi="Times New Roman"/>
          <w:sz w:val="24"/>
          <w:szCs w:val="24"/>
        </w:rPr>
      </w:pPr>
      <w:r w:rsidRPr="00F542A1">
        <w:rPr>
          <w:rFonts w:ascii="Times New Roman" w:hAnsi="Times New Roman"/>
          <w:sz w:val="24"/>
          <w:szCs w:val="24"/>
        </w:rPr>
        <w:lastRenderedPageBreak/>
        <w:t>Таблица 2</w:t>
      </w:r>
    </w:p>
    <w:p w:rsidR="00FB390E" w:rsidRPr="00F542A1" w:rsidRDefault="00FB390E" w:rsidP="00FB390E">
      <w:pPr>
        <w:tabs>
          <w:tab w:val="left" w:pos="851"/>
          <w:tab w:val="left" w:pos="1134"/>
        </w:tabs>
        <w:spacing w:after="0" w:line="240" w:lineRule="auto"/>
        <w:ind w:firstLine="567"/>
        <w:jc w:val="right"/>
        <w:rPr>
          <w:rFonts w:ascii="Times New Roman" w:hAnsi="Times New Roman"/>
          <w:sz w:val="24"/>
          <w:szCs w:val="24"/>
        </w:rPr>
      </w:pPr>
    </w:p>
    <w:p w:rsidR="009A10F5" w:rsidRPr="00F542A1" w:rsidRDefault="009A10F5" w:rsidP="009A10F5">
      <w:pPr>
        <w:tabs>
          <w:tab w:val="left" w:pos="851"/>
          <w:tab w:val="left" w:pos="1134"/>
        </w:tabs>
        <w:spacing w:after="0" w:line="240" w:lineRule="auto"/>
        <w:ind w:firstLine="567"/>
        <w:jc w:val="center"/>
        <w:rPr>
          <w:rFonts w:ascii="Times New Roman" w:hAnsi="Times New Roman"/>
          <w:sz w:val="24"/>
          <w:szCs w:val="24"/>
        </w:rPr>
      </w:pPr>
      <w:r w:rsidRPr="00F542A1">
        <w:rPr>
          <w:rFonts w:ascii="Times New Roman" w:hAnsi="Times New Roman" w:cs="Times New Roman"/>
          <w:b/>
          <w:sz w:val="72"/>
          <w:szCs w:val="72"/>
        </w:rPr>
        <w:t>ФОРМА</w:t>
      </w:r>
    </w:p>
    <w:p w:rsidR="00FB390E" w:rsidRPr="00F542A1" w:rsidRDefault="00FB390E" w:rsidP="00FB390E">
      <w:pPr>
        <w:tabs>
          <w:tab w:val="left" w:pos="851"/>
          <w:tab w:val="left" w:pos="1134"/>
        </w:tabs>
        <w:spacing w:after="0" w:line="240" w:lineRule="auto"/>
        <w:ind w:firstLine="567"/>
        <w:jc w:val="center"/>
        <w:rPr>
          <w:rFonts w:ascii="Times New Roman" w:hAnsi="Times New Roman"/>
          <w:sz w:val="24"/>
          <w:szCs w:val="24"/>
        </w:rPr>
      </w:pPr>
      <w:r w:rsidRPr="00F542A1">
        <w:rPr>
          <w:rFonts w:ascii="Times New Roman" w:hAnsi="Times New Roman"/>
          <w:sz w:val="24"/>
          <w:szCs w:val="24"/>
        </w:rPr>
        <w:t xml:space="preserve">Акт сдачи-приемки оказанных услуг с общеобразовательным учреждением _______________района города Красноярска за </w:t>
      </w:r>
      <w:r w:rsidR="00DB2429" w:rsidRPr="00F542A1">
        <w:rPr>
          <w:rFonts w:ascii="Times New Roman" w:hAnsi="Times New Roman"/>
          <w:sz w:val="24"/>
          <w:szCs w:val="24"/>
        </w:rPr>
        <w:t>полный месяц</w:t>
      </w:r>
      <w:r w:rsidRPr="00F542A1">
        <w:rPr>
          <w:rFonts w:ascii="Times New Roman" w:hAnsi="Times New Roman"/>
          <w:sz w:val="24"/>
          <w:szCs w:val="24"/>
        </w:rPr>
        <w:t>.</w:t>
      </w:r>
    </w:p>
    <w:p w:rsidR="00FB390E" w:rsidRPr="00F542A1" w:rsidRDefault="00FB390E" w:rsidP="00FB390E">
      <w:pPr>
        <w:tabs>
          <w:tab w:val="left" w:pos="851"/>
          <w:tab w:val="left" w:pos="1134"/>
        </w:tabs>
        <w:spacing w:after="0" w:line="240" w:lineRule="auto"/>
        <w:ind w:firstLine="567"/>
        <w:jc w:val="right"/>
        <w:rPr>
          <w:rFonts w:ascii="Times New Roman" w:hAnsi="Times New Roman"/>
          <w:sz w:val="24"/>
          <w:szCs w:val="24"/>
        </w:rPr>
      </w:pPr>
    </w:p>
    <w:p w:rsidR="00FB390E" w:rsidRPr="00F542A1" w:rsidRDefault="00FB390E" w:rsidP="00FB390E">
      <w:pPr>
        <w:tabs>
          <w:tab w:val="left" w:pos="851"/>
          <w:tab w:val="left" w:pos="1134"/>
        </w:tabs>
        <w:spacing w:after="0" w:line="240" w:lineRule="auto"/>
        <w:ind w:firstLine="567"/>
        <w:jc w:val="right"/>
        <w:rPr>
          <w:rFonts w:ascii="Times New Roman" w:hAnsi="Times New Roman"/>
          <w:sz w:val="24"/>
          <w:szCs w:val="24"/>
        </w:rPr>
      </w:pPr>
    </w:p>
    <w:tbl>
      <w:tblPr>
        <w:tblW w:w="12232" w:type="dxa"/>
        <w:tblInd w:w="108" w:type="dxa"/>
        <w:tblLook w:val="04A0" w:firstRow="1" w:lastRow="0" w:firstColumn="1" w:lastColumn="0" w:noHBand="0" w:noVBand="1"/>
      </w:tblPr>
      <w:tblGrid>
        <w:gridCol w:w="1511"/>
        <w:gridCol w:w="5435"/>
        <w:gridCol w:w="1418"/>
        <w:gridCol w:w="1134"/>
        <w:gridCol w:w="1388"/>
        <w:gridCol w:w="1080"/>
        <w:gridCol w:w="266"/>
      </w:tblGrid>
      <w:tr w:rsidR="00FB390E" w:rsidRPr="00F542A1" w:rsidTr="00FB390E">
        <w:trPr>
          <w:gridAfter w:val="3"/>
          <w:wAfter w:w="2734" w:type="dxa"/>
          <w:trHeight w:val="375"/>
        </w:trPr>
        <w:tc>
          <w:tcPr>
            <w:tcW w:w="9498" w:type="dxa"/>
            <w:gridSpan w:val="4"/>
            <w:tcBorders>
              <w:top w:val="nil"/>
              <w:left w:val="nil"/>
              <w:bottom w:val="single" w:sz="8" w:space="0" w:color="auto"/>
              <w:right w:val="nil"/>
            </w:tcBorders>
            <w:shd w:val="clear" w:color="auto" w:fill="auto"/>
            <w:noWrap/>
            <w:vAlign w:val="center"/>
            <w:hideMark/>
          </w:tcPr>
          <w:p w:rsidR="00FB390E" w:rsidRPr="00F542A1" w:rsidRDefault="00FB390E" w:rsidP="00FB390E">
            <w:pPr>
              <w:spacing w:after="0" w:line="240" w:lineRule="auto"/>
              <w:jc w:val="center"/>
              <w:rPr>
                <w:rFonts w:ascii="Times New Roman" w:eastAsia="Times New Roman" w:hAnsi="Times New Roman" w:cs="Times New Roman"/>
                <w:b/>
                <w:bCs/>
                <w:sz w:val="28"/>
                <w:szCs w:val="28"/>
                <w:lang w:eastAsia="ru-RU"/>
              </w:rPr>
            </w:pPr>
            <w:r w:rsidRPr="00F542A1">
              <w:rPr>
                <w:rFonts w:ascii="Times New Roman" w:eastAsia="Times New Roman" w:hAnsi="Times New Roman" w:cs="Times New Roman"/>
                <w:b/>
                <w:bCs/>
                <w:sz w:val="28"/>
                <w:szCs w:val="28"/>
                <w:lang w:eastAsia="ru-RU"/>
              </w:rPr>
              <w:t>Акт сдачи-приемки оказанных услуг    от                 г.</w:t>
            </w:r>
          </w:p>
        </w:tc>
      </w:tr>
      <w:tr w:rsidR="00FB390E" w:rsidRPr="00F542A1" w:rsidTr="00FB390E">
        <w:trPr>
          <w:trHeight w:val="300"/>
        </w:trPr>
        <w:tc>
          <w:tcPr>
            <w:tcW w:w="1511" w:type="dxa"/>
            <w:tcBorders>
              <w:top w:val="nil"/>
              <w:left w:val="nil"/>
              <w:bottom w:val="nil"/>
              <w:right w:val="nil"/>
            </w:tcBorders>
            <w:shd w:val="clear" w:color="auto" w:fill="auto"/>
            <w:noWrap/>
            <w:vAlign w:val="bottom"/>
            <w:hideMark/>
          </w:tcPr>
          <w:p w:rsidR="00FB390E" w:rsidRPr="00F542A1" w:rsidRDefault="00FB390E" w:rsidP="00FB390E">
            <w:pPr>
              <w:spacing w:after="0" w:line="240" w:lineRule="auto"/>
              <w:jc w:val="center"/>
              <w:rPr>
                <w:rFonts w:ascii="Times New Roman" w:eastAsia="Times New Roman" w:hAnsi="Times New Roman" w:cs="Times New Roman"/>
                <w:b/>
                <w:bCs/>
                <w:sz w:val="28"/>
                <w:szCs w:val="28"/>
                <w:lang w:eastAsia="ru-RU"/>
              </w:rPr>
            </w:pPr>
          </w:p>
        </w:tc>
        <w:tc>
          <w:tcPr>
            <w:tcW w:w="5435" w:type="dxa"/>
            <w:tcBorders>
              <w:top w:val="nil"/>
              <w:left w:val="nil"/>
              <w:bottom w:val="nil"/>
              <w:right w:val="nil"/>
            </w:tcBorders>
            <w:shd w:val="clear" w:color="auto" w:fill="auto"/>
            <w:noWrap/>
            <w:vAlign w:val="bottom"/>
            <w:hideMark/>
          </w:tcPr>
          <w:p w:rsidR="00FB390E" w:rsidRPr="00F542A1" w:rsidRDefault="00FB390E" w:rsidP="00FB390E">
            <w:pPr>
              <w:spacing w:after="0" w:line="240" w:lineRule="auto"/>
              <w:rPr>
                <w:rFonts w:ascii="Times New Roman" w:eastAsia="Times New Roman" w:hAnsi="Times New Roman" w:cs="Times New Roman"/>
                <w:sz w:val="20"/>
                <w:szCs w:val="20"/>
                <w:lang w:eastAsia="ru-RU"/>
              </w:rPr>
            </w:pPr>
          </w:p>
        </w:tc>
        <w:tc>
          <w:tcPr>
            <w:tcW w:w="1418" w:type="dxa"/>
            <w:tcBorders>
              <w:top w:val="nil"/>
              <w:left w:val="nil"/>
              <w:bottom w:val="nil"/>
              <w:right w:val="nil"/>
            </w:tcBorders>
            <w:shd w:val="clear" w:color="auto" w:fill="auto"/>
            <w:noWrap/>
            <w:vAlign w:val="bottom"/>
            <w:hideMark/>
          </w:tcPr>
          <w:p w:rsidR="00FB390E" w:rsidRPr="00F542A1" w:rsidRDefault="00FB390E" w:rsidP="00FB390E">
            <w:pPr>
              <w:spacing w:after="0" w:line="240" w:lineRule="auto"/>
              <w:rPr>
                <w:rFonts w:ascii="Times New Roman" w:eastAsia="Times New Roman" w:hAnsi="Times New Roman" w:cs="Times New Roman"/>
                <w:sz w:val="20"/>
                <w:szCs w:val="20"/>
                <w:lang w:eastAsia="ru-RU"/>
              </w:rPr>
            </w:pPr>
          </w:p>
        </w:tc>
        <w:tc>
          <w:tcPr>
            <w:tcW w:w="2522" w:type="dxa"/>
            <w:gridSpan w:val="2"/>
            <w:tcBorders>
              <w:top w:val="nil"/>
              <w:left w:val="nil"/>
              <w:bottom w:val="nil"/>
              <w:right w:val="nil"/>
            </w:tcBorders>
            <w:shd w:val="clear" w:color="auto" w:fill="auto"/>
            <w:noWrap/>
            <w:vAlign w:val="bottom"/>
            <w:hideMark/>
          </w:tcPr>
          <w:p w:rsidR="00FB390E" w:rsidRPr="00F542A1" w:rsidRDefault="00FB390E" w:rsidP="00FB390E">
            <w:pPr>
              <w:spacing w:after="0" w:line="240" w:lineRule="auto"/>
              <w:rPr>
                <w:rFonts w:ascii="Times New Roman" w:eastAsia="Times New Roman" w:hAnsi="Times New Roman" w:cs="Times New Roman"/>
                <w:sz w:val="20"/>
                <w:szCs w:val="20"/>
                <w:lang w:eastAsia="ru-RU"/>
              </w:rPr>
            </w:pPr>
          </w:p>
        </w:tc>
        <w:tc>
          <w:tcPr>
            <w:tcW w:w="1080" w:type="dxa"/>
            <w:tcBorders>
              <w:top w:val="nil"/>
              <w:left w:val="nil"/>
              <w:bottom w:val="nil"/>
              <w:right w:val="nil"/>
            </w:tcBorders>
            <w:shd w:val="clear" w:color="auto" w:fill="auto"/>
            <w:noWrap/>
            <w:vAlign w:val="bottom"/>
            <w:hideMark/>
          </w:tcPr>
          <w:p w:rsidR="00FB390E" w:rsidRPr="00F542A1" w:rsidRDefault="00FB390E" w:rsidP="00FB390E">
            <w:pPr>
              <w:spacing w:after="0" w:line="240" w:lineRule="auto"/>
              <w:rPr>
                <w:rFonts w:ascii="Times New Roman" w:eastAsia="Times New Roman" w:hAnsi="Times New Roman" w:cs="Times New Roman"/>
                <w:sz w:val="20"/>
                <w:szCs w:val="20"/>
                <w:lang w:eastAsia="ru-RU"/>
              </w:rPr>
            </w:pPr>
          </w:p>
        </w:tc>
        <w:tc>
          <w:tcPr>
            <w:tcW w:w="266" w:type="dxa"/>
            <w:tcBorders>
              <w:top w:val="nil"/>
              <w:left w:val="nil"/>
              <w:bottom w:val="nil"/>
              <w:right w:val="nil"/>
            </w:tcBorders>
            <w:shd w:val="clear" w:color="auto" w:fill="auto"/>
            <w:noWrap/>
            <w:vAlign w:val="bottom"/>
            <w:hideMark/>
          </w:tcPr>
          <w:p w:rsidR="00FB390E" w:rsidRPr="00F542A1" w:rsidRDefault="00FB390E" w:rsidP="00FB390E">
            <w:pPr>
              <w:spacing w:after="0" w:line="240" w:lineRule="auto"/>
              <w:rPr>
                <w:rFonts w:ascii="Times New Roman" w:eastAsia="Times New Roman" w:hAnsi="Times New Roman" w:cs="Times New Roman"/>
                <w:sz w:val="20"/>
                <w:szCs w:val="20"/>
                <w:lang w:eastAsia="ru-RU"/>
              </w:rPr>
            </w:pPr>
          </w:p>
        </w:tc>
      </w:tr>
      <w:tr w:rsidR="00FB390E" w:rsidRPr="00F542A1" w:rsidTr="00FB390E">
        <w:trPr>
          <w:gridAfter w:val="3"/>
          <w:wAfter w:w="2734" w:type="dxa"/>
          <w:trHeight w:val="780"/>
        </w:trPr>
        <w:tc>
          <w:tcPr>
            <w:tcW w:w="1511" w:type="dxa"/>
            <w:tcBorders>
              <w:top w:val="nil"/>
              <w:left w:val="nil"/>
              <w:bottom w:val="nil"/>
              <w:right w:val="nil"/>
            </w:tcBorders>
            <w:shd w:val="clear" w:color="auto" w:fill="auto"/>
            <w:noWrap/>
            <w:hideMark/>
          </w:tcPr>
          <w:p w:rsidR="00FB390E" w:rsidRPr="00F542A1" w:rsidRDefault="00FB390E" w:rsidP="00FB390E">
            <w:pPr>
              <w:spacing w:after="0" w:line="240" w:lineRule="auto"/>
              <w:rPr>
                <w:rFonts w:ascii="Times New Roman" w:eastAsia="Times New Roman" w:hAnsi="Times New Roman" w:cs="Times New Roman"/>
                <w:color w:val="000000"/>
                <w:lang w:eastAsia="ru-RU"/>
              </w:rPr>
            </w:pPr>
            <w:r w:rsidRPr="00F542A1">
              <w:rPr>
                <w:rFonts w:ascii="Times New Roman" w:eastAsia="Times New Roman" w:hAnsi="Times New Roman" w:cs="Times New Roman"/>
                <w:color w:val="000000"/>
                <w:lang w:eastAsia="ru-RU"/>
              </w:rPr>
              <w:t>Исполнитель:</w:t>
            </w:r>
          </w:p>
        </w:tc>
        <w:tc>
          <w:tcPr>
            <w:tcW w:w="7987" w:type="dxa"/>
            <w:gridSpan w:val="3"/>
            <w:vMerge w:val="restart"/>
            <w:tcBorders>
              <w:top w:val="nil"/>
              <w:left w:val="nil"/>
              <w:bottom w:val="nil"/>
              <w:right w:val="nil"/>
            </w:tcBorders>
            <w:shd w:val="clear" w:color="auto" w:fill="auto"/>
            <w:noWrap/>
            <w:vAlign w:val="bottom"/>
            <w:hideMark/>
          </w:tcPr>
          <w:p w:rsidR="00FB390E" w:rsidRPr="00F542A1" w:rsidRDefault="00FB390E" w:rsidP="00FB390E">
            <w:pPr>
              <w:spacing w:after="0" w:line="240" w:lineRule="auto"/>
              <w:rPr>
                <w:rFonts w:ascii="Times New Roman" w:eastAsia="Times New Roman" w:hAnsi="Times New Roman" w:cs="Times New Roman"/>
                <w:color w:val="000000"/>
                <w:lang w:eastAsia="ru-RU"/>
              </w:rPr>
            </w:pPr>
          </w:p>
        </w:tc>
      </w:tr>
      <w:tr w:rsidR="00FB390E" w:rsidRPr="00F542A1" w:rsidTr="00FB390E">
        <w:trPr>
          <w:gridAfter w:val="3"/>
          <w:wAfter w:w="2734" w:type="dxa"/>
          <w:trHeight w:val="180"/>
        </w:trPr>
        <w:tc>
          <w:tcPr>
            <w:tcW w:w="1511" w:type="dxa"/>
            <w:tcBorders>
              <w:top w:val="nil"/>
              <w:left w:val="nil"/>
              <w:bottom w:val="nil"/>
              <w:right w:val="nil"/>
            </w:tcBorders>
            <w:shd w:val="clear" w:color="auto" w:fill="auto"/>
            <w:noWrap/>
            <w:vAlign w:val="bottom"/>
            <w:hideMark/>
          </w:tcPr>
          <w:p w:rsidR="00FB390E" w:rsidRPr="00F542A1" w:rsidRDefault="00FB390E" w:rsidP="00FB390E">
            <w:pPr>
              <w:spacing w:after="0" w:line="240" w:lineRule="auto"/>
              <w:jc w:val="center"/>
              <w:rPr>
                <w:rFonts w:ascii="Times New Roman" w:eastAsia="Times New Roman" w:hAnsi="Times New Roman" w:cs="Times New Roman"/>
                <w:sz w:val="20"/>
                <w:szCs w:val="20"/>
                <w:lang w:eastAsia="ru-RU"/>
              </w:rPr>
            </w:pPr>
          </w:p>
        </w:tc>
        <w:tc>
          <w:tcPr>
            <w:tcW w:w="7987" w:type="dxa"/>
            <w:gridSpan w:val="3"/>
            <w:vMerge/>
            <w:tcBorders>
              <w:top w:val="nil"/>
              <w:left w:val="nil"/>
              <w:bottom w:val="nil"/>
              <w:right w:val="nil"/>
            </w:tcBorders>
            <w:vAlign w:val="center"/>
            <w:hideMark/>
          </w:tcPr>
          <w:p w:rsidR="00FB390E" w:rsidRPr="00F542A1" w:rsidRDefault="00FB390E" w:rsidP="00FB390E">
            <w:pPr>
              <w:spacing w:after="0" w:line="240" w:lineRule="auto"/>
              <w:rPr>
                <w:rFonts w:ascii="Times New Roman" w:eastAsia="Times New Roman" w:hAnsi="Times New Roman" w:cs="Times New Roman"/>
                <w:color w:val="000000"/>
                <w:lang w:eastAsia="ru-RU"/>
              </w:rPr>
            </w:pPr>
          </w:p>
        </w:tc>
      </w:tr>
      <w:tr w:rsidR="00FB390E" w:rsidRPr="00F542A1" w:rsidTr="00FB390E">
        <w:trPr>
          <w:gridAfter w:val="3"/>
          <w:wAfter w:w="2734" w:type="dxa"/>
          <w:trHeight w:val="780"/>
        </w:trPr>
        <w:tc>
          <w:tcPr>
            <w:tcW w:w="1511" w:type="dxa"/>
            <w:tcBorders>
              <w:top w:val="nil"/>
              <w:left w:val="nil"/>
              <w:bottom w:val="nil"/>
              <w:right w:val="nil"/>
            </w:tcBorders>
            <w:shd w:val="clear" w:color="auto" w:fill="auto"/>
            <w:noWrap/>
            <w:hideMark/>
          </w:tcPr>
          <w:p w:rsidR="00FB390E" w:rsidRPr="00F542A1" w:rsidRDefault="00FB390E" w:rsidP="00FB390E">
            <w:pPr>
              <w:spacing w:after="0" w:line="240" w:lineRule="auto"/>
              <w:rPr>
                <w:rFonts w:ascii="Times New Roman" w:eastAsia="Times New Roman" w:hAnsi="Times New Roman" w:cs="Times New Roman"/>
                <w:color w:val="000000"/>
                <w:lang w:eastAsia="ru-RU"/>
              </w:rPr>
            </w:pPr>
            <w:r w:rsidRPr="00F542A1">
              <w:rPr>
                <w:rFonts w:ascii="Times New Roman" w:eastAsia="Times New Roman" w:hAnsi="Times New Roman" w:cs="Times New Roman"/>
                <w:color w:val="000000"/>
                <w:lang w:eastAsia="ru-RU"/>
              </w:rPr>
              <w:t>Заказчик:</w:t>
            </w:r>
          </w:p>
        </w:tc>
        <w:tc>
          <w:tcPr>
            <w:tcW w:w="7987" w:type="dxa"/>
            <w:gridSpan w:val="3"/>
            <w:tcBorders>
              <w:top w:val="nil"/>
              <w:left w:val="nil"/>
              <w:bottom w:val="nil"/>
              <w:right w:val="nil"/>
            </w:tcBorders>
            <w:shd w:val="clear" w:color="auto" w:fill="auto"/>
            <w:noWrap/>
            <w:vAlign w:val="bottom"/>
            <w:hideMark/>
          </w:tcPr>
          <w:p w:rsidR="00FB390E" w:rsidRPr="00F542A1" w:rsidRDefault="00FB390E" w:rsidP="00FB390E">
            <w:pPr>
              <w:spacing w:after="0" w:line="240" w:lineRule="auto"/>
              <w:rPr>
                <w:rFonts w:ascii="Times New Roman" w:eastAsia="Times New Roman" w:hAnsi="Times New Roman" w:cs="Times New Roman"/>
                <w:color w:val="000000"/>
                <w:lang w:eastAsia="ru-RU"/>
              </w:rPr>
            </w:pPr>
          </w:p>
        </w:tc>
      </w:tr>
      <w:tr w:rsidR="00FB390E" w:rsidRPr="00F542A1" w:rsidTr="00FB390E">
        <w:trPr>
          <w:trHeight w:val="195"/>
        </w:trPr>
        <w:tc>
          <w:tcPr>
            <w:tcW w:w="1511" w:type="dxa"/>
            <w:tcBorders>
              <w:top w:val="nil"/>
              <w:left w:val="nil"/>
              <w:bottom w:val="nil"/>
              <w:right w:val="nil"/>
            </w:tcBorders>
            <w:shd w:val="clear" w:color="auto" w:fill="auto"/>
            <w:noWrap/>
            <w:vAlign w:val="bottom"/>
            <w:hideMark/>
          </w:tcPr>
          <w:p w:rsidR="00FB390E" w:rsidRPr="00F542A1" w:rsidRDefault="00FB390E" w:rsidP="00FB390E">
            <w:pPr>
              <w:spacing w:after="0" w:line="240" w:lineRule="auto"/>
              <w:jc w:val="center"/>
              <w:rPr>
                <w:rFonts w:ascii="Times New Roman" w:eastAsia="Times New Roman" w:hAnsi="Times New Roman" w:cs="Times New Roman"/>
                <w:sz w:val="20"/>
                <w:szCs w:val="20"/>
                <w:lang w:eastAsia="ru-RU"/>
              </w:rPr>
            </w:pPr>
          </w:p>
        </w:tc>
        <w:tc>
          <w:tcPr>
            <w:tcW w:w="5435" w:type="dxa"/>
            <w:tcBorders>
              <w:top w:val="nil"/>
              <w:left w:val="nil"/>
              <w:bottom w:val="nil"/>
              <w:right w:val="nil"/>
            </w:tcBorders>
            <w:shd w:val="clear" w:color="auto" w:fill="auto"/>
            <w:noWrap/>
            <w:vAlign w:val="bottom"/>
            <w:hideMark/>
          </w:tcPr>
          <w:p w:rsidR="00FB390E" w:rsidRPr="00F542A1" w:rsidRDefault="00FB390E" w:rsidP="00FB390E">
            <w:pPr>
              <w:spacing w:after="0" w:line="240" w:lineRule="auto"/>
              <w:rPr>
                <w:rFonts w:ascii="Times New Roman" w:eastAsia="Times New Roman" w:hAnsi="Times New Roman" w:cs="Times New Roman"/>
                <w:sz w:val="20"/>
                <w:szCs w:val="20"/>
                <w:lang w:eastAsia="ru-RU"/>
              </w:rPr>
            </w:pPr>
          </w:p>
        </w:tc>
        <w:tc>
          <w:tcPr>
            <w:tcW w:w="1418" w:type="dxa"/>
            <w:tcBorders>
              <w:top w:val="nil"/>
              <w:left w:val="nil"/>
              <w:bottom w:val="nil"/>
              <w:right w:val="nil"/>
            </w:tcBorders>
            <w:shd w:val="clear" w:color="auto" w:fill="auto"/>
            <w:noWrap/>
            <w:vAlign w:val="bottom"/>
            <w:hideMark/>
          </w:tcPr>
          <w:p w:rsidR="00FB390E" w:rsidRPr="00F542A1" w:rsidRDefault="00FB390E" w:rsidP="00FB390E">
            <w:pPr>
              <w:spacing w:after="0" w:line="240" w:lineRule="auto"/>
              <w:rPr>
                <w:rFonts w:ascii="Times New Roman" w:eastAsia="Times New Roman" w:hAnsi="Times New Roman" w:cs="Times New Roman"/>
                <w:sz w:val="20"/>
                <w:szCs w:val="20"/>
                <w:lang w:eastAsia="ru-RU"/>
              </w:rPr>
            </w:pPr>
          </w:p>
        </w:tc>
        <w:tc>
          <w:tcPr>
            <w:tcW w:w="2522" w:type="dxa"/>
            <w:gridSpan w:val="2"/>
            <w:tcBorders>
              <w:top w:val="nil"/>
              <w:left w:val="nil"/>
              <w:bottom w:val="nil"/>
              <w:right w:val="nil"/>
            </w:tcBorders>
            <w:shd w:val="clear" w:color="auto" w:fill="auto"/>
            <w:noWrap/>
            <w:vAlign w:val="bottom"/>
            <w:hideMark/>
          </w:tcPr>
          <w:p w:rsidR="00FB390E" w:rsidRPr="00F542A1" w:rsidRDefault="00FB390E" w:rsidP="00FB390E">
            <w:pPr>
              <w:spacing w:after="0" w:line="240" w:lineRule="auto"/>
              <w:rPr>
                <w:rFonts w:ascii="Times New Roman" w:eastAsia="Times New Roman" w:hAnsi="Times New Roman" w:cs="Times New Roman"/>
                <w:sz w:val="20"/>
                <w:szCs w:val="20"/>
                <w:lang w:eastAsia="ru-RU"/>
              </w:rPr>
            </w:pPr>
          </w:p>
        </w:tc>
        <w:tc>
          <w:tcPr>
            <w:tcW w:w="1080" w:type="dxa"/>
            <w:tcBorders>
              <w:top w:val="nil"/>
              <w:left w:val="nil"/>
              <w:bottom w:val="nil"/>
              <w:right w:val="nil"/>
            </w:tcBorders>
            <w:shd w:val="clear" w:color="auto" w:fill="auto"/>
            <w:noWrap/>
            <w:vAlign w:val="bottom"/>
            <w:hideMark/>
          </w:tcPr>
          <w:p w:rsidR="00FB390E" w:rsidRPr="00F542A1" w:rsidRDefault="00FB390E" w:rsidP="00FB390E">
            <w:pPr>
              <w:spacing w:after="0" w:line="240" w:lineRule="auto"/>
              <w:rPr>
                <w:rFonts w:ascii="Times New Roman" w:eastAsia="Times New Roman" w:hAnsi="Times New Roman" w:cs="Times New Roman"/>
                <w:sz w:val="20"/>
                <w:szCs w:val="20"/>
                <w:lang w:eastAsia="ru-RU"/>
              </w:rPr>
            </w:pPr>
          </w:p>
        </w:tc>
        <w:tc>
          <w:tcPr>
            <w:tcW w:w="266" w:type="dxa"/>
            <w:tcBorders>
              <w:top w:val="nil"/>
              <w:left w:val="nil"/>
              <w:bottom w:val="nil"/>
              <w:right w:val="nil"/>
            </w:tcBorders>
            <w:shd w:val="clear" w:color="auto" w:fill="auto"/>
            <w:noWrap/>
            <w:vAlign w:val="bottom"/>
            <w:hideMark/>
          </w:tcPr>
          <w:p w:rsidR="00FB390E" w:rsidRPr="00F542A1" w:rsidRDefault="00FB390E" w:rsidP="00FB390E">
            <w:pPr>
              <w:spacing w:after="0" w:line="240" w:lineRule="auto"/>
              <w:rPr>
                <w:rFonts w:ascii="Times New Roman" w:eastAsia="Times New Roman" w:hAnsi="Times New Roman" w:cs="Times New Roman"/>
                <w:sz w:val="20"/>
                <w:szCs w:val="20"/>
                <w:lang w:eastAsia="ru-RU"/>
              </w:rPr>
            </w:pPr>
          </w:p>
        </w:tc>
      </w:tr>
      <w:tr w:rsidR="00FB390E" w:rsidRPr="00F542A1" w:rsidTr="00FB390E">
        <w:trPr>
          <w:gridAfter w:val="3"/>
          <w:wAfter w:w="2734" w:type="dxa"/>
          <w:trHeight w:val="630"/>
        </w:trPr>
        <w:tc>
          <w:tcPr>
            <w:tcW w:w="1511" w:type="dxa"/>
            <w:tcBorders>
              <w:top w:val="nil"/>
              <w:left w:val="nil"/>
              <w:bottom w:val="nil"/>
              <w:right w:val="nil"/>
            </w:tcBorders>
            <w:shd w:val="clear" w:color="auto" w:fill="auto"/>
            <w:noWrap/>
            <w:hideMark/>
          </w:tcPr>
          <w:p w:rsidR="00FB390E" w:rsidRPr="00F542A1" w:rsidRDefault="00FB390E" w:rsidP="00FB390E">
            <w:pPr>
              <w:spacing w:after="0" w:line="240" w:lineRule="auto"/>
              <w:rPr>
                <w:rFonts w:ascii="Times New Roman" w:eastAsia="Times New Roman" w:hAnsi="Times New Roman" w:cs="Times New Roman"/>
                <w:color w:val="000000"/>
                <w:lang w:eastAsia="ru-RU"/>
              </w:rPr>
            </w:pPr>
            <w:r w:rsidRPr="00F542A1">
              <w:rPr>
                <w:rFonts w:ascii="Times New Roman" w:eastAsia="Times New Roman" w:hAnsi="Times New Roman" w:cs="Times New Roman"/>
                <w:color w:val="000000"/>
                <w:lang w:eastAsia="ru-RU"/>
              </w:rPr>
              <w:t>Основание:</w:t>
            </w:r>
          </w:p>
        </w:tc>
        <w:tc>
          <w:tcPr>
            <w:tcW w:w="7987" w:type="dxa"/>
            <w:gridSpan w:val="3"/>
            <w:tcBorders>
              <w:top w:val="nil"/>
              <w:left w:val="nil"/>
              <w:bottom w:val="nil"/>
              <w:right w:val="nil"/>
            </w:tcBorders>
            <w:shd w:val="clear" w:color="auto" w:fill="auto"/>
            <w:vAlign w:val="bottom"/>
            <w:hideMark/>
          </w:tcPr>
          <w:p w:rsidR="00FB390E" w:rsidRPr="00F542A1" w:rsidRDefault="00FB390E" w:rsidP="00FB390E">
            <w:pPr>
              <w:spacing w:after="0" w:line="240" w:lineRule="auto"/>
              <w:rPr>
                <w:rFonts w:ascii="Times New Roman" w:eastAsia="Times New Roman" w:hAnsi="Times New Roman" w:cs="Times New Roman"/>
                <w:color w:val="000000"/>
                <w:lang w:eastAsia="ru-RU"/>
              </w:rPr>
            </w:pPr>
            <w:r w:rsidRPr="00F542A1">
              <w:rPr>
                <w:rFonts w:ascii="Times New Roman" w:eastAsia="Times New Roman" w:hAnsi="Times New Roman" w:cs="Times New Roman"/>
                <w:color w:val="000000"/>
                <w:lang w:eastAsia="ru-RU"/>
              </w:rPr>
              <w:t>организация питания обучающихся муниципальных общеобразовательных учреждений _____________ района, согласно Договора № ___ от ______________, за период с ______по __________</w:t>
            </w:r>
          </w:p>
        </w:tc>
      </w:tr>
      <w:tr w:rsidR="00FB390E" w:rsidRPr="00F542A1" w:rsidTr="00FB390E">
        <w:trPr>
          <w:trHeight w:val="630"/>
        </w:trPr>
        <w:tc>
          <w:tcPr>
            <w:tcW w:w="1511" w:type="dxa"/>
            <w:tcBorders>
              <w:top w:val="nil"/>
              <w:left w:val="nil"/>
              <w:bottom w:val="nil"/>
              <w:right w:val="nil"/>
            </w:tcBorders>
            <w:shd w:val="clear" w:color="auto" w:fill="auto"/>
            <w:noWrap/>
            <w:hideMark/>
          </w:tcPr>
          <w:p w:rsidR="00FB390E" w:rsidRPr="00F542A1" w:rsidRDefault="00FB390E" w:rsidP="00FB390E">
            <w:pPr>
              <w:spacing w:after="0" w:line="240" w:lineRule="auto"/>
              <w:rPr>
                <w:rFonts w:ascii="Times New Roman" w:eastAsia="Times New Roman" w:hAnsi="Times New Roman" w:cs="Times New Roman"/>
                <w:color w:val="000000"/>
                <w:lang w:eastAsia="ru-RU"/>
              </w:rPr>
            </w:pPr>
          </w:p>
        </w:tc>
        <w:tc>
          <w:tcPr>
            <w:tcW w:w="5435" w:type="dxa"/>
            <w:tcBorders>
              <w:top w:val="nil"/>
              <w:left w:val="nil"/>
              <w:bottom w:val="nil"/>
              <w:right w:val="nil"/>
            </w:tcBorders>
            <w:shd w:val="clear" w:color="auto" w:fill="auto"/>
            <w:vAlign w:val="bottom"/>
            <w:hideMark/>
          </w:tcPr>
          <w:p w:rsidR="00FB390E" w:rsidRPr="00F542A1" w:rsidRDefault="00FB390E" w:rsidP="00FB390E">
            <w:pPr>
              <w:spacing w:after="0" w:line="240" w:lineRule="auto"/>
              <w:rPr>
                <w:rFonts w:ascii="Times New Roman" w:eastAsia="Times New Roman" w:hAnsi="Times New Roman" w:cs="Times New Roman"/>
                <w:sz w:val="20"/>
                <w:szCs w:val="20"/>
                <w:lang w:eastAsia="ru-RU"/>
              </w:rPr>
            </w:pPr>
          </w:p>
        </w:tc>
        <w:tc>
          <w:tcPr>
            <w:tcW w:w="1418" w:type="dxa"/>
            <w:tcBorders>
              <w:top w:val="nil"/>
              <w:left w:val="nil"/>
              <w:bottom w:val="nil"/>
              <w:right w:val="nil"/>
            </w:tcBorders>
            <w:shd w:val="clear" w:color="auto" w:fill="auto"/>
            <w:vAlign w:val="bottom"/>
            <w:hideMark/>
          </w:tcPr>
          <w:p w:rsidR="00FB390E" w:rsidRPr="00F542A1" w:rsidRDefault="00FB390E" w:rsidP="00FB390E">
            <w:pPr>
              <w:spacing w:after="0" w:line="240" w:lineRule="auto"/>
              <w:rPr>
                <w:rFonts w:ascii="Times New Roman" w:eastAsia="Times New Roman" w:hAnsi="Times New Roman" w:cs="Times New Roman"/>
                <w:sz w:val="20"/>
                <w:szCs w:val="20"/>
                <w:lang w:eastAsia="ru-RU"/>
              </w:rPr>
            </w:pPr>
          </w:p>
        </w:tc>
        <w:tc>
          <w:tcPr>
            <w:tcW w:w="2522" w:type="dxa"/>
            <w:gridSpan w:val="2"/>
            <w:tcBorders>
              <w:top w:val="nil"/>
              <w:left w:val="nil"/>
              <w:bottom w:val="nil"/>
              <w:right w:val="nil"/>
            </w:tcBorders>
            <w:shd w:val="clear" w:color="auto" w:fill="auto"/>
            <w:vAlign w:val="bottom"/>
            <w:hideMark/>
          </w:tcPr>
          <w:p w:rsidR="00FB390E" w:rsidRPr="00F542A1" w:rsidRDefault="00FB390E" w:rsidP="00FB390E">
            <w:pPr>
              <w:spacing w:after="0" w:line="240" w:lineRule="auto"/>
              <w:rPr>
                <w:rFonts w:ascii="Times New Roman" w:eastAsia="Times New Roman" w:hAnsi="Times New Roman" w:cs="Times New Roman"/>
                <w:sz w:val="20"/>
                <w:szCs w:val="20"/>
                <w:lang w:eastAsia="ru-RU"/>
              </w:rPr>
            </w:pPr>
          </w:p>
        </w:tc>
        <w:tc>
          <w:tcPr>
            <w:tcW w:w="1080" w:type="dxa"/>
            <w:tcBorders>
              <w:top w:val="nil"/>
              <w:left w:val="nil"/>
              <w:bottom w:val="nil"/>
              <w:right w:val="nil"/>
            </w:tcBorders>
            <w:shd w:val="clear" w:color="auto" w:fill="auto"/>
            <w:vAlign w:val="bottom"/>
            <w:hideMark/>
          </w:tcPr>
          <w:p w:rsidR="00FB390E" w:rsidRPr="00F542A1" w:rsidRDefault="00FB390E" w:rsidP="00FB390E">
            <w:pPr>
              <w:spacing w:after="0" w:line="240" w:lineRule="auto"/>
              <w:rPr>
                <w:rFonts w:ascii="Times New Roman" w:eastAsia="Times New Roman" w:hAnsi="Times New Roman" w:cs="Times New Roman"/>
                <w:sz w:val="20"/>
                <w:szCs w:val="20"/>
                <w:lang w:eastAsia="ru-RU"/>
              </w:rPr>
            </w:pPr>
          </w:p>
        </w:tc>
        <w:tc>
          <w:tcPr>
            <w:tcW w:w="266" w:type="dxa"/>
            <w:tcBorders>
              <w:top w:val="nil"/>
              <w:left w:val="nil"/>
              <w:bottom w:val="nil"/>
              <w:right w:val="nil"/>
            </w:tcBorders>
            <w:shd w:val="clear" w:color="auto" w:fill="auto"/>
            <w:vAlign w:val="bottom"/>
            <w:hideMark/>
          </w:tcPr>
          <w:p w:rsidR="00FB390E" w:rsidRPr="00F542A1" w:rsidRDefault="00FB390E" w:rsidP="00FB390E">
            <w:pPr>
              <w:spacing w:after="0" w:line="240" w:lineRule="auto"/>
              <w:rPr>
                <w:rFonts w:ascii="Times New Roman" w:eastAsia="Times New Roman" w:hAnsi="Times New Roman" w:cs="Times New Roman"/>
                <w:sz w:val="20"/>
                <w:szCs w:val="20"/>
                <w:lang w:eastAsia="ru-RU"/>
              </w:rPr>
            </w:pPr>
          </w:p>
        </w:tc>
      </w:tr>
      <w:tr w:rsidR="00FB390E" w:rsidRPr="00F542A1" w:rsidTr="008F7186">
        <w:trPr>
          <w:gridAfter w:val="3"/>
          <w:wAfter w:w="2734" w:type="dxa"/>
          <w:trHeight w:val="315"/>
        </w:trPr>
        <w:tc>
          <w:tcPr>
            <w:tcW w:w="9498" w:type="dxa"/>
            <w:gridSpan w:val="4"/>
            <w:tcBorders>
              <w:top w:val="single" w:sz="8" w:space="0" w:color="auto"/>
              <w:left w:val="single" w:sz="8" w:space="0" w:color="auto"/>
              <w:bottom w:val="single" w:sz="8" w:space="0" w:color="auto"/>
              <w:right w:val="single" w:sz="4" w:space="0" w:color="auto"/>
            </w:tcBorders>
            <w:shd w:val="clear" w:color="auto" w:fill="auto"/>
            <w:noWrap/>
            <w:vAlign w:val="bottom"/>
            <w:hideMark/>
          </w:tcPr>
          <w:p w:rsidR="00FB390E" w:rsidRPr="00F542A1" w:rsidRDefault="00FB390E" w:rsidP="00FB390E">
            <w:pPr>
              <w:spacing w:after="0" w:line="240" w:lineRule="auto"/>
              <w:jc w:val="center"/>
              <w:rPr>
                <w:rFonts w:ascii="Times New Roman" w:eastAsia="Times New Roman" w:hAnsi="Times New Roman" w:cs="Times New Roman"/>
                <w:b/>
                <w:bCs/>
                <w:i/>
                <w:iCs/>
                <w:color w:val="000000"/>
                <w:sz w:val="20"/>
                <w:szCs w:val="20"/>
                <w:lang w:eastAsia="ru-RU"/>
              </w:rPr>
            </w:pPr>
            <w:r w:rsidRPr="00F542A1">
              <w:rPr>
                <w:rFonts w:ascii="Times New Roman" w:eastAsia="Times New Roman" w:hAnsi="Times New Roman" w:cs="Times New Roman"/>
                <w:b/>
                <w:bCs/>
                <w:i/>
                <w:iCs/>
                <w:color w:val="000000"/>
                <w:sz w:val="20"/>
                <w:szCs w:val="20"/>
                <w:lang w:eastAsia="ru-RU"/>
              </w:rPr>
              <w:t>Наименование ОУ</w:t>
            </w:r>
          </w:p>
        </w:tc>
      </w:tr>
      <w:tr w:rsidR="00FB390E" w:rsidRPr="00F542A1" w:rsidTr="00FB390E">
        <w:trPr>
          <w:gridAfter w:val="3"/>
          <w:wAfter w:w="2734" w:type="dxa"/>
          <w:trHeight w:val="2490"/>
        </w:trPr>
        <w:tc>
          <w:tcPr>
            <w:tcW w:w="1511"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FB390E" w:rsidRPr="00F542A1" w:rsidRDefault="00FB390E" w:rsidP="00FB390E">
            <w:pPr>
              <w:spacing w:after="0" w:line="240" w:lineRule="auto"/>
              <w:jc w:val="center"/>
              <w:rPr>
                <w:rFonts w:ascii="Times New Roman" w:eastAsia="Times New Roman" w:hAnsi="Times New Roman" w:cs="Times New Roman"/>
                <w:b/>
                <w:bCs/>
                <w:color w:val="000000"/>
                <w:sz w:val="20"/>
                <w:szCs w:val="20"/>
                <w:lang w:eastAsia="ru-RU"/>
              </w:rPr>
            </w:pPr>
            <w:r w:rsidRPr="00F542A1">
              <w:rPr>
                <w:rFonts w:ascii="Times New Roman" w:eastAsia="Times New Roman" w:hAnsi="Times New Roman" w:cs="Times New Roman"/>
                <w:b/>
                <w:bCs/>
                <w:color w:val="000000"/>
                <w:sz w:val="20"/>
                <w:szCs w:val="20"/>
                <w:lang w:eastAsia="ru-RU"/>
              </w:rPr>
              <w:t>№</w:t>
            </w:r>
          </w:p>
        </w:tc>
        <w:tc>
          <w:tcPr>
            <w:tcW w:w="5435" w:type="dxa"/>
            <w:vMerge w:val="restart"/>
            <w:tcBorders>
              <w:top w:val="nil"/>
              <w:left w:val="single" w:sz="8" w:space="0" w:color="auto"/>
              <w:bottom w:val="single" w:sz="8" w:space="0" w:color="000000"/>
              <w:right w:val="single" w:sz="8" w:space="0" w:color="auto"/>
            </w:tcBorders>
            <w:shd w:val="clear" w:color="auto" w:fill="auto"/>
            <w:vAlign w:val="center"/>
            <w:hideMark/>
          </w:tcPr>
          <w:p w:rsidR="00FB390E" w:rsidRPr="00F542A1" w:rsidRDefault="00FB390E" w:rsidP="00FB390E">
            <w:pPr>
              <w:spacing w:after="0" w:line="240" w:lineRule="auto"/>
              <w:jc w:val="center"/>
              <w:rPr>
                <w:rFonts w:ascii="Times New Roman" w:eastAsia="Times New Roman" w:hAnsi="Times New Roman" w:cs="Times New Roman"/>
                <w:b/>
                <w:bCs/>
                <w:color w:val="000000"/>
                <w:sz w:val="20"/>
                <w:szCs w:val="20"/>
                <w:lang w:eastAsia="ru-RU"/>
              </w:rPr>
            </w:pPr>
            <w:r w:rsidRPr="00F542A1">
              <w:rPr>
                <w:rFonts w:ascii="Times New Roman" w:eastAsia="Times New Roman" w:hAnsi="Times New Roman" w:cs="Times New Roman"/>
                <w:b/>
                <w:bCs/>
                <w:color w:val="000000"/>
                <w:sz w:val="20"/>
                <w:szCs w:val="20"/>
                <w:lang w:eastAsia="ru-RU"/>
              </w:rPr>
              <w:t>Наименования групп обучающихся (категории)</w:t>
            </w:r>
          </w:p>
        </w:tc>
        <w:tc>
          <w:tcPr>
            <w:tcW w:w="1418" w:type="dxa"/>
            <w:vMerge w:val="restart"/>
            <w:tcBorders>
              <w:top w:val="nil"/>
              <w:left w:val="single" w:sz="8" w:space="0" w:color="auto"/>
              <w:bottom w:val="single" w:sz="8" w:space="0" w:color="000000"/>
              <w:right w:val="nil"/>
            </w:tcBorders>
            <w:shd w:val="clear" w:color="auto" w:fill="auto"/>
            <w:vAlign w:val="center"/>
            <w:hideMark/>
          </w:tcPr>
          <w:p w:rsidR="00FB390E" w:rsidRPr="00F542A1" w:rsidRDefault="00FB390E" w:rsidP="00FB390E">
            <w:pPr>
              <w:spacing w:after="0" w:line="240" w:lineRule="auto"/>
              <w:jc w:val="center"/>
              <w:rPr>
                <w:rFonts w:ascii="Times New Roman" w:eastAsia="Times New Roman" w:hAnsi="Times New Roman" w:cs="Times New Roman"/>
                <w:b/>
                <w:bCs/>
                <w:color w:val="000000"/>
                <w:sz w:val="20"/>
                <w:szCs w:val="20"/>
                <w:lang w:eastAsia="ru-RU"/>
              </w:rPr>
            </w:pPr>
            <w:r w:rsidRPr="00F542A1">
              <w:rPr>
                <w:rFonts w:ascii="Times New Roman" w:eastAsia="Times New Roman" w:hAnsi="Times New Roman" w:cs="Times New Roman"/>
                <w:b/>
                <w:bCs/>
                <w:color w:val="000000"/>
                <w:sz w:val="20"/>
                <w:szCs w:val="20"/>
                <w:lang w:eastAsia="ru-RU"/>
              </w:rPr>
              <w:t>Кол-во</w:t>
            </w:r>
          </w:p>
        </w:tc>
        <w:tc>
          <w:tcPr>
            <w:tcW w:w="1134" w:type="dxa"/>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rsidR="00FB390E" w:rsidRPr="00F542A1" w:rsidRDefault="00FB390E" w:rsidP="00FB390E">
            <w:pPr>
              <w:spacing w:after="0" w:line="240" w:lineRule="auto"/>
              <w:jc w:val="center"/>
              <w:rPr>
                <w:rFonts w:ascii="Times New Roman" w:eastAsia="Times New Roman" w:hAnsi="Times New Roman" w:cs="Times New Roman"/>
                <w:b/>
                <w:bCs/>
                <w:color w:val="000000"/>
                <w:sz w:val="20"/>
                <w:szCs w:val="20"/>
                <w:lang w:eastAsia="ru-RU"/>
              </w:rPr>
            </w:pPr>
            <w:r w:rsidRPr="00F542A1">
              <w:rPr>
                <w:rFonts w:ascii="Times New Roman" w:eastAsia="Times New Roman" w:hAnsi="Times New Roman" w:cs="Times New Roman"/>
                <w:b/>
                <w:bCs/>
                <w:color w:val="000000"/>
                <w:sz w:val="20"/>
                <w:szCs w:val="20"/>
                <w:lang w:eastAsia="ru-RU"/>
              </w:rPr>
              <w:t>Ед.изм.</w:t>
            </w:r>
          </w:p>
        </w:tc>
      </w:tr>
      <w:tr w:rsidR="00FB390E" w:rsidRPr="00F542A1" w:rsidTr="00FB390E">
        <w:trPr>
          <w:gridAfter w:val="3"/>
          <w:wAfter w:w="2734" w:type="dxa"/>
          <w:trHeight w:val="315"/>
        </w:trPr>
        <w:tc>
          <w:tcPr>
            <w:tcW w:w="1511" w:type="dxa"/>
            <w:vMerge/>
            <w:tcBorders>
              <w:top w:val="nil"/>
              <w:left w:val="single" w:sz="8" w:space="0" w:color="auto"/>
              <w:bottom w:val="single" w:sz="8" w:space="0" w:color="000000"/>
              <w:right w:val="single" w:sz="8" w:space="0" w:color="auto"/>
            </w:tcBorders>
            <w:vAlign w:val="center"/>
            <w:hideMark/>
          </w:tcPr>
          <w:p w:rsidR="00FB390E" w:rsidRPr="00F542A1" w:rsidRDefault="00FB390E" w:rsidP="00FB390E">
            <w:pPr>
              <w:spacing w:after="0" w:line="240" w:lineRule="auto"/>
              <w:rPr>
                <w:rFonts w:ascii="Times New Roman" w:eastAsia="Times New Roman" w:hAnsi="Times New Roman" w:cs="Times New Roman"/>
                <w:b/>
                <w:bCs/>
                <w:color w:val="000000"/>
                <w:sz w:val="20"/>
                <w:szCs w:val="20"/>
                <w:lang w:eastAsia="ru-RU"/>
              </w:rPr>
            </w:pPr>
          </w:p>
        </w:tc>
        <w:tc>
          <w:tcPr>
            <w:tcW w:w="5435" w:type="dxa"/>
            <w:vMerge/>
            <w:tcBorders>
              <w:top w:val="nil"/>
              <w:left w:val="single" w:sz="8" w:space="0" w:color="auto"/>
              <w:bottom w:val="single" w:sz="8" w:space="0" w:color="000000"/>
              <w:right w:val="single" w:sz="8" w:space="0" w:color="auto"/>
            </w:tcBorders>
            <w:vAlign w:val="center"/>
            <w:hideMark/>
          </w:tcPr>
          <w:p w:rsidR="00FB390E" w:rsidRPr="00F542A1" w:rsidRDefault="00FB390E" w:rsidP="00FB390E">
            <w:pPr>
              <w:spacing w:after="0" w:line="240" w:lineRule="auto"/>
              <w:rPr>
                <w:rFonts w:ascii="Times New Roman" w:eastAsia="Times New Roman" w:hAnsi="Times New Roman" w:cs="Times New Roman"/>
                <w:b/>
                <w:bCs/>
                <w:color w:val="000000"/>
                <w:sz w:val="20"/>
                <w:szCs w:val="20"/>
                <w:lang w:eastAsia="ru-RU"/>
              </w:rPr>
            </w:pPr>
          </w:p>
        </w:tc>
        <w:tc>
          <w:tcPr>
            <w:tcW w:w="1418" w:type="dxa"/>
            <w:vMerge/>
            <w:tcBorders>
              <w:top w:val="nil"/>
              <w:left w:val="single" w:sz="8" w:space="0" w:color="auto"/>
              <w:bottom w:val="single" w:sz="8" w:space="0" w:color="000000"/>
              <w:right w:val="nil"/>
            </w:tcBorders>
            <w:vAlign w:val="center"/>
            <w:hideMark/>
          </w:tcPr>
          <w:p w:rsidR="00FB390E" w:rsidRPr="00F542A1" w:rsidRDefault="00FB390E" w:rsidP="00FB390E">
            <w:pPr>
              <w:spacing w:after="0" w:line="240" w:lineRule="auto"/>
              <w:rPr>
                <w:rFonts w:ascii="Times New Roman" w:eastAsia="Times New Roman" w:hAnsi="Times New Roman" w:cs="Times New Roman"/>
                <w:b/>
                <w:bCs/>
                <w:color w:val="000000"/>
                <w:sz w:val="20"/>
                <w:szCs w:val="20"/>
                <w:lang w:eastAsia="ru-RU"/>
              </w:rPr>
            </w:pPr>
          </w:p>
        </w:tc>
        <w:tc>
          <w:tcPr>
            <w:tcW w:w="1134" w:type="dxa"/>
            <w:vMerge/>
            <w:tcBorders>
              <w:top w:val="single" w:sz="8" w:space="0" w:color="auto"/>
              <w:left w:val="single" w:sz="8" w:space="0" w:color="auto"/>
              <w:bottom w:val="single" w:sz="8" w:space="0" w:color="000000"/>
              <w:right w:val="single" w:sz="4" w:space="0" w:color="auto"/>
            </w:tcBorders>
            <w:vAlign w:val="center"/>
            <w:hideMark/>
          </w:tcPr>
          <w:p w:rsidR="00FB390E" w:rsidRPr="00F542A1" w:rsidRDefault="00FB390E" w:rsidP="00FB390E">
            <w:pPr>
              <w:spacing w:after="0" w:line="240" w:lineRule="auto"/>
              <w:rPr>
                <w:rFonts w:ascii="Times New Roman" w:eastAsia="Times New Roman" w:hAnsi="Times New Roman" w:cs="Times New Roman"/>
                <w:b/>
                <w:bCs/>
                <w:color w:val="000000"/>
                <w:sz w:val="20"/>
                <w:szCs w:val="20"/>
                <w:lang w:eastAsia="ru-RU"/>
              </w:rPr>
            </w:pPr>
          </w:p>
        </w:tc>
      </w:tr>
      <w:tr w:rsidR="00FB390E" w:rsidRPr="00F542A1" w:rsidTr="00FB390E">
        <w:trPr>
          <w:gridAfter w:val="3"/>
          <w:wAfter w:w="2734" w:type="dxa"/>
          <w:trHeight w:val="300"/>
        </w:trPr>
        <w:tc>
          <w:tcPr>
            <w:tcW w:w="1511" w:type="dxa"/>
            <w:tcBorders>
              <w:top w:val="nil"/>
              <w:left w:val="single" w:sz="4" w:space="0" w:color="auto"/>
              <w:bottom w:val="single" w:sz="4" w:space="0" w:color="auto"/>
              <w:right w:val="single" w:sz="4" w:space="0" w:color="auto"/>
            </w:tcBorders>
            <w:shd w:val="clear" w:color="auto" w:fill="auto"/>
            <w:noWrap/>
            <w:vAlign w:val="bottom"/>
            <w:hideMark/>
          </w:tcPr>
          <w:p w:rsidR="00FB390E" w:rsidRPr="00F542A1" w:rsidRDefault="00FB390E" w:rsidP="00FB390E">
            <w:pPr>
              <w:spacing w:after="0" w:line="240" w:lineRule="auto"/>
              <w:jc w:val="center"/>
              <w:rPr>
                <w:rFonts w:ascii="Times New Roman" w:eastAsia="Times New Roman" w:hAnsi="Times New Roman" w:cs="Times New Roman"/>
                <w:color w:val="000000"/>
                <w:sz w:val="20"/>
                <w:szCs w:val="20"/>
                <w:lang w:eastAsia="ru-RU"/>
              </w:rPr>
            </w:pPr>
            <w:r w:rsidRPr="00F542A1">
              <w:rPr>
                <w:rFonts w:ascii="Times New Roman" w:eastAsia="Times New Roman" w:hAnsi="Times New Roman" w:cs="Times New Roman"/>
                <w:color w:val="000000"/>
                <w:sz w:val="20"/>
                <w:szCs w:val="20"/>
                <w:lang w:eastAsia="ru-RU"/>
              </w:rPr>
              <w:t>1</w:t>
            </w:r>
          </w:p>
        </w:tc>
        <w:tc>
          <w:tcPr>
            <w:tcW w:w="5435" w:type="dxa"/>
            <w:tcBorders>
              <w:top w:val="nil"/>
              <w:left w:val="nil"/>
              <w:bottom w:val="single" w:sz="4" w:space="0" w:color="auto"/>
              <w:right w:val="single" w:sz="4" w:space="0" w:color="auto"/>
            </w:tcBorders>
            <w:shd w:val="clear" w:color="auto" w:fill="auto"/>
            <w:vAlign w:val="center"/>
            <w:hideMark/>
          </w:tcPr>
          <w:p w:rsidR="00FB390E" w:rsidRPr="00F542A1" w:rsidRDefault="00FB390E" w:rsidP="00FB390E">
            <w:pPr>
              <w:spacing w:after="0" w:line="240" w:lineRule="auto"/>
              <w:rPr>
                <w:rFonts w:ascii="Times New Roman" w:eastAsia="Times New Roman" w:hAnsi="Times New Roman" w:cs="Times New Roman"/>
                <w:color w:val="000000"/>
                <w:sz w:val="20"/>
                <w:szCs w:val="20"/>
                <w:lang w:eastAsia="ru-RU"/>
              </w:rPr>
            </w:pPr>
            <w:r w:rsidRPr="00F542A1">
              <w:rPr>
                <w:rFonts w:ascii="Times New Roman" w:eastAsia="Times New Roman" w:hAnsi="Times New Roman" w:cs="Times New Roman"/>
                <w:color w:val="000000"/>
                <w:sz w:val="20"/>
                <w:szCs w:val="20"/>
                <w:lang w:eastAsia="ru-RU"/>
              </w:rPr>
              <w:t>Организация горячего завтрака в возрасте 6-10 л</w:t>
            </w:r>
          </w:p>
        </w:tc>
        <w:tc>
          <w:tcPr>
            <w:tcW w:w="1418" w:type="dxa"/>
            <w:tcBorders>
              <w:top w:val="nil"/>
              <w:left w:val="nil"/>
              <w:bottom w:val="single" w:sz="4" w:space="0" w:color="auto"/>
              <w:right w:val="nil"/>
            </w:tcBorders>
            <w:shd w:val="clear" w:color="auto" w:fill="auto"/>
            <w:noWrap/>
            <w:vAlign w:val="bottom"/>
            <w:hideMark/>
          </w:tcPr>
          <w:p w:rsidR="00FB390E" w:rsidRPr="00F542A1" w:rsidRDefault="00FB390E" w:rsidP="00FB390E">
            <w:pPr>
              <w:spacing w:after="0" w:line="240" w:lineRule="auto"/>
              <w:rPr>
                <w:rFonts w:ascii="Times New Roman" w:eastAsia="Times New Roman" w:hAnsi="Times New Roman" w:cs="Times New Roman"/>
                <w:color w:val="000000"/>
                <w:sz w:val="20"/>
                <w:szCs w:val="20"/>
                <w:lang w:eastAsia="ru-RU"/>
              </w:rPr>
            </w:pPr>
            <w:r w:rsidRPr="00F542A1">
              <w:rPr>
                <w:rFonts w:ascii="Times New Roman" w:eastAsia="Times New Roman" w:hAnsi="Times New Roman" w:cs="Times New Roman"/>
                <w:color w:val="000000"/>
                <w:sz w:val="20"/>
                <w:szCs w:val="20"/>
                <w:lang w:eastAsia="ru-RU"/>
              </w:rPr>
              <w:t> </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FB390E" w:rsidRPr="00F542A1" w:rsidRDefault="00FB390E" w:rsidP="00FB390E">
            <w:pPr>
              <w:spacing w:after="0" w:line="240" w:lineRule="auto"/>
              <w:jc w:val="center"/>
              <w:rPr>
                <w:rFonts w:ascii="Times New Roman" w:eastAsia="Times New Roman" w:hAnsi="Times New Roman" w:cs="Times New Roman"/>
                <w:color w:val="000000"/>
                <w:sz w:val="20"/>
                <w:szCs w:val="20"/>
                <w:lang w:eastAsia="ru-RU"/>
              </w:rPr>
            </w:pPr>
            <w:r w:rsidRPr="00F542A1">
              <w:rPr>
                <w:rFonts w:ascii="Times New Roman" w:eastAsia="Times New Roman" w:hAnsi="Times New Roman" w:cs="Times New Roman"/>
                <w:color w:val="000000"/>
                <w:sz w:val="20"/>
                <w:szCs w:val="20"/>
                <w:lang w:eastAsia="ru-RU"/>
              </w:rPr>
              <w:t>дето/дней</w:t>
            </w:r>
          </w:p>
        </w:tc>
      </w:tr>
      <w:tr w:rsidR="00FB390E" w:rsidRPr="00F542A1" w:rsidTr="00FB390E">
        <w:trPr>
          <w:gridAfter w:val="3"/>
          <w:wAfter w:w="2734" w:type="dxa"/>
          <w:trHeight w:val="300"/>
        </w:trPr>
        <w:tc>
          <w:tcPr>
            <w:tcW w:w="1511" w:type="dxa"/>
            <w:tcBorders>
              <w:top w:val="nil"/>
              <w:left w:val="single" w:sz="4" w:space="0" w:color="auto"/>
              <w:bottom w:val="single" w:sz="4" w:space="0" w:color="auto"/>
              <w:right w:val="single" w:sz="4" w:space="0" w:color="auto"/>
            </w:tcBorders>
            <w:shd w:val="clear" w:color="auto" w:fill="auto"/>
            <w:noWrap/>
            <w:vAlign w:val="bottom"/>
            <w:hideMark/>
          </w:tcPr>
          <w:p w:rsidR="00FB390E" w:rsidRPr="00F542A1" w:rsidRDefault="00FB390E" w:rsidP="00FB390E">
            <w:pPr>
              <w:spacing w:after="0" w:line="240" w:lineRule="auto"/>
              <w:jc w:val="center"/>
              <w:rPr>
                <w:rFonts w:ascii="Times New Roman" w:eastAsia="Times New Roman" w:hAnsi="Times New Roman" w:cs="Times New Roman"/>
                <w:color w:val="000000"/>
                <w:sz w:val="20"/>
                <w:szCs w:val="20"/>
                <w:lang w:eastAsia="ru-RU"/>
              </w:rPr>
            </w:pPr>
            <w:r w:rsidRPr="00F542A1">
              <w:rPr>
                <w:rFonts w:ascii="Times New Roman" w:eastAsia="Times New Roman" w:hAnsi="Times New Roman" w:cs="Times New Roman"/>
                <w:color w:val="000000"/>
                <w:sz w:val="20"/>
                <w:szCs w:val="20"/>
                <w:lang w:eastAsia="ru-RU"/>
              </w:rPr>
              <w:t>2</w:t>
            </w:r>
          </w:p>
        </w:tc>
        <w:tc>
          <w:tcPr>
            <w:tcW w:w="5435" w:type="dxa"/>
            <w:tcBorders>
              <w:top w:val="nil"/>
              <w:left w:val="nil"/>
              <w:bottom w:val="single" w:sz="4" w:space="0" w:color="auto"/>
              <w:right w:val="single" w:sz="4" w:space="0" w:color="auto"/>
            </w:tcBorders>
            <w:shd w:val="clear" w:color="auto" w:fill="auto"/>
            <w:vAlign w:val="center"/>
            <w:hideMark/>
          </w:tcPr>
          <w:p w:rsidR="00FB390E" w:rsidRPr="00F542A1" w:rsidRDefault="00FB390E" w:rsidP="00FB390E">
            <w:pPr>
              <w:spacing w:after="0" w:line="240" w:lineRule="auto"/>
              <w:rPr>
                <w:rFonts w:ascii="Times New Roman" w:eastAsia="Times New Roman" w:hAnsi="Times New Roman" w:cs="Times New Roman"/>
                <w:color w:val="000000"/>
                <w:sz w:val="20"/>
                <w:szCs w:val="20"/>
                <w:lang w:eastAsia="ru-RU"/>
              </w:rPr>
            </w:pPr>
            <w:r w:rsidRPr="00F542A1">
              <w:rPr>
                <w:rFonts w:ascii="Times New Roman" w:eastAsia="Times New Roman" w:hAnsi="Times New Roman" w:cs="Times New Roman"/>
                <w:color w:val="000000"/>
                <w:sz w:val="20"/>
                <w:szCs w:val="20"/>
                <w:lang w:eastAsia="ru-RU"/>
              </w:rPr>
              <w:t>Организация горячего обеда в возрасте     6-10 л</w:t>
            </w:r>
          </w:p>
        </w:tc>
        <w:tc>
          <w:tcPr>
            <w:tcW w:w="1418" w:type="dxa"/>
            <w:tcBorders>
              <w:top w:val="nil"/>
              <w:left w:val="nil"/>
              <w:bottom w:val="single" w:sz="4" w:space="0" w:color="auto"/>
              <w:right w:val="nil"/>
            </w:tcBorders>
            <w:shd w:val="clear" w:color="auto" w:fill="auto"/>
            <w:noWrap/>
            <w:vAlign w:val="bottom"/>
            <w:hideMark/>
          </w:tcPr>
          <w:p w:rsidR="00FB390E" w:rsidRPr="00F542A1" w:rsidRDefault="00FB390E" w:rsidP="00FB390E">
            <w:pPr>
              <w:spacing w:after="0" w:line="240" w:lineRule="auto"/>
              <w:rPr>
                <w:rFonts w:ascii="Times New Roman" w:eastAsia="Times New Roman" w:hAnsi="Times New Roman" w:cs="Times New Roman"/>
                <w:color w:val="000000"/>
                <w:sz w:val="20"/>
                <w:szCs w:val="20"/>
                <w:lang w:eastAsia="ru-RU"/>
              </w:rPr>
            </w:pPr>
            <w:r w:rsidRPr="00F542A1">
              <w:rPr>
                <w:rFonts w:ascii="Times New Roman" w:eastAsia="Times New Roman" w:hAnsi="Times New Roman" w:cs="Times New Roman"/>
                <w:color w:val="000000"/>
                <w:sz w:val="20"/>
                <w:szCs w:val="20"/>
                <w:lang w:eastAsia="ru-RU"/>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B390E" w:rsidRPr="00F542A1" w:rsidRDefault="00FB390E" w:rsidP="00FB390E">
            <w:pPr>
              <w:spacing w:after="0" w:line="240" w:lineRule="auto"/>
              <w:jc w:val="center"/>
              <w:rPr>
                <w:rFonts w:ascii="Times New Roman" w:eastAsia="Times New Roman" w:hAnsi="Times New Roman" w:cs="Times New Roman"/>
                <w:color w:val="000000"/>
                <w:sz w:val="20"/>
                <w:szCs w:val="20"/>
                <w:lang w:eastAsia="ru-RU"/>
              </w:rPr>
            </w:pPr>
            <w:r w:rsidRPr="00F542A1">
              <w:rPr>
                <w:rFonts w:ascii="Times New Roman" w:eastAsia="Times New Roman" w:hAnsi="Times New Roman" w:cs="Times New Roman"/>
                <w:color w:val="000000"/>
                <w:sz w:val="20"/>
                <w:szCs w:val="20"/>
                <w:lang w:eastAsia="ru-RU"/>
              </w:rPr>
              <w:t>дето/дней</w:t>
            </w:r>
          </w:p>
        </w:tc>
      </w:tr>
      <w:tr w:rsidR="00FB390E" w:rsidRPr="00F542A1" w:rsidTr="00FB390E">
        <w:trPr>
          <w:gridAfter w:val="3"/>
          <w:wAfter w:w="2734" w:type="dxa"/>
          <w:trHeight w:val="300"/>
        </w:trPr>
        <w:tc>
          <w:tcPr>
            <w:tcW w:w="1511" w:type="dxa"/>
            <w:tcBorders>
              <w:top w:val="nil"/>
              <w:left w:val="single" w:sz="4" w:space="0" w:color="auto"/>
              <w:bottom w:val="single" w:sz="4" w:space="0" w:color="auto"/>
              <w:right w:val="single" w:sz="4" w:space="0" w:color="auto"/>
            </w:tcBorders>
            <w:shd w:val="clear" w:color="auto" w:fill="auto"/>
            <w:noWrap/>
            <w:vAlign w:val="bottom"/>
            <w:hideMark/>
          </w:tcPr>
          <w:p w:rsidR="00FB390E" w:rsidRPr="00F542A1" w:rsidRDefault="00FB390E" w:rsidP="00FB390E">
            <w:pPr>
              <w:spacing w:after="0" w:line="240" w:lineRule="auto"/>
              <w:jc w:val="center"/>
              <w:rPr>
                <w:rFonts w:ascii="Times New Roman" w:eastAsia="Times New Roman" w:hAnsi="Times New Roman" w:cs="Times New Roman"/>
                <w:color w:val="000000"/>
                <w:sz w:val="20"/>
                <w:szCs w:val="20"/>
                <w:lang w:eastAsia="ru-RU"/>
              </w:rPr>
            </w:pPr>
            <w:r w:rsidRPr="00F542A1">
              <w:rPr>
                <w:rFonts w:ascii="Times New Roman" w:eastAsia="Times New Roman" w:hAnsi="Times New Roman" w:cs="Times New Roman"/>
                <w:color w:val="000000"/>
                <w:sz w:val="20"/>
                <w:szCs w:val="20"/>
                <w:lang w:eastAsia="ru-RU"/>
              </w:rPr>
              <w:t>3</w:t>
            </w:r>
          </w:p>
        </w:tc>
        <w:tc>
          <w:tcPr>
            <w:tcW w:w="5435" w:type="dxa"/>
            <w:tcBorders>
              <w:top w:val="nil"/>
              <w:left w:val="nil"/>
              <w:bottom w:val="single" w:sz="4" w:space="0" w:color="auto"/>
              <w:right w:val="single" w:sz="4" w:space="0" w:color="auto"/>
            </w:tcBorders>
            <w:shd w:val="clear" w:color="auto" w:fill="auto"/>
            <w:vAlign w:val="center"/>
            <w:hideMark/>
          </w:tcPr>
          <w:p w:rsidR="00FB390E" w:rsidRPr="00F542A1" w:rsidRDefault="00FB390E" w:rsidP="00FB390E">
            <w:pPr>
              <w:spacing w:after="0" w:line="240" w:lineRule="auto"/>
              <w:rPr>
                <w:rFonts w:ascii="Times New Roman" w:eastAsia="Times New Roman" w:hAnsi="Times New Roman" w:cs="Times New Roman"/>
                <w:color w:val="000000"/>
                <w:sz w:val="20"/>
                <w:szCs w:val="20"/>
                <w:lang w:eastAsia="ru-RU"/>
              </w:rPr>
            </w:pPr>
            <w:r w:rsidRPr="00F542A1">
              <w:rPr>
                <w:rFonts w:ascii="Times New Roman" w:eastAsia="Times New Roman" w:hAnsi="Times New Roman" w:cs="Times New Roman"/>
                <w:color w:val="000000"/>
                <w:sz w:val="20"/>
                <w:szCs w:val="20"/>
                <w:lang w:eastAsia="ru-RU"/>
              </w:rPr>
              <w:t>Организация горячего завтрака в возрасте11-13 л</w:t>
            </w:r>
          </w:p>
        </w:tc>
        <w:tc>
          <w:tcPr>
            <w:tcW w:w="1418" w:type="dxa"/>
            <w:tcBorders>
              <w:top w:val="nil"/>
              <w:left w:val="nil"/>
              <w:bottom w:val="single" w:sz="4" w:space="0" w:color="auto"/>
              <w:right w:val="nil"/>
            </w:tcBorders>
            <w:shd w:val="clear" w:color="auto" w:fill="auto"/>
            <w:noWrap/>
            <w:vAlign w:val="bottom"/>
            <w:hideMark/>
          </w:tcPr>
          <w:p w:rsidR="00FB390E" w:rsidRPr="00F542A1" w:rsidRDefault="00FB390E" w:rsidP="00FB390E">
            <w:pPr>
              <w:spacing w:after="0" w:line="240" w:lineRule="auto"/>
              <w:rPr>
                <w:rFonts w:ascii="Times New Roman" w:eastAsia="Times New Roman" w:hAnsi="Times New Roman" w:cs="Times New Roman"/>
                <w:color w:val="000000"/>
                <w:sz w:val="20"/>
                <w:szCs w:val="20"/>
                <w:lang w:eastAsia="ru-RU"/>
              </w:rPr>
            </w:pPr>
            <w:r w:rsidRPr="00F542A1">
              <w:rPr>
                <w:rFonts w:ascii="Times New Roman" w:eastAsia="Times New Roman" w:hAnsi="Times New Roman" w:cs="Times New Roman"/>
                <w:color w:val="000000"/>
                <w:sz w:val="20"/>
                <w:szCs w:val="20"/>
                <w:lang w:eastAsia="ru-RU"/>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B390E" w:rsidRPr="00F542A1" w:rsidRDefault="00FB390E" w:rsidP="00FB390E">
            <w:pPr>
              <w:spacing w:after="0" w:line="240" w:lineRule="auto"/>
              <w:jc w:val="center"/>
              <w:rPr>
                <w:rFonts w:ascii="Times New Roman" w:eastAsia="Times New Roman" w:hAnsi="Times New Roman" w:cs="Times New Roman"/>
                <w:color w:val="000000"/>
                <w:sz w:val="20"/>
                <w:szCs w:val="20"/>
                <w:lang w:eastAsia="ru-RU"/>
              </w:rPr>
            </w:pPr>
            <w:r w:rsidRPr="00F542A1">
              <w:rPr>
                <w:rFonts w:ascii="Times New Roman" w:eastAsia="Times New Roman" w:hAnsi="Times New Roman" w:cs="Times New Roman"/>
                <w:color w:val="000000"/>
                <w:sz w:val="20"/>
                <w:szCs w:val="20"/>
                <w:lang w:eastAsia="ru-RU"/>
              </w:rPr>
              <w:t>дето/дней</w:t>
            </w:r>
          </w:p>
        </w:tc>
      </w:tr>
      <w:tr w:rsidR="00FB390E" w:rsidRPr="00F542A1" w:rsidTr="00FB390E">
        <w:trPr>
          <w:gridAfter w:val="3"/>
          <w:wAfter w:w="2734" w:type="dxa"/>
          <w:trHeight w:val="300"/>
        </w:trPr>
        <w:tc>
          <w:tcPr>
            <w:tcW w:w="1511" w:type="dxa"/>
            <w:tcBorders>
              <w:top w:val="nil"/>
              <w:left w:val="single" w:sz="4" w:space="0" w:color="auto"/>
              <w:bottom w:val="single" w:sz="4" w:space="0" w:color="auto"/>
              <w:right w:val="single" w:sz="4" w:space="0" w:color="auto"/>
            </w:tcBorders>
            <w:shd w:val="clear" w:color="auto" w:fill="auto"/>
            <w:noWrap/>
            <w:vAlign w:val="bottom"/>
            <w:hideMark/>
          </w:tcPr>
          <w:p w:rsidR="00FB390E" w:rsidRPr="00F542A1" w:rsidRDefault="00FB390E" w:rsidP="00FB390E">
            <w:pPr>
              <w:spacing w:after="0" w:line="240" w:lineRule="auto"/>
              <w:jc w:val="center"/>
              <w:rPr>
                <w:rFonts w:ascii="Times New Roman" w:eastAsia="Times New Roman" w:hAnsi="Times New Roman" w:cs="Times New Roman"/>
                <w:color w:val="000000"/>
                <w:sz w:val="20"/>
                <w:szCs w:val="20"/>
                <w:lang w:eastAsia="ru-RU"/>
              </w:rPr>
            </w:pPr>
            <w:r w:rsidRPr="00F542A1">
              <w:rPr>
                <w:rFonts w:ascii="Times New Roman" w:eastAsia="Times New Roman" w:hAnsi="Times New Roman" w:cs="Times New Roman"/>
                <w:color w:val="000000"/>
                <w:sz w:val="20"/>
                <w:szCs w:val="20"/>
                <w:lang w:eastAsia="ru-RU"/>
              </w:rPr>
              <w:t>4</w:t>
            </w:r>
          </w:p>
        </w:tc>
        <w:tc>
          <w:tcPr>
            <w:tcW w:w="5435" w:type="dxa"/>
            <w:tcBorders>
              <w:top w:val="nil"/>
              <w:left w:val="nil"/>
              <w:bottom w:val="single" w:sz="4" w:space="0" w:color="auto"/>
              <w:right w:val="single" w:sz="4" w:space="0" w:color="auto"/>
            </w:tcBorders>
            <w:shd w:val="clear" w:color="auto" w:fill="auto"/>
            <w:vAlign w:val="center"/>
            <w:hideMark/>
          </w:tcPr>
          <w:p w:rsidR="00FB390E" w:rsidRPr="00F542A1" w:rsidRDefault="00FB390E" w:rsidP="00FB390E">
            <w:pPr>
              <w:spacing w:after="0" w:line="240" w:lineRule="auto"/>
              <w:rPr>
                <w:rFonts w:ascii="Times New Roman" w:eastAsia="Times New Roman" w:hAnsi="Times New Roman" w:cs="Times New Roman"/>
                <w:color w:val="000000"/>
                <w:sz w:val="20"/>
                <w:szCs w:val="20"/>
                <w:lang w:eastAsia="ru-RU"/>
              </w:rPr>
            </w:pPr>
            <w:r w:rsidRPr="00F542A1">
              <w:rPr>
                <w:rFonts w:ascii="Times New Roman" w:eastAsia="Times New Roman" w:hAnsi="Times New Roman" w:cs="Times New Roman"/>
                <w:color w:val="000000"/>
                <w:sz w:val="20"/>
                <w:szCs w:val="20"/>
                <w:lang w:eastAsia="ru-RU"/>
              </w:rPr>
              <w:t>Организация горячего обеда в возрасте 11-13 л</w:t>
            </w:r>
          </w:p>
        </w:tc>
        <w:tc>
          <w:tcPr>
            <w:tcW w:w="1418" w:type="dxa"/>
            <w:tcBorders>
              <w:top w:val="nil"/>
              <w:left w:val="nil"/>
              <w:bottom w:val="single" w:sz="4" w:space="0" w:color="auto"/>
              <w:right w:val="nil"/>
            </w:tcBorders>
            <w:shd w:val="clear" w:color="auto" w:fill="auto"/>
            <w:noWrap/>
            <w:vAlign w:val="bottom"/>
            <w:hideMark/>
          </w:tcPr>
          <w:p w:rsidR="00FB390E" w:rsidRPr="00F542A1" w:rsidRDefault="00FB390E" w:rsidP="00FB390E">
            <w:pPr>
              <w:spacing w:after="0" w:line="240" w:lineRule="auto"/>
              <w:rPr>
                <w:rFonts w:ascii="Times New Roman" w:eastAsia="Times New Roman" w:hAnsi="Times New Roman" w:cs="Times New Roman"/>
                <w:color w:val="000000"/>
                <w:sz w:val="20"/>
                <w:szCs w:val="20"/>
                <w:lang w:eastAsia="ru-RU"/>
              </w:rPr>
            </w:pPr>
            <w:r w:rsidRPr="00F542A1">
              <w:rPr>
                <w:rFonts w:ascii="Times New Roman" w:eastAsia="Times New Roman" w:hAnsi="Times New Roman" w:cs="Times New Roman"/>
                <w:color w:val="000000"/>
                <w:sz w:val="20"/>
                <w:szCs w:val="20"/>
                <w:lang w:eastAsia="ru-RU"/>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B390E" w:rsidRPr="00F542A1" w:rsidRDefault="00FB390E" w:rsidP="00FB390E">
            <w:pPr>
              <w:spacing w:after="0" w:line="240" w:lineRule="auto"/>
              <w:jc w:val="center"/>
              <w:rPr>
                <w:rFonts w:ascii="Times New Roman" w:eastAsia="Times New Roman" w:hAnsi="Times New Roman" w:cs="Times New Roman"/>
                <w:color w:val="000000"/>
                <w:sz w:val="20"/>
                <w:szCs w:val="20"/>
                <w:lang w:eastAsia="ru-RU"/>
              </w:rPr>
            </w:pPr>
            <w:r w:rsidRPr="00F542A1">
              <w:rPr>
                <w:rFonts w:ascii="Times New Roman" w:eastAsia="Times New Roman" w:hAnsi="Times New Roman" w:cs="Times New Roman"/>
                <w:color w:val="000000"/>
                <w:sz w:val="20"/>
                <w:szCs w:val="20"/>
                <w:lang w:eastAsia="ru-RU"/>
              </w:rPr>
              <w:t>дето/дней</w:t>
            </w:r>
          </w:p>
        </w:tc>
      </w:tr>
      <w:tr w:rsidR="00FB390E" w:rsidRPr="00F542A1" w:rsidTr="00FB390E">
        <w:trPr>
          <w:gridAfter w:val="3"/>
          <w:wAfter w:w="2734" w:type="dxa"/>
          <w:trHeight w:val="540"/>
        </w:trPr>
        <w:tc>
          <w:tcPr>
            <w:tcW w:w="1511" w:type="dxa"/>
            <w:tcBorders>
              <w:top w:val="nil"/>
              <w:left w:val="single" w:sz="4" w:space="0" w:color="auto"/>
              <w:bottom w:val="single" w:sz="4" w:space="0" w:color="auto"/>
              <w:right w:val="single" w:sz="4" w:space="0" w:color="auto"/>
            </w:tcBorders>
            <w:shd w:val="clear" w:color="auto" w:fill="auto"/>
            <w:noWrap/>
            <w:vAlign w:val="bottom"/>
            <w:hideMark/>
          </w:tcPr>
          <w:p w:rsidR="00FB390E" w:rsidRPr="00F542A1" w:rsidRDefault="00FB390E" w:rsidP="00FB390E">
            <w:pPr>
              <w:spacing w:after="0" w:line="240" w:lineRule="auto"/>
              <w:jc w:val="center"/>
              <w:rPr>
                <w:rFonts w:ascii="Times New Roman" w:eastAsia="Times New Roman" w:hAnsi="Times New Roman" w:cs="Times New Roman"/>
                <w:color w:val="000000"/>
                <w:sz w:val="20"/>
                <w:szCs w:val="20"/>
                <w:lang w:eastAsia="ru-RU"/>
              </w:rPr>
            </w:pPr>
            <w:r w:rsidRPr="00F542A1">
              <w:rPr>
                <w:rFonts w:ascii="Times New Roman" w:eastAsia="Times New Roman" w:hAnsi="Times New Roman" w:cs="Times New Roman"/>
                <w:color w:val="000000"/>
                <w:sz w:val="20"/>
                <w:szCs w:val="20"/>
                <w:lang w:eastAsia="ru-RU"/>
              </w:rPr>
              <w:t>5</w:t>
            </w:r>
          </w:p>
        </w:tc>
        <w:tc>
          <w:tcPr>
            <w:tcW w:w="5435" w:type="dxa"/>
            <w:tcBorders>
              <w:top w:val="nil"/>
              <w:left w:val="nil"/>
              <w:bottom w:val="single" w:sz="4" w:space="0" w:color="auto"/>
              <w:right w:val="single" w:sz="4" w:space="0" w:color="auto"/>
            </w:tcBorders>
            <w:shd w:val="clear" w:color="auto" w:fill="auto"/>
            <w:vAlign w:val="center"/>
            <w:hideMark/>
          </w:tcPr>
          <w:p w:rsidR="00FB390E" w:rsidRPr="00F542A1" w:rsidRDefault="00FB390E" w:rsidP="00FB390E">
            <w:pPr>
              <w:spacing w:after="0" w:line="240" w:lineRule="auto"/>
              <w:rPr>
                <w:rFonts w:ascii="Times New Roman" w:eastAsia="Times New Roman" w:hAnsi="Times New Roman" w:cs="Times New Roman"/>
                <w:color w:val="000000"/>
                <w:sz w:val="20"/>
                <w:szCs w:val="20"/>
                <w:lang w:eastAsia="ru-RU"/>
              </w:rPr>
            </w:pPr>
            <w:r w:rsidRPr="00F542A1">
              <w:rPr>
                <w:rFonts w:ascii="Times New Roman" w:eastAsia="Times New Roman" w:hAnsi="Times New Roman" w:cs="Times New Roman"/>
                <w:color w:val="000000"/>
                <w:sz w:val="20"/>
                <w:szCs w:val="20"/>
                <w:lang w:eastAsia="ru-RU"/>
              </w:rPr>
              <w:t>Организация горячего завтрака для учащихся в возрасте 11-18 л</w:t>
            </w:r>
          </w:p>
        </w:tc>
        <w:tc>
          <w:tcPr>
            <w:tcW w:w="1418" w:type="dxa"/>
            <w:tcBorders>
              <w:top w:val="nil"/>
              <w:left w:val="nil"/>
              <w:bottom w:val="single" w:sz="4" w:space="0" w:color="auto"/>
              <w:right w:val="nil"/>
            </w:tcBorders>
            <w:shd w:val="clear" w:color="auto" w:fill="auto"/>
            <w:noWrap/>
            <w:vAlign w:val="bottom"/>
            <w:hideMark/>
          </w:tcPr>
          <w:p w:rsidR="00FB390E" w:rsidRPr="00F542A1" w:rsidRDefault="00FB390E" w:rsidP="00FB390E">
            <w:pPr>
              <w:spacing w:after="0" w:line="240" w:lineRule="auto"/>
              <w:rPr>
                <w:rFonts w:ascii="Times New Roman" w:eastAsia="Times New Roman" w:hAnsi="Times New Roman" w:cs="Times New Roman"/>
                <w:color w:val="000000"/>
                <w:sz w:val="20"/>
                <w:szCs w:val="20"/>
                <w:lang w:eastAsia="ru-RU"/>
              </w:rPr>
            </w:pPr>
            <w:r w:rsidRPr="00F542A1">
              <w:rPr>
                <w:rFonts w:ascii="Times New Roman" w:eastAsia="Times New Roman" w:hAnsi="Times New Roman" w:cs="Times New Roman"/>
                <w:color w:val="000000"/>
                <w:sz w:val="20"/>
                <w:szCs w:val="20"/>
                <w:lang w:eastAsia="ru-RU"/>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B390E" w:rsidRPr="00F542A1" w:rsidRDefault="00FB390E" w:rsidP="00FB390E">
            <w:pPr>
              <w:spacing w:after="0" w:line="240" w:lineRule="auto"/>
              <w:jc w:val="center"/>
              <w:rPr>
                <w:rFonts w:ascii="Times New Roman" w:eastAsia="Times New Roman" w:hAnsi="Times New Roman" w:cs="Times New Roman"/>
                <w:color w:val="000000"/>
                <w:sz w:val="20"/>
                <w:szCs w:val="20"/>
                <w:lang w:eastAsia="ru-RU"/>
              </w:rPr>
            </w:pPr>
            <w:r w:rsidRPr="00F542A1">
              <w:rPr>
                <w:rFonts w:ascii="Times New Roman" w:eastAsia="Times New Roman" w:hAnsi="Times New Roman" w:cs="Times New Roman"/>
                <w:color w:val="000000"/>
                <w:sz w:val="20"/>
                <w:szCs w:val="20"/>
                <w:lang w:eastAsia="ru-RU"/>
              </w:rPr>
              <w:t>дето/дней</w:t>
            </w:r>
          </w:p>
        </w:tc>
      </w:tr>
      <w:tr w:rsidR="00FB390E" w:rsidRPr="00F542A1" w:rsidTr="00FB390E">
        <w:trPr>
          <w:gridAfter w:val="3"/>
          <w:wAfter w:w="2734" w:type="dxa"/>
          <w:trHeight w:val="540"/>
        </w:trPr>
        <w:tc>
          <w:tcPr>
            <w:tcW w:w="1511" w:type="dxa"/>
            <w:tcBorders>
              <w:top w:val="nil"/>
              <w:left w:val="single" w:sz="4" w:space="0" w:color="auto"/>
              <w:bottom w:val="single" w:sz="4" w:space="0" w:color="auto"/>
              <w:right w:val="single" w:sz="4" w:space="0" w:color="auto"/>
            </w:tcBorders>
            <w:shd w:val="clear" w:color="auto" w:fill="auto"/>
            <w:noWrap/>
            <w:vAlign w:val="bottom"/>
            <w:hideMark/>
          </w:tcPr>
          <w:p w:rsidR="00FB390E" w:rsidRPr="00F542A1" w:rsidRDefault="00FB390E" w:rsidP="00FB390E">
            <w:pPr>
              <w:spacing w:after="0" w:line="240" w:lineRule="auto"/>
              <w:jc w:val="center"/>
              <w:rPr>
                <w:rFonts w:ascii="Times New Roman" w:eastAsia="Times New Roman" w:hAnsi="Times New Roman" w:cs="Times New Roman"/>
                <w:color w:val="000000"/>
                <w:sz w:val="20"/>
                <w:szCs w:val="20"/>
                <w:lang w:eastAsia="ru-RU"/>
              </w:rPr>
            </w:pPr>
            <w:r w:rsidRPr="00F542A1">
              <w:rPr>
                <w:rFonts w:ascii="Times New Roman" w:eastAsia="Times New Roman" w:hAnsi="Times New Roman" w:cs="Times New Roman"/>
                <w:color w:val="000000"/>
                <w:sz w:val="20"/>
                <w:szCs w:val="20"/>
                <w:lang w:eastAsia="ru-RU"/>
              </w:rPr>
              <w:t>6</w:t>
            </w:r>
          </w:p>
        </w:tc>
        <w:tc>
          <w:tcPr>
            <w:tcW w:w="5435" w:type="dxa"/>
            <w:tcBorders>
              <w:top w:val="nil"/>
              <w:left w:val="nil"/>
              <w:bottom w:val="single" w:sz="4" w:space="0" w:color="auto"/>
              <w:right w:val="single" w:sz="4" w:space="0" w:color="auto"/>
            </w:tcBorders>
            <w:shd w:val="clear" w:color="auto" w:fill="auto"/>
            <w:vAlign w:val="center"/>
            <w:hideMark/>
          </w:tcPr>
          <w:p w:rsidR="00FB390E" w:rsidRPr="00F542A1" w:rsidRDefault="00FB390E" w:rsidP="00FB390E">
            <w:pPr>
              <w:spacing w:after="0" w:line="240" w:lineRule="auto"/>
              <w:rPr>
                <w:rFonts w:ascii="Times New Roman" w:eastAsia="Times New Roman" w:hAnsi="Times New Roman" w:cs="Times New Roman"/>
                <w:color w:val="000000"/>
                <w:sz w:val="20"/>
                <w:szCs w:val="20"/>
                <w:lang w:eastAsia="ru-RU"/>
              </w:rPr>
            </w:pPr>
            <w:r w:rsidRPr="00F542A1">
              <w:rPr>
                <w:rFonts w:ascii="Times New Roman" w:eastAsia="Times New Roman" w:hAnsi="Times New Roman" w:cs="Times New Roman"/>
                <w:color w:val="000000"/>
                <w:sz w:val="20"/>
                <w:szCs w:val="20"/>
                <w:lang w:eastAsia="ru-RU"/>
              </w:rPr>
              <w:t>Организация горячего обеда для учащихся в возрасте 11-18 л</w:t>
            </w:r>
          </w:p>
        </w:tc>
        <w:tc>
          <w:tcPr>
            <w:tcW w:w="1418" w:type="dxa"/>
            <w:tcBorders>
              <w:top w:val="nil"/>
              <w:left w:val="nil"/>
              <w:bottom w:val="single" w:sz="4" w:space="0" w:color="auto"/>
              <w:right w:val="nil"/>
            </w:tcBorders>
            <w:shd w:val="clear" w:color="auto" w:fill="auto"/>
            <w:noWrap/>
            <w:vAlign w:val="bottom"/>
            <w:hideMark/>
          </w:tcPr>
          <w:p w:rsidR="00FB390E" w:rsidRPr="00F542A1" w:rsidRDefault="00FB390E" w:rsidP="00FB390E">
            <w:pPr>
              <w:spacing w:after="0" w:line="240" w:lineRule="auto"/>
              <w:rPr>
                <w:rFonts w:ascii="Times New Roman" w:eastAsia="Times New Roman" w:hAnsi="Times New Roman" w:cs="Times New Roman"/>
                <w:color w:val="000000"/>
                <w:sz w:val="20"/>
                <w:szCs w:val="20"/>
                <w:lang w:eastAsia="ru-RU"/>
              </w:rPr>
            </w:pPr>
            <w:r w:rsidRPr="00F542A1">
              <w:rPr>
                <w:rFonts w:ascii="Times New Roman" w:eastAsia="Times New Roman" w:hAnsi="Times New Roman" w:cs="Times New Roman"/>
                <w:color w:val="000000"/>
                <w:sz w:val="20"/>
                <w:szCs w:val="20"/>
                <w:lang w:eastAsia="ru-RU"/>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B390E" w:rsidRPr="00F542A1" w:rsidRDefault="00FB390E" w:rsidP="00FB390E">
            <w:pPr>
              <w:spacing w:after="0" w:line="240" w:lineRule="auto"/>
              <w:jc w:val="center"/>
              <w:rPr>
                <w:rFonts w:ascii="Times New Roman" w:eastAsia="Times New Roman" w:hAnsi="Times New Roman" w:cs="Times New Roman"/>
                <w:color w:val="000000"/>
                <w:sz w:val="20"/>
                <w:szCs w:val="20"/>
                <w:lang w:eastAsia="ru-RU"/>
              </w:rPr>
            </w:pPr>
            <w:r w:rsidRPr="00F542A1">
              <w:rPr>
                <w:rFonts w:ascii="Times New Roman" w:eastAsia="Times New Roman" w:hAnsi="Times New Roman" w:cs="Times New Roman"/>
                <w:color w:val="000000"/>
                <w:sz w:val="20"/>
                <w:szCs w:val="20"/>
                <w:lang w:eastAsia="ru-RU"/>
              </w:rPr>
              <w:t>дето/дней</w:t>
            </w:r>
          </w:p>
        </w:tc>
      </w:tr>
      <w:tr w:rsidR="00FB390E" w:rsidRPr="00F542A1" w:rsidTr="00FB390E">
        <w:trPr>
          <w:gridAfter w:val="3"/>
          <w:wAfter w:w="2734" w:type="dxa"/>
          <w:trHeight w:val="810"/>
        </w:trPr>
        <w:tc>
          <w:tcPr>
            <w:tcW w:w="1511" w:type="dxa"/>
            <w:tcBorders>
              <w:top w:val="nil"/>
              <w:left w:val="single" w:sz="4" w:space="0" w:color="auto"/>
              <w:bottom w:val="single" w:sz="4" w:space="0" w:color="auto"/>
              <w:right w:val="single" w:sz="4" w:space="0" w:color="auto"/>
            </w:tcBorders>
            <w:shd w:val="clear" w:color="auto" w:fill="auto"/>
            <w:noWrap/>
            <w:vAlign w:val="bottom"/>
            <w:hideMark/>
          </w:tcPr>
          <w:p w:rsidR="00FB390E" w:rsidRPr="00F542A1" w:rsidRDefault="00FB390E" w:rsidP="00FB390E">
            <w:pPr>
              <w:spacing w:after="0" w:line="240" w:lineRule="auto"/>
              <w:jc w:val="center"/>
              <w:rPr>
                <w:rFonts w:ascii="Times New Roman" w:eastAsia="Times New Roman" w:hAnsi="Times New Roman" w:cs="Times New Roman"/>
                <w:color w:val="000000"/>
                <w:sz w:val="20"/>
                <w:szCs w:val="20"/>
                <w:lang w:eastAsia="ru-RU"/>
              </w:rPr>
            </w:pPr>
            <w:r w:rsidRPr="00F542A1">
              <w:rPr>
                <w:rFonts w:ascii="Times New Roman" w:eastAsia="Times New Roman" w:hAnsi="Times New Roman" w:cs="Times New Roman"/>
                <w:color w:val="000000"/>
                <w:sz w:val="20"/>
                <w:szCs w:val="20"/>
                <w:lang w:eastAsia="ru-RU"/>
              </w:rPr>
              <w:t>7</w:t>
            </w:r>
          </w:p>
        </w:tc>
        <w:tc>
          <w:tcPr>
            <w:tcW w:w="5435" w:type="dxa"/>
            <w:tcBorders>
              <w:top w:val="nil"/>
              <w:left w:val="nil"/>
              <w:bottom w:val="single" w:sz="4" w:space="0" w:color="auto"/>
              <w:right w:val="single" w:sz="4" w:space="0" w:color="auto"/>
            </w:tcBorders>
            <w:shd w:val="clear" w:color="auto" w:fill="auto"/>
            <w:vAlign w:val="center"/>
            <w:hideMark/>
          </w:tcPr>
          <w:p w:rsidR="00FB390E" w:rsidRPr="00F542A1" w:rsidRDefault="00FB390E" w:rsidP="00FB390E">
            <w:pPr>
              <w:spacing w:after="0" w:line="240" w:lineRule="auto"/>
              <w:rPr>
                <w:rFonts w:ascii="Times New Roman" w:eastAsia="Times New Roman" w:hAnsi="Times New Roman" w:cs="Times New Roman"/>
                <w:color w:val="000000"/>
                <w:sz w:val="20"/>
                <w:szCs w:val="20"/>
                <w:lang w:eastAsia="ru-RU"/>
              </w:rPr>
            </w:pPr>
            <w:r w:rsidRPr="00F542A1">
              <w:rPr>
                <w:rFonts w:ascii="Times New Roman" w:eastAsia="Times New Roman" w:hAnsi="Times New Roman" w:cs="Times New Roman"/>
                <w:color w:val="000000"/>
                <w:sz w:val="20"/>
                <w:szCs w:val="20"/>
                <w:lang w:eastAsia="ru-RU"/>
              </w:rPr>
              <w:t>Организация горячего завтрака для учащихся с ограниченными возможностями здоровья в возрасте 6-10 л</w:t>
            </w:r>
          </w:p>
        </w:tc>
        <w:tc>
          <w:tcPr>
            <w:tcW w:w="1418" w:type="dxa"/>
            <w:tcBorders>
              <w:top w:val="nil"/>
              <w:left w:val="nil"/>
              <w:bottom w:val="single" w:sz="4" w:space="0" w:color="auto"/>
              <w:right w:val="nil"/>
            </w:tcBorders>
            <w:shd w:val="clear" w:color="auto" w:fill="auto"/>
            <w:noWrap/>
            <w:vAlign w:val="bottom"/>
            <w:hideMark/>
          </w:tcPr>
          <w:p w:rsidR="00FB390E" w:rsidRPr="00F542A1" w:rsidRDefault="00FB390E" w:rsidP="00FB390E">
            <w:pPr>
              <w:spacing w:after="0" w:line="240" w:lineRule="auto"/>
              <w:rPr>
                <w:rFonts w:ascii="Times New Roman" w:eastAsia="Times New Roman" w:hAnsi="Times New Roman" w:cs="Times New Roman"/>
                <w:color w:val="000000"/>
                <w:sz w:val="20"/>
                <w:szCs w:val="20"/>
                <w:lang w:eastAsia="ru-RU"/>
              </w:rPr>
            </w:pPr>
            <w:r w:rsidRPr="00F542A1">
              <w:rPr>
                <w:rFonts w:ascii="Times New Roman" w:eastAsia="Times New Roman" w:hAnsi="Times New Roman" w:cs="Times New Roman"/>
                <w:color w:val="000000"/>
                <w:sz w:val="20"/>
                <w:szCs w:val="20"/>
                <w:lang w:eastAsia="ru-RU"/>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B390E" w:rsidRPr="00F542A1" w:rsidRDefault="00FB390E" w:rsidP="00FB390E">
            <w:pPr>
              <w:spacing w:after="0" w:line="240" w:lineRule="auto"/>
              <w:jc w:val="center"/>
              <w:rPr>
                <w:rFonts w:ascii="Times New Roman" w:eastAsia="Times New Roman" w:hAnsi="Times New Roman" w:cs="Times New Roman"/>
                <w:color w:val="000000"/>
                <w:sz w:val="20"/>
                <w:szCs w:val="20"/>
                <w:lang w:eastAsia="ru-RU"/>
              </w:rPr>
            </w:pPr>
            <w:r w:rsidRPr="00F542A1">
              <w:rPr>
                <w:rFonts w:ascii="Times New Roman" w:eastAsia="Times New Roman" w:hAnsi="Times New Roman" w:cs="Times New Roman"/>
                <w:color w:val="000000"/>
                <w:sz w:val="20"/>
                <w:szCs w:val="20"/>
                <w:lang w:eastAsia="ru-RU"/>
              </w:rPr>
              <w:t>дето/дней</w:t>
            </w:r>
          </w:p>
        </w:tc>
      </w:tr>
      <w:tr w:rsidR="00FB390E" w:rsidRPr="00F542A1" w:rsidTr="00FB390E">
        <w:trPr>
          <w:gridAfter w:val="3"/>
          <w:wAfter w:w="2734" w:type="dxa"/>
          <w:trHeight w:val="810"/>
        </w:trPr>
        <w:tc>
          <w:tcPr>
            <w:tcW w:w="1511" w:type="dxa"/>
            <w:tcBorders>
              <w:top w:val="nil"/>
              <w:left w:val="single" w:sz="4" w:space="0" w:color="auto"/>
              <w:bottom w:val="single" w:sz="4" w:space="0" w:color="auto"/>
              <w:right w:val="single" w:sz="4" w:space="0" w:color="auto"/>
            </w:tcBorders>
            <w:shd w:val="clear" w:color="auto" w:fill="auto"/>
            <w:noWrap/>
            <w:vAlign w:val="bottom"/>
            <w:hideMark/>
          </w:tcPr>
          <w:p w:rsidR="00FB390E" w:rsidRPr="00F542A1" w:rsidRDefault="00FB390E" w:rsidP="00FB390E">
            <w:pPr>
              <w:spacing w:after="0" w:line="240" w:lineRule="auto"/>
              <w:jc w:val="center"/>
              <w:rPr>
                <w:rFonts w:ascii="Times New Roman" w:eastAsia="Times New Roman" w:hAnsi="Times New Roman" w:cs="Times New Roman"/>
                <w:color w:val="000000"/>
                <w:sz w:val="20"/>
                <w:szCs w:val="20"/>
                <w:lang w:eastAsia="ru-RU"/>
              </w:rPr>
            </w:pPr>
            <w:r w:rsidRPr="00F542A1">
              <w:rPr>
                <w:rFonts w:ascii="Times New Roman" w:eastAsia="Times New Roman" w:hAnsi="Times New Roman" w:cs="Times New Roman"/>
                <w:color w:val="000000"/>
                <w:sz w:val="20"/>
                <w:szCs w:val="20"/>
                <w:lang w:eastAsia="ru-RU"/>
              </w:rPr>
              <w:t>8</w:t>
            </w:r>
          </w:p>
        </w:tc>
        <w:tc>
          <w:tcPr>
            <w:tcW w:w="5435" w:type="dxa"/>
            <w:tcBorders>
              <w:top w:val="nil"/>
              <w:left w:val="nil"/>
              <w:bottom w:val="single" w:sz="4" w:space="0" w:color="auto"/>
              <w:right w:val="single" w:sz="4" w:space="0" w:color="auto"/>
            </w:tcBorders>
            <w:shd w:val="clear" w:color="auto" w:fill="auto"/>
            <w:vAlign w:val="center"/>
            <w:hideMark/>
          </w:tcPr>
          <w:p w:rsidR="00FB390E" w:rsidRPr="00F542A1" w:rsidRDefault="00FB390E" w:rsidP="00FB390E">
            <w:pPr>
              <w:spacing w:after="0" w:line="240" w:lineRule="auto"/>
              <w:rPr>
                <w:rFonts w:ascii="Times New Roman" w:eastAsia="Times New Roman" w:hAnsi="Times New Roman" w:cs="Times New Roman"/>
                <w:color w:val="000000"/>
                <w:sz w:val="20"/>
                <w:szCs w:val="20"/>
                <w:lang w:eastAsia="ru-RU"/>
              </w:rPr>
            </w:pPr>
            <w:r w:rsidRPr="00F542A1">
              <w:rPr>
                <w:rFonts w:ascii="Times New Roman" w:eastAsia="Times New Roman" w:hAnsi="Times New Roman" w:cs="Times New Roman"/>
                <w:color w:val="000000"/>
                <w:sz w:val="20"/>
                <w:szCs w:val="20"/>
                <w:lang w:eastAsia="ru-RU"/>
              </w:rPr>
              <w:t>Организация горячего обеда для учащихся с ограниченными возможностями здоровья в возрасте 6-10 л</w:t>
            </w:r>
          </w:p>
        </w:tc>
        <w:tc>
          <w:tcPr>
            <w:tcW w:w="1418" w:type="dxa"/>
            <w:tcBorders>
              <w:top w:val="nil"/>
              <w:left w:val="nil"/>
              <w:bottom w:val="single" w:sz="4" w:space="0" w:color="auto"/>
              <w:right w:val="nil"/>
            </w:tcBorders>
            <w:shd w:val="clear" w:color="auto" w:fill="auto"/>
            <w:noWrap/>
            <w:vAlign w:val="bottom"/>
            <w:hideMark/>
          </w:tcPr>
          <w:p w:rsidR="00FB390E" w:rsidRPr="00F542A1" w:rsidRDefault="00FB390E" w:rsidP="00FB390E">
            <w:pPr>
              <w:spacing w:after="0" w:line="240" w:lineRule="auto"/>
              <w:rPr>
                <w:rFonts w:ascii="Times New Roman" w:eastAsia="Times New Roman" w:hAnsi="Times New Roman" w:cs="Times New Roman"/>
                <w:color w:val="000000"/>
                <w:sz w:val="20"/>
                <w:szCs w:val="20"/>
                <w:lang w:eastAsia="ru-RU"/>
              </w:rPr>
            </w:pPr>
            <w:r w:rsidRPr="00F542A1">
              <w:rPr>
                <w:rFonts w:ascii="Times New Roman" w:eastAsia="Times New Roman" w:hAnsi="Times New Roman" w:cs="Times New Roman"/>
                <w:color w:val="000000"/>
                <w:sz w:val="20"/>
                <w:szCs w:val="20"/>
                <w:lang w:eastAsia="ru-RU"/>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B390E" w:rsidRPr="00F542A1" w:rsidRDefault="00FB390E" w:rsidP="00FB390E">
            <w:pPr>
              <w:spacing w:after="0" w:line="240" w:lineRule="auto"/>
              <w:jc w:val="center"/>
              <w:rPr>
                <w:rFonts w:ascii="Times New Roman" w:eastAsia="Times New Roman" w:hAnsi="Times New Roman" w:cs="Times New Roman"/>
                <w:color w:val="000000"/>
                <w:sz w:val="20"/>
                <w:szCs w:val="20"/>
                <w:lang w:eastAsia="ru-RU"/>
              </w:rPr>
            </w:pPr>
            <w:r w:rsidRPr="00F542A1">
              <w:rPr>
                <w:rFonts w:ascii="Times New Roman" w:eastAsia="Times New Roman" w:hAnsi="Times New Roman" w:cs="Times New Roman"/>
                <w:color w:val="000000"/>
                <w:sz w:val="20"/>
                <w:szCs w:val="20"/>
                <w:lang w:eastAsia="ru-RU"/>
              </w:rPr>
              <w:t>дето/дней</w:t>
            </w:r>
          </w:p>
        </w:tc>
      </w:tr>
      <w:tr w:rsidR="00FB390E" w:rsidRPr="00F542A1" w:rsidTr="00FB390E">
        <w:trPr>
          <w:gridAfter w:val="3"/>
          <w:wAfter w:w="2734" w:type="dxa"/>
          <w:trHeight w:val="810"/>
        </w:trPr>
        <w:tc>
          <w:tcPr>
            <w:tcW w:w="1511" w:type="dxa"/>
            <w:tcBorders>
              <w:top w:val="nil"/>
              <w:left w:val="single" w:sz="4" w:space="0" w:color="auto"/>
              <w:bottom w:val="single" w:sz="4" w:space="0" w:color="auto"/>
              <w:right w:val="single" w:sz="4" w:space="0" w:color="auto"/>
            </w:tcBorders>
            <w:shd w:val="clear" w:color="auto" w:fill="auto"/>
            <w:noWrap/>
            <w:vAlign w:val="bottom"/>
            <w:hideMark/>
          </w:tcPr>
          <w:p w:rsidR="00FB390E" w:rsidRPr="00F542A1" w:rsidRDefault="00FB390E" w:rsidP="00FB390E">
            <w:pPr>
              <w:spacing w:after="0" w:line="240" w:lineRule="auto"/>
              <w:jc w:val="center"/>
              <w:rPr>
                <w:rFonts w:ascii="Times New Roman" w:eastAsia="Times New Roman" w:hAnsi="Times New Roman" w:cs="Times New Roman"/>
                <w:color w:val="000000"/>
                <w:sz w:val="20"/>
                <w:szCs w:val="20"/>
                <w:lang w:eastAsia="ru-RU"/>
              </w:rPr>
            </w:pPr>
            <w:r w:rsidRPr="00F542A1">
              <w:rPr>
                <w:rFonts w:ascii="Times New Roman" w:eastAsia="Times New Roman" w:hAnsi="Times New Roman" w:cs="Times New Roman"/>
                <w:color w:val="000000"/>
                <w:sz w:val="20"/>
                <w:szCs w:val="20"/>
                <w:lang w:eastAsia="ru-RU"/>
              </w:rPr>
              <w:lastRenderedPageBreak/>
              <w:t>9</w:t>
            </w:r>
          </w:p>
        </w:tc>
        <w:tc>
          <w:tcPr>
            <w:tcW w:w="5435" w:type="dxa"/>
            <w:tcBorders>
              <w:top w:val="nil"/>
              <w:left w:val="nil"/>
              <w:bottom w:val="single" w:sz="4" w:space="0" w:color="auto"/>
              <w:right w:val="single" w:sz="4" w:space="0" w:color="auto"/>
            </w:tcBorders>
            <w:shd w:val="clear" w:color="auto" w:fill="auto"/>
            <w:vAlign w:val="center"/>
            <w:hideMark/>
          </w:tcPr>
          <w:p w:rsidR="00FB390E" w:rsidRPr="00F542A1" w:rsidRDefault="00FB390E" w:rsidP="00FB390E">
            <w:pPr>
              <w:spacing w:after="0" w:line="240" w:lineRule="auto"/>
              <w:rPr>
                <w:rFonts w:ascii="Times New Roman" w:eastAsia="Times New Roman" w:hAnsi="Times New Roman" w:cs="Times New Roman"/>
                <w:color w:val="000000"/>
                <w:sz w:val="20"/>
                <w:szCs w:val="20"/>
                <w:lang w:eastAsia="ru-RU"/>
              </w:rPr>
            </w:pPr>
            <w:r w:rsidRPr="00F542A1">
              <w:rPr>
                <w:rFonts w:ascii="Times New Roman" w:eastAsia="Times New Roman" w:hAnsi="Times New Roman" w:cs="Times New Roman"/>
                <w:color w:val="000000"/>
                <w:sz w:val="20"/>
                <w:szCs w:val="20"/>
                <w:lang w:eastAsia="ru-RU"/>
              </w:rPr>
              <w:t>Организация полдника для учащихся с ограниченными возможностями здоровья в возрасте 6-10 л</w:t>
            </w:r>
          </w:p>
        </w:tc>
        <w:tc>
          <w:tcPr>
            <w:tcW w:w="1418" w:type="dxa"/>
            <w:tcBorders>
              <w:top w:val="nil"/>
              <w:left w:val="nil"/>
              <w:bottom w:val="single" w:sz="4" w:space="0" w:color="auto"/>
              <w:right w:val="nil"/>
            </w:tcBorders>
            <w:shd w:val="clear" w:color="auto" w:fill="auto"/>
            <w:noWrap/>
            <w:vAlign w:val="bottom"/>
            <w:hideMark/>
          </w:tcPr>
          <w:p w:rsidR="00FB390E" w:rsidRPr="00F542A1" w:rsidRDefault="00FB390E" w:rsidP="00FB390E">
            <w:pPr>
              <w:spacing w:after="0" w:line="240" w:lineRule="auto"/>
              <w:rPr>
                <w:rFonts w:ascii="Times New Roman" w:eastAsia="Times New Roman" w:hAnsi="Times New Roman" w:cs="Times New Roman"/>
                <w:color w:val="000000"/>
                <w:sz w:val="20"/>
                <w:szCs w:val="20"/>
                <w:lang w:eastAsia="ru-RU"/>
              </w:rPr>
            </w:pPr>
            <w:r w:rsidRPr="00F542A1">
              <w:rPr>
                <w:rFonts w:ascii="Times New Roman" w:eastAsia="Times New Roman" w:hAnsi="Times New Roman" w:cs="Times New Roman"/>
                <w:color w:val="000000"/>
                <w:sz w:val="20"/>
                <w:szCs w:val="20"/>
                <w:lang w:eastAsia="ru-RU"/>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B390E" w:rsidRPr="00F542A1" w:rsidRDefault="00FB390E" w:rsidP="00FB390E">
            <w:pPr>
              <w:spacing w:after="0" w:line="240" w:lineRule="auto"/>
              <w:jc w:val="center"/>
              <w:rPr>
                <w:rFonts w:ascii="Times New Roman" w:eastAsia="Times New Roman" w:hAnsi="Times New Roman" w:cs="Times New Roman"/>
                <w:color w:val="000000"/>
                <w:sz w:val="20"/>
                <w:szCs w:val="20"/>
                <w:lang w:eastAsia="ru-RU"/>
              </w:rPr>
            </w:pPr>
            <w:r w:rsidRPr="00F542A1">
              <w:rPr>
                <w:rFonts w:ascii="Times New Roman" w:eastAsia="Times New Roman" w:hAnsi="Times New Roman" w:cs="Times New Roman"/>
                <w:color w:val="000000"/>
                <w:sz w:val="20"/>
                <w:szCs w:val="20"/>
                <w:lang w:eastAsia="ru-RU"/>
              </w:rPr>
              <w:t>дето/дней</w:t>
            </w:r>
          </w:p>
        </w:tc>
      </w:tr>
      <w:tr w:rsidR="00FB390E" w:rsidRPr="00F542A1" w:rsidTr="00FB390E">
        <w:trPr>
          <w:gridAfter w:val="3"/>
          <w:wAfter w:w="2734" w:type="dxa"/>
          <w:trHeight w:val="810"/>
        </w:trPr>
        <w:tc>
          <w:tcPr>
            <w:tcW w:w="1511" w:type="dxa"/>
            <w:tcBorders>
              <w:top w:val="nil"/>
              <w:left w:val="single" w:sz="4" w:space="0" w:color="auto"/>
              <w:bottom w:val="single" w:sz="4" w:space="0" w:color="auto"/>
              <w:right w:val="single" w:sz="4" w:space="0" w:color="auto"/>
            </w:tcBorders>
            <w:shd w:val="clear" w:color="auto" w:fill="auto"/>
            <w:noWrap/>
            <w:vAlign w:val="bottom"/>
            <w:hideMark/>
          </w:tcPr>
          <w:p w:rsidR="00FB390E" w:rsidRPr="00F542A1" w:rsidRDefault="00FB390E" w:rsidP="00FB390E">
            <w:pPr>
              <w:spacing w:after="0" w:line="240" w:lineRule="auto"/>
              <w:jc w:val="center"/>
              <w:rPr>
                <w:rFonts w:ascii="Times New Roman" w:eastAsia="Times New Roman" w:hAnsi="Times New Roman" w:cs="Times New Roman"/>
                <w:color w:val="000000"/>
                <w:sz w:val="20"/>
                <w:szCs w:val="20"/>
                <w:lang w:eastAsia="ru-RU"/>
              </w:rPr>
            </w:pPr>
            <w:r w:rsidRPr="00F542A1">
              <w:rPr>
                <w:rFonts w:ascii="Times New Roman" w:eastAsia="Times New Roman" w:hAnsi="Times New Roman" w:cs="Times New Roman"/>
                <w:color w:val="000000"/>
                <w:sz w:val="20"/>
                <w:szCs w:val="20"/>
                <w:lang w:eastAsia="ru-RU"/>
              </w:rPr>
              <w:t>10</w:t>
            </w:r>
          </w:p>
        </w:tc>
        <w:tc>
          <w:tcPr>
            <w:tcW w:w="5435" w:type="dxa"/>
            <w:tcBorders>
              <w:top w:val="nil"/>
              <w:left w:val="nil"/>
              <w:bottom w:val="single" w:sz="4" w:space="0" w:color="auto"/>
              <w:right w:val="single" w:sz="4" w:space="0" w:color="auto"/>
            </w:tcBorders>
            <w:shd w:val="clear" w:color="auto" w:fill="auto"/>
            <w:vAlign w:val="center"/>
            <w:hideMark/>
          </w:tcPr>
          <w:p w:rsidR="00FB390E" w:rsidRPr="00F542A1" w:rsidRDefault="00FB390E" w:rsidP="00FB390E">
            <w:pPr>
              <w:spacing w:after="0" w:line="240" w:lineRule="auto"/>
              <w:rPr>
                <w:rFonts w:ascii="Times New Roman" w:eastAsia="Times New Roman" w:hAnsi="Times New Roman" w:cs="Times New Roman"/>
                <w:color w:val="000000"/>
                <w:sz w:val="20"/>
                <w:szCs w:val="20"/>
                <w:lang w:eastAsia="ru-RU"/>
              </w:rPr>
            </w:pPr>
            <w:r w:rsidRPr="00F542A1">
              <w:rPr>
                <w:rFonts w:ascii="Times New Roman" w:eastAsia="Times New Roman" w:hAnsi="Times New Roman" w:cs="Times New Roman"/>
                <w:color w:val="000000"/>
                <w:sz w:val="20"/>
                <w:szCs w:val="20"/>
                <w:lang w:eastAsia="ru-RU"/>
              </w:rPr>
              <w:t>Организация горячего завтрака для учащихся с ограниченными возможностями здоровья в возрасте 11-18 л</w:t>
            </w:r>
          </w:p>
        </w:tc>
        <w:tc>
          <w:tcPr>
            <w:tcW w:w="1418" w:type="dxa"/>
            <w:tcBorders>
              <w:top w:val="nil"/>
              <w:left w:val="nil"/>
              <w:bottom w:val="single" w:sz="4" w:space="0" w:color="auto"/>
              <w:right w:val="nil"/>
            </w:tcBorders>
            <w:shd w:val="clear" w:color="auto" w:fill="auto"/>
            <w:noWrap/>
            <w:vAlign w:val="bottom"/>
            <w:hideMark/>
          </w:tcPr>
          <w:p w:rsidR="00FB390E" w:rsidRPr="00F542A1" w:rsidRDefault="00FB390E" w:rsidP="00FB390E">
            <w:pPr>
              <w:spacing w:after="0" w:line="240" w:lineRule="auto"/>
              <w:rPr>
                <w:rFonts w:ascii="Times New Roman" w:eastAsia="Times New Roman" w:hAnsi="Times New Roman" w:cs="Times New Roman"/>
                <w:color w:val="000000"/>
                <w:sz w:val="20"/>
                <w:szCs w:val="20"/>
                <w:lang w:eastAsia="ru-RU"/>
              </w:rPr>
            </w:pPr>
            <w:r w:rsidRPr="00F542A1">
              <w:rPr>
                <w:rFonts w:ascii="Times New Roman" w:eastAsia="Times New Roman" w:hAnsi="Times New Roman" w:cs="Times New Roman"/>
                <w:color w:val="000000"/>
                <w:sz w:val="20"/>
                <w:szCs w:val="20"/>
                <w:lang w:eastAsia="ru-RU"/>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B390E" w:rsidRPr="00F542A1" w:rsidRDefault="00FB390E" w:rsidP="00FB390E">
            <w:pPr>
              <w:spacing w:after="0" w:line="240" w:lineRule="auto"/>
              <w:jc w:val="center"/>
              <w:rPr>
                <w:rFonts w:ascii="Times New Roman" w:eastAsia="Times New Roman" w:hAnsi="Times New Roman" w:cs="Times New Roman"/>
                <w:color w:val="000000"/>
                <w:sz w:val="20"/>
                <w:szCs w:val="20"/>
                <w:lang w:eastAsia="ru-RU"/>
              </w:rPr>
            </w:pPr>
            <w:r w:rsidRPr="00F542A1">
              <w:rPr>
                <w:rFonts w:ascii="Times New Roman" w:eastAsia="Times New Roman" w:hAnsi="Times New Roman" w:cs="Times New Roman"/>
                <w:color w:val="000000"/>
                <w:sz w:val="20"/>
                <w:szCs w:val="20"/>
                <w:lang w:eastAsia="ru-RU"/>
              </w:rPr>
              <w:t>дето/дней</w:t>
            </w:r>
          </w:p>
        </w:tc>
      </w:tr>
      <w:tr w:rsidR="00FB390E" w:rsidRPr="00F542A1" w:rsidTr="00FB390E">
        <w:trPr>
          <w:gridAfter w:val="3"/>
          <w:wAfter w:w="2734" w:type="dxa"/>
          <w:trHeight w:val="810"/>
        </w:trPr>
        <w:tc>
          <w:tcPr>
            <w:tcW w:w="1511" w:type="dxa"/>
            <w:tcBorders>
              <w:top w:val="nil"/>
              <w:left w:val="single" w:sz="4" w:space="0" w:color="auto"/>
              <w:bottom w:val="single" w:sz="4" w:space="0" w:color="auto"/>
              <w:right w:val="single" w:sz="4" w:space="0" w:color="auto"/>
            </w:tcBorders>
            <w:shd w:val="clear" w:color="auto" w:fill="auto"/>
            <w:noWrap/>
            <w:vAlign w:val="bottom"/>
            <w:hideMark/>
          </w:tcPr>
          <w:p w:rsidR="00FB390E" w:rsidRPr="00F542A1" w:rsidRDefault="00FB390E" w:rsidP="00FB390E">
            <w:pPr>
              <w:spacing w:after="0" w:line="240" w:lineRule="auto"/>
              <w:jc w:val="center"/>
              <w:rPr>
                <w:rFonts w:ascii="Times New Roman" w:eastAsia="Times New Roman" w:hAnsi="Times New Roman" w:cs="Times New Roman"/>
                <w:color w:val="000000"/>
                <w:sz w:val="20"/>
                <w:szCs w:val="20"/>
                <w:lang w:eastAsia="ru-RU"/>
              </w:rPr>
            </w:pPr>
            <w:r w:rsidRPr="00F542A1">
              <w:rPr>
                <w:rFonts w:ascii="Times New Roman" w:eastAsia="Times New Roman" w:hAnsi="Times New Roman" w:cs="Times New Roman"/>
                <w:color w:val="000000"/>
                <w:sz w:val="20"/>
                <w:szCs w:val="20"/>
                <w:lang w:eastAsia="ru-RU"/>
              </w:rPr>
              <w:t>11</w:t>
            </w:r>
          </w:p>
        </w:tc>
        <w:tc>
          <w:tcPr>
            <w:tcW w:w="5435" w:type="dxa"/>
            <w:tcBorders>
              <w:top w:val="nil"/>
              <w:left w:val="nil"/>
              <w:bottom w:val="single" w:sz="4" w:space="0" w:color="auto"/>
              <w:right w:val="single" w:sz="4" w:space="0" w:color="auto"/>
            </w:tcBorders>
            <w:shd w:val="clear" w:color="auto" w:fill="auto"/>
            <w:vAlign w:val="center"/>
            <w:hideMark/>
          </w:tcPr>
          <w:p w:rsidR="00FB390E" w:rsidRPr="00F542A1" w:rsidRDefault="00FB390E" w:rsidP="00FB390E">
            <w:pPr>
              <w:spacing w:after="0" w:line="240" w:lineRule="auto"/>
              <w:rPr>
                <w:rFonts w:ascii="Times New Roman" w:eastAsia="Times New Roman" w:hAnsi="Times New Roman" w:cs="Times New Roman"/>
                <w:color w:val="000000"/>
                <w:sz w:val="20"/>
                <w:szCs w:val="20"/>
                <w:lang w:eastAsia="ru-RU"/>
              </w:rPr>
            </w:pPr>
            <w:r w:rsidRPr="00F542A1">
              <w:rPr>
                <w:rFonts w:ascii="Times New Roman" w:eastAsia="Times New Roman" w:hAnsi="Times New Roman" w:cs="Times New Roman"/>
                <w:color w:val="000000"/>
                <w:sz w:val="20"/>
                <w:szCs w:val="20"/>
                <w:lang w:eastAsia="ru-RU"/>
              </w:rPr>
              <w:t>Организация горячего обеда для учащихся с ограниченными возможностями здоровья в возрасте 11-18 л</w:t>
            </w:r>
          </w:p>
        </w:tc>
        <w:tc>
          <w:tcPr>
            <w:tcW w:w="1418" w:type="dxa"/>
            <w:tcBorders>
              <w:top w:val="nil"/>
              <w:left w:val="nil"/>
              <w:bottom w:val="single" w:sz="4" w:space="0" w:color="auto"/>
              <w:right w:val="nil"/>
            </w:tcBorders>
            <w:shd w:val="clear" w:color="auto" w:fill="auto"/>
            <w:noWrap/>
            <w:vAlign w:val="bottom"/>
            <w:hideMark/>
          </w:tcPr>
          <w:p w:rsidR="00FB390E" w:rsidRPr="00F542A1" w:rsidRDefault="00FB390E" w:rsidP="00FB390E">
            <w:pPr>
              <w:spacing w:after="0" w:line="240" w:lineRule="auto"/>
              <w:rPr>
                <w:rFonts w:ascii="Times New Roman" w:eastAsia="Times New Roman" w:hAnsi="Times New Roman" w:cs="Times New Roman"/>
                <w:color w:val="000000"/>
                <w:sz w:val="20"/>
                <w:szCs w:val="20"/>
                <w:lang w:eastAsia="ru-RU"/>
              </w:rPr>
            </w:pPr>
            <w:r w:rsidRPr="00F542A1">
              <w:rPr>
                <w:rFonts w:ascii="Times New Roman" w:eastAsia="Times New Roman" w:hAnsi="Times New Roman" w:cs="Times New Roman"/>
                <w:color w:val="000000"/>
                <w:sz w:val="20"/>
                <w:szCs w:val="20"/>
                <w:lang w:eastAsia="ru-RU"/>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B390E" w:rsidRPr="00F542A1" w:rsidRDefault="00FB390E" w:rsidP="00FB390E">
            <w:pPr>
              <w:spacing w:after="0" w:line="240" w:lineRule="auto"/>
              <w:jc w:val="center"/>
              <w:rPr>
                <w:rFonts w:ascii="Times New Roman" w:eastAsia="Times New Roman" w:hAnsi="Times New Roman" w:cs="Times New Roman"/>
                <w:color w:val="000000"/>
                <w:sz w:val="20"/>
                <w:szCs w:val="20"/>
                <w:lang w:eastAsia="ru-RU"/>
              </w:rPr>
            </w:pPr>
            <w:r w:rsidRPr="00F542A1">
              <w:rPr>
                <w:rFonts w:ascii="Times New Roman" w:eastAsia="Times New Roman" w:hAnsi="Times New Roman" w:cs="Times New Roman"/>
                <w:color w:val="000000"/>
                <w:sz w:val="20"/>
                <w:szCs w:val="20"/>
                <w:lang w:eastAsia="ru-RU"/>
              </w:rPr>
              <w:t>дето/дней</w:t>
            </w:r>
          </w:p>
        </w:tc>
      </w:tr>
      <w:tr w:rsidR="00FB390E" w:rsidRPr="00F542A1" w:rsidTr="00FB390E">
        <w:trPr>
          <w:gridAfter w:val="3"/>
          <w:wAfter w:w="2734" w:type="dxa"/>
          <w:trHeight w:val="810"/>
        </w:trPr>
        <w:tc>
          <w:tcPr>
            <w:tcW w:w="1511" w:type="dxa"/>
            <w:tcBorders>
              <w:top w:val="nil"/>
              <w:left w:val="single" w:sz="4" w:space="0" w:color="auto"/>
              <w:bottom w:val="single" w:sz="4" w:space="0" w:color="auto"/>
              <w:right w:val="single" w:sz="4" w:space="0" w:color="auto"/>
            </w:tcBorders>
            <w:shd w:val="clear" w:color="auto" w:fill="auto"/>
            <w:noWrap/>
            <w:vAlign w:val="bottom"/>
            <w:hideMark/>
          </w:tcPr>
          <w:p w:rsidR="00FB390E" w:rsidRPr="00F542A1" w:rsidRDefault="00FB390E" w:rsidP="00FB390E">
            <w:pPr>
              <w:spacing w:after="0" w:line="240" w:lineRule="auto"/>
              <w:jc w:val="center"/>
              <w:rPr>
                <w:rFonts w:ascii="Times New Roman" w:eastAsia="Times New Roman" w:hAnsi="Times New Roman" w:cs="Times New Roman"/>
                <w:color w:val="000000"/>
                <w:sz w:val="20"/>
                <w:szCs w:val="20"/>
                <w:lang w:eastAsia="ru-RU"/>
              </w:rPr>
            </w:pPr>
            <w:r w:rsidRPr="00F542A1">
              <w:rPr>
                <w:rFonts w:ascii="Times New Roman" w:eastAsia="Times New Roman" w:hAnsi="Times New Roman" w:cs="Times New Roman"/>
                <w:color w:val="000000"/>
                <w:sz w:val="20"/>
                <w:szCs w:val="20"/>
                <w:lang w:eastAsia="ru-RU"/>
              </w:rPr>
              <w:t>12</w:t>
            </w:r>
          </w:p>
        </w:tc>
        <w:tc>
          <w:tcPr>
            <w:tcW w:w="5435" w:type="dxa"/>
            <w:tcBorders>
              <w:top w:val="nil"/>
              <w:left w:val="nil"/>
              <w:bottom w:val="single" w:sz="4" w:space="0" w:color="auto"/>
              <w:right w:val="single" w:sz="4" w:space="0" w:color="auto"/>
            </w:tcBorders>
            <w:shd w:val="clear" w:color="auto" w:fill="auto"/>
            <w:vAlign w:val="center"/>
            <w:hideMark/>
          </w:tcPr>
          <w:p w:rsidR="00FB390E" w:rsidRPr="00F542A1" w:rsidRDefault="00FB390E" w:rsidP="00FB390E">
            <w:pPr>
              <w:spacing w:after="0" w:line="240" w:lineRule="auto"/>
              <w:rPr>
                <w:rFonts w:ascii="Times New Roman" w:eastAsia="Times New Roman" w:hAnsi="Times New Roman" w:cs="Times New Roman"/>
                <w:color w:val="000000"/>
                <w:sz w:val="20"/>
                <w:szCs w:val="20"/>
                <w:lang w:eastAsia="ru-RU"/>
              </w:rPr>
            </w:pPr>
            <w:r w:rsidRPr="00F542A1">
              <w:rPr>
                <w:rFonts w:ascii="Times New Roman" w:eastAsia="Times New Roman" w:hAnsi="Times New Roman" w:cs="Times New Roman"/>
                <w:color w:val="000000"/>
                <w:sz w:val="20"/>
                <w:szCs w:val="20"/>
                <w:lang w:eastAsia="ru-RU"/>
              </w:rPr>
              <w:t>Организация полдника для учащихся с ограниченными возможностями здоровья в возрасте 11-18 л</w:t>
            </w:r>
          </w:p>
        </w:tc>
        <w:tc>
          <w:tcPr>
            <w:tcW w:w="1418" w:type="dxa"/>
            <w:tcBorders>
              <w:top w:val="nil"/>
              <w:left w:val="nil"/>
              <w:bottom w:val="single" w:sz="4" w:space="0" w:color="auto"/>
              <w:right w:val="nil"/>
            </w:tcBorders>
            <w:shd w:val="clear" w:color="auto" w:fill="auto"/>
            <w:noWrap/>
            <w:vAlign w:val="bottom"/>
            <w:hideMark/>
          </w:tcPr>
          <w:p w:rsidR="00FB390E" w:rsidRPr="00F542A1" w:rsidRDefault="00FB390E" w:rsidP="00FB390E">
            <w:pPr>
              <w:spacing w:after="0" w:line="240" w:lineRule="auto"/>
              <w:rPr>
                <w:rFonts w:ascii="Times New Roman" w:eastAsia="Times New Roman" w:hAnsi="Times New Roman" w:cs="Times New Roman"/>
                <w:color w:val="000000"/>
                <w:sz w:val="20"/>
                <w:szCs w:val="20"/>
                <w:lang w:eastAsia="ru-RU"/>
              </w:rPr>
            </w:pPr>
            <w:r w:rsidRPr="00F542A1">
              <w:rPr>
                <w:rFonts w:ascii="Times New Roman" w:eastAsia="Times New Roman" w:hAnsi="Times New Roman" w:cs="Times New Roman"/>
                <w:color w:val="000000"/>
                <w:sz w:val="20"/>
                <w:szCs w:val="20"/>
                <w:lang w:eastAsia="ru-RU"/>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B390E" w:rsidRPr="00F542A1" w:rsidRDefault="00FB390E" w:rsidP="00FB390E">
            <w:pPr>
              <w:spacing w:after="0" w:line="240" w:lineRule="auto"/>
              <w:jc w:val="center"/>
              <w:rPr>
                <w:rFonts w:ascii="Times New Roman" w:eastAsia="Times New Roman" w:hAnsi="Times New Roman" w:cs="Times New Roman"/>
                <w:color w:val="000000"/>
                <w:sz w:val="20"/>
                <w:szCs w:val="20"/>
                <w:lang w:eastAsia="ru-RU"/>
              </w:rPr>
            </w:pPr>
            <w:r w:rsidRPr="00F542A1">
              <w:rPr>
                <w:rFonts w:ascii="Times New Roman" w:eastAsia="Times New Roman" w:hAnsi="Times New Roman" w:cs="Times New Roman"/>
                <w:color w:val="000000"/>
                <w:sz w:val="20"/>
                <w:szCs w:val="20"/>
                <w:lang w:eastAsia="ru-RU"/>
              </w:rPr>
              <w:t>дето/дней</w:t>
            </w:r>
          </w:p>
        </w:tc>
      </w:tr>
      <w:tr w:rsidR="00FB390E" w:rsidRPr="00F542A1" w:rsidTr="00FB390E">
        <w:trPr>
          <w:gridAfter w:val="3"/>
          <w:wAfter w:w="2734" w:type="dxa"/>
          <w:trHeight w:val="540"/>
        </w:trPr>
        <w:tc>
          <w:tcPr>
            <w:tcW w:w="1511" w:type="dxa"/>
            <w:tcBorders>
              <w:top w:val="nil"/>
              <w:left w:val="single" w:sz="4" w:space="0" w:color="auto"/>
              <w:bottom w:val="single" w:sz="4" w:space="0" w:color="auto"/>
              <w:right w:val="single" w:sz="4" w:space="0" w:color="auto"/>
            </w:tcBorders>
            <w:shd w:val="clear" w:color="auto" w:fill="auto"/>
            <w:noWrap/>
            <w:vAlign w:val="bottom"/>
            <w:hideMark/>
          </w:tcPr>
          <w:p w:rsidR="00FB390E" w:rsidRPr="00F542A1" w:rsidRDefault="00FB390E" w:rsidP="00FB390E">
            <w:pPr>
              <w:spacing w:after="0" w:line="240" w:lineRule="auto"/>
              <w:jc w:val="center"/>
              <w:rPr>
                <w:rFonts w:ascii="Times New Roman" w:eastAsia="Times New Roman" w:hAnsi="Times New Roman" w:cs="Times New Roman"/>
                <w:color w:val="000000"/>
                <w:sz w:val="20"/>
                <w:szCs w:val="20"/>
                <w:lang w:eastAsia="ru-RU"/>
              </w:rPr>
            </w:pPr>
            <w:r w:rsidRPr="00F542A1">
              <w:rPr>
                <w:rFonts w:ascii="Times New Roman" w:eastAsia="Times New Roman" w:hAnsi="Times New Roman" w:cs="Times New Roman"/>
                <w:color w:val="000000"/>
                <w:sz w:val="20"/>
                <w:szCs w:val="20"/>
                <w:lang w:eastAsia="ru-RU"/>
              </w:rPr>
              <w:t>13</w:t>
            </w:r>
          </w:p>
        </w:tc>
        <w:tc>
          <w:tcPr>
            <w:tcW w:w="5435" w:type="dxa"/>
            <w:tcBorders>
              <w:top w:val="nil"/>
              <w:left w:val="nil"/>
              <w:bottom w:val="single" w:sz="4" w:space="0" w:color="auto"/>
              <w:right w:val="single" w:sz="4" w:space="0" w:color="auto"/>
            </w:tcBorders>
            <w:shd w:val="clear" w:color="auto" w:fill="auto"/>
            <w:vAlign w:val="center"/>
            <w:hideMark/>
          </w:tcPr>
          <w:p w:rsidR="00FB390E" w:rsidRPr="00F542A1" w:rsidRDefault="00FB390E" w:rsidP="00FB390E">
            <w:pPr>
              <w:spacing w:after="0" w:line="240" w:lineRule="auto"/>
              <w:rPr>
                <w:rFonts w:ascii="Times New Roman" w:eastAsia="Times New Roman" w:hAnsi="Times New Roman" w:cs="Times New Roman"/>
                <w:color w:val="000000"/>
                <w:sz w:val="20"/>
                <w:szCs w:val="20"/>
                <w:lang w:eastAsia="ru-RU"/>
              </w:rPr>
            </w:pPr>
            <w:r w:rsidRPr="00F542A1">
              <w:rPr>
                <w:rFonts w:ascii="Times New Roman" w:eastAsia="Times New Roman" w:hAnsi="Times New Roman" w:cs="Times New Roman"/>
                <w:color w:val="000000"/>
                <w:sz w:val="20"/>
                <w:szCs w:val="20"/>
                <w:lang w:eastAsia="ru-RU"/>
              </w:rPr>
              <w:t>Организации горячего питания для учащихся, посещающих группы продленного дня</w:t>
            </w:r>
          </w:p>
        </w:tc>
        <w:tc>
          <w:tcPr>
            <w:tcW w:w="1418" w:type="dxa"/>
            <w:tcBorders>
              <w:top w:val="nil"/>
              <w:left w:val="nil"/>
              <w:bottom w:val="single" w:sz="4" w:space="0" w:color="auto"/>
              <w:right w:val="nil"/>
            </w:tcBorders>
            <w:shd w:val="clear" w:color="auto" w:fill="auto"/>
            <w:noWrap/>
            <w:vAlign w:val="bottom"/>
            <w:hideMark/>
          </w:tcPr>
          <w:p w:rsidR="00FB390E" w:rsidRPr="00F542A1" w:rsidRDefault="00FB390E" w:rsidP="00FB390E">
            <w:pPr>
              <w:spacing w:after="0" w:line="240" w:lineRule="auto"/>
              <w:rPr>
                <w:rFonts w:ascii="Times New Roman" w:eastAsia="Times New Roman" w:hAnsi="Times New Roman" w:cs="Times New Roman"/>
                <w:color w:val="000000"/>
                <w:sz w:val="20"/>
                <w:szCs w:val="20"/>
                <w:lang w:eastAsia="ru-RU"/>
              </w:rPr>
            </w:pPr>
            <w:r w:rsidRPr="00F542A1">
              <w:rPr>
                <w:rFonts w:ascii="Times New Roman" w:eastAsia="Times New Roman" w:hAnsi="Times New Roman" w:cs="Times New Roman"/>
                <w:color w:val="000000"/>
                <w:sz w:val="20"/>
                <w:szCs w:val="20"/>
                <w:lang w:eastAsia="ru-RU"/>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B390E" w:rsidRPr="00F542A1" w:rsidRDefault="00FB390E" w:rsidP="00FB390E">
            <w:pPr>
              <w:spacing w:after="0" w:line="240" w:lineRule="auto"/>
              <w:jc w:val="center"/>
              <w:rPr>
                <w:rFonts w:ascii="Times New Roman" w:eastAsia="Times New Roman" w:hAnsi="Times New Roman" w:cs="Times New Roman"/>
                <w:color w:val="000000"/>
                <w:sz w:val="20"/>
                <w:szCs w:val="20"/>
                <w:lang w:eastAsia="ru-RU"/>
              </w:rPr>
            </w:pPr>
            <w:r w:rsidRPr="00F542A1">
              <w:rPr>
                <w:rFonts w:ascii="Times New Roman" w:eastAsia="Times New Roman" w:hAnsi="Times New Roman" w:cs="Times New Roman"/>
                <w:color w:val="000000"/>
                <w:sz w:val="20"/>
                <w:szCs w:val="20"/>
                <w:lang w:eastAsia="ru-RU"/>
              </w:rPr>
              <w:t>дето/дней</w:t>
            </w:r>
          </w:p>
        </w:tc>
      </w:tr>
      <w:tr w:rsidR="00FB390E" w:rsidRPr="00F542A1" w:rsidTr="00FB390E">
        <w:trPr>
          <w:trHeight w:val="300"/>
        </w:trPr>
        <w:tc>
          <w:tcPr>
            <w:tcW w:w="1511" w:type="dxa"/>
            <w:tcBorders>
              <w:top w:val="nil"/>
              <w:left w:val="nil"/>
              <w:bottom w:val="nil"/>
              <w:right w:val="nil"/>
            </w:tcBorders>
            <w:shd w:val="clear" w:color="auto" w:fill="auto"/>
            <w:noWrap/>
            <w:vAlign w:val="bottom"/>
            <w:hideMark/>
          </w:tcPr>
          <w:p w:rsidR="00FB390E" w:rsidRPr="00F542A1" w:rsidRDefault="00FB390E" w:rsidP="00FB390E">
            <w:pPr>
              <w:spacing w:after="0" w:line="240" w:lineRule="auto"/>
              <w:jc w:val="center"/>
              <w:rPr>
                <w:rFonts w:ascii="Times New Roman" w:eastAsia="Times New Roman" w:hAnsi="Times New Roman" w:cs="Times New Roman"/>
                <w:color w:val="000000"/>
                <w:sz w:val="21"/>
                <w:szCs w:val="21"/>
                <w:lang w:eastAsia="ru-RU"/>
              </w:rPr>
            </w:pPr>
          </w:p>
        </w:tc>
        <w:tc>
          <w:tcPr>
            <w:tcW w:w="5435" w:type="dxa"/>
            <w:tcBorders>
              <w:top w:val="nil"/>
              <w:left w:val="nil"/>
              <w:bottom w:val="nil"/>
              <w:right w:val="nil"/>
            </w:tcBorders>
            <w:shd w:val="clear" w:color="auto" w:fill="auto"/>
            <w:noWrap/>
            <w:vAlign w:val="bottom"/>
            <w:hideMark/>
          </w:tcPr>
          <w:p w:rsidR="00FB390E" w:rsidRPr="00F542A1" w:rsidRDefault="00FB390E" w:rsidP="00FB390E">
            <w:pPr>
              <w:spacing w:after="0" w:line="240" w:lineRule="auto"/>
              <w:rPr>
                <w:rFonts w:ascii="Times New Roman" w:eastAsia="Times New Roman" w:hAnsi="Times New Roman" w:cs="Times New Roman"/>
                <w:sz w:val="20"/>
                <w:szCs w:val="20"/>
                <w:lang w:eastAsia="ru-RU"/>
              </w:rPr>
            </w:pPr>
          </w:p>
        </w:tc>
        <w:tc>
          <w:tcPr>
            <w:tcW w:w="1418" w:type="dxa"/>
            <w:tcBorders>
              <w:top w:val="nil"/>
              <w:left w:val="nil"/>
              <w:bottom w:val="nil"/>
              <w:right w:val="nil"/>
            </w:tcBorders>
            <w:shd w:val="clear" w:color="auto" w:fill="auto"/>
            <w:noWrap/>
            <w:vAlign w:val="bottom"/>
            <w:hideMark/>
          </w:tcPr>
          <w:p w:rsidR="00FB390E" w:rsidRPr="00F542A1" w:rsidRDefault="00FB390E" w:rsidP="00FB390E">
            <w:pPr>
              <w:spacing w:after="0" w:line="240" w:lineRule="auto"/>
              <w:rPr>
                <w:rFonts w:ascii="Times New Roman" w:eastAsia="Times New Roman" w:hAnsi="Times New Roman" w:cs="Times New Roman"/>
                <w:sz w:val="20"/>
                <w:szCs w:val="20"/>
                <w:lang w:eastAsia="ru-RU"/>
              </w:rPr>
            </w:pPr>
          </w:p>
        </w:tc>
        <w:tc>
          <w:tcPr>
            <w:tcW w:w="2522" w:type="dxa"/>
            <w:gridSpan w:val="2"/>
            <w:tcBorders>
              <w:top w:val="nil"/>
              <w:left w:val="nil"/>
              <w:bottom w:val="nil"/>
              <w:right w:val="nil"/>
            </w:tcBorders>
            <w:shd w:val="clear" w:color="auto" w:fill="auto"/>
            <w:noWrap/>
            <w:vAlign w:val="bottom"/>
            <w:hideMark/>
          </w:tcPr>
          <w:p w:rsidR="00FB390E" w:rsidRPr="00F542A1" w:rsidRDefault="00FB390E" w:rsidP="00FB390E">
            <w:pPr>
              <w:spacing w:after="0" w:line="240" w:lineRule="auto"/>
              <w:rPr>
                <w:rFonts w:ascii="Times New Roman" w:eastAsia="Times New Roman" w:hAnsi="Times New Roman" w:cs="Times New Roman"/>
                <w:sz w:val="20"/>
                <w:szCs w:val="20"/>
                <w:lang w:eastAsia="ru-RU"/>
              </w:rPr>
            </w:pPr>
          </w:p>
        </w:tc>
        <w:tc>
          <w:tcPr>
            <w:tcW w:w="1080" w:type="dxa"/>
            <w:tcBorders>
              <w:top w:val="nil"/>
              <w:left w:val="nil"/>
              <w:bottom w:val="nil"/>
              <w:right w:val="nil"/>
            </w:tcBorders>
            <w:shd w:val="clear" w:color="auto" w:fill="auto"/>
            <w:noWrap/>
            <w:vAlign w:val="bottom"/>
            <w:hideMark/>
          </w:tcPr>
          <w:p w:rsidR="00FB390E" w:rsidRPr="00F542A1" w:rsidRDefault="00FB390E" w:rsidP="00FB390E">
            <w:pPr>
              <w:spacing w:after="0" w:line="240" w:lineRule="auto"/>
              <w:rPr>
                <w:rFonts w:ascii="Times New Roman" w:eastAsia="Times New Roman" w:hAnsi="Times New Roman" w:cs="Times New Roman"/>
                <w:sz w:val="20"/>
                <w:szCs w:val="20"/>
                <w:lang w:eastAsia="ru-RU"/>
              </w:rPr>
            </w:pPr>
          </w:p>
        </w:tc>
        <w:tc>
          <w:tcPr>
            <w:tcW w:w="266" w:type="dxa"/>
            <w:tcBorders>
              <w:top w:val="nil"/>
              <w:left w:val="nil"/>
              <w:bottom w:val="nil"/>
              <w:right w:val="nil"/>
            </w:tcBorders>
            <w:shd w:val="clear" w:color="auto" w:fill="auto"/>
            <w:noWrap/>
            <w:vAlign w:val="bottom"/>
            <w:hideMark/>
          </w:tcPr>
          <w:p w:rsidR="00FB390E" w:rsidRPr="00F542A1" w:rsidRDefault="00FB390E" w:rsidP="00FB390E">
            <w:pPr>
              <w:spacing w:after="0" w:line="240" w:lineRule="auto"/>
              <w:rPr>
                <w:rFonts w:ascii="Times New Roman" w:eastAsia="Times New Roman" w:hAnsi="Times New Roman" w:cs="Times New Roman"/>
                <w:sz w:val="20"/>
                <w:szCs w:val="20"/>
                <w:lang w:eastAsia="ru-RU"/>
              </w:rPr>
            </w:pPr>
          </w:p>
        </w:tc>
      </w:tr>
      <w:tr w:rsidR="00FB390E" w:rsidRPr="00F542A1" w:rsidTr="00FB390E">
        <w:trPr>
          <w:trHeight w:val="300"/>
        </w:trPr>
        <w:tc>
          <w:tcPr>
            <w:tcW w:w="1511" w:type="dxa"/>
            <w:tcBorders>
              <w:top w:val="nil"/>
              <w:left w:val="nil"/>
              <w:bottom w:val="nil"/>
              <w:right w:val="nil"/>
            </w:tcBorders>
            <w:shd w:val="clear" w:color="auto" w:fill="auto"/>
            <w:noWrap/>
            <w:vAlign w:val="bottom"/>
            <w:hideMark/>
          </w:tcPr>
          <w:p w:rsidR="00FB390E" w:rsidRPr="00F542A1" w:rsidRDefault="00FB390E" w:rsidP="00FB390E">
            <w:pPr>
              <w:spacing w:after="0" w:line="240" w:lineRule="auto"/>
              <w:jc w:val="center"/>
              <w:rPr>
                <w:rFonts w:ascii="Times New Roman" w:eastAsia="Times New Roman" w:hAnsi="Times New Roman" w:cs="Times New Roman"/>
                <w:sz w:val="20"/>
                <w:szCs w:val="20"/>
                <w:lang w:eastAsia="ru-RU"/>
              </w:rPr>
            </w:pPr>
          </w:p>
        </w:tc>
        <w:tc>
          <w:tcPr>
            <w:tcW w:w="5435" w:type="dxa"/>
            <w:tcBorders>
              <w:top w:val="nil"/>
              <w:left w:val="nil"/>
              <w:bottom w:val="nil"/>
              <w:right w:val="nil"/>
            </w:tcBorders>
            <w:shd w:val="clear" w:color="auto" w:fill="auto"/>
            <w:noWrap/>
            <w:vAlign w:val="bottom"/>
            <w:hideMark/>
          </w:tcPr>
          <w:p w:rsidR="00FB390E" w:rsidRPr="00F542A1" w:rsidRDefault="00FB390E" w:rsidP="00FB390E">
            <w:pPr>
              <w:spacing w:after="0" w:line="240" w:lineRule="auto"/>
              <w:rPr>
                <w:rFonts w:ascii="Times New Roman" w:eastAsia="Times New Roman" w:hAnsi="Times New Roman" w:cs="Times New Roman"/>
                <w:sz w:val="20"/>
                <w:szCs w:val="20"/>
                <w:lang w:eastAsia="ru-RU"/>
              </w:rPr>
            </w:pPr>
          </w:p>
        </w:tc>
        <w:tc>
          <w:tcPr>
            <w:tcW w:w="1418" w:type="dxa"/>
            <w:tcBorders>
              <w:top w:val="nil"/>
              <w:left w:val="nil"/>
              <w:bottom w:val="nil"/>
              <w:right w:val="nil"/>
            </w:tcBorders>
            <w:shd w:val="clear" w:color="auto" w:fill="auto"/>
            <w:noWrap/>
            <w:vAlign w:val="bottom"/>
            <w:hideMark/>
          </w:tcPr>
          <w:p w:rsidR="00FB390E" w:rsidRPr="00F542A1" w:rsidRDefault="00FB390E" w:rsidP="00FB390E">
            <w:pPr>
              <w:spacing w:after="0" w:line="240" w:lineRule="auto"/>
              <w:rPr>
                <w:rFonts w:ascii="Times New Roman" w:eastAsia="Times New Roman" w:hAnsi="Times New Roman" w:cs="Times New Roman"/>
                <w:sz w:val="20"/>
                <w:szCs w:val="20"/>
                <w:lang w:eastAsia="ru-RU"/>
              </w:rPr>
            </w:pPr>
          </w:p>
        </w:tc>
        <w:tc>
          <w:tcPr>
            <w:tcW w:w="2522" w:type="dxa"/>
            <w:gridSpan w:val="2"/>
            <w:tcBorders>
              <w:top w:val="nil"/>
              <w:left w:val="nil"/>
              <w:bottom w:val="nil"/>
              <w:right w:val="nil"/>
            </w:tcBorders>
            <w:shd w:val="clear" w:color="auto" w:fill="auto"/>
            <w:noWrap/>
            <w:vAlign w:val="bottom"/>
            <w:hideMark/>
          </w:tcPr>
          <w:p w:rsidR="00FB390E" w:rsidRPr="00F542A1" w:rsidRDefault="00FB390E" w:rsidP="00FB390E">
            <w:pPr>
              <w:spacing w:after="0" w:line="240" w:lineRule="auto"/>
              <w:rPr>
                <w:rFonts w:ascii="Times New Roman" w:eastAsia="Times New Roman" w:hAnsi="Times New Roman" w:cs="Times New Roman"/>
                <w:sz w:val="20"/>
                <w:szCs w:val="20"/>
                <w:lang w:eastAsia="ru-RU"/>
              </w:rPr>
            </w:pPr>
          </w:p>
        </w:tc>
        <w:tc>
          <w:tcPr>
            <w:tcW w:w="1080" w:type="dxa"/>
            <w:tcBorders>
              <w:top w:val="nil"/>
              <w:left w:val="nil"/>
              <w:bottom w:val="nil"/>
              <w:right w:val="nil"/>
            </w:tcBorders>
            <w:shd w:val="clear" w:color="auto" w:fill="auto"/>
            <w:noWrap/>
            <w:vAlign w:val="bottom"/>
            <w:hideMark/>
          </w:tcPr>
          <w:p w:rsidR="00FB390E" w:rsidRPr="00F542A1" w:rsidRDefault="00FB390E" w:rsidP="00FB390E">
            <w:pPr>
              <w:spacing w:after="0" w:line="240" w:lineRule="auto"/>
              <w:rPr>
                <w:rFonts w:ascii="Times New Roman" w:eastAsia="Times New Roman" w:hAnsi="Times New Roman" w:cs="Times New Roman"/>
                <w:sz w:val="20"/>
                <w:szCs w:val="20"/>
                <w:lang w:eastAsia="ru-RU"/>
              </w:rPr>
            </w:pPr>
          </w:p>
        </w:tc>
        <w:tc>
          <w:tcPr>
            <w:tcW w:w="266" w:type="dxa"/>
            <w:tcBorders>
              <w:top w:val="nil"/>
              <w:left w:val="nil"/>
              <w:bottom w:val="nil"/>
              <w:right w:val="nil"/>
            </w:tcBorders>
            <w:shd w:val="clear" w:color="auto" w:fill="auto"/>
            <w:noWrap/>
            <w:vAlign w:val="bottom"/>
            <w:hideMark/>
          </w:tcPr>
          <w:p w:rsidR="00FB390E" w:rsidRPr="00F542A1" w:rsidRDefault="00FB390E" w:rsidP="00FB390E">
            <w:pPr>
              <w:spacing w:after="0" w:line="240" w:lineRule="auto"/>
              <w:rPr>
                <w:rFonts w:ascii="Times New Roman" w:eastAsia="Times New Roman" w:hAnsi="Times New Roman" w:cs="Times New Roman"/>
                <w:sz w:val="20"/>
                <w:szCs w:val="20"/>
                <w:lang w:eastAsia="ru-RU"/>
              </w:rPr>
            </w:pPr>
          </w:p>
        </w:tc>
      </w:tr>
      <w:tr w:rsidR="00FB390E" w:rsidRPr="00F542A1" w:rsidTr="00FB390E">
        <w:trPr>
          <w:trHeight w:val="300"/>
        </w:trPr>
        <w:tc>
          <w:tcPr>
            <w:tcW w:w="1511" w:type="dxa"/>
            <w:tcBorders>
              <w:top w:val="nil"/>
              <w:left w:val="nil"/>
              <w:bottom w:val="nil"/>
              <w:right w:val="nil"/>
            </w:tcBorders>
            <w:shd w:val="clear" w:color="auto" w:fill="auto"/>
            <w:hideMark/>
          </w:tcPr>
          <w:p w:rsidR="00FB390E" w:rsidRPr="00F542A1" w:rsidRDefault="00FB390E" w:rsidP="00FB390E">
            <w:pPr>
              <w:spacing w:after="0" w:line="240" w:lineRule="auto"/>
              <w:rPr>
                <w:rFonts w:ascii="Times New Roman" w:eastAsia="Times New Roman" w:hAnsi="Times New Roman" w:cs="Times New Roman"/>
                <w:sz w:val="20"/>
                <w:szCs w:val="20"/>
                <w:lang w:eastAsia="ru-RU"/>
              </w:rPr>
            </w:pPr>
          </w:p>
        </w:tc>
        <w:tc>
          <w:tcPr>
            <w:tcW w:w="5435" w:type="dxa"/>
            <w:tcBorders>
              <w:top w:val="nil"/>
              <w:left w:val="nil"/>
              <w:bottom w:val="nil"/>
              <w:right w:val="nil"/>
            </w:tcBorders>
            <w:shd w:val="clear" w:color="auto" w:fill="auto"/>
            <w:hideMark/>
          </w:tcPr>
          <w:p w:rsidR="00FB390E" w:rsidRPr="00F542A1" w:rsidRDefault="00FB390E" w:rsidP="00FB390E">
            <w:pPr>
              <w:spacing w:after="0" w:line="240" w:lineRule="auto"/>
              <w:rPr>
                <w:rFonts w:ascii="Times New Roman" w:eastAsia="Times New Roman" w:hAnsi="Times New Roman" w:cs="Times New Roman"/>
                <w:sz w:val="20"/>
                <w:szCs w:val="20"/>
                <w:lang w:eastAsia="ru-RU"/>
              </w:rPr>
            </w:pPr>
          </w:p>
        </w:tc>
        <w:tc>
          <w:tcPr>
            <w:tcW w:w="1418" w:type="dxa"/>
            <w:tcBorders>
              <w:top w:val="nil"/>
              <w:left w:val="nil"/>
              <w:bottom w:val="nil"/>
              <w:right w:val="nil"/>
            </w:tcBorders>
            <w:shd w:val="clear" w:color="auto" w:fill="auto"/>
            <w:hideMark/>
          </w:tcPr>
          <w:p w:rsidR="00FB390E" w:rsidRPr="00F542A1" w:rsidRDefault="00FB390E" w:rsidP="00FB390E">
            <w:pPr>
              <w:spacing w:after="0" w:line="240" w:lineRule="auto"/>
              <w:rPr>
                <w:rFonts w:ascii="Times New Roman" w:eastAsia="Times New Roman" w:hAnsi="Times New Roman" w:cs="Times New Roman"/>
                <w:sz w:val="20"/>
                <w:szCs w:val="20"/>
                <w:lang w:eastAsia="ru-RU"/>
              </w:rPr>
            </w:pPr>
          </w:p>
        </w:tc>
        <w:tc>
          <w:tcPr>
            <w:tcW w:w="2522" w:type="dxa"/>
            <w:gridSpan w:val="2"/>
            <w:tcBorders>
              <w:top w:val="nil"/>
              <w:left w:val="nil"/>
              <w:bottom w:val="nil"/>
              <w:right w:val="nil"/>
            </w:tcBorders>
            <w:shd w:val="clear" w:color="auto" w:fill="auto"/>
            <w:hideMark/>
          </w:tcPr>
          <w:p w:rsidR="00FB390E" w:rsidRPr="00F542A1" w:rsidRDefault="00FB390E" w:rsidP="00FB390E">
            <w:pPr>
              <w:spacing w:after="0" w:line="240" w:lineRule="auto"/>
              <w:rPr>
                <w:rFonts w:ascii="Times New Roman" w:eastAsia="Times New Roman" w:hAnsi="Times New Roman" w:cs="Times New Roman"/>
                <w:sz w:val="20"/>
                <w:szCs w:val="20"/>
                <w:lang w:eastAsia="ru-RU"/>
              </w:rPr>
            </w:pPr>
          </w:p>
        </w:tc>
        <w:tc>
          <w:tcPr>
            <w:tcW w:w="1080" w:type="dxa"/>
            <w:tcBorders>
              <w:top w:val="nil"/>
              <w:left w:val="nil"/>
              <w:bottom w:val="nil"/>
              <w:right w:val="nil"/>
            </w:tcBorders>
            <w:shd w:val="clear" w:color="auto" w:fill="auto"/>
            <w:hideMark/>
          </w:tcPr>
          <w:p w:rsidR="00FB390E" w:rsidRPr="00F542A1" w:rsidRDefault="00FB390E" w:rsidP="00FB390E">
            <w:pPr>
              <w:spacing w:after="0" w:line="240" w:lineRule="auto"/>
              <w:rPr>
                <w:rFonts w:ascii="Times New Roman" w:eastAsia="Times New Roman" w:hAnsi="Times New Roman" w:cs="Times New Roman"/>
                <w:sz w:val="20"/>
                <w:szCs w:val="20"/>
                <w:lang w:eastAsia="ru-RU"/>
              </w:rPr>
            </w:pPr>
          </w:p>
        </w:tc>
        <w:tc>
          <w:tcPr>
            <w:tcW w:w="266" w:type="dxa"/>
            <w:tcBorders>
              <w:top w:val="nil"/>
              <w:left w:val="nil"/>
              <w:bottom w:val="nil"/>
              <w:right w:val="nil"/>
            </w:tcBorders>
            <w:shd w:val="clear" w:color="auto" w:fill="auto"/>
            <w:hideMark/>
          </w:tcPr>
          <w:p w:rsidR="00FB390E" w:rsidRPr="00F542A1" w:rsidRDefault="00FB390E" w:rsidP="00FB390E">
            <w:pPr>
              <w:spacing w:after="0" w:line="240" w:lineRule="auto"/>
              <w:rPr>
                <w:rFonts w:ascii="Times New Roman" w:eastAsia="Times New Roman" w:hAnsi="Times New Roman" w:cs="Times New Roman"/>
                <w:sz w:val="20"/>
                <w:szCs w:val="20"/>
                <w:lang w:eastAsia="ru-RU"/>
              </w:rPr>
            </w:pPr>
          </w:p>
        </w:tc>
      </w:tr>
      <w:tr w:rsidR="00FB390E" w:rsidRPr="00F542A1" w:rsidTr="00FB390E">
        <w:trPr>
          <w:trHeight w:val="300"/>
        </w:trPr>
        <w:tc>
          <w:tcPr>
            <w:tcW w:w="6946" w:type="dxa"/>
            <w:gridSpan w:val="2"/>
            <w:tcBorders>
              <w:top w:val="nil"/>
              <w:left w:val="nil"/>
              <w:bottom w:val="nil"/>
              <w:right w:val="nil"/>
            </w:tcBorders>
            <w:shd w:val="clear" w:color="auto" w:fill="auto"/>
            <w:noWrap/>
            <w:vAlign w:val="bottom"/>
            <w:hideMark/>
          </w:tcPr>
          <w:p w:rsidR="00FB390E" w:rsidRPr="00F542A1" w:rsidRDefault="00FB390E" w:rsidP="00FB390E">
            <w:pPr>
              <w:spacing w:after="0" w:line="240" w:lineRule="auto"/>
              <w:rPr>
                <w:rFonts w:ascii="Times New Roman" w:eastAsia="Times New Roman" w:hAnsi="Times New Roman" w:cs="Times New Roman"/>
                <w:b/>
                <w:bCs/>
                <w:color w:val="000000"/>
                <w:sz w:val="21"/>
                <w:szCs w:val="21"/>
                <w:lang w:eastAsia="ru-RU"/>
              </w:rPr>
            </w:pPr>
            <w:r w:rsidRPr="00F542A1">
              <w:rPr>
                <w:rFonts w:ascii="Times New Roman" w:eastAsia="Times New Roman" w:hAnsi="Times New Roman" w:cs="Times New Roman"/>
                <w:b/>
                <w:bCs/>
                <w:color w:val="000000"/>
                <w:sz w:val="21"/>
                <w:szCs w:val="21"/>
                <w:lang w:eastAsia="ru-RU"/>
              </w:rPr>
              <w:t xml:space="preserve">Примечание: </w:t>
            </w:r>
          </w:p>
        </w:tc>
        <w:tc>
          <w:tcPr>
            <w:tcW w:w="1418" w:type="dxa"/>
            <w:tcBorders>
              <w:top w:val="nil"/>
              <w:left w:val="nil"/>
              <w:bottom w:val="nil"/>
              <w:right w:val="nil"/>
            </w:tcBorders>
            <w:shd w:val="clear" w:color="auto" w:fill="auto"/>
            <w:noWrap/>
            <w:vAlign w:val="bottom"/>
            <w:hideMark/>
          </w:tcPr>
          <w:p w:rsidR="00FB390E" w:rsidRPr="00F542A1" w:rsidRDefault="00FB390E" w:rsidP="00FB390E">
            <w:pPr>
              <w:spacing w:after="0" w:line="240" w:lineRule="auto"/>
              <w:rPr>
                <w:rFonts w:ascii="Times New Roman" w:eastAsia="Times New Roman" w:hAnsi="Times New Roman" w:cs="Times New Roman"/>
                <w:b/>
                <w:bCs/>
                <w:color w:val="000000"/>
                <w:sz w:val="21"/>
                <w:szCs w:val="21"/>
                <w:lang w:eastAsia="ru-RU"/>
              </w:rPr>
            </w:pPr>
          </w:p>
        </w:tc>
        <w:tc>
          <w:tcPr>
            <w:tcW w:w="2522" w:type="dxa"/>
            <w:gridSpan w:val="2"/>
            <w:tcBorders>
              <w:top w:val="nil"/>
              <w:left w:val="nil"/>
              <w:bottom w:val="nil"/>
              <w:right w:val="nil"/>
            </w:tcBorders>
            <w:shd w:val="clear" w:color="auto" w:fill="auto"/>
            <w:noWrap/>
            <w:vAlign w:val="bottom"/>
            <w:hideMark/>
          </w:tcPr>
          <w:p w:rsidR="00FB390E" w:rsidRPr="00F542A1" w:rsidRDefault="00FB390E" w:rsidP="00FB390E">
            <w:pPr>
              <w:spacing w:after="0" w:line="240" w:lineRule="auto"/>
              <w:rPr>
                <w:rFonts w:ascii="Times New Roman" w:eastAsia="Times New Roman" w:hAnsi="Times New Roman" w:cs="Times New Roman"/>
                <w:sz w:val="20"/>
                <w:szCs w:val="20"/>
                <w:lang w:eastAsia="ru-RU"/>
              </w:rPr>
            </w:pPr>
          </w:p>
        </w:tc>
        <w:tc>
          <w:tcPr>
            <w:tcW w:w="1080" w:type="dxa"/>
            <w:tcBorders>
              <w:top w:val="nil"/>
              <w:left w:val="nil"/>
              <w:bottom w:val="nil"/>
              <w:right w:val="nil"/>
            </w:tcBorders>
            <w:shd w:val="clear" w:color="auto" w:fill="auto"/>
            <w:noWrap/>
            <w:vAlign w:val="bottom"/>
            <w:hideMark/>
          </w:tcPr>
          <w:p w:rsidR="00FB390E" w:rsidRPr="00F542A1" w:rsidRDefault="00FB390E" w:rsidP="00FB390E">
            <w:pPr>
              <w:spacing w:after="0" w:line="240" w:lineRule="auto"/>
              <w:rPr>
                <w:rFonts w:ascii="Times New Roman" w:eastAsia="Times New Roman" w:hAnsi="Times New Roman" w:cs="Times New Roman"/>
                <w:sz w:val="20"/>
                <w:szCs w:val="20"/>
                <w:lang w:eastAsia="ru-RU"/>
              </w:rPr>
            </w:pPr>
          </w:p>
        </w:tc>
        <w:tc>
          <w:tcPr>
            <w:tcW w:w="266" w:type="dxa"/>
            <w:tcBorders>
              <w:top w:val="nil"/>
              <w:left w:val="nil"/>
              <w:bottom w:val="nil"/>
              <w:right w:val="nil"/>
            </w:tcBorders>
            <w:shd w:val="clear" w:color="auto" w:fill="auto"/>
            <w:noWrap/>
            <w:vAlign w:val="bottom"/>
            <w:hideMark/>
          </w:tcPr>
          <w:p w:rsidR="00FB390E" w:rsidRPr="00F542A1" w:rsidRDefault="00FB390E" w:rsidP="00FB390E">
            <w:pPr>
              <w:spacing w:after="0" w:line="240" w:lineRule="auto"/>
              <w:rPr>
                <w:rFonts w:ascii="Times New Roman" w:eastAsia="Times New Roman" w:hAnsi="Times New Roman" w:cs="Times New Roman"/>
                <w:sz w:val="20"/>
                <w:szCs w:val="20"/>
                <w:lang w:eastAsia="ru-RU"/>
              </w:rPr>
            </w:pPr>
          </w:p>
        </w:tc>
      </w:tr>
      <w:tr w:rsidR="00FB390E" w:rsidRPr="00F542A1" w:rsidTr="00FB390E">
        <w:trPr>
          <w:gridAfter w:val="3"/>
          <w:wAfter w:w="2734" w:type="dxa"/>
          <w:trHeight w:val="241"/>
        </w:trPr>
        <w:tc>
          <w:tcPr>
            <w:tcW w:w="9498" w:type="dxa"/>
            <w:gridSpan w:val="4"/>
            <w:vMerge w:val="restart"/>
            <w:tcBorders>
              <w:top w:val="nil"/>
              <w:left w:val="nil"/>
              <w:bottom w:val="nil"/>
              <w:right w:val="nil"/>
            </w:tcBorders>
            <w:shd w:val="clear" w:color="auto" w:fill="auto"/>
            <w:vAlign w:val="bottom"/>
            <w:hideMark/>
          </w:tcPr>
          <w:p w:rsidR="00FB390E" w:rsidRPr="00F542A1" w:rsidRDefault="00FB390E" w:rsidP="00FB390E">
            <w:pPr>
              <w:spacing w:after="0" w:line="240" w:lineRule="auto"/>
              <w:rPr>
                <w:rFonts w:ascii="Times New Roman" w:eastAsia="Times New Roman" w:hAnsi="Times New Roman" w:cs="Times New Roman"/>
                <w:sz w:val="21"/>
                <w:szCs w:val="21"/>
                <w:lang w:eastAsia="ru-RU"/>
              </w:rPr>
            </w:pPr>
            <w:r w:rsidRPr="00F542A1">
              <w:rPr>
                <w:rFonts w:ascii="Times New Roman" w:eastAsia="Times New Roman" w:hAnsi="Times New Roman" w:cs="Times New Roman"/>
                <w:sz w:val="21"/>
                <w:szCs w:val="21"/>
                <w:lang w:eastAsia="ru-RU"/>
              </w:rPr>
              <w:t>Заказчик претензий по объему оказания услуг не имеет/имеет.</w:t>
            </w:r>
          </w:p>
        </w:tc>
      </w:tr>
      <w:tr w:rsidR="00FB390E" w:rsidRPr="00F542A1" w:rsidTr="00FB390E">
        <w:trPr>
          <w:gridAfter w:val="3"/>
          <w:wAfter w:w="2734" w:type="dxa"/>
          <w:trHeight w:val="241"/>
        </w:trPr>
        <w:tc>
          <w:tcPr>
            <w:tcW w:w="9498" w:type="dxa"/>
            <w:gridSpan w:val="4"/>
            <w:vMerge/>
            <w:tcBorders>
              <w:top w:val="nil"/>
              <w:left w:val="nil"/>
              <w:bottom w:val="nil"/>
              <w:right w:val="nil"/>
            </w:tcBorders>
            <w:vAlign w:val="center"/>
            <w:hideMark/>
          </w:tcPr>
          <w:p w:rsidR="00FB390E" w:rsidRPr="00F542A1" w:rsidRDefault="00FB390E" w:rsidP="00FB390E">
            <w:pPr>
              <w:spacing w:after="0" w:line="240" w:lineRule="auto"/>
              <w:rPr>
                <w:rFonts w:ascii="Times New Roman" w:eastAsia="Times New Roman" w:hAnsi="Times New Roman" w:cs="Times New Roman"/>
                <w:sz w:val="21"/>
                <w:szCs w:val="21"/>
                <w:lang w:eastAsia="ru-RU"/>
              </w:rPr>
            </w:pPr>
          </w:p>
        </w:tc>
      </w:tr>
      <w:tr w:rsidR="00FB390E" w:rsidRPr="00F542A1" w:rsidTr="00FB390E">
        <w:trPr>
          <w:gridAfter w:val="3"/>
          <w:wAfter w:w="2734" w:type="dxa"/>
          <w:trHeight w:val="240"/>
        </w:trPr>
        <w:tc>
          <w:tcPr>
            <w:tcW w:w="9498" w:type="dxa"/>
            <w:gridSpan w:val="4"/>
            <w:tcBorders>
              <w:top w:val="nil"/>
              <w:left w:val="nil"/>
              <w:bottom w:val="nil"/>
              <w:right w:val="nil"/>
            </w:tcBorders>
            <w:shd w:val="clear" w:color="auto" w:fill="auto"/>
            <w:vAlign w:val="bottom"/>
            <w:hideMark/>
          </w:tcPr>
          <w:p w:rsidR="00FB390E" w:rsidRPr="00F542A1" w:rsidRDefault="00FB390E" w:rsidP="00FB390E">
            <w:pPr>
              <w:spacing w:after="0" w:line="240" w:lineRule="auto"/>
              <w:rPr>
                <w:rFonts w:ascii="Times New Roman" w:eastAsia="Times New Roman" w:hAnsi="Times New Roman" w:cs="Times New Roman"/>
                <w:sz w:val="21"/>
                <w:szCs w:val="21"/>
                <w:lang w:eastAsia="ru-RU"/>
              </w:rPr>
            </w:pPr>
          </w:p>
        </w:tc>
      </w:tr>
      <w:tr w:rsidR="00FB390E" w:rsidRPr="00F542A1" w:rsidTr="00FB390E">
        <w:trPr>
          <w:gridAfter w:val="3"/>
          <w:wAfter w:w="2734" w:type="dxa"/>
          <w:trHeight w:val="240"/>
        </w:trPr>
        <w:tc>
          <w:tcPr>
            <w:tcW w:w="9498" w:type="dxa"/>
            <w:gridSpan w:val="4"/>
            <w:tcBorders>
              <w:top w:val="nil"/>
              <w:left w:val="nil"/>
              <w:bottom w:val="nil"/>
              <w:right w:val="nil"/>
            </w:tcBorders>
            <w:shd w:val="clear" w:color="auto" w:fill="auto"/>
            <w:vAlign w:val="bottom"/>
            <w:hideMark/>
          </w:tcPr>
          <w:p w:rsidR="00FB390E" w:rsidRPr="00F542A1" w:rsidRDefault="00FB390E" w:rsidP="00FB390E">
            <w:pPr>
              <w:spacing w:after="0" w:line="240" w:lineRule="auto"/>
              <w:rPr>
                <w:rFonts w:ascii="Times New Roman" w:eastAsia="Times New Roman" w:hAnsi="Times New Roman" w:cs="Times New Roman"/>
                <w:sz w:val="20"/>
                <w:szCs w:val="20"/>
                <w:lang w:eastAsia="ru-RU"/>
              </w:rPr>
            </w:pPr>
          </w:p>
        </w:tc>
      </w:tr>
      <w:tr w:rsidR="00FB390E" w:rsidRPr="00F542A1" w:rsidTr="00FB390E">
        <w:trPr>
          <w:trHeight w:val="300"/>
        </w:trPr>
        <w:tc>
          <w:tcPr>
            <w:tcW w:w="1511" w:type="dxa"/>
            <w:tcBorders>
              <w:top w:val="nil"/>
              <w:left w:val="nil"/>
              <w:bottom w:val="nil"/>
              <w:right w:val="nil"/>
            </w:tcBorders>
            <w:shd w:val="clear" w:color="auto" w:fill="auto"/>
            <w:noWrap/>
            <w:vAlign w:val="bottom"/>
            <w:hideMark/>
          </w:tcPr>
          <w:p w:rsidR="00FB390E" w:rsidRPr="00F542A1" w:rsidRDefault="00FB390E" w:rsidP="00FB390E">
            <w:pPr>
              <w:spacing w:after="0" w:line="240" w:lineRule="auto"/>
              <w:rPr>
                <w:rFonts w:ascii="Times New Roman" w:eastAsia="Times New Roman" w:hAnsi="Times New Roman" w:cs="Times New Roman"/>
                <w:sz w:val="20"/>
                <w:szCs w:val="20"/>
                <w:lang w:eastAsia="ru-RU"/>
              </w:rPr>
            </w:pPr>
          </w:p>
        </w:tc>
        <w:tc>
          <w:tcPr>
            <w:tcW w:w="5435" w:type="dxa"/>
            <w:tcBorders>
              <w:top w:val="nil"/>
              <w:left w:val="nil"/>
              <w:bottom w:val="nil"/>
              <w:right w:val="nil"/>
            </w:tcBorders>
            <w:shd w:val="clear" w:color="auto" w:fill="auto"/>
            <w:noWrap/>
            <w:vAlign w:val="bottom"/>
            <w:hideMark/>
          </w:tcPr>
          <w:p w:rsidR="00FB390E" w:rsidRPr="00F542A1" w:rsidRDefault="00FB390E" w:rsidP="00FB390E">
            <w:pPr>
              <w:spacing w:after="0" w:line="240" w:lineRule="auto"/>
              <w:rPr>
                <w:rFonts w:ascii="Times New Roman" w:eastAsia="Times New Roman" w:hAnsi="Times New Roman" w:cs="Times New Roman"/>
                <w:sz w:val="20"/>
                <w:szCs w:val="20"/>
                <w:lang w:eastAsia="ru-RU"/>
              </w:rPr>
            </w:pPr>
          </w:p>
        </w:tc>
        <w:tc>
          <w:tcPr>
            <w:tcW w:w="1418" w:type="dxa"/>
            <w:tcBorders>
              <w:top w:val="nil"/>
              <w:left w:val="nil"/>
              <w:bottom w:val="nil"/>
              <w:right w:val="nil"/>
            </w:tcBorders>
            <w:shd w:val="clear" w:color="auto" w:fill="auto"/>
            <w:noWrap/>
            <w:vAlign w:val="bottom"/>
            <w:hideMark/>
          </w:tcPr>
          <w:p w:rsidR="00FB390E" w:rsidRPr="00F542A1" w:rsidRDefault="00FB390E" w:rsidP="00FB390E">
            <w:pPr>
              <w:spacing w:after="0" w:line="240" w:lineRule="auto"/>
              <w:rPr>
                <w:rFonts w:ascii="Times New Roman" w:eastAsia="Times New Roman" w:hAnsi="Times New Roman" w:cs="Times New Roman"/>
                <w:sz w:val="20"/>
                <w:szCs w:val="20"/>
                <w:lang w:eastAsia="ru-RU"/>
              </w:rPr>
            </w:pPr>
          </w:p>
        </w:tc>
        <w:tc>
          <w:tcPr>
            <w:tcW w:w="2522" w:type="dxa"/>
            <w:gridSpan w:val="2"/>
            <w:tcBorders>
              <w:top w:val="nil"/>
              <w:left w:val="nil"/>
              <w:bottom w:val="nil"/>
              <w:right w:val="nil"/>
            </w:tcBorders>
            <w:shd w:val="clear" w:color="auto" w:fill="auto"/>
            <w:noWrap/>
            <w:vAlign w:val="bottom"/>
            <w:hideMark/>
          </w:tcPr>
          <w:p w:rsidR="00FB390E" w:rsidRPr="00F542A1" w:rsidRDefault="00FB390E" w:rsidP="00FB390E">
            <w:pPr>
              <w:spacing w:after="0" w:line="240" w:lineRule="auto"/>
              <w:rPr>
                <w:rFonts w:ascii="Times New Roman" w:eastAsia="Times New Roman" w:hAnsi="Times New Roman" w:cs="Times New Roman"/>
                <w:sz w:val="20"/>
                <w:szCs w:val="20"/>
                <w:lang w:eastAsia="ru-RU"/>
              </w:rPr>
            </w:pPr>
          </w:p>
        </w:tc>
        <w:tc>
          <w:tcPr>
            <w:tcW w:w="1080" w:type="dxa"/>
            <w:tcBorders>
              <w:top w:val="nil"/>
              <w:left w:val="nil"/>
              <w:bottom w:val="nil"/>
              <w:right w:val="nil"/>
            </w:tcBorders>
            <w:shd w:val="clear" w:color="auto" w:fill="auto"/>
            <w:noWrap/>
            <w:vAlign w:val="bottom"/>
            <w:hideMark/>
          </w:tcPr>
          <w:p w:rsidR="00FB390E" w:rsidRPr="00F542A1" w:rsidRDefault="00FB390E" w:rsidP="00FB390E">
            <w:pPr>
              <w:spacing w:after="0" w:line="240" w:lineRule="auto"/>
              <w:rPr>
                <w:rFonts w:ascii="Times New Roman" w:eastAsia="Times New Roman" w:hAnsi="Times New Roman" w:cs="Times New Roman"/>
                <w:sz w:val="20"/>
                <w:szCs w:val="20"/>
                <w:lang w:eastAsia="ru-RU"/>
              </w:rPr>
            </w:pPr>
          </w:p>
        </w:tc>
        <w:tc>
          <w:tcPr>
            <w:tcW w:w="266" w:type="dxa"/>
            <w:tcBorders>
              <w:top w:val="nil"/>
              <w:left w:val="nil"/>
              <w:bottom w:val="nil"/>
              <w:right w:val="nil"/>
            </w:tcBorders>
            <w:shd w:val="clear" w:color="auto" w:fill="auto"/>
            <w:noWrap/>
            <w:vAlign w:val="bottom"/>
            <w:hideMark/>
          </w:tcPr>
          <w:p w:rsidR="00FB390E" w:rsidRPr="00F542A1" w:rsidRDefault="00FB390E" w:rsidP="00FB390E">
            <w:pPr>
              <w:spacing w:after="0" w:line="240" w:lineRule="auto"/>
              <w:rPr>
                <w:rFonts w:ascii="Times New Roman" w:eastAsia="Times New Roman" w:hAnsi="Times New Roman" w:cs="Times New Roman"/>
                <w:sz w:val="20"/>
                <w:szCs w:val="20"/>
                <w:lang w:eastAsia="ru-RU"/>
              </w:rPr>
            </w:pPr>
          </w:p>
        </w:tc>
      </w:tr>
      <w:tr w:rsidR="00FB390E" w:rsidRPr="00F542A1" w:rsidTr="00FB390E">
        <w:trPr>
          <w:trHeight w:val="300"/>
        </w:trPr>
        <w:tc>
          <w:tcPr>
            <w:tcW w:w="1511" w:type="dxa"/>
            <w:tcBorders>
              <w:top w:val="nil"/>
              <w:left w:val="nil"/>
              <w:bottom w:val="single" w:sz="8" w:space="0" w:color="auto"/>
              <w:right w:val="nil"/>
            </w:tcBorders>
            <w:shd w:val="clear" w:color="auto" w:fill="auto"/>
            <w:noWrap/>
            <w:vAlign w:val="bottom"/>
            <w:hideMark/>
          </w:tcPr>
          <w:p w:rsidR="00FB390E" w:rsidRPr="00F542A1" w:rsidRDefault="00FB390E" w:rsidP="00FB390E">
            <w:pPr>
              <w:spacing w:after="0" w:line="240" w:lineRule="auto"/>
              <w:rPr>
                <w:rFonts w:ascii="Times New Roman" w:eastAsia="Times New Roman" w:hAnsi="Times New Roman" w:cs="Times New Roman"/>
                <w:color w:val="000000"/>
                <w:lang w:eastAsia="ru-RU"/>
              </w:rPr>
            </w:pPr>
            <w:r w:rsidRPr="00F542A1">
              <w:rPr>
                <w:rFonts w:ascii="Times New Roman" w:eastAsia="Times New Roman" w:hAnsi="Times New Roman" w:cs="Times New Roman"/>
                <w:color w:val="000000"/>
                <w:lang w:eastAsia="ru-RU"/>
              </w:rPr>
              <w:t> </w:t>
            </w:r>
          </w:p>
        </w:tc>
        <w:tc>
          <w:tcPr>
            <w:tcW w:w="5435" w:type="dxa"/>
            <w:tcBorders>
              <w:top w:val="nil"/>
              <w:left w:val="nil"/>
              <w:bottom w:val="single" w:sz="8" w:space="0" w:color="auto"/>
              <w:right w:val="nil"/>
            </w:tcBorders>
            <w:shd w:val="clear" w:color="auto" w:fill="auto"/>
            <w:noWrap/>
            <w:vAlign w:val="bottom"/>
            <w:hideMark/>
          </w:tcPr>
          <w:p w:rsidR="00FB390E" w:rsidRPr="00F542A1" w:rsidRDefault="00FB390E" w:rsidP="00FB390E">
            <w:pPr>
              <w:spacing w:after="0" w:line="240" w:lineRule="auto"/>
              <w:rPr>
                <w:rFonts w:ascii="Times New Roman" w:eastAsia="Times New Roman" w:hAnsi="Times New Roman" w:cs="Times New Roman"/>
                <w:color w:val="000000"/>
                <w:lang w:eastAsia="ru-RU"/>
              </w:rPr>
            </w:pPr>
            <w:r w:rsidRPr="00F542A1">
              <w:rPr>
                <w:rFonts w:ascii="Times New Roman" w:eastAsia="Times New Roman" w:hAnsi="Times New Roman" w:cs="Times New Roman"/>
                <w:color w:val="000000"/>
                <w:lang w:eastAsia="ru-RU"/>
              </w:rPr>
              <w:t> </w:t>
            </w:r>
          </w:p>
        </w:tc>
        <w:tc>
          <w:tcPr>
            <w:tcW w:w="1418" w:type="dxa"/>
            <w:tcBorders>
              <w:top w:val="nil"/>
              <w:left w:val="nil"/>
              <w:bottom w:val="single" w:sz="8" w:space="0" w:color="auto"/>
              <w:right w:val="nil"/>
            </w:tcBorders>
            <w:shd w:val="clear" w:color="auto" w:fill="auto"/>
            <w:noWrap/>
            <w:vAlign w:val="bottom"/>
            <w:hideMark/>
          </w:tcPr>
          <w:p w:rsidR="00FB390E" w:rsidRPr="00F542A1" w:rsidRDefault="00FB390E" w:rsidP="00FB390E">
            <w:pPr>
              <w:spacing w:after="0" w:line="240" w:lineRule="auto"/>
              <w:rPr>
                <w:rFonts w:ascii="Times New Roman" w:eastAsia="Times New Roman" w:hAnsi="Times New Roman" w:cs="Times New Roman"/>
                <w:color w:val="000000"/>
                <w:lang w:eastAsia="ru-RU"/>
              </w:rPr>
            </w:pPr>
            <w:r w:rsidRPr="00F542A1">
              <w:rPr>
                <w:rFonts w:ascii="Times New Roman" w:eastAsia="Times New Roman" w:hAnsi="Times New Roman" w:cs="Times New Roman"/>
                <w:color w:val="000000"/>
                <w:lang w:eastAsia="ru-RU"/>
              </w:rPr>
              <w:t> </w:t>
            </w:r>
          </w:p>
        </w:tc>
        <w:tc>
          <w:tcPr>
            <w:tcW w:w="2522" w:type="dxa"/>
            <w:gridSpan w:val="2"/>
            <w:tcBorders>
              <w:top w:val="nil"/>
              <w:left w:val="nil"/>
              <w:bottom w:val="single" w:sz="8" w:space="0" w:color="auto"/>
              <w:right w:val="nil"/>
            </w:tcBorders>
            <w:shd w:val="clear" w:color="auto" w:fill="auto"/>
            <w:noWrap/>
            <w:vAlign w:val="bottom"/>
            <w:hideMark/>
          </w:tcPr>
          <w:p w:rsidR="00FB390E" w:rsidRPr="00F542A1" w:rsidRDefault="00FB390E" w:rsidP="00FB390E">
            <w:pPr>
              <w:spacing w:after="0" w:line="240" w:lineRule="auto"/>
              <w:rPr>
                <w:rFonts w:ascii="Times New Roman" w:eastAsia="Times New Roman" w:hAnsi="Times New Roman" w:cs="Times New Roman"/>
                <w:color w:val="000000"/>
                <w:lang w:eastAsia="ru-RU"/>
              </w:rPr>
            </w:pPr>
            <w:r w:rsidRPr="00F542A1">
              <w:rPr>
                <w:rFonts w:ascii="Times New Roman" w:eastAsia="Times New Roman" w:hAnsi="Times New Roman" w:cs="Times New Roman"/>
                <w:color w:val="000000"/>
                <w:lang w:eastAsia="ru-RU"/>
              </w:rPr>
              <w:t> </w:t>
            </w:r>
          </w:p>
        </w:tc>
        <w:tc>
          <w:tcPr>
            <w:tcW w:w="1080" w:type="dxa"/>
            <w:tcBorders>
              <w:top w:val="nil"/>
              <w:left w:val="nil"/>
              <w:bottom w:val="single" w:sz="8" w:space="0" w:color="auto"/>
              <w:right w:val="nil"/>
            </w:tcBorders>
            <w:shd w:val="clear" w:color="auto" w:fill="auto"/>
            <w:noWrap/>
            <w:vAlign w:val="bottom"/>
            <w:hideMark/>
          </w:tcPr>
          <w:p w:rsidR="00FB390E" w:rsidRPr="00F542A1" w:rsidRDefault="00FB390E" w:rsidP="00FB390E">
            <w:pPr>
              <w:spacing w:after="0" w:line="240" w:lineRule="auto"/>
              <w:rPr>
                <w:rFonts w:ascii="Calibri" w:eastAsia="Times New Roman" w:hAnsi="Calibri" w:cs="Calibri"/>
                <w:color w:val="000000"/>
                <w:lang w:eastAsia="ru-RU"/>
              </w:rPr>
            </w:pPr>
            <w:r w:rsidRPr="00F542A1">
              <w:rPr>
                <w:rFonts w:ascii="Calibri" w:eastAsia="Times New Roman" w:hAnsi="Calibri" w:cs="Calibri"/>
                <w:color w:val="000000"/>
                <w:lang w:eastAsia="ru-RU"/>
              </w:rPr>
              <w:t> </w:t>
            </w:r>
          </w:p>
        </w:tc>
        <w:tc>
          <w:tcPr>
            <w:tcW w:w="266" w:type="dxa"/>
            <w:tcBorders>
              <w:top w:val="nil"/>
              <w:left w:val="nil"/>
              <w:bottom w:val="single" w:sz="8" w:space="0" w:color="auto"/>
              <w:right w:val="nil"/>
            </w:tcBorders>
            <w:shd w:val="clear" w:color="auto" w:fill="auto"/>
            <w:noWrap/>
            <w:vAlign w:val="bottom"/>
            <w:hideMark/>
          </w:tcPr>
          <w:p w:rsidR="00FB390E" w:rsidRPr="00F542A1" w:rsidRDefault="00FB390E" w:rsidP="00FB390E">
            <w:pPr>
              <w:spacing w:after="0" w:line="240" w:lineRule="auto"/>
              <w:rPr>
                <w:rFonts w:ascii="Calibri" w:eastAsia="Times New Roman" w:hAnsi="Calibri" w:cs="Calibri"/>
                <w:color w:val="000000"/>
                <w:lang w:eastAsia="ru-RU"/>
              </w:rPr>
            </w:pPr>
            <w:r w:rsidRPr="00F542A1">
              <w:rPr>
                <w:rFonts w:ascii="Calibri" w:eastAsia="Times New Roman" w:hAnsi="Calibri" w:cs="Calibri"/>
                <w:color w:val="000000"/>
                <w:lang w:eastAsia="ru-RU"/>
              </w:rPr>
              <w:t> </w:t>
            </w:r>
          </w:p>
        </w:tc>
      </w:tr>
      <w:tr w:rsidR="00FB390E" w:rsidRPr="00F542A1" w:rsidTr="00FB390E">
        <w:trPr>
          <w:trHeight w:val="300"/>
        </w:trPr>
        <w:tc>
          <w:tcPr>
            <w:tcW w:w="1511" w:type="dxa"/>
            <w:tcBorders>
              <w:top w:val="nil"/>
              <w:left w:val="nil"/>
              <w:bottom w:val="nil"/>
              <w:right w:val="nil"/>
            </w:tcBorders>
            <w:shd w:val="clear" w:color="auto" w:fill="auto"/>
            <w:noWrap/>
            <w:vAlign w:val="bottom"/>
            <w:hideMark/>
          </w:tcPr>
          <w:p w:rsidR="00FB390E" w:rsidRPr="00F542A1" w:rsidRDefault="00FB390E" w:rsidP="00FB390E">
            <w:pPr>
              <w:spacing w:after="0" w:line="240" w:lineRule="auto"/>
              <w:rPr>
                <w:rFonts w:ascii="Times New Roman" w:eastAsia="Times New Roman" w:hAnsi="Times New Roman" w:cs="Times New Roman"/>
                <w:color w:val="000000"/>
                <w:lang w:eastAsia="ru-RU"/>
              </w:rPr>
            </w:pPr>
          </w:p>
        </w:tc>
        <w:tc>
          <w:tcPr>
            <w:tcW w:w="5435" w:type="dxa"/>
            <w:tcBorders>
              <w:top w:val="nil"/>
              <w:left w:val="nil"/>
              <w:bottom w:val="nil"/>
              <w:right w:val="nil"/>
            </w:tcBorders>
            <w:shd w:val="clear" w:color="auto" w:fill="auto"/>
            <w:noWrap/>
            <w:vAlign w:val="bottom"/>
            <w:hideMark/>
          </w:tcPr>
          <w:p w:rsidR="00FB390E" w:rsidRPr="00F542A1" w:rsidRDefault="00FB390E" w:rsidP="00FB390E">
            <w:pPr>
              <w:spacing w:after="0" w:line="240" w:lineRule="auto"/>
              <w:rPr>
                <w:rFonts w:ascii="Times New Roman" w:eastAsia="Times New Roman" w:hAnsi="Times New Roman" w:cs="Times New Roman"/>
                <w:sz w:val="20"/>
                <w:szCs w:val="20"/>
                <w:lang w:eastAsia="ru-RU"/>
              </w:rPr>
            </w:pPr>
          </w:p>
        </w:tc>
        <w:tc>
          <w:tcPr>
            <w:tcW w:w="1418" w:type="dxa"/>
            <w:tcBorders>
              <w:top w:val="nil"/>
              <w:left w:val="nil"/>
              <w:bottom w:val="nil"/>
              <w:right w:val="nil"/>
            </w:tcBorders>
            <w:shd w:val="clear" w:color="auto" w:fill="auto"/>
            <w:noWrap/>
            <w:vAlign w:val="bottom"/>
            <w:hideMark/>
          </w:tcPr>
          <w:p w:rsidR="00FB390E" w:rsidRPr="00F542A1" w:rsidRDefault="00FB390E" w:rsidP="00FB390E">
            <w:pPr>
              <w:spacing w:after="0" w:line="240" w:lineRule="auto"/>
              <w:rPr>
                <w:rFonts w:ascii="Times New Roman" w:eastAsia="Times New Roman" w:hAnsi="Times New Roman" w:cs="Times New Roman"/>
                <w:sz w:val="20"/>
                <w:szCs w:val="20"/>
                <w:lang w:eastAsia="ru-RU"/>
              </w:rPr>
            </w:pPr>
          </w:p>
        </w:tc>
        <w:tc>
          <w:tcPr>
            <w:tcW w:w="2522" w:type="dxa"/>
            <w:gridSpan w:val="2"/>
            <w:tcBorders>
              <w:top w:val="nil"/>
              <w:left w:val="nil"/>
              <w:bottom w:val="nil"/>
              <w:right w:val="nil"/>
            </w:tcBorders>
            <w:shd w:val="clear" w:color="auto" w:fill="auto"/>
            <w:noWrap/>
            <w:vAlign w:val="bottom"/>
            <w:hideMark/>
          </w:tcPr>
          <w:p w:rsidR="00FB390E" w:rsidRPr="00F542A1" w:rsidRDefault="00FB390E" w:rsidP="00FB390E">
            <w:pPr>
              <w:spacing w:after="0" w:line="240" w:lineRule="auto"/>
              <w:rPr>
                <w:rFonts w:ascii="Times New Roman" w:eastAsia="Times New Roman" w:hAnsi="Times New Roman" w:cs="Times New Roman"/>
                <w:sz w:val="20"/>
                <w:szCs w:val="20"/>
                <w:lang w:eastAsia="ru-RU"/>
              </w:rPr>
            </w:pPr>
          </w:p>
        </w:tc>
        <w:tc>
          <w:tcPr>
            <w:tcW w:w="1080" w:type="dxa"/>
            <w:tcBorders>
              <w:top w:val="nil"/>
              <w:left w:val="nil"/>
              <w:bottom w:val="nil"/>
              <w:right w:val="nil"/>
            </w:tcBorders>
            <w:shd w:val="clear" w:color="auto" w:fill="auto"/>
            <w:noWrap/>
            <w:vAlign w:val="bottom"/>
            <w:hideMark/>
          </w:tcPr>
          <w:p w:rsidR="00FB390E" w:rsidRPr="00F542A1" w:rsidRDefault="00FB390E" w:rsidP="00FB390E">
            <w:pPr>
              <w:spacing w:after="0" w:line="240" w:lineRule="auto"/>
              <w:rPr>
                <w:rFonts w:ascii="Times New Roman" w:eastAsia="Times New Roman" w:hAnsi="Times New Roman" w:cs="Times New Roman"/>
                <w:sz w:val="20"/>
                <w:szCs w:val="20"/>
                <w:lang w:eastAsia="ru-RU"/>
              </w:rPr>
            </w:pPr>
          </w:p>
        </w:tc>
        <w:tc>
          <w:tcPr>
            <w:tcW w:w="266" w:type="dxa"/>
            <w:tcBorders>
              <w:top w:val="nil"/>
              <w:left w:val="nil"/>
              <w:bottom w:val="nil"/>
              <w:right w:val="nil"/>
            </w:tcBorders>
            <w:shd w:val="clear" w:color="auto" w:fill="auto"/>
            <w:noWrap/>
            <w:vAlign w:val="bottom"/>
            <w:hideMark/>
          </w:tcPr>
          <w:p w:rsidR="00FB390E" w:rsidRPr="00F542A1" w:rsidRDefault="00FB390E" w:rsidP="00FB390E">
            <w:pPr>
              <w:spacing w:after="0" w:line="240" w:lineRule="auto"/>
              <w:rPr>
                <w:rFonts w:ascii="Times New Roman" w:eastAsia="Times New Roman" w:hAnsi="Times New Roman" w:cs="Times New Roman"/>
                <w:sz w:val="20"/>
                <w:szCs w:val="20"/>
                <w:lang w:eastAsia="ru-RU"/>
              </w:rPr>
            </w:pPr>
          </w:p>
        </w:tc>
      </w:tr>
      <w:tr w:rsidR="00FB390E" w:rsidRPr="00F542A1" w:rsidTr="00FB390E">
        <w:trPr>
          <w:trHeight w:val="300"/>
        </w:trPr>
        <w:tc>
          <w:tcPr>
            <w:tcW w:w="6946" w:type="dxa"/>
            <w:gridSpan w:val="2"/>
            <w:tcBorders>
              <w:top w:val="nil"/>
              <w:left w:val="nil"/>
              <w:bottom w:val="nil"/>
              <w:right w:val="nil"/>
            </w:tcBorders>
            <w:shd w:val="clear" w:color="auto" w:fill="auto"/>
            <w:noWrap/>
            <w:vAlign w:val="bottom"/>
            <w:hideMark/>
          </w:tcPr>
          <w:p w:rsidR="00FB390E" w:rsidRPr="00F542A1" w:rsidRDefault="00FB390E" w:rsidP="00FB390E">
            <w:pPr>
              <w:spacing w:after="0" w:line="240" w:lineRule="auto"/>
              <w:rPr>
                <w:rFonts w:ascii="Times New Roman" w:eastAsia="Times New Roman" w:hAnsi="Times New Roman" w:cs="Times New Roman"/>
                <w:color w:val="000000"/>
                <w:lang w:eastAsia="ru-RU"/>
              </w:rPr>
            </w:pPr>
            <w:r w:rsidRPr="00F542A1">
              <w:rPr>
                <w:rFonts w:ascii="Times New Roman" w:eastAsia="Times New Roman" w:hAnsi="Times New Roman" w:cs="Times New Roman"/>
                <w:color w:val="000000"/>
                <w:lang w:eastAsia="ru-RU"/>
              </w:rPr>
              <w:t>ИСПОЛНИТЕЛЬ</w:t>
            </w:r>
          </w:p>
        </w:tc>
        <w:tc>
          <w:tcPr>
            <w:tcW w:w="1418" w:type="dxa"/>
            <w:tcBorders>
              <w:top w:val="nil"/>
              <w:left w:val="nil"/>
              <w:bottom w:val="nil"/>
              <w:right w:val="nil"/>
            </w:tcBorders>
            <w:shd w:val="clear" w:color="auto" w:fill="auto"/>
            <w:noWrap/>
            <w:vAlign w:val="bottom"/>
            <w:hideMark/>
          </w:tcPr>
          <w:p w:rsidR="00FB390E" w:rsidRPr="00F542A1" w:rsidRDefault="00FB390E" w:rsidP="00FB390E">
            <w:pPr>
              <w:spacing w:after="0" w:line="240" w:lineRule="auto"/>
              <w:rPr>
                <w:rFonts w:ascii="Times New Roman" w:eastAsia="Times New Roman" w:hAnsi="Times New Roman" w:cs="Times New Roman"/>
                <w:color w:val="000000"/>
                <w:lang w:eastAsia="ru-RU"/>
              </w:rPr>
            </w:pPr>
            <w:r w:rsidRPr="00F542A1">
              <w:rPr>
                <w:rFonts w:ascii="Times New Roman" w:eastAsia="Times New Roman" w:hAnsi="Times New Roman" w:cs="Times New Roman"/>
                <w:color w:val="000000"/>
                <w:lang w:eastAsia="ru-RU"/>
              </w:rPr>
              <w:t>ЗАКАЗЧИК</w:t>
            </w:r>
          </w:p>
        </w:tc>
        <w:tc>
          <w:tcPr>
            <w:tcW w:w="2522" w:type="dxa"/>
            <w:gridSpan w:val="2"/>
            <w:tcBorders>
              <w:top w:val="nil"/>
              <w:left w:val="nil"/>
              <w:bottom w:val="nil"/>
              <w:right w:val="nil"/>
            </w:tcBorders>
            <w:shd w:val="clear" w:color="auto" w:fill="auto"/>
            <w:noWrap/>
            <w:vAlign w:val="bottom"/>
            <w:hideMark/>
          </w:tcPr>
          <w:p w:rsidR="00FB390E" w:rsidRPr="00F542A1" w:rsidRDefault="00FB390E" w:rsidP="00FB390E">
            <w:pPr>
              <w:spacing w:after="0" w:line="240" w:lineRule="auto"/>
              <w:rPr>
                <w:rFonts w:ascii="Times New Roman" w:eastAsia="Times New Roman" w:hAnsi="Times New Roman" w:cs="Times New Roman"/>
                <w:color w:val="000000"/>
                <w:lang w:eastAsia="ru-RU"/>
              </w:rPr>
            </w:pPr>
          </w:p>
        </w:tc>
        <w:tc>
          <w:tcPr>
            <w:tcW w:w="1080" w:type="dxa"/>
            <w:tcBorders>
              <w:top w:val="nil"/>
              <w:left w:val="nil"/>
              <w:bottom w:val="nil"/>
              <w:right w:val="nil"/>
            </w:tcBorders>
            <w:shd w:val="clear" w:color="auto" w:fill="auto"/>
            <w:noWrap/>
            <w:vAlign w:val="bottom"/>
            <w:hideMark/>
          </w:tcPr>
          <w:p w:rsidR="00FB390E" w:rsidRPr="00F542A1" w:rsidRDefault="00FB390E" w:rsidP="00FB390E">
            <w:pPr>
              <w:spacing w:after="0" w:line="240" w:lineRule="auto"/>
              <w:rPr>
                <w:rFonts w:ascii="Times New Roman" w:eastAsia="Times New Roman" w:hAnsi="Times New Roman" w:cs="Times New Roman"/>
                <w:sz w:val="20"/>
                <w:szCs w:val="20"/>
                <w:lang w:eastAsia="ru-RU"/>
              </w:rPr>
            </w:pPr>
          </w:p>
        </w:tc>
        <w:tc>
          <w:tcPr>
            <w:tcW w:w="266" w:type="dxa"/>
            <w:tcBorders>
              <w:top w:val="nil"/>
              <w:left w:val="nil"/>
              <w:bottom w:val="nil"/>
              <w:right w:val="nil"/>
            </w:tcBorders>
            <w:shd w:val="clear" w:color="auto" w:fill="auto"/>
            <w:noWrap/>
            <w:vAlign w:val="bottom"/>
            <w:hideMark/>
          </w:tcPr>
          <w:p w:rsidR="00FB390E" w:rsidRPr="00F542A1" w:rsidRDefault="00FB390E" w:rsidP="00FB390E">
            <w:pPr>
              <w:spacing w:after="0" w:line="240" w:lineRule="auto"/>
              <w:rPr>
                <w:rFonts w:ascii="Times New Roman" w:eastAsia="Times New Roman" w:hAnsi="Times New Roman" w:cs="Times New Roman"/>
                <w:sz w:val="20"/>
                <w:szCs w:val="20"/>
                <w:lang w:eastAsia="ru-RU"/>
              </w:rPr>
            </w:pPr>
          </w:p>
        </w:tc>
      </w:tr>
      <w:tr w:rsidR="00FB390E" w:rsidRPr="00F542A1" w:rsidTr="00FB390E">
        <w:trPr>
          <w:trHeight w:val="300"/>
        </w:trPr>
        <w:tc>
          <w:tcPr>
            <w:tcW w:w="1511" w:type="dxa"/>
            <w:tcBorders>
              <w:top w:val="nil"/>
              <w:left w:val="nil"/>
              <w:bottom w:val="nil"/>
              <w:right w:val="nil"/>
            </w:tcBorders>
            <w:shd w:val="clear" w:color="auto" w:fill="auto"/>
            <w:noWrap/>
            <w:vAlign w:val="bottom"/>
            <w:hideMark/>
          </w:tcPr>
          <w:p w:rsidR="00FB390E" w:rsidRPr="00F542A1" w:rsidRDefault="00FB390E" w:rsidP="00FB390E">
            <w:pPr>
              <w:spacing w:after="0" w:line="240" w:lineRule="auto"/>
              <w:rPr>
                <w:rFonts w:ascii="Times New Roman" w:eastAsia="Times New Roman" w:hAnsi="Times New Roman" w:cs="Times New Roman"/>
                <w:sz w:val="20"/>
                <w:szCs w:val="20"/>
                <w:lang w:eastAsia="ru-RU"/>
              </w:rPr>
            </w:pPr>
          </w:p>
        </w:tc>
        <w:tc>
          <w:tcPr>
            <w:tcW w:w="5435" w:type="dxa"/>
            <w:tcBorders>
              <w:top w:val="nil"/>
              <w:left w:val="nil"/>
              <w:bottom w:val="nil"/>
              <w:right w:val="nil"/>
            </w:tcBorders>
            <w:shd w:val="clear" w:color="auto" w:fill="auto"/>
            <w:noWrap/>
            <w:vAlign w:val="bottom"/>
            <w:hideMark/>
          </w:tcPr>
          <w:p w:rsidR="00FB390E" w:rsidRPr="00F542A1" w:rsidRDefault="00FB390E" w:rsidP="00FB390E">
            <w:pPr>
              <w:spacing w:after="0" w:line="240" w:lineRule="auto"/>
              <w:rPr>
                <w:rFonts w:ascii="Times New Roman" w:eastAsia="Times New Roman" w:hAnsi="Times New Roman" w:cs="Times New Roman"/>
                <w:sz w:val="20"/>
                <w:szCs w:val="20"/>
                <w:lang w:eastAsia="ru-RU"/>
              </w:rPr>
            </w:pPr>
          </w:p>
        </w:tc>
        <w:tc>
          <w:tcPr>
            <w:tcW w:w="1418" w:type="dxa"/>
            <w:tcBorders>
              <w:top w:val="nil"/>
              <w:left w:val="nil"/>
              <w:bottom w:val="nil"/>
              <w:right w:val="nil"/>
            </w:tcBorders>
            <w:shd w:val="clear" w:color="auto" w:fill="auto"/>
            <w:noWrap/>
            <w:vAlign w:val="bottom"/>
            <w:hideMark/>
          </w:tcPr>
          <w:p w:rsidR="00FB390E" w:rsidRPr="00F542A1" w:rsidRDefault="00FB390E" w:rsidP="00FB390E">
            <w:pPr>
              <w:spacing w:after="0" w:line="240" w:lineRule="auto"/>
              <w:rPr>
                <w:rFonts w:ascii="Times New Roman" w:eastAsia="Times New Roman" w:hAnsi="Times New Roman" w:cs="Times New Roman"/>
                <w:sz w:val="20"/>
                <w:szCs w:val="20"/>
                <w:lang w:eastAsia="ru-RU"/>
              </w:rPr>
            </w:pPr>
          </w:p>
        </w:tc>
        <w:tc>
          <w:tcPr>
            <w:tcW w:w="2522" w:type="dxa"/>
            <w:gridSpan w:val="2"/>
            <w:tcBorders>
              <w:top w:val="nil"/>
              <w:left w:val="nil"/>
              <w:bottom w:val="nil"/>
              <w:right w:val="nil"/>
            </w:tcBorders>
            <w:shd w:val="clear" w:color="auto" w:fill="auto"/>
            <w:noWrap/>
            <w:vAlign w:val="bottom"/>
            <w:hideMark/>
          </w:tcPr>
          <w:p w:rsidR="00FB390E" w:rsidRPr="00F542A1" w:rsidRDefault="00FB390E" w:rsidP="00FB390E">
            <w:pPr>
              <w:spacing w:after="0" w:line="240" w:lineRule="auto"/>
              <w:rPr>
                <w:rFonts w:ascii="Times New Roman" w:eastAsia="Times New Roman" w:hAnsi="Times New Roman" w:cs="Times New Roman"/>
                <w:sz w:val="20"/>
                <w:szCs w:val="20"/>
                <w:lang w:eastAsia="ru-RU"/>
              </w:rPr>
            </w:pPr>
          </w:p>
        </w:tc>
        <w:tc>
          <w:tcPr>
            <w:tcW w:w="1080" w:type="dxa"/>
            <w:tcBorders>
              <w:top w:val="nil"/>
              <w:left w:val="nil"/>
              <w:bottom w:val="nil"/>
              <w:right w:val="nil"/>
            </w:tcBorders>
            <w:shd w:val="clear" w:color="auto" w:fill="auto"/>
            <w:noWrap/>
            <w:vAlign w:val="bottom"/>
            <w:hideMark/>
          </w:tcPr>
          <w:p w:rsidR="00FB390E" w:rsidRPr="00F542A1" w:rsidRDefault="00FB390E" w:rsidP="00FB390E">
            <w:pPr>
              <w:spacing w:after="0" w:line="240" w:lineRule="auto"/>
              <w:rPr>
                <w:rFonts w:ascii="Times New Roman" w:eastAsia="Times New Roman" w:hAnsi="Times New Roman" w:cs="Times New Roman"/>
                <w:sz w:val="20"/>
                <w:szCs w:val="20"/>
                <w:lang w:eastAsia="ru-RU"/>
              </w:rPr>
            </w:pPr>
          </w:p>
        </w:tc>
        <w:tc>
          <w:tcPr>
            <w:tcW w:w="266" w:type="dxa"/>
            <w:tcBorders>
              <w:top w:val="nil"/>
              <w:left w:val="nil"/>
              <w:bottom w:val="nil"/>
              <w:right w:val="nil"/>
            </w:tcBorders>
            <w:shd w:val="clear" w:color="auto" w:fill="auto"/>
            <w:noWrap/>
            <w:vAlign w:val="bottom"/>
            <w:hideMark/>
          </w:tcPr>
          <w:p w:rsidR="00FB390E" w:rsidRPr="00F542A1" w:rsidRDefault="00FB390E" w:rsidP="00FB390E">
            <w:pPr>
              <w:spacing w:after="0" w:line="240" w:lineRule="auto"/>
              <w:rPr>
                <w:rFonts w:ascii="Times New Roman" w:eastAsia="Times New Roman" w:hAnsi="Times New Roman" w:cs="Times New Roman"/>
                <w:sz w:val="20"/>
                <w:szCs w:val="20"/>
                <w:lang w:eastAsia="ru-RU"/>
              </w:rPr>
            </w:pPr>
          </w:p>
        </w:tc>
      </w:tr>
      <w:tr w:rsidR="00FB390E" w:rsidRPr="00F542A1" w:rsidTr="00FB390E">
        <w:trPr>
          <w:trHeight w:val="300"/>
        </w:trPr>
        <w:tc>
          <w:tcPr>
            <w:tcW w:w="1511" w:type="dxa"/>
            <w:tcBorders>
              <w:top w:val="nil"/>
              <w:left w:val="nil"/>
              <w:bottom w:val="nil"/>
              <w:right w:val="nil"/>
            </w:tcBorders>
            <w:shd w:val="clear" w:color="auto" w:fill="auto"/>
            <w:noWrap/>
            <w:vAlign w:val="bottom"/>
            <w:hideMark/>
          </w:tcPr>
          <w:p w:rsidR="00FB390E" w:rsidRPr="00F542A1" w:rsidRDefault="00FB390E" w:rsidP="00FB390E">
            <w:pPr>
              <w:spacing w:after="0" w:line="240" w:lineRule="auto"/>
              <w:rPr>
                <w:rFonts w:ascii="Times New Roman" w:eastAsia="Times New Roman" w:hAnsi="Times New Roman" w:cs="Times New Roman"/>
                <w:i/>
                <w:iCs/>
                <w:color w:val="000000"/>
                <w:lang w:eastAsia="ru-RU"/>
              </w:rPr>
            </w:pPr>
            <w:r w:rsidRPr="00F542A1">
              <w:rPr>
                <w:rFonts w:ascii="Times New Roman" w:eastAsia="Times New Roman" w:hAnsi="Times New Roman" w:cs="Times New Roman"/>
                <w:i/>
                <w:iCs/>
                <w:color w:val="000000"/>
                <w:lang w:eastAsia="ru-RU"/>
              </w:rPr>
              <w:t>должность</w:t>
            </w:r>
          </w:p>
        </w:tc>
        <w:tc>
          <w:tcPr>
            <w:tcW w:w="5435" w:type="dxa"/>
            <w:tcBorders>
              <w:top w:val="nil"/>
              <w:left w:val="nil"/>
              <w:bottom w:val="nil"/>
              <w:right w:val="nil"/>
            </w:tcBorders>
            <w:shd w:val="clear" w:color="auto" w:fill="auto"/>
            <w:noWrap/>
            <w:vAlign w:val="bottom"/>
            <w:hideMark/>
          </w:tcPr>
          <w:p w:rsidR="00FB390E" w:rsidRPr="00F542A1" w:rsidRDefault="00FB390E" w:rsidP="00FB390E">
            <w:pPr>
              <w:spacing w:after="0" w:line="240" w:lineRule="auto"/>
              <w:rPr>
                <w:rFonts w:ascii="Times New Roman" w:eastAsia="Times New Roman" w:hAnsi="Times New Roman" w:cs="Times New Roman"/>
                <w:i/>
                <w:iCs/>
                <w:color w:val="000000"/>
                <w:lang w:eastAsia="ru-RU"/>
              </w:rPr>
            </w:pPr>
          </w:p>
        </w:tc>
        <w:tc>
          <w:tcPr>
            <w:tcW w:w="1418" w:type="dxa"/>
            <w:tcBorders>
              <w:top w:val="nil"/>
              <w:left w:val="nil"/>
              <w:bottom w:val="nil"/>
              <w:right w:val="nil"/>
            </w:tcBorders>
            <w:shd w:val="clear" w:color="auto" w:fill="auto"/>
            <w:noWrap/>
            <w:vAlign w:val="bottom"/>
            <w:hideMark/>
          </w:tcPr>
          <w:p w:rsidR="00FB390E" w:rsidRPr="00F542A1" w:rsidRDefault="00FB390E" w:rsidP="00FB390E">
            <w:pPr>
              <w:spacing w:after="0" w:line="240" w:lineRule="auto"/>
              <w:rPr>
                <w:rFonts w:ascii="Times New Roman" w:eastAsia="Times New Roman" w:hAnsi="Times New Roman" w:cs="Times New Roman"/>
                <w:i/>
                <w:iCs/>
                <w:color w:val="000000"/>
                <w:lang w:eastAsia="ru-RU"/>
              </w:rPr>
            </w:pPr>
            <w:r w:rsidRPr="00F542A1">
              <w:rPr>
                <w:rFonts w:ascii="Times New Roman" w:eastAsia="Times New Roman" w:hAnsi="Times New Roman" w:cs="Times New Roman"/>
                <w:i/>
                <w:iCs/>
                <w:color w:val="000000"/>
                <w:lang w:eastAsia="ru-RU"/>
              </w:rPr>
              <w:t>должность</w:t>
            </w:r>
          </w:p>
        </w:tc>
        <w:tc>
          <w:tcPr>
            <w:tcW w:w="2522" w:type="dxa"/>
            <w:gridSpan w:val="2"/>
            <w:tcBorders>
              <w:top w:val="nil"/>
              <w:left w:val="nil"/>
              <w:bottom w:val="nil"/>
              <w:right w:val="nil"/>
            </w:tcBorders>
            <w:shd w:val="clear" w:color="auto" w:fill="auto"/>
            <w:noWrap/>
            <w:vAlign w:val="bottom"/>
            <w:hideMark/>
          </w:tcPr>
          <w:p w:rsidR="00FB390E" w:rsidRPr="00F542A1" w:rsidRDefault="00FB390E" w:rsidP="00FB390E">
            <w:pPr>
              <w:spacing w:after="0" w:line="240" w:lineRule="auto"/>
              <w:rPr>
                <w:rFonts w:ascii="Times New Roman" w:eastAsia="Times New Roman" w:hAnsi="Times New Roman" w:cs="Times New Roman"/>
                <w:i/>
                <w:iCs/>
                <w:color w:val="000000"/>
                <w:lang w:eastAsia="ru-RU"/>
              </w:rPr>
            </w:pPr>
          </w:p>
        </w:tc>
        <w:tc>
          <w:tcPr>
            <w:tcW w:w="1080" w:type="dxa"/>
            <w:tcBorders>
              <w:top w:val="nil"/>
              <w:left w:val="nil"/>
              <w:bottom w:val="nil"/>
              <w:right w:val="nil"/>
            </w:tcBorders>
            <w:shd w:val="clear" w:color="auto" w:fill="auto"/>
            <w:noWrap/>
            <w:vAlign w:val="bottom"/>
            <w:hideMark/>
          </w:tcPr>
          <w:p w:rsidR="00FB390E" w:rsidRPr="00F542A1" w:rsidRDefault="00FB390E" w:rsidP="00FB390E">
            <w:pPr>
              <w:spacing w:after="0" w:line="240" w:lineRule="auto"/>
              <w:rPr>
                <w:rFonts w:ascii="Times New Roman" w:eastAsia="Times New Roman" w:hAnsi="Times New Roman" w:cs="Times New Roman"/>
                <w:sz w:val="20"/>
                <w:szCs w:val="20"/>
                <w:lang w:eastAsia="ru-RU"/>
              </w:rPr>
            </w:pPr>
          </w:p>
        </w:tc>
        <w:tc>
          <w:tcPr>
            <w:tcW w:w="266" w:type="dxa"/>
            <w:tcBorders>
              <w:top w:val="nil"/>
              <w:left w:val="nil"/>
              <w:bottom w:val="nil"/>
              <w:right w:val="nil"/>
            </w:tcBorders>
            <w:shd w:val="clear" w:color="auto" w:fill="auto"/>
            <w:noWrap/>
            <w:vAlign w:val="bottom"/>
            <w:hideMark/>
          </w:tcPr>
          <w:p w:rsidR="00FB390E" w:rsidRPr="00F542A1" w:rsidRDefault="00FB390E" w:rsidP="00FB390E">
            <w:pPr>
              <w:spacing w:after="0" w:line="240" w:lineRule="auto"/>
              <w:rPr>
                <w:rFonts w:ascii="Times New Roman" w:eastAsia="Times New Roman" w:hAnsi="Times New Roman" w:cs="Times New Roman"/>
                <w:sz w:val="20"/>
                <w:szCs w:val="20"/>
                <w:lang w:eastAsia="ru-RU"/>
              </w:rPr>
            </w:pPr>
          </w:p>
        </w:tc>
      </w:tr>
      <w:tr w:rsidR="00FB390E" w:rsidRPr="00F542A1" w:rsidTr="00FB390E">
        <w:trPr>
          <w:trHeight w:val="300"/>
        </w:trPr>
        <w:tc>
          <w:tcPr>
            <w:tcW w:w="1511" w:type="dxa"/>
            <w:tcBorders>
              <w:top w:val="nil"/>
              <w:left w:val="nil"/>
              <w:bottom w:val="nil"/>
              <w:right w:val="nil"/>
            </w:tcBorders>
            <w:shd w:val="clear" w:color="auto" w:fill="auto"/>
            <w:noWrap/>
            <w:vAlign w:val="bottom"/>
            <w:hideMark/>
          </w:tcPr>
          <w:p w:rsidR="00FB390E" w:rsidRPr="00F542A1" w:rsidRDefault="00FB390E" w:rsidP="00FB390E">
            <w:pPr>
              <w:spacing w:after="0" w:line="240" w:lineRule="auto"/>
              <w:rPr>
                <w:rFonts w:ascii="Times New Roman" w:eastAsia="Times New Roman" w:hAnsi="Times New Roman" w:cs="Times New Roman"/>
                <w:sz w:val="20"/>
                <w:szCs w:val="20"/>
                <w:lang w:eastAsia="ru-RU"/>
              </w:rPr>
            </w:pPr>
          </w:p>
        </w:tc>
        <w:tc>
          <w:tcPr>
            <w:tcW w:w="5435" w:type="dxa"/>
            <w:tcBorders>
              <w:top w:val="nil"/>
              <w:left w:val="nil"/>
              <w:bottom w:val="nil"/>
              <w:right w:val="nil"/>
            </w:tcBorders>
            <w:shd w:val="clear" w:color="auto" w:fill="auto"/>
            <w:noWrap/>
            <w:vAlign w:val="bottom"/>
            <w:hideMark/>
          </w:tcPr>
          <w:p w:rsidR="00FB390E" w:rsidRPr="00F542A1" w:rsidRDefault="00FB390E" w:rsidP="00FB390E">
            <w:pPr>
              <w:spacing w:after="0" w:line="240" w:lineRule="auto"/>
              <w:rPr>
                <w:rFonts w:ascii="Times New Roman" w:eastAsia="Times New Roman" w:hAnsi="Times New Roman" w:cs="Times New Roman"/>
                <w:sz w:val="20"/>
                <w:szCs w:val="20"/>
                <w:lang w:eastAsia="ru-RU"/>
              </w:rPr>
            </w:pPr>
          </w:p>
        </w:tc>
        <w:tc>
          <w:tcPr>
            <w:tcW w:w="1418" w:type="dxa"/>
            <w:tcBorders>
              <w:top w:val="nil"/>
              <w:left w:val="nil"/>
              <w:bottom w:val="nil"/>
              <w:right w:val="nil"/>
            </w:tcBorders>
            <w:shd w:val="clear" w:color="auto" w:fill="auto"/>
            <w:noWrap/>
            <w:vAlign w:val="bottom"/>
            <w:hideMark/>
          </w:tcPr>
          <w:p w:rsidR="00FB390E" w:rsidRPr="00F542A1" w:rsidRDefault="00FB390E" w:rsidP="00FB390E">
            <w:pPr>
              <w:spacing w:after="0" w:line="240" w:lineRule="auto"/>
              <w:rPr>
                <w:rFonts w:ascii="Times New Roman" w:eastAsia="Times New Roman" w:hAnsi="Times New Roman" w:cs="Times New Roman"/>
                <w:sz w:val="20"/>
                <w:szCs w:val="20"/>
                <w:lang w:eastAsia="ru-RU"/>
              </w:rPr>
            </w:pPr>
          </w:p>
        </w:tc>
        <w:tc>
          <w:tcPr>
            <w:tcW w:w="2522" w:type="dxa"/>
            <w:gridSpan w:val="2"/>
            <w:tcBorders>
              <w:top w:val="nil"/>
              <w:left w:val="nil"/>
              <w:bottom w:val="nil"/>
              <w:right w:val="nil"/>
            </w:tcBorders>
            <w:shd w:val="clear" w:color="auto" w:fill="auto"/>
            <w:noWrap/>
            <w:vAlign w:val="bottom"/>
            <w:hideMark/>
          </w:tcPr>
          <w:p w:rsidR="00FB390E" w:rsidRPr="00F542A1" w:rsidRDefault="00FB390E" w:rsidP="00FB390E">
            <w:pPr>
              <w:spacing w:after="0" w:line="240" w:lineRule="auto"/>
              <w:rPr>
                <w:rFonts w:ascii="Times New Roman" w:eastAsia="Times New Roman" w:hAnsi="Times New Roman" w:cs="Times New Roman"/>
                <w:sz w:val="20"/>
                <w:szCs w:val="20"/>
                <w:lang w:eastAsia="ru-RU"/>
              </w:rPr>
            </w:pPr>
          </w:p>
        </w:tc>
        <w:tc>
          <w:tcPr>
            <w:tcW w:w="1080" w:type="dxa"/>
            <w:tcBorders>
              <w:top w:val="nil"/>
              <w:left w:val="nil"/>
              <w:bottom w:val="nil"/>
              <w:right w:val="nil"/>
            </w:tcBorders>
            <w:shd w:val="clear" w:color="auto" w:fill="auto"/>
            <w:noWrap/>
            <w:vAlign w:val="bottom"/>
            <w:hideMark/>
          </w:tcPr>
          <w:p w:rsidR="00FB390E" w:rsidRPr="00F542A1" w:rsidRDefault="00FB390E" w:rsidP="00FB390E">
            <w:pPr>
              <w:spacing w:after="0" w:line="240" w:lineRule="auto"/>
              <w:rPr>
                <w:rFonts w:ascii="Times New Roman" w:eastAsia="Times New Roman" w:hAnsi="Times New Roman" w:cs="Times New Roman"/>
                <w:sz w:val="20"/>
                <w:szCs w:val="20"/>
                <w:lang w:eastAsia="ru-RU"/>
              </w:rPr>
            </w:pPr>
          </w:p>
        </w:tc>
        <w:tc>
          <w:tcPr>
            <w:tcW w:w="266" w:type="dxa"/>
            <w:tcBorders>
              <w:top w:val="nil"/>
              <w:left w:val="nil"/>
              <w:bottom w:val="nil"/>
              <w:right w:val="nil"/>
            </w:tcBorders>
            <w:shd w:val="clear" w:color="auto" w:fill="auto"/>
            <w:noWrap/>
            <w:vAlign w:val="bottom"/>
            <w:hideMark/>
          </w:tcPr>
          <w:p w:rsidR="00FB390E" w:rsidRPr="00F542A1" w:rsidRDefault="00FB390E" w:rsidP="00FB390E">
            <w:pPr>
              <w:spacing w:after="0" w:line="240" w:lineRule="auto"/>
              <w:rPr>
                <w:rFonts w:ascii="Times New Roman" w:eastAsia="Times New Roman" w:hAnsi="Times New Roman" w:cs="Times New Roman"/>
                <w:sz w:val="20"/>
                <w:szCs w:val="20"/>
                <w:lang w:eastAsia="ru-RU"/>
              </w:rPr>
            </w:pPr>
          </w:p>
        </w:tc>
      </w:tr>
      <w:tr w:rsidR="00FB390E" w:rsidRPr="00F542A1" w:rsidTr="00FB390E">
        <w:trPr>
          <w:trHeight w:val="300"/>
        </w:trPr>
        <w:tc>
          <w:tcPr>
            <w:tcW w:w="6946" w:type="dxa"/>
            <w:gridSpan w:val="2"/>
            <w:tcBorders>
              <w:top w:val="nil"/>
              <w:left w:val="nil"/>
              <w:bottom w:val="nil"/>
              <w:right w:val="nil"/>
            </w:tcBorders>
            <w:shd w:val="clear" w:color="auto" w:fill="auto"/>
            <w:noWrap/>
            <w:vAlign w:val="bottom"/>
            <w:hideMark/>
          </w:tcPr>
          <w:p w:rsidR="00FB390E" w:rsidRPr="00F542A1" w:rsidRDefault="00FB390E" w:rsidP="00FB390E">
            <w:pPr>
              <w:spacing w:after="0" w:line="240" w:lineRule="auto"/>
              <w:rPr>
                <w:rFonts w:ascii="Times New Roman" w:eastAsia="Times New Roman" w:hAnsi="Times New Roman" w:cs="Times New Roman"/>
                <w:color w:val="000000"/>
                <w:lang w:eastAsia="ru-RU"/>
              </w:rPr>
            </w:pPr>
            <w:r w:rsidRPr="00F542A1">
              <w:rPr>
                <w:rFonts w:ascii="Times New Roman" w:eastAsia="Times New Roman" w:hAnsi="Times New Roman" w:cs="Times New Roman"/>
                <w:color w:val="000000"/>
                <w:lang w:eastAsia="ru-RU"/>
              </w:rPr>
              <w:t>____________________________/</w:t>
            </w:r>
          </w:p>
        </w:tc>
        <w:tc>
          <w:tcPr>
            <w:tcW w:w="5020" w:type="dxa"/>
            <w:gridSpan w:val="4"/>
            <w:tcBorders>
              <w:top w:val="nil"/>
              <w:left w:val="nil"/>
              <w:bottom w:val="nil"/>
              <w:right w:val="nil"/>
            </w:tcBorders>
            <w:shd w:val="clear" w:color="auto" w:fill="auto"/>
            <w:noWrap/>
            <w:vAlign w:val="bottom"/>
            <w:hideMark/>
          </w:tcPr>
          <w:p w:rsidR="00FB390E" w:rsidRPr="00F542A1" w:rsidRDefault="00FB390E" w:rsidP="00FB390E">
            <w:pPr>
              <w:spacing w:after="0" w:line="240" w:lineRule="auto"/>
              <w:rPr>
                <w:rFonts w:ascii="Times New Roman" w:eastAsia="Times New Roman" w:hAnsi="Times New Roman" w:cs="Times New Roman"/>
                <w:color w:val="000000"/>
                <w:lang w:eastAsia="ru-RU"/>
              </w:rPr>
            </w:pPr>
            <w:r w:rsidRPr="00F542A1">
              <w:rPr>
                <w:rFonts w:ascii="Times New Roman" w:eastAsia="Times New Roman" w:hAnsi="Times New Roman" w:cs="Times New Roman"/>
                <w:color w:val="000000"/>
                <w:lang w:eastAsia="ru-RU"/>
              </w:rPr>
              <w:t>________________________________/</w:t>
            </w:r>
          </w:p>
        </w:tc>
        <w:tc>
          <w:tcPr>
            <w:tcW w:w="266" w:type="dxa"/>
            <w:tcBorders>
              <w:top w:val="nil"/>
              <w:left w:val="nil"/>
              <w:bottom w:val="nil"/>
              <w:right w:val="nil"/>
            </w:tcBorders>
            <w:shd w:val="clear" w:color="auto" w:fill="auto"/>
            <w:noWrap/>
            <w:vAlign w:val="bottom"/>
            <w:hideMark/>
          </w:tcPr>
          <w:p w:rsidR="00FB390E" w:rsidRPr="00F542A1" w:rsidRDefault="00FB390E" w:rsidP="00FB390E">
            <w:pPr>
              <w:spacing w:after="0" w:line="240" w:lineRule="auto"/>
              <w:rPr>
                <w:rFonts w:ascii="Calibri" w:eastAsia="Times New Roman" w:hAnsi="Calibri" w:cs="Calibri"/>
                <w:color w:val="000000"/>
                <w:lang w:eastAsia="ru-RU"/>
              </w:rPr>
            </w:pPr>
          </w:p>
        </w:tc>
      </w:tr>
      <w:tr w:rsidR="00FB390E" w:rsidRPr="00F542A1" w:rsidTr="00FB390E">
        <w:trPr>
          <w:trHeight w:val="300"/>
        </w:trPr>
        <w:tc>
          <w:tcPr>
            <w:tcW w:w="1511" w:type="dxa"/>
            <w:tcBorders>
              <w:top w:val="nil"/>
              <w:left w:val="nil"/>
              <w:bottom w:val="nil"/>
              <w:right w:val="nil"/>
            </w:tcBorders>
            <w:shd w:val="clear" w:color="auto" w:fill="auto"/>
            <w:noWrap/>
            <w:vAlign w:val="bottom"/>
            <w:hideMark/>
          </w:tcPr>
          <w:p w:rsidR="00FB390E" w:rsidRPr="00F542A1" w:rsidRDefault="00FB390E" w:rsidP="00FB390E">
            <w:pPr>
              <w:spacing w:after="0" w:line="240" w:lineRule="auto"/>
              <w:rPr>
                <w:rFonts w:ascii="Times New Roman" w:eastAsia="Times New Roman" w:hAnsi="Times New Roman" w:cs="Times New Roman"/>
                <w:sz w:val="20"/>
                <w:szCs w:val="20"/>
                <w:lang w:eastAsia="ru-RU"/>
              </w:rPr>
            </w:pPr>
          </w:p>
        </w:tc>
        <w:tc>
          <w:tcPr>
            <w:tcW w:w="5435" w:type="dxa"/>
            <w:tcBorders>
              <w:top w:val="nil"/>
              <w:left w:val="nil"/>
              <w:bottom w:val="nil"/>
              <w:right w:val="nil"/>
            </w:tcBorders>
            <w:shd w:val="clear" w:color="auto" w:fill="auto"/>
            <w:noWrap/>
            <w:vAlign w:val="bottom"/>
            <w:hideMark/>
          </w:tcPr>
          <w:p w:rsidR="00FB390E" w:rsidRPr="00F542A1" w:rsidRDefault="00FB390E" w:rsidP="00FB390E">
            <w:pPr>
              <w:spacing w:after="0" w:line="240" w:lineRule="auto"/>
              <w:rPr>
                <w:rFonts w:ascii="Times New Roman" w:eastAsia="Times New Roman" w:hAnsi="Times New Roman" w:cs="Times New Roman"/>
                <w:sz w:val="20"/>
                <w:szCs w:val="20"/>
                <w:lang w:eastAsia="ru-RU"/>
              </w:rPr>
            </w:pPr>
          </w:p>
        </w:tc>
        <w:tc>
          <w:tcPr>
            <w:tcW w:w="1418" w:type="dxa"/>
            <w:tcBorders>
              <w:top w:val="nil"/>
              <w:left w:val="nil"/>
              <w:bottom w:val="nil"/>
              <w:right w:val="nil"/>
            </w:tcBorders>
            <w:shd w:val="clear" w:color="auto" w:fill="auto"/>
            <w:noWrap/>
            <w:vAlign w:val="bottom"/>
            <w:hideMark/>
          </w:tcPr>
          <w:p w:rsidR="00FB390E" w:rsidRPr="00F542A1" w:rsidRDefault="00FB390E" w:rsidP="00FB390E">
            <w:pPr>
              <w:spacing w:after="0" w:line="240" w:lineRule="auto"/>
              <w:rPr>
                <w:rFonts w:ascii="Times New Roman" w:eastAsia="Times New Roman" w:hAnsi="Times New Roman" w:cs="Times New Roman"/>
                <w:sz w:val="20"/>
                <w:szCs w:val="20"/>
                <w:lang w:eastAsia="ru-RU"/>
              </w:rPr>
            </w:pPr>
          </w:p>
        </w:tc>
        <w:tc>
          <w:tcPr>
            <w:tcW w:w="2522" w:type="dxa"/>
            <w:gridSpan w:val="2"/>
            <w:tcBorders>
              <w:top w:val="nil"/>
              <w:left w:val="nil"/>
              <w:bottom w:val="nil"/>
              <w:right w:val="nil"/>
            </w:tcBorders>
            <w:shd w:val="clear" w:color="auto" w:fill="auto"/>
            <w:noWrap/>
            <w:vAlign w:val="bottom"/>
            <w:hideMark/>
          </w:tcPr>
          <w:p w:rsidR="00FB390E" w:rsidRPr="00F542A1" w:rsidRDefault="00FB390E" w:rsidP="00FB390E">
            <w:pPr>
              <w:spacing w:after="0" w:line="240" w:lineRule="auto"/>
              <w:rPr>
                <w:rFonts w:ascii="Times New Roman" w:eastAsia="Times New Roman" w:hAnsi="Times New Roman" w:cs="Times New Roman"/>
                <w:sz w:val="20"/>
                <w:szCs w:val="20"/>
                <w:lang w:eastAsia="ru-RU"/>
              </w:rPr>
            </w:pPr>
          </w:p>
        </w:tc>
        <w:tc>
          <w:tcPr>
            <w:tcW w:w="1080" w:type="dxa"/>
            <w:tcBorders>
              <w:top w:val="nil"/>
              <w:left w:val="nil"/>
              <w:bottom w:val="nil"/>
              <w:right w:val="nil"/>
            </w:tcBorders>
            <w:shd w:val="clear" w:color="auto" w:fill="auto"/>
            <w:noWrap/>
            <w:vAlign w:val="bottom"/>
            <w:hideMark/>
          </w:tcPr>
          <w:p w:rsidR="00FB390E" w:rsidRPr="00F542A1" w:rsidRDefault="00FB390E" w:rsidP="00FB390E">
            <w:pPr>
              <w:spacing w:after="0" w:line="240" w:lineRule="auto"/>
              <w:rPr>
                <w:rFonts w:ascii="Times New Roman" w:eastAsia="Times New Roman" w:hAnsi="Times New Roman" w:cs="Times New Roman"/>
                <w:sz w:val="20"/>
                <w:szCs w:val="20"/>
                <w:lang w:eastAsia="ru-RU"/>
              </w:rPr>
            </w:pPr>
          </w:p>
        </w:tc>
        <w:tc>
          <w:tcPr>
            <w:tcW w:w="266" w:type="dxa"/>
            <w:tcBorders>
              <w:top w:val="nil"/>
              <w:left w:val="nil"/>
              <w:bottom w:val="nil"/>
              <w:right w:val="nil"/>
            </w:tcBorders>
            <w:shd w:val="clear" w:color="auto" w:fill="auto"/>
            <w:noWrap/>
            <w:vAlign w:val="bottom"/>
            <w:hideMark/>
          </w:tcPr>
          <w:p w:rsidR="00FB390E" w:rsidRPr="00F542A1" w:rsidRDefault="00FB390E" w:rsidP="00FB390E">
            <w:pPr>
              <w:spacing w:after="0" w:line="240" w:lineRule="auto"/>
              <w:rPr>
                <w:rFonts w:ascii="Times New Roman" w:eastAsia="Times New Roman" w:hAnsi="Times New Roman" w:cs="Times New Roman"/>
                <w:sz w:val="20"/>
                <w:szCs w:val="20"/>
                <w:lang w:eastAsia="ru-RU"/>
              </w:rPr>
            </w:pPr>
          </w:p>
        </w:tc>
      </w:tr>
      <w:tr w:rsidR="00FB390E" w:rsidRPr="00F542A1" w:rsidTr="00FB390E">
        <w:trPr>
          <w:trHeight w:val="300"/>
        </w:trPr>
        <w:tc>
          <w:tcPr>
            <w:tcW w:w="1511" w:type="dxa"/>
            <w:tcBorders>
              <w:top w:val="nil"/>
              <w:left w:val="nil"/>
              <w:bottom w:val="nil"/>
              <w:right w:val="nil"/>
            </w:tcBorders>
            <w:shd w:val="clear" w:color="auto" w:fill="auto"/>
            <w:noWrap/>
            <w:vAlign w:val="bottom"/>
            <w:hideMark/>
          </w:tcPr>
          <w:p w:rsidR="00FB390E" w:rsidRPr="00F542A1" w:rsidRDefault="00FB390E" w:rsidP="00FB390E">
            <w:pPr>
              <w:spacing w:after="0" w:line="240" w:lineRule="auto"/>
              <w:rPr>
                <w:rFonts w:ascii="Times New Roman" w:eastAsia="Times New Roman" w:hAnsi="Times New Roman" w:cs="Times New Roman"/>
                <w:sz w:val="20"/>
                <w:szCs w:val="20"/>
                <w:lang w:eastAsia="ru-RU"/>
              </w:rPr>
            </w:pPr>
          </w:p>
        </w:tc>
        <w:tc>
          <w:tcPr>
            <w:tcW w:w="5435" w:type="dxa"/>
            <w:tcBorders>
              <w:top w:val="nil"/>
              <w:left w:val="nil"/>
              <w:bottom w:val="nil"/>
              <w:right w:val="nil"/>
            </w:tcBorders>
            <w:shd w:val="clear" w:color="auto" w:fill="auto"/>
            <w:noWrap/>
            <w:vAlign w:val="bottom"/>
            <w:hideMark/>
          </w:tcPr>
          <w:p w:rsidR="00FB390E" w:rsidRPr="00F542A1" w:rsidRDefault="00FB390E" w:rsidP="00FB390E">
            <w:pPr>
              <w:spacing w:after="0" w:line="240" w:lineRule="auto"/>
              <w:rPr>
                <w:rFonts w:ascii="Times New Roman" w:eastAsia="Times New Roman" w:hAnsi="Times New Roman" w:cs="Times New Roman"/>
                <w:sz w:val="20"/>
                <w:szCs w:val="20"/>
                <w:lang w:eastAsia="ru-RU"/>
              </w:rPr>
            </w:pPr>
          </w:p>
        </w:tc>
        <w:tc>
          <w:tcPr>
            <w:tcW w:w="1418" w:type="dxa"/>
            <w:tcBorders>
              <w:top w:val="nil"/>
              <w:left w:val="nil"/>
              <w:bottom w:val="nil"/>
              <w:right w:val="nil"/>
            </w:tcBorders>
            <w:shd w:val="clear" w:color="auto" w:fill="auto"/>
            <w:noWrap/>
            <w:vAlign w:val="bottom"/>
            <w:hideMark/>
          </w:tcPr>
          <w:p w:rsidR="00FB390E" w:rsidRPr="00F542A1" w:rsidRDefault="00FB390E" w:rsidP="00FB390E">
            <w:pPr>
              <w:spacing w:after="0" w:line="240" w:lineRule="auto"/>
              <w:rPr>
                <w:rFonts w:ascii="Times New Roman" w:eastAsia="Times New Roman" w:hAnsi="Times New Roman" w:cs="Times New Roman"/>
                <w:sz w:val="20"/>
                <w:szCs w:val="20"/>
                <w:lang w:eastAsia="ru-RU"/>
              </w:rPr>
            </w:pPr>
          </w:p>
        </w:tc>
        <w:tc>
          <w:tcPr>
            <w:tcW w:w="2522" w:type="dxa"/>
            <w:gridSpan w:val="2"/>
            <w:tcBorders>
              <w:top w:val="nil"/>
              <w:left w:val="nil"/>
              <w:bottom w:val="nil"/>
              <w:right w:val="nil"/>
            </w:tcBorders>
            <w:shd w:val="clear" w:color="auto" w:fill="auto"/>
            <w:noWrap/>
            <w:vAlign w:val="bottom"/>
            <w:hideMark/>
          </w:tcPr>
          <w:p w:rsidR="00FB390E" w:rsidRPr="00F542A1" w:rsidRDefault="00FB390E" w:rsidP="00FB390E">
            <w:pPr>
              <w:spacing w:after="0" w:line="240" w:lineRule="auto"/>
              <w:rPr>
                <w:rFonts w:ascii="Times New Roman" w:eastAsia="Times New Roman" w:hAnsi="Times New Roman" w:cs="Times New Roman"/>
                <w:sz w:val="20"/>
                <w:szCs w:val="20"/>
                <w:lang w:eastAsia="ru-RU"/>
              </w:rPr>
            </w:pPr>
          </w:p>
        </w:tc>
        <w:tc>
          <w:tcPr>
            <w:tcW w:w="1080" w:type="dxa"/>
            <w:tcBorders>
              <w:top w:val="nil"/>
              <w:left w:val="nil"/>
              <w:bottom w:val="nil"/>
              <w:right w:val="nil"/>
            </w:tcBorders>
            <w:shd w:val="clear" w:color="auto" w:fill="auto"/>
            <w:noWrap/>
            <w:vAlign w:val="bottom"/>
            <w:hideMark/>
          </w:tcPr>
          <w:p w:rsidR="00FB390E" w:rsidRPr="00F542A1" w:rsidRDefault="00FB390E" w:rsidP="00FB390E">
            <w:pPr>
              <w:spacing w:after="0" w:line="240" w:lineRule="auto"/>
              <w:rPr>
                <w:rFonts w:ascii="Times New Roman" w:eastAsia="Times New Roman" w:hAnsi="Times New Roman" w:cs="Times New Roman"/>
                <w:sz w:val="20"/>
                <w:szCs w:val="20"/>
                <w:lang w:eastAsia="ru-RU"/>
              </w:rPr>
            </w:pPr>
          </w:p>
        </w:tc>
        <w:tc>
          <w:tcPr>
            <w:tcW w:w="266" w:type="dxa"/>
            <w:tcBorders>
              <w:top w:val="nil"/>
              <w:left w:val="nil"/>
              <w:bottom w:val="nil"/>
              <w:right w:val="nil"/>
            </w:tcBorders>
            <w:shd w:val="clear" w:color="auto" w:fill="auto"/>
            <w:noWrap/>
            <w:vAlign w:val="bottom"/>
            <w:hideMark/>
          </w:tcPr>
          <w:p w:rsidR="00FB390E" w:rsidRPr="00F542A1" w:rsidRDefault="00FB390E" w:rsidP="00FB390E">
            <w:pPr>
              <w:spacing w:after="0" w:line="240" w:lineRule="auto"/>
              <w:rPr>
                <w:rFonts w:ascii="Times New Roman" w:eastAsia="Times New Roman" w:hAnsi="Times New Roman" w:cs="Times New Roman"/>
                <w:sz w:val="20"/>
                <w:szCs w:val="20"/>
                <w:lang w:eastAsia="ru-RU"/>
              </w:rPr>
            </w:pPr>
          </w:p>
        </w:tc>
      </w:tr>
    </w:tbl>
    <w:p w:rsidR="00FB390E" w:rsidRPr="00F542A1" w:rsidRDefault="00FB390E" w:rsidP="00FB390E">
      <w:pPr>
        <w:tabs>
          <w:tab w:val="left" w:pos="851"/>
          <w:tab w:val="left" w:pos="1134"/>
        </w:tabs>
        <w:spacing w:after="0" w:line="240" w:lineRule="auto"/>
        <w:ind w:firstLine="567"/>
        <w:rPr>
          <w:rFonts w:ascii="Times New Roman" w:hAnsi="Times New Roman"/>
          <w:sz w:val="24"/>
          <w:szCs w:val="24"/>
        </w:rPr>
      </w:pPr>
    </w:p>
    <w:p w:rsidR="00E16E01" w:rsidRPr="00F542A1" w:rsidRDefault="00E16E01" w:rsidP="00FB390E">
      <w:pPr>
        <w:tabs>
          <w:tab w:val="left" w:pos="851"/>
          <w:tab w:val="left" w:pos="1134"/>
        </w:tabs>
        <w:spacing w:after="0" w:line="240" w:lineRule="auto"/>
        <w:ind w:firstLine="567"/>
        <w:rPr>
          <w:rFonts w:ascii="Times New Roman" w:hAnsi="Times New Roman"/>
          <w:sz w:val="24"/>
          <w:szCs w:val="24"/>
        </w:rPr>
      </w:pPr>
    </w:p>
    <w:p w:rsidR="00E16E01" w:rsidRPr="00F542A1" w:rsidRDefault="00E16E01" w:rsidP="00FB390E">
      <w:pPr>
        <w:tabs>
          <w:tab w:val="left" w:pos="851"/>
          <w:tab w:val="left" w:pos="1134"/>
        </w:tabs>
        <w:spacing w:after="0" w:line="240" w:lineRule="auto"/>
        <w:ind w:firstLine="567"/>
        <w:rPr>
          <w:rFonts w:ascii="Times New Roman" w:hAnsi="Times New Roman"/>
          <w:sz w:val="24"/>
          <w:szCs w:val="24"/>
        </w:rPr>
      </w:pPr>
    </w:p>
    <w:p w:rsidR="00E16E01" w:rsidRPr="00F542A1" w:rsidRDefault="00E16E01" w:rsidP="00FB390E">
      <w:pPr>
        <w:tabs>
          <w:tab w:val="left" w:pos="851"/>
          <w:tab w:val="left" w:pos="1134"/>
        </w:tabs>
        <w:spacing w:after="0" w:line="240" w:lineRule="auto"/>
        <w:ind w:firstLine="567"/>
        <w:rPr>
          <w:rFonts w:ascii="Times New Roman" w:hAnsi="Times New Roman"/>
          <w:sz w:val="24"/>
          <w:szCs w:val="24"/>
        </w:rPr>
      </w:pPr>
    </w:p>
    <w:p w:rsidR="00E16E01" w:rsidRPr="00F542A1" w:rsidRDefault="00E16E01" w:rsidP="00FB390E">
      <w:pPr>
        <w:tabs>
          <w:tab w:val="left" w:pos="851"/>
          <w:tab w:val="left" w:pos="1134"/>
        </w:tabs>
        <w:spacing w:after="0" w:line="240" w:lineRule="auto"/>
        <w:ind w:firstLine="567"/>
        <w:rPr>
          <w:rFonts w:ascii="Times New Roman" w:hAnsi="Times New Roman"/>
          <w:sz w:val="24"/>
          <w:szCs w:val="24"/>
        </w:rPr>
      </w:pPr>
    </w:p>
    <w:p w:rsidR="00E16E01" w:rsidRPr="00F542A1" w:rsidRDefault="00E16E01" w:rsidP="00FB390E">
      <w:pPr>
        <w:tabs>
          <w:tab w:val="left" w:pos="851"/>
          <w:tab w:val="left" w:pos="1134"/>
        </w:tabs>
        <w:spacing w:after="0" w:line="240" w:lineRule="auto"/>
        <w:ind w:firstLine="567"/>
        <w:rPr>
          <w:rFonts w:ascii="Times New Roman" w:hAnsi="Times New Roman"/>
          <w:sz w:val="24"/>
          <w:szCs w:val="24"/>
        </w:rPr>
      </w:pPr>
    </w:p>
    <w:p w:rsidR="00E16E01" w:rsidRPr="00F542A1" w:rsidRDefault="00E16E01" w:rsidP="00FB390E">
      <w:pPr>
        <w:tabs>
          <w:tab w:val="left" w:pos="851"/>
          <w:tab w:val="left" w:pos="1134"/>
        </w:tabs>
        <w:spacing w:after="0" w:line="240" w:lineRule="auto"/>
        <w:ind w:firstLine="567"/>
        <w:rPr>
          <w:rFonts w:ascii="Times New Roman" w:hAnsi="Times New Roman"/>
          <w:sz w:val="24"/>
          <w:szCs w:val="24"/>
        </w:rPr>
      </w:pPr>
    </w:p>
    <w:p w:rsidR="00E16E01" w:rsidRPr="00F542A1" w:rsidRDefault="00E16E01" w:rsidP="00FB390E">
      <w:pPr>
        <w:tabs>
          <w:tab w:val="left" w:pos="851"/>
          <w:tab w:val="left" w:pos="1134"/>
        </w:tabs>
        <w:spacing w:after="0" w:line="240" w:lineRule="auto"/>
        <w:ind w:firstLine="567"/>
        <w:rPr>
          <w:rFonts w:ascii="Times New Roman" w:hAnsi="Times New Roman"/>
          <w:sz w:val="24"/>
          <w:szCs w:val="24"/>
        </w:rPr>
      </w:pPr>
    </w:p>
    <w:p w:rsidR="00E16E01" w:rsidRPr="00F542A1" w:rsidRDefault="00E16E01" w:rsidP="00FB390E">
      <w:pPr>
        <w:tabs>
          <w:tab w:val="left" w:pos="851"/>
          <w:tab w:val="left" w:pos="1134"/>
        </w:tabs>
        <w:spacing w:after="0" w:line="240" w:lineRule="auto"/>
        <w:ind w:firstLine="567"/>
        <w:rPr>
          <w:rFonts w:ascii="Times New Roman" w:hAnsi="Times New Roman"/>
          <w:sz w:val="24"/>
          <w:szCs w:val="24"/>
        </w:rPr>
      </w:pPr>
    </w:p>
    <w:p w:rsidR="00E16E01" w:rsidRPr="00F542A1" w:rsidRDefault="00E16E01" w:rsidP="00FB390E">
      <w:pPr>
        <w:tabs>
          <w:tab w:val="left" w:pos="851"/>
          <w:tab w:val="left" w:pos="1134"/>
        </w:tabs>
        <w:spacing w:after="0" w:line="240" w:lineRule="auto"/>
        <w:ind w:firstLine="567"/>
        <w:rPr>
          <w:rFonts w:ascii="Times New Roman" w:hAnsi="Times New Roman"/>
          <w:sz w:val="24"/>
          <w:szCs w:val="24"/>
        </w:rPr>
      </w:pPr>
    </w:p>
    <w:p w:rsidR="00E16E01" w:rsidRPr="00F542A1" w:rsidRDefault="00E16E01" w:rsidP="00FB390E">
      <w:pPr>
        <w:tabs>
          <w:tab w:val="left" w:pos="851"/>
          <w:tab w:val="left" w:pos="1134"/>
        </w:tabs>
        <w:spacing w:after="0" w:line="240" w:lineRule="auto"/>
        <w:ind w:firstLine="567"/>
        <w:rPr>
          <w:rFonts w:ascii="Times New Roman" w:hAnsi="Times New Roman"/>
          <w:sz w:val="24"/>
          <w:szCs w:val="24"/>
        </w:rPr>
      </w:pPr>
    </w:p>
    <w:p w:rsidR="00E16E01" w:rsidRPr="00F542A1" w:rsidRDefault="00E16E01" w:rsidP="00FB390E">
      <w:pPr>
        <w:tabs>
          <w:tab w:val="left" w:pos="851"/>
          <w:tab w:val="left" w:pos="1134"/>
        </w:tabs>
        <w:spacing w:after="0" w:line="240" w:lineRule="auto"/>
        <w:ind w:firstLine="567"/>
        <w:rPr>
          <w:rFonts w:ascii="Times New Roman" w:hAnsi="Times New Roman"/>
          <w:sz w:val="24"/>
          <w:szCs w:val="24"/>
        </w:rPr>
      </w:pPr>
    </w:p>
    <w:p w:rsidR="00E16E01" w:rsidRPr="00F542A1" w:rsidRDefault="00E16E01" w:rsidP="00FB390E">
      <w:pPr>
        <w:tabs>
          <w:tab w:val="left" w:pos="851"/>
          <w:tab w:val="left" w:pos="1134"/>
        </w:tabs>
        <w:spacing w:after="0" w:line="240" w:lineRule="auto"/>
        <w:ind w:firstLine="567"/>
        <w:rPr>
          <w:rFonts w:ascii="Times New Roman" w:hAnsi="Times New Roman"/>
          <w:sz w:val="24"/>
          <w:szCs w:val="24"/>
        </w:rPr>
      </w:pPr>
    </w:p>
    <w:p w:rsidR="00E16E01" w:rsidRPr="00F542A1" w:rsidRDefault="00E16E01" w:rsidP="00FB390E">
      <w:pPr>
        <w:tabs>
          <w:tab w:val="left" w:pos="851"/>
          <w:tab w:val="left" w:pos="1134"/>
        </w:tabs>
        <w:spacing w:after="0" w:line="240" w:lineRule="auto"/>
        <w:ind w:firstLine="567"/>
        <w:rPr>
          <w:rFonts w:ascii="Times New Roman" w:hAnsi="Times New Roman"/>
          <w:sz w:val="24"/>
          <w:szCs w:val="24"/>
        </w:rPr>
      </w:pPr>
    </w:p>
    <w:p w:rsidR="00E16E01" w:rsidRPr="00F542A1" w:rsidRDefault="00E16E01" w:rsidP="00FB390E">
      <w:pPr>
        <w:tabs>
          <w:tab w:val="left" w:pos="851"/>
          <w:tab w:val="left" w:pos="1134"/>
        </w:tabs>
        <w:spacing w:after="0" w:line="240" w:lineRule="auto"/>
        <w:ind w:firstLine="567"/>
        <w:rPr>
          <w:rFonts w:ascii="Times New Roman" w:hAnsi="Times New Roman"/>
          <w:sz w:val="24"/>
          <w:szCs w:val="24"/>
        </w:rPr>
      </w:pPr>
    </w:p>
    <w:p w:rsidR="00E16E01" w:rsidRPr="00F542A1" w:rsidRDefault="00E16E01" w:rsidP="00FB390E">
      <w:pPr>
        <w:tabs>
          <w:tab w:val="left" w:pos="851"/>
          <w:tab w:val="left" w:pos="1134"/>
        </w:tabs>
        <w:spacing w:after="0" w:line="240" w:lineRule="auto"/>
        <w:ind w:firstLine="567"/>
        <w:rPr>
          <w:rFonts w:ascii="Times New Roman" w:hAnsi="Times New Roman"/>
          <w:sz w:val="24"/>
          <w:szCs w:val="24"/>
        </w:rPr>
      </w:pPr>
    </w:p>
    <w:p w:rsidR="00E16E01" w:rsidRPr="00F542A1" w:rsidRDefault="00E16E01" w:rsidP="00FB390E">
      <w:pPr>
        <w:tabs>
          <w:tab w:val="left" w:pos="851"/>
          <w:tab w:val="left" w:pos="1134"/>
        </w:tabs>
        <w:spacing w:after="0" w:line="240" w:lineRule="auto"/>
        <w:ind w:firstLine="567"/>
        <w:rPr>
          <w:rFonts w:ascii="Times New Roman" w:hAnsi="Times New Roman"/>
          <w:sz w:val="24"/>
          <w:szCs w:val="24"/>
        </w:rPr>
      </w:pPr>
    </w:p>
    <w:p w:rsidR="00E16E01" w:rsidRPr="00F542A1" w:rsidRDefault="00E16E01" w:rsidP="00FB390E">
      <w:pPr>
        <w:tabs>
          <w:tab w:val="left" w:pos="851"/>
          <w:tab w:val="left" w:pos="1134"/>
        </w:tabs>
        <w:spacing w:after="0" w:line="240" w:lineRule="auto"/>
        <w:ind w:firstLine="567"/>
        <w:rPr>
          <w:rFonts w:ascii="Times New Roman" w:hAnsi="Times New Roman"/>
          <w:sz w:val="24"/>
          <w:szCs w:val="24"/>
        </w:rPr>
      </w:pPr>
    </w:p>
    <w:p w:rsidR="00E16E01" w:rsidRPr="00F542A1" w:rsidRDefault="00E16E01" w:rsidP="00FB390E">
      <w:pPr>
        <w:tabs>
          <w:tab w:val="left" w:pos="851"/>
          <w:tab w:val="left" w:pos="1134"/>
        </w:tabs>
        <w:spacing w:after="0" w:line="240" w:lineRule="auto"/>
        <w:ind w:firstLine="567"/>
        <w:rPr>
          <w:rFonts w:ascii="Times New Roman" w:hAnsi="Times New Roman"/>
          <w:sz w:val="24"/>
          <w:szCs w:val="24"/>
        </w:rPr>
      </w:pPr>
    </w:p>
    <w:p w:rsidR="00E16E01" w:rsidRPr="00F542A1" w:rsidRDefault="00E16E01" w:rsidP="00FB390E">
      <w:pPr>
        <w:tabs>
          <w:tab w:val="left" w:pos="851"/>
          <w:tab w:val="left" w:pos="1134"/>
        </w:tabs>
        <w:spacing w:after="0" w:line="240" w:lineRule="auto"/>
        <w:ind w:firstLine="567"/>
        <w:rPr>
          <w:rFonts w:ascii="Times New Roman" w:hAnsi="Times New Roman"/>
          <w:sz w:val="24"/>
          <w:szCs w:val="24"/>
        </w:rPr>
      </w:pPr>
    </w:p>
    <w:p w:rsidR="00DB2429" w:rsidRPr="00F542A1" w:rsidRDefault="00DB2429" w:rsidP="00FB390E">
      <w:pPr>
        <w:tabs>
          <w:tab w:val="left" w:pos="851"/>
          <w:tab w:val="left" w:pos="1134"/>
        </w:tabs>
        <w:spacing w:after="0" w:line="240" w:lineRule="auto"/>
        <w:ind w:firstLine="567"/>
        <w:rPr>
          <w:rFonts w:ascii="Times New Roman" w:hAnsi="Times New Roman"/>
          <w:sz w:val="24"/>
          <w:szCs w:val="24"/>
        </w:rPr>
      </w:pPr>
    </w:p>
    <w:p w:rsidR="00DB2429" w:rsidRPr="00F542A1" w:rsidRDefault="009A10F5" w:rsidP="009A10F5">
      <w:pPr>
        <w:tabs>
          <w:tab w:val="left" w:pos="851"/>
          <w:tab w:val="left" w:pos="1134"/>
        </w:tabs>
        <w:spacing w:after="0" w:line="240" w:lineRule="auto"/>
        <w:ind w:firstLine="567"/>
        <w:jc w:val="center"/>
        <w:rPr>
          <w:rFonts w:ascii="Times New Roman" w:hAnsi="Times New Roman"/>
          <w:sz w:val="24"/>
          <w:szCs w:val="24"/>
        </w:rPr>
      </w:pPr>
      <w:r w:rsidRPr="00F542A1">
        <w:rPr>
          <w:rFonts w:ascii="Times New Roman" w:hAnsi="Times New Roman" w:cs="Times New Roman"/>
          <w:b/>
          <w:sz w:val="72"/>
          <w:szCs w:val="72"/>
        </w:rPr>
        <w:t>ФОРМА</w:t>
      </w:r>
    </w:p>
    <w:p w:rsidR="00DB2429" w:rsidRPr="00F542A1" w:rsidRDefault="00DB2429" w:rsidP="00DB2429">
      <w:pPr>
        <w:tabs>
          <w:tab w:val="left" w:pos="851"/>
          <w:tab w:val="left" w:pos="1134"/>
        </w:tabs>
        <w:spacing w:after="0" w:line="240" w:lineRule="auto"/>
        <w:ind w:firstLine="567"/>
        <w:jc w:val="right"/>
        <w:rPr>
          <w:rFonts w:ascii="Times New Roman" w:hAnsi="Times New Roman"/>
          <w:sz w:val="24"/>
          <w:szCs w:val="24"/>
        </w:rPr>
      </w:pPr>
      <w:r w:rsidRPr="00F542A1">
        <w:rPr>
          <w:rFonts w:ascii="Times New Roman" w:hAnsi="Times New Roman"/>
          <w:sz w:val="24"/>
          <w:szCs w:val="24"/>
        </w:rPr>
        <w:t>Таблица 3</w:t>
      </w:r>
    </w:p>
    <w:p w:rsidR="00DB2429" w:rsidRPr="00F542A1" w:rsidRDefault="00DB2429" w:rsidP="00DB2429">
      <w:pPr>
        <w:tabs>
          <w:tab w:val="left" w:pos="851"/>
          <w:tab w:val="left" w:pos="1134"/>
        </w:tabs>
        <w:spacing w:after="0" w:line="240" w:lineRule="auto"/>
        <w:ind w:firstLine="567"/>
        <w:jc w:val="right"/>
        <w:rPr>
          <w:rFonts w:ascii="Times New Roman" w:hAnsi="Times New Roman"/>
          <w:sz w:val="24"/>
          <w:szCs w:val="24"/>
        </w:rPr>
      </w:pPr>
    </w:p>
    <w:p w:rsidR="001C560A" w:rsidRPr="00F542A1" w:rsidRDefault="001C560A" w:rsidP="001C560A">
      <w:pPr>
        <w:tabs>
          <w:tab w:val="left" w:pos="851"/>
          <w:tab w:val="left" w:pos="1134"/>
        </w:tabs>
        <w:spacing w:after="0" w:line="240" w:lineRule="auto"/>
        <w:ind w:firstLine="567"/>
        <w:jc w:val="center"/>
        <w:rPr>
          <w:rFonts w:ascii="Times New Roman" w:hAnsi="Times New Roman"/>
          <w:sz w:val="24"/>
          <w:szCs w:val="24"/>
        </w:rPr>
      </w:pPr>
      <w:r w:rsidRPr="00F542A1">
        <w:rPr>
          <w:rFonts w:ascii="Times New Roman" w:hAnsi="Times New Roman"/>
          <w:sz w:val="24"/>
          <w:szCs w:val="24"/>
        </w:rPr>
        <w:t>Акт сдачи-приемки оказанных услуг с Заказчиком за первую половину месяца.</w:t>
      </w:r>
    </w:p>
    <w:p w:rsidR="00DB2429" w:rsidRPr="00F542A1" w:rsidRDefault="00DB2429" w:rsidP="00DB2429">
      <w:pPr>
        <w:tabs>
          <w:tab w:val="left" w:pos="851"/>
          <w:tab w:val="left" w:pos="1134"/>
        </w:tabs>
        <w:spacing w:after="0" w:line="240" w:lineRule="auto"/>
        <w:ind w:firstLine="567"/>
        <w:jc w:val="both"/>
        <w:rPr>
          <w:rFonts w:ascii="Times New Roman" w:hAnsi="Times New Roman"/>
          <w:sz w:val="24"/>
          <w:szCs w:val="24"/>
        </w:rPr>
      </w:pPr>
    </w:p>
    <w:p w:rsidR="00DB2429" w:rsidRPr="00F542A1" w:rsidRDefault="00DB2429" w:rsidP="00DB2429">
      <w:pPr>
        <w:rPr>
          <w:rFonts w:ascii="Times New Roman" w:hAnsi="Times New Roman"/>
          <w:sz w:val="24"/>
          <w:szCs w:val="24"/>
        </w:rPr>
      </w:pPr>
    </w:p>
    <w:tbl>
      <w:tblPr>
        <w:tblW w:w="10207" w:type="dxa"/>
        <w:tblInd w:w="-459" w:type="dxa"/>
        <w:tblLayout w:type="fixed"/>
        <w:tblLook w:val="04A0" w:firstRow="1" w:lastRow="0" w:firstColumn="1" w:lastColumn="0" w:noHBand="0" w:noVBand="1"/>
      </w:tblPr>
      <w:tblGrid>
        <w:gridCol w:w="710"/>
        <w:gridCol w:w="2551"/>
        <w:gridCol w:w="992"/>
        <w:gridCol w:w="1134"/>
        <w:gridCol w:w="1418"/>
        <w:gridCol w:w="1417"/>
        <w:gridCol w:w="1276"/>
        <w:gridCol w:w="709"/>
      </w:tblGrid>
      <w:tr w:rsidR="00DB2429" w:rsidRPr="00F542A1" w:rsidTr="00DB2429">
        <w:trPr>
          <w:trHeight w:val="375"/>
        </w:trPr>
        <w:tc>
          <w:tcPr>
            <w:tcW w:w="10207" w:type="dxa"/>
            <w:gridSpan w:val="8"/>
            <w:tcBorders>
              <w:top w:val="nil"/>
              <w:left w:val="nil"/>
              <w:bottom w:val="single" w:sz="8" w:space="0" w:color="auto"/>
              <w:right w:val="nil"/>
            </w:tcBorders>
            <w:shd w:val="clear" w:color="auto" w:fill="auto"/>
            <w:noWrap/>
            <w:vAlign w:val="center"/>
            <w:hideMark/>
          </w:tcPr>
          <w:p w:rsidR="00DB2429" w:rsidRPr="00F542A1" w:rsidRDefault="00DB2429" w:rsidP="00DB2429">
            <w:pPr>
              <w:spacing w:after="0" w:line="240" w:lineRule="auto"/>
              <w:jc w:val="center"/>
              <w:rPr>
                <w:rFonts w:ascii="Arial" w:eastAsia="Times New Roman" w:hAnsi="Arial" w:cs="Arial"/>
                <w:b/>
                <w:bCs/>
                <w:sz w:val="28"/>
                <w:szCs w:val="28"/>
                <w:lang w:eastAsia="ru-RU"/>
              </w:rPr>
            </w:pPr>
            <w:r w:rsidRPr="00F542A1">
              <w:rPr>
                <w:rFonts w:ascii="Arial" w:eastAsia="Times New Roman" w:hAnsi="Arial" w:cs="Arial"/>
                <w:b/>
                <w:bCs/>
                <w:sz w:val="28"/>
                <w:szCs w:val="28"/>
                <w:lang w:eastAsia="ru-RU"/>
              </w:rPr>
              <w:t>Акт сдачи-приемки оказанных услуг №     от                 г.</w:t>
            </w:r>
          </w:p>
        </w:tc>
      </w:tr>
      <w:tr w:rsidR="00DB2429" w:rsidRPr="00F542A1" w:rsidTr="00DB2429">
        <w:trPr>
          <w:trHeight w:val="300"/>
        </w:trPr>
        <w:tc>
          <w:tcPr>
            <w:tcW w:w="710" w:type="dxa"/>
            <w:tcBorders>
              <w:top w:val="nil"/>
              <w:left w:val="nil"/>
              <w:bottom w:val="nil"/>
              <w:right w:val="nil"/>
            </w:tcBorders>
            <w:shd w:val="clear" w:color="auto" w:fill="auto"/>
            <w:noWrap/>
            <w:vAlign w:val="bottom"/>
            <w:hideMark/>
          </w:tcPr>
          <w:p w:rsidR="00DB2429" w:rsidRPr="00F542A1" w:rsidRDefault="00DB2429" w:rsidP="00DB2429">
            <w:pPr>
              <w:spacing w:after="0" w:line="240" w:lineRule="auto"/>
              <w:jc w:val="center"/>
              <w:rPr>
                <w:rFonts w:ascii="Arial" w:eastAsia="Times New Roman" w:hAnsi="Arial" w:cs="Arial"/>
                <w:b/>
                <w:bCs/>
                <w:sz w:val="28"/>
                <w:szCs w:val="28"/>
                <w:lang w:eastAsia="ru-RU"/>
              </w:rPr>
            </w:pPr>
          </w:p>
        </w:tc>
        <w:tc>
          <w:tcPr>
            <w:tcW w:w="2551" w:type="dxa"/>
            <w:tcBorders>
              <w:top w:val="nil"/>
              <w:left w:val="nil"/>
              <w:bottom w:val="nil"/>
              <w:right w:val="nil"/>
            </w:tcBorders>
            <w:shd w:val="clear" w:color="auto" w:fill="auto"/>
            <w:noWrap/>
            <w:vAlign w:val="bottom"/>
            <w:hideMark/>
          </w:tcPr>
          <w:p w:rsidR="00DB2429" w:rsidRPr="00F542A1" w:rsidRDefault="00DB2429" w:rsidP="00DB2429">
            <w:pPr>
              <w:spacing w:after="0" w:line="240" w:lineRule="auto"/>
              <w:rPr>
                <w:rFonts w:ascii="Times New Roman" w:eastAsia="Times New Roman" w:hAnsi="Times New Roman" w:cs="Times New Roman"/>
                <w:sz w:val="20"/>
                <w:szCs w:val="20"/>
                <w:lang w:eastAsia="ru-RU"/>
              </w:rPr>
            </w:pPr>
          </w:p>
        </w:tc>
        <w:tc>
          <w:tcPr>
            <w:tcW w:w="992" w:type="dxa"/>
            <w:tcBorders>
              <w:top w:val="nil"/>
              <w:left w:val="nil"/>
              <w:bottom w:val="nil"/>
              <w:right w:val="nil"/>
            </w:tcBorders>
            <w:shd w:val="clear" w:color="auto" w:fill="auto"/>
            <w:noWrap/>
            <w:vAlign w:val="bottom"/>
            <w:hideMark/>
          </w:tcPr>
          <w:p w:rsidR="00DB2429" w:rsidRPr="00F542A1" w:rsidRDefault="00DB2429" w:rsidP="00DB2429">
            <w:pPr>
              <w:spacing w:after="0" w:line="240" w:lineRule="auto"/>
              <w:rPr>
                <w:rFonts w:ascii="Times New Roman" w:eastAsia="Times New Roman" w:hAnsi="Times New Roman" w:cs="Times New Roman"/>
                <w:sz w:val="20"/>
                <w:szCs w:val="20"/>
                <w:lang w:eastAsia="ru-RU"/>
              </w:rPr>
            </w:pPr>
          </w:p>
        </w:tc>
        <w:tc>
          <w:tcPr>
            <w:tcW w:w="1134" w:type="dxa"/>
            <w:tcBorders>
              <w:top w:val="nil"/>
              <w:left w:val="nil"/>
              <w:bottom w:val="nil"/>
              <w:right w:val="nil"/>
            </w:tcBorders>
            <w:shd w:val="clear" w:color="auto" w:fill="auto"/>
            <w:noWrap/>
            <w:vAlign w:val="bottom"/>
            <w:hideMark/>
          </w:tcPr>
          <w:p w:rsidR="00DB2429" w:rsidRPr="00F542A1" w:rsidRDefault="00DB2429" w:rsidP="00DB2429">
            <w:pPr>
              <w:spacing w:after="0" w:line="240" w:lineRule="auto"/>
              <w:rPr>
                <w:rFonts w:ascii="Times New Roman" w:eastAsia="Times New Roman" w:hAnsi="Times New Roman" w:cs="Times New Roman"/>
                <w:sz w:val="20"/>
                <w:szCs w:val="20"/>
                <w:lang w:eastAsia="ru-RU"/>
              </w:rPr>
            </w:pPr>
          </w:p>
        </w:tc>
        <w:tc>
          <w:tcPr>
            <w:tcW w:w="1418" w:type="dxa"/>
            <w:tcBorders>
              <w:top w:val="nil"/>
              <w:left w:val="nil"/>
              <w:bottom w:val="nil"/>
              <w:right w:val="nil"/>
            </w:tcBorders>
            <w:shd w:val="clear" w:color="auto" w:fill="auto"/>
            <w:noWrap/>
            <w:vAlign w:val="bottom"/>
            <w:hideMark/>
          </w:tcPr>
          <w:p w:rsidR="00DB2429" w:rsidRPr="00F542A1" w:rsidRDefault="00DB2429" w:rsidP="00DB2429">
            <w:pPr>
              <w:spacing w:after="0" w:line="240" w:lineRule="auto"/>
              <w:rPr>
                <w:rFonts w:ascii="Times New Roman" w:eastAsia="Times New Roman" w:hAnsi="Times New Roman" w:cs="Times New Roman"/>
                <w:sz w:val="20"/>
                <w:szCs w:val="20"/>
                <w:lang w:eastAsia="ru-RU"/>
              </w:rPr>
            </w:pPr>
          </w:p>
        </w:tc>
        <w:tc>
          <w:tcPr>
            <w:tcW w:w="1417" w:type="dxa"/>
            <w:tcBorders>
              <w:top w:val="nil"/>
              <w:left w:val="nil"/>
              <w:bottom w:val="nil"/>
              <w:right w:val="nil"/>
            </w:tcBorders>
            <w:shd w:val="clear" w:color="auto" w:fill="auto"/>
            <w:noWrap/>
            <w:vAlign w:val="bottom"/>
            <w:hideMark/>
          </w:tcPr>
          <w:p w:rsidR="00DB2429" w:rsidRPr="00F542A1" w:rsidRDefault="00DB2429" w:rsidP="00DB2429">
            <w:pPr>
              <w:spacing w:after="0" w:line="240" w:lineRule="auto"/>
              <w:rPr>
                <w:rFonts w:ascii="Times New Roman" w:eastAsia="Times New Roman" w:hAnsi="Times New Roman" w:cs="Times New Roman"/>
                <w:sz w:val="20"/>
                <w:szCs w:val="20"/>
                <w:lang w:eastAsia="ru-RU"/>
              </w:rPr>
            </w:pPr>
          </w:p>
        </w:tc>
        <w:tc>
          <w:tcPr>
            <w:tcW w:w="1276" w:type="dxa"/>
            <w:tcBorders>
              <w:top w:val="nil"/>
              <w:left w:val="nil"/>
              <w:bottom w:val="nil"/>
              <w:right w:val="nil"/>
            </w:tcBorders>
            <w:shd w:val="clear" w:color="auto" w:fill="auto"/>
            <w:noWrap/>
            <w:vAlign w:val="bottom"/>
            <w:hideMark/>
          </w:tcPr>
          <w:p w:rsidR="00DB2429" w:rsidRPr="00F542A1" w:rsidRDefault="00DB2429" w:rsidP="00DB2429">
            <w:pPr>
              <w:spacing w:after="0" w:line="240" w:lineRule="auto"/>
              <w:rPr>
                <w:rFonts w:ascii="Times New Roman" w:eastAsia="Times New Roman" w:hAnsi="Times New Roman" w:cs="Times New Roman"/>
                <w:sz w:val="20"/>
                <w:szCs w:val="20"/>
                <w:lang w:eastAsia="ru-RU"/>
              </w:rPr>
            </w:pPr>
          </w:p>
        </w:tc>
        <w:tc>
          <w:tcPr>
            <w:tcW w:w="709" w:type="dxa"/>
            <w:tcBorders>
              <w:top w:val="nil"/>
              <w:left w:val="nil"/>
              <w:bottom w:val="nil"/>
              <w:right w:val="nil"/>
            </w:tcBorders>
            <w:shd w:val="clear" w:color="auto" w:fill="auto"/>
            <w:noWrap/>
            <w:vAlign w:val="bottom"/>
            <w:hideMark/>
          </w:tcPr>
          <w:p w:rsidR="00DB2429" w:rsidRPr="00F542A1" w:rsidRDefault="00DB2429" w:rsidP="00DB2429">
            <w:pPr>
              <w:spacing w:after="0" w:line="240" w:lineRule="auto"/>
              <w:rPr>
                <w:rFonts w:ascii="Times New Roman" w:eastAsia="Times New Roman" w:hAnsi="Times New Roman" w:cs="Times New Roman"/>
                <w:sz w:val="20"/>
                <w:szCs w:val="20"/>
                <w:lang w:eastAsia="ru-RU"/>
              </w:rPr>
            </w:pPr>
          </w:p>
        </w:tc>
      </w:tr>
      <w:tr w:rsidR="00DB2429" w:rsidRPr="00F542A1" w:rsidTr="00DB2429">
        <w:trPr>
          <w:trHeight w:val="780"/>
        </w:trPr>
        <w:tc>
          <w:tcPr>
            <w:tcW w:w="710" w:type="dxa"/>
            <w:tcBorders>
              <w:top w:val="nil"/>
              <w:left w:val="nil"/>
              <w:bottom w:val="nil"/>
              <w:right w:val="nil"/>
            </w:tcBorders>
            <w:shd w:val="clear" w:color="auto" w:fill="auto"/>
            <w:noWrap/>
            <w:hideMark/>
          </w:tcPr>
          <w:p w:rsidR="00DB2429" w:rsidRPr="00F542A1" w:rsidRDefault="00DB2429" w:rsidP="00DB2429">
            <w:pPr>
              <w:spacing w:after="0" w:line="240" w:lineRule="auto"/>
              <w:rPr>
                <w:rFonts w:ascii="Times New Roman" w:eastAsia="Times New Roman" w:hAnsi="Times New Roman" w:cs="Times New Roman"/>
                <w:color w:val="000000"/>
                <w:lang w:eastAsia="ru-RU"/>
              </w:rPr>
            </w:pPr>
            <w:r w:rsidRPr="00F542A1">
              <w:rPr>
                <w:rFonts w:ascii="Times New Roman" w:eastAsia="Times New Roman" w:hAnsi="Times New Roman" w:cs="Times New Roman"/>
                <w:color w:val="000000"/>
                <w:lang w:eastAsia="ru-RU"/>
              </w:rPr>
              <w:t>Исполнитель:</w:t>
            </w:r>
          </w:p>
        </w:tc>
        <w:tc>
          <w:tcPr>
            <w:tcW w:w="9497" w:type="dxa"/>
            <w:gridSpan w:val="7"/>
            <w:vMerge w:val="restart"/>
            <w:tcBorders>
              <w:top w:val="nil"/>
              <w:left w:val="nil"/>
              <w:bottom w:val="nil"/>
              <w:right w:val="nil"/>
            </w:tcBorders>
            <w:shd w:val="clear" w:color="auto" w:fill="auto"/>
            <w:noWrap/>
            <w:vAlign w:val="bottom"/>
            <w:hideMark/>
          </w:tcPr>
          <w:p w:rsidR="00DB2429" w:rsidRPr="00F542A1" w:rsidRDefault="00DB2429" w:rsidP="00DB2429">
            <w:pPr>
              <w:spacing w:after="0" w:line="240" w:lineRule="auto"/>
              <w:rPr>
                <w:rFonts w:ascii="Times New Roman" w:eastAsia="Times New Roman" w:hAnsi="Times New Roman" w:cs="Times New Roman"/>
                <w:color w:val="000000"/>
                <w:lang w:eastAsia="ru-RU"/>
              </w:rPr>
            </w:pPr>
          </w:p>
        </w:tc>
      </w:tr>
      <w:tr w:rsidR="00DB2429" w:rsidRPr="00F542A1" w:rsidTr="00DB2429">
        <w:trPr>
          <w:trHeight w:val="180"/>
        </w:trPr>
        <w:tc>
          <w:tcPr>
            <w:tcW w:w="710" w:type="dxa"/>
            <w:tcBorders>
              <w:top w:val="nil"/>
              <w:left w:val="nil"/>
              <w:bottom w:val="nil"/>
              <w:right w:val="nil"/>
            </w:tcBorders>
            <w:shd w:val="clear" w:color="auto" w:fill="auto"/>
            <w:noWrap/>
            <w:vAlign w:val="bottom"/>
            <w:hideMark/>
          </w:tcPr>
          <w:p w:rsidR="00DB2429" w:rsidRPr="00F542A1" w:rsidRDefault="00DB2429" w:rsidP="00DB2429">
            <w:pPr>
              <w:spacing w:after="0" w:line="240" w:lineRule="auto"/>
              <w:jc w:val="center"/>
              <w:rPr>
                <w:rFonts w:ascii="Times New Roman" w:eastAsia="Times New Roman" w:hAnsi="Times New Roman" w:cs="Times New Roman"/>
                <w:sz w:val="20"/>
                <w:szCs w:val="20"/>
                <w:lang w:eastAsia="ru-RU"/>
              </w:rPr>
            </w:pPr>
          </w:p>
        </w:tc>
        <w:tc>
          <w:tcPr>
            <w:tcW w:w="9497" w:type="dxa"/>
            <w:gridSpan w:val="7"/>
            <w:vMerge/>
            <w:tcBorders>
              <w:top w:val="nil"/>
              <w:left w:val="nil"/>
              <w:bottom w:val="nil"/>
              <w:right w:val="nil"/>
            </w:tcBorders>
            <w:vAlign w:val="center"/>
            <w:hideMark/>
          </w:tcPr>
          <w:p w:rsidR="00DB2429" w:rsidRPr="00F542A1" w:rsidRDefault="00DB2429" w:rsidP="00DB2429">
            <w:pPr>
              <w:spacing w:after="0" w:line="240" w:lineRule="auto"/>
              <w:rPr>
                <w:rFonts w:ascii="Times New Roman" w:eastAsia="Times New Roman" w:hAnsi="Times New Roman" w:cs="Times New Roman"/>
                <w:color w:val="000000"/>
                <w:lang w:eastAsia="ru-RU"/>
              </w:rPr>
            </w:pPr>
          </w:p>
        </w:tc>
      </w:tr>
      <w:tr w:rsidR="00DB2429" w:rsidRPr="00F542A1" w:rsidTr="00DB2429">
        <w:trPr>
          <w:trHeight w:val="780"/>
        </w:trPr>
        <w:tc>
          <w:tcPr>
            <w:tcW w:w="710" w:type="dxa"/>
            <w:tcBorders>
              <w:top w:val="nil"/>
              <w:left w:val="nil"/>
              <w:bottom w:val="nil"/>
              <w:right w:val="nil"/>
            </w:tcBorders>
            <w:shd w:val="clear" w:color="auto" w:fill="auto"/>
            <w:noWrap/>
            <w:hideMark/>
          </w:tcPr>
          <w:p w:rsidR="00DB2429" w:rsidRPr="00F542A1" w:rsidRDefault="00DB2429" w:rsidP="00DB2429">
            <w:pPr>
              <w:spacing w:after="0" w:line="240" w:lineRule="auto"/>
              <w:rPr>
                <w:rFonts w:ascii="Times New Roman" w:eastAsia="Times New Roman" w:hAnsi="Times New Roman" w:cs="Times New Roman"/>
                <w:color w:val="000000"/>
                <w:lang w:eastAsia="ru-RU"/>
              </w:rPr>
            </w:pPr>
            <w:r w:rsidRPr="00F542A1">
              <w:rPr>
                <w:rFonts w:ascii="Times New Roman" w:eastAsia="Times New Roman" w:hAnsi="Times New Roman" w:cs="Times New Roman"/>
                <w:color w:val="000000"/>
                <w:lang w:eastAsia="ru-RU"/>
              </w:rPr>
              <w:t>Заказчик:</w:t>
            </w:r>
          </w:p>
        </w:tc>
        <w:tc>
          <w:tcPr>
            <w:tcW w:w="9497" w:type="dxa"/>
            <w:gridSpan w:val="7"/>
            <w:tcBorders>
              <w:top w:val="nil"/>
              <w:left w:val="nil"/>
              <w:bottom w:val="nil"/>
              <w:right w:val="nil"/>
            </w:tcBorders>
            <w:shd w:val="clear" w:color="auto" w:fill="auto"/>
            <w:noWrap/>
            <w:vAlign w:val="bottom"/>
            <w:hideMark/>
          </w:tcPr>
          <w:p w:rsidR="00DB2429" w:rsidRPr="00F542A1" w:rsidRDefault="00DB2429" w:rsidP="00DB2429">
            <w:pPr>
              <w:spacing w:after="0" w:line="240" w:lineRule="auto"/>
              <w:rPr>
                <w:rFonts w:ascii="Times New Roman" w:eastAsia="Times New Roman" w:hAnsi="Times New Roman" w:cs="Times New Roman"/>
                <w:color w:val="000000"/>
                <w:lang w:eastAsia="ru-RU"/>
              </w:rPr>
            </w:pPr>
          </w:p>
        </w:tc>
      </w:tr>
      <w:tr w:rsidR="00DB2429" w:rsidRPr="00F542A1" w:rsidTr="00DB2429">
        <w:trPr>
          <w:trHeight w:val="195"/>
        </w:trPr>
        <w:tc>
          <w:tcPr>
            <w:tcW w:w="710" w:type="dxa"/>
            <w:tcBorders>
              <w:top w:val="nil"/>
              <w:left w:val="nil"/>
              <w:bottom w:val="nil"/>
              <w:right w:val="nil"/>
            </w:tcBorders>
            <w:shd w:val="clear" w:color="auto" w:fill="auto"/>
            <w:noWrap/>
            <w:vAlign w:val="bottom"/>
            <w:hideMark/>
          </w:tcPr>
          <w:p w:rsidR="00DB2429" w:rsidRPr="00F542A1" w:rsidRDefault="00DB2429" w:rsidP="00DB2429">
            <w:pPr>
              <w:spacing w:after="0" w:line="240" w:lineRule="auto"/>
              <w:jc w:val="center"/>
              <w:rPr>
                <w:rFonts w:ascii="Times New Roman" w:eastAsia="Times New Roman" w:hAnsi="Times New Roman" w:cs="Times New Roman"/>
                <w:sz w:val="20"/>
                <w:szCs w:val="20"/>
                <w:lang w:eastAsia="ru-RU"/>
              </w:rPr>
            </w:pPr>
          </w:p>
        </w:tc>
        <w:tc>
          <w:tcPr>
            <w:tcW w:w="2551" w:type="dxa"/>
            <w:tcBorders>
              <w:top w:val="nil"/>
              <w:left w:val="nil"/>
              <w:bottom w:val="nil"/>
              <w:right w:val="nil"/>
            </w:tcBorders>
            <w:shd w:val="clear" w:color="auto" w:fill="auto"/>
            <w:noWrap/>
            <w:vAlign w:val="bottom"/>
            <w:hideMark/>
          </w:tcPr>
          <w:p w:rsidR="00DB2429" w:rsidRPr="00F542A1" w:rsidRDefault="00DB2429" w:rsidP="00DB2429">
            <w:pPr>
              <w:spacing w:after="0" w:line="240" w:lineRule="auto"/>
              <w:rPr>
                <w:rFonts w:ascii="Times New Roman" w:eastAsia="Times New Roman" w:hAnsi="Times New Roman" w:cs="Times New Roman"/>
                <w:sz w:val="20"/>
                <w:szCs w:val="20"/>
                <w:lang w:eastAsia="ru-RU"/>
              </w:rPr>
            </w:pPr>
          </w:p>
        </w:tc>
        <w:tc>
          <w:tcPr>
            <w:tcW w:w="992" w:type="dxa"/>
            <w:tcBorders>
              <w:top w:val="nil"/>
              <w:left w:val="nil"/>
              <w:bottom w:val="nil"/>
              <w:right w:val="nil"/>
            </w:tcBorders>
            <w:shd w:val="clear" w:color="auto" w:fill="auto"/>
            <w:noWrap/>
            <w:vAlign w:val="bottom"/>
            <w:hideMark/>
          </w:tcPr>
          <w:p w:rsidR="00DB2429" w:rsidRPr="00F542A1" w:rsidRDefault="00DB2429" w:rsidP="00DB2429">
            <w:pPr>
              <w:spacing w:after="0" w:line="240" w:lineRule="auto"/>
              <w:rPr>
                <w:rFonts w:ascii="Times New Roman" w:eastAsia="Times New Roman" w:hAnsi="Times New Roman" w:cs="Times New Roman"/>
                <w:sz w:val="20"/>
                <w:szCs w:val="20"/>
                <w:lang w:eastAsia="ru-RU"/>
              </w:rPr>
            </w:pPr>
          </w:p>
        </w:tc>
        <w:tc>
          <w:tcPr>
            <w:tcW w:w="1134" w:type="dxa"/>
            <w:tcBorders>
              <w:top w:val="nil"/>
              <w:left w:val="nil"/>
              <w:bottom w:val="nil"/>
              <w:right w:val="nil"/>
            </w:tcBorders>
            <w:shd w:val="clear" w:color="auto" w:fill="auto"/>
            <w:noWrap/>
            <w:vAlign w:val="bottom"/>
            <w:hideMark/>
          </w:tcPr>
          <w:p w:rsidR="00DB2429" w:rsidRPr="00F542A1" w:rsidRDefault="00DB2429" w:rsidP="00DB2429">
            <w:pPr>
              <w:spacing w:after="0" w:line="240" w:lineRule="auto"/>
              <w:rPr>
                <w:rFonts w:ascii="Times New Roman" w:eastAsia="Times New Roman" w:hAnsi="Times New Roman" w:cs="Times New Roman"/>
                <w:sz w:val="20"/>
                <w:szCs w:val="20"/>
                <w:lang w:eastAsia="ru-RU"/>
              </w:rPr>
            </w:pPr>
          </w:p>
        </w:tc>
        <w:tc>
          <w:tcPr>
            <w:tcW w:w="1418" w:type="dxa"/>
            <w:tcBorders>
              <w:top w:val="nil"/>
              <w:left w:val="nil"/>
              <w:bottom w:val="nil"/>
              <w:right w:val="nil"/>
            </w:tcBorders>
            <w:shd w:val="clear" w:color="auto" w:fill="auto"/>
            <w:noWrap/>
            <w:vAlign w:val="bottom"/>
            <w:hideMark/>
          </w:tcPr>
          <w:p w:rsidR="00DB2429" w:rsidRPr="00F542A1" w:rsidRDefault="00DB2429" w:rsidP="00DB2429">
            <w:pPr>
              <w:spacing w:after="0" w:line="240" w:lineRule="auto"/>
              <w:rPr>
                <w:rFonts w:ascii="Times New Roman" w:eastAsia="Times New Roman" w:hAnsi="Times New Roman" w:cs="Times New Roman"/>
                <w:sz w:val="20"/>
                <w:szCs w:val="20"/>
                <w:lang w:eastAsia="ru-RU"/>
              </w:rPr>
            </w:pPr>
          </w:p>
        </w:tc>
        <w:tc>
          <w:tcPr>
            <w:tcW w:w="1417" w:type="dxa"/>
            <w:tcBorders>
              <w:top w:val="nil"/>
              <w:left w:val="nil"/>
              <w:bottom w:val="nil"/>
              <w:right w:val="nil"/>
            </w:tcBorders>
            <w:shd w:val="clear" w:color="auto" w:fill="auto"/>
            <w:noWrap/>
            <w:vAlign w:val="bottom"/>
            <w:hideMark/>
          </w:tcPr>
          <w:p w:rsidR="00DB2429" w:rsidRPr="00F542A1" w:rsidRDefault="00DB2429" w:rsidP="00DB2429">
            <w:pPr>
              <w:spacing w:after="0" w:line="240" w:lineRule="auto"/>
              <w:rPr>
                <w:rFonts w:ascii="Times New Roman" w:eastAsia="Times New Roman" w:hAnsi="Times New Roman" w:cs="Times New Roman"/>
                <w:sz w:val="20"/>
                <w:szCs w:val="20"/>
                <w:lang w:eastAsia="ru-RU"/>
              </w:rPr>
            </w:pPr>
          </w:p>
        </w:tc>
        <w:tc>
          <w:tcPr>
            <w:tcW w:w="1276" w:type="dxa"/>
            <w:tcBorders>
              <w:top w:val="nil"/>
              <w:left w:val="nil"/>
              <w:bottom w:val="nil"/>
              <w:right w:val="nil"/>
            </w:tcBorders>
            <w:shd w:val="clear" w:color="auto" w:fill="auto"/>
            <w:noWrap/>
            <w:vAlign w:val="bottom"/>
            <w:hideMark/>
          </w:tcPr>
          <w:p w:rsidR="00DB2429" w:rsidRPr="00F542A1" w:rsidRDefault="00DB2429" w:rsidP="00DB2429">
            <w:pPr>
              <w:spacing w:after="0" w:line="240" w:lineRule="auto"/>
              <w:rPr>
                <w:rFonts w:ascii="Times New Roman" w:eastAsia="Times New Roman" w:hAnsi="Times New Roman" w:cs="Times New Roman"/>
                <w:sz w:val="20"/>
                <w:szCs w:val="20"/>
                <w:lang w:eastAsia="ru-RU"/>
              </w:rPr>
            </w:pPr>
          </w:p>
        </w:tc>
        <w:tc>
          <w:tcPr>
            <w:tcW w:w="709" w:type="dxa"/>
            <w:tcBorders>
              <w:top w:val="nil"/>
              <w:left w:val="nil"/>
              <w:bottom w:val="nil"/>
              <w:right w:val="nil"/>
            </w:tcBorders>
            <w:shd w:val="clear" w:color="auto" w:fill="auto"/>
            <w:noWrap/>
            <w:vAlign w:val="bottom"/>
            <w:hideMark/>
          </w:tcPr>
          <w:p w:rsidR="00DB2429" w:rsidRPr="00F542A1" w:rsidRDefault="00DB2429" w:rsidP="00DB2429">
            <w:pPr>
              <w:spacing w:after="0" w:line="240" w:lineRule="auto"/>
              <w:rPr>
                <w:rFonts w:ascii="Times New Roman" w:eastAsia="Times New Roman" w:hAnsi="Times New Roman" w:cs="Times New Roman"/>
                <w:sz w:val="20"/>
                <w:szCs w:val="20"/>
                <w:lang w:eastAsia="ru-RU"/>
              </w:rPr>
            </w:pPr>
          </w:p>
        </w:tc>
      </w:tr>
      <w:tr w:rsidR="00DB2429" w:rsidRPr="00F542A1" w:rsidTr="00DB2429">
        <w:trPr>
          <w:trHeight w:val="600"/>
        </w:trPr>
        <w:tc>
          <w:tcPr>
            <w:tcW w:w="710" w:type="dxa"/>
            <w:tcBorders>
              <w:top w:val="nil"/>
              <w:left w:val="nil"/>
              <w:bottom w:val="nil"/>
              <w:right w:val="nil"/>
            </w:tcBorders>
            <w:shd w:val="clear" w:color="auto" w:fill="auto"/>
            <w:noWrap/>
            <w:hideMark/>
          </w:tcPr>
          <w:p w:rsidR="00DB2429" w:rsidRPr="00F542A1" w:rsidRDefault="00DB2429" w:rsidP="00DB2429">
            <w:pPr>
              <w:spacing w:after="0" w:line="240" w:lineRule="auto"/>
              <w:rPr>
                <w:rFonts w:ascii="Times New Roman" w:eastAsia="Times New Roman" w:hAnsi="Times New Roman" w:cs="Times New Roman"/>
                <w:color w:val="000000"/>
                <w:lang w:eastAsia="ru-RU"/>
              </w:rPr>
            </w:pPr>
            <w:r w:rsidRPr="00F542A1">
              <w:rPr>
                <w:rFonts w:ascii="Times New Roman" w:eastAsia="Times New Roman" w:hAnsi="Times New Roman" w:cs="Times New Roman"/>
                <w:color w:val="000000"/>
                <w:lang w:eastAsia="ru-RU"/>
              </w:rPr>
              <w:t>Основание:</w:t>
            </w:r>
          </w:p>
        </w:tc>
        <w:tc>
          <w:tcPr>
            <w:tcW w:w="9497" w:type="dxa"/>
            <w:gridSpan w:val="7"/>
            <w:tcBorders>
              <w:top w:val="nil"/>
              <w:left w:val="nil"/>
              <w:bottom w:val="nil"/>
              <w:right w:val="nil"/>
            </w:tcBorders>
            <w:shd w:val="clear" w:color="auto" w:fill="auto"/>
            <w:vAlign w:val="bottom"/>
            <w:hideMark/>
          </w:tcPr>
          <w:p w:rsidR="00DB2429" w:rsidRPr="00F542A1" w:rsidRDefault="00DB2429" w:rsidP="00DB2429">
            <w:pPr>
              <w:spacing w:after="0" w:line="240" w:lineRule="auto"/>
              <w:rPr>
                <w:rFonts w:ascii="Calibri" w:eastAsia="Times New Roman" w:hAnsi="Calibri" w:cs="Calibri"/>
                <w:color w:val="000000"/>
                <w:lang w:eastAsia="ru-RU"/>
              </w:rPr>
            </w:pPr>
            <w:r w:rsidRPr="00F542A1">
              <w:rPr>
                <w:rFonts w:ascii="Calibri" w:eastAsia="Times New Roman" w:hAnsi="Calibri" w:cs="Calibri"/>
                <w:color w:val="000000"/>
                <w:lang w:eastAsia="ru-RU"/>
              </w:rPr>
              <w:t>организация питания обучающихся муниципальных общеобразовательных учреждений _____________ района, согласно Договора № ___ от ______________, за период с ______по __________</w:t>
            </w:r>
          </w:p>
        </w:tc>
      </w:tr>
      <w:tr w:rsidR="00DB2429" w:rsidRPr="00F542A1" w:rsidTr="0049287C">
        <w:trPr>
          <w:trHeight w:val="214"/>
        </w:trPr>
        <w:tc>
          <w:tcPr>
            <w:tcW w:w="710" w:type="dxa"/>
            <w:tcBorders>
              <w:top w:val="nil"/>
              <w:left w:val="nil"/>
              <w:bottom w:val="nil"/>
              <w:right w:val="nil"/>
            </w:tcBorders>
            <w:shd w:val="clear" w:color="auto" w:fill="auto"/>
            <w:noWrap/>
            <w:vAlign w:val="bottom"/>
            <w:hideMark/>
          </w:tcPr>
          <w:p w:rsidR="00DB2429" w:rsidRPr="00F542A1" w:rsidRDefault="00DB2429" w:rsidP="00DB2429">
            <w:pPr>
              <w:spacing w:after="0" w:line="240" w:lineRule="auto"/>
              <w:rPr>
                <w:rFonts w:ascii="Calibri" w:eastAsia="Times New Roman" w:hAnsi="Calibri" w:cs="Calibri"/>
                <w:color w:val="000000"/>
                <w:lang w:eastAsia="ru-RU"/>
              </w:rPr>
            </w:pPr>
          </w:p>
        </w:tc>
        <w:tc>
          <w:tcPr>
            <w:tcW w:w="2551" w:type="dxa"/>
            <w:tcBorders>
              <w:top w:val="nil"/>
              <w:left w:val="nil"/>
              <w:bottom w:val="nil"/>
              <w:right w:val="nil"/>
            </w:tcBorders>
            <w:shd w:val="clear" w:color="auto" w:fill="auto"/>
            <w:noWrap/>
            <w:vAlign w:val="bottom"/>
            <w:hideMark/>
          </w:tcPr>
          <w:p w:rsidR="00DB2429" w:rsidRPr="00F542A1" w:rsidRDefault="00DB2429" w:rsidP="00DB2429">
            <w:pPr>
              <w:spacing w:after="0" w:line="240" w:lineRule="auto"/>
              <w:rPr>
                <w:rFonts w:ascii="Times New Roman" w:eastAsia="Times New Roman" w:hAnsi="Times New Roman" w:cs="Times New Roman"/>
                <w:sz w:val="20"/>
                <w:szCs w:val="20"/>
                <w:lang w:eastAsia="ru-RU"/>
              </w:rPr>
            </w:pPr>
          </w:p>
        </w:tc>
        <w:tc>
          <w:tcPr>
            <w:tcW w:w="992" w:type="dxa"/>
            <w:tcBorders>
              <w:top w:val="nil"/>
              <w:left w:val="nil"/>
              <w:bottom w:val="nil"/>
              <w:right w:val="nil"/>
            </w:tcBorders>
            <w:shd w:val="clear" w:color="auto" w:fill="auto"/>
            <w:noWrap/>
            <w:vAlign w:val="bottom"/>
            <w:hideMark/>
          </w:tcPr>
          <w:p w:rsidR="00DB2429" w:rsidRPr="00F542A1" w:rsidRDefault="00DB2429" w:rsidP="00DB2429">
            <w:pPr>
              <w:spacing w:after="0" w:line="240" w:lineRule="auto"/>
              <w:rPr>
                <w:rFonts w:ascii="Times New Roman" w:eastAsia="Times New Roman" w:hAnsi="Times New Roman" w:cs="Times New Roman"/>
                <w:sz w:val="20"/>
                <w:szCs w:val="20"/>
                <w:lang w:eastAsia="ru-RU"/>
              </w:rPr>
            </w:pPr>
          </w:p>
        </w:tc>
        <w:tc>
          <w:tcPr>
            <w:tcW w:w="1134" w:type="dxa"/>
            <w:tcBorders>
              <w:top w:val="nil"/>
              <w:left w:val="nil"/>
              <w:bottom w:val="nil"/>
              <w:right w:val="nil"/>
            </w:tcBorders>
            <w:shd w:val="clear" w:color="auto" w:fill="auto"/>
            <w:noWrap/>
            <w:vAlign w:val="bottom"/>
            <w:hideMark/>
          </w:tcPr>
          <w:p w:rsidR="00DB2429" w:rsidRPr="00F542A1" w:rsidRDefault="00DB2429" w:rsidP="00DB2429">
            <w:pPr>
              <w:spacing w:after="0" w:line="240" w:lineRule="auto"/>
              <w:rPr>
                <w:rFonts w:ascii="Times New Roman" w:eastAsia="Times New Roman" w:hAnsi="Times New Roman" w:cs="Times New Roman"/>
                <w:sz w:val="20"/>
                <w:szCs w:val="20"/>
                <w:lang w:eastAsia="ru-RU"/>
              </w:rPr>
            </w:pPr>
          </w:p>
        </w:tc>
        <w:tc>
          <w:tcPr>
            <w:tcW w:w="1418" w:type="dxa"/>
            <w:tcBorders>
              <w:top w:val="nil"/>
              <w:left w:val="nil"/>
              <w:bottom w:val="nil"/>
              <w:right w:val="nil"/>
            </w:tcBorders>
            <w:shd w:val="clear" w:color="auto" w:fill="auto"/>
            <w:noWrap/>
            <w:vAlign w:val="bottom"/>
            <w:hideMark/>
          </w:tcPr>
          <w:p w:rsidR="00DB2429" w:rsidRPr="00F542A1" w:rsidRDefault="00DB2429" w:rsidP="00DB2429">
            <w:pPr>
              <w:spacing w:after="0" w:line="240" w:lineRule="auto"/>
              <w:rPr>
                <w:rFonts w:ascii="Times New Roman" w:eastAsia="Times New Roman" w:hAnsi="Times New Roman" w:cs="Times New Roman"/>
                <w:sz w:val="20"/>
                <w:szCs w:val="20"/>
                <w:lang w:eastAsia="ru-RU"/>
              </w:rPr>
            </w:pPr>
          </w:p>
        </w:tc>
        <w:tc>
          <w:tcPr>
            <w:tcW w:w="1417" w:type="dxa"/>
            <w:tcBorders>
              <w:top w:val="nil"/>
              <w:left w:val="nil"/>
              <w:bottom w:val="nil"/>
              <w:right w:val="nil"/>
            </w:tcBorders>
            <w:shd w:val="clear" w:color="auto" w:fill="auto"/>
            <w:noWrap/>
            <w:vAlign w:val="bottom"/>
            <w:hideMark/>
          </w:tcPr>
          <w:p w:rsidR="00DB2429" w:rsidRPr="00F542A1" w:rsidRDefault="00DB2429" w:rsidP="00DB2429">
            <w:pPr>
              <w:spacing w:after="0" w:line="240" w:lineRule="auto"/>
              <w:rPr>
                <w:rFonts w:ascii="Times New Roman" w:eastAsia="Times New Roman" w:hAnsi="Times New Roman" w:cs="Times New Roman"/>
                <w:sz w:val="20"/>
                <w:szCs w:val="20"/>
                <w:lang w:eastAsia="ru-RU"/>
              </w:rPr>
            </w:pPr>
          </w:p>
        </w:tc>
        <w:tc>
          <w:tcPr>
            <w:tcW w:w="1276" w:type="dxa"/>
            <w:tcBorders>
              <w:top w:val="nil"/>
              <w:left w:val="nil"/>
              <w:bottom w:val="nil"/>
              <w:right w:val="nil"/>
            </w:tcBorders>
            <w:shd w:val="clear" w:color="auto" w:fill="auto"/>
            <w:noWrap/>
            <w:vAlign w:val="bottom"/>
            <w:hideMark/>
          </w:tcPr>
          <w:p w:rsidR="00DB2429" w:rsidRPr="00F542A1" w:rsidRDefault="00DB2429" w:rsidP="00DB2429">
            <w:pPr>
              <w:spacing w:after="0" w:line="240" w:lineRule="auto"/>
              <w:rPr>
                <w:rFonts w:ascii="Times New Roman" w:eastAsia="Times New Roman" w:hAnsi="Times New Roman" w:cs="Times New Roman"/>
                <w:sz w:val="20"/>
                <w:szCs w:val="20"/>
                <w:lang w:eastAsia="ru-RU"/>
              </w:rPr>
            </w:pPr>
          </w:p>
        </w:tc>
        <w:tc>
          <w:tcPr>
            <w:tcW w:w="709" w:type="dxa"/>
            <w:tcBorders>
              <w:top w:val="nil"/>
              <w:left w:val="nil"/>
              <w:bottom w:val="nil"/>
              <w:right w:val="nil"/>
            </w:tcBorders>
            <w:shd w:val="clear" w:color="auto" w:fill="auto"/>
            <w:noWrap/>
            <w:vAlign w:val="bottom"/>
            <w:hideMark/>
          </w:tcPr>
          <w:p w:rsidR="00DB2429" w:rsidRPr="00F542A1" w:rsidRDefault="00DB2429" w:rsidP="00DB2429">
            <w:pPr>
              <w:spacing w:after="0" w:line="240" w:lineRule="auto"/>
              <w:rPr>
                <w:rFonts w:ascii="Times New Roman" w:eastAsia="Times New Roman" w:hAnsi="Times New Roman" w:cs="Times New Roman"/>
                <w:sz w:val="20"/>
                <w:szCs w:val="20"/>
                <w:lang w:eastAsia="ru-RU"/>
              </w:rPr>
            </w:pPr>
          </w:p>
        </w:tc>
      </w:tr>
      <w:tr w:rsidR="00DB2429" w:rsidRPr="00F542A1" w:rsidTr="00DB2429">
        <w:trPr>
          <w:trHeight w:val="2490"/>
        </w:trPr>
        <w:tc>
          <w:tcPr>
            <w:tcW w:w="71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DB2429" w:rsidRPr="00F542A1" w:rsidRDefault="00DB2429" w:rsidP="00DB2429">
            <w:pPr>
              <w:spacing w:after="0" w:line="240" w:lineRule="auto"/>
              <w:jc w:val="center"/>
              <w:rPr>
                <w:rFonts w:ascii="Times New Roman" w:eastAsia="Times New Roman" w:hAnsi="Times New Roman" w:cs="Times New Roman"/>
                <w:b/>
                <w:bCs/>
                <w:color w:val="000000"/>
                <w:sz w:val="20"/>
                <w:szCs w:val="20"/>
                <w:lang w:eastAsia="ru-RU"/>
              </w:rPr>
            </w:pPr>
            <w:r w:rsidRPr="00F542A1">
              <w:rPr>
                <w:rFonts w:ascii="Times New Roman" w:eastAsia="Times New Roman" w:hAnsi="Times New Roman" w:cs="Times New Roman"/>
                <w:b/>
                <w:bCs/>
                <w:color w:val="000000"/>
                <w:sz w:val="20"/>
                <w:szCs w:val="20"/>
                <w:lang w:eastAsia="ru-RU"/>
              </w:rPr>
              <w:t>№</w:t>
            </w:r>
          </w:p>
        </w:tc>
        <w:tc>
          <w:tcPr>
            <w:tcW w:w="255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DB2429" w:rsidRPr="00F542A1" w:rsidRDefault="00DB2429" w:rsidP="00DB2429">
            <w:pPr>
              <w:spacing w:after="0" w:line="240" w:lineRule="auto"/>
              <w:jc w:val="center"/>
              <w:rPr>
                <w:rFonts w:ascii="Times New Roman" w:eastAsia="Times New Roman" w:hAnsi="Times New Roman" w:cs="Times New Roman"/>
                <w:b/>
                <w:bCs/>
                <w:color w:val="000000"/>
                <w:sz w:val="20"/>
                <w:szCs w:val="20"/>
                <w:lang w:eastAsia="ru-RU"/>
              </w:rPr>
            </w:pPr>
            <w:r w:rsidRPr="00F542A1">
              <w:rPr>
                <w:rFonts w:ascii="Times New Roman" w:eastAsia="Times New Roman" w:hAnsi="Times New Roman" w:cs="Times New Roman"/>
                <w:b/>
                <w:bCs/>
                <w:color w:val="000000"/>
                <w:sz w:val="20"/>
                <w:szCs w:val="20"/>
                <w:lang w:eastAsia="ru-RU"/>
              </w:rPr>
              <w:t>Наименования групп обучающихся (категории)</w:t>
            </w:r>
          </w:p>
        </w:tc>
        <w:tc>
          <w:tcPr>
            <w:tcW w:w="99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DB2429" w:rsidRPr="00F542A1" w:rsidRDefault="00DB2429" w:rsidP="00DB2429">
            <w:pPr>
              <w:spacing w:after="0" w:line="240" w:lineRule="auto"/>
              <w:jc w:val="center"/>
              <w:rPr>
                <w:rFonts w:ascii="Times New Roman" w:eastAsia="Times New Roman" w:hAnsi="Times New Roman" w:cs="Times New Roman"/>
                <w:b/>
                <w:bCs/>
                <w:color w:val="000000"/>
                <w:sz w:val="20"/>
                <w:szCs w:val="20"/>
                <w:lang w:eastAsia="ru-RU"/>
              </w:rPr>
            </w:pPr>
            <w:r w:rsidRPr="00F542A1">
              <w:rPr>
                <w:rFonts w:ascii="Times New Roman" w:eastAsia="Times New Roman" w:hAnsi="Times New Roman" w:cs="Times New Roman"/>
                <w:b/>
                <w:bCs/>
                <w:color w:val="000000"/>
                <w:sz w:val="20"/>
                <w:szCs w:val="20"/>
                <w:lang w:eastAsia="ru-RU"/>
              </w:rPr>
              <w:t>Кол-во</w:t>
            </w:r>
          </w:p>
        </w:tc>
        <w:tc>
          <w:tcPr>
            <w:tcW w:w="113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DB2429" w:rsidRPr="00F542A1" w:rsidRDefault="00DB2429" w:rsidP="00DB2429">
            <w:pPr>
              <w:spacing w:after="0" w:line="240" w:lineRule="auto"/>
              <w:jc w:val="center"/>
              <w:rPr>
                <w:rFonts w:ascii="Times New Roman" w:eastAsia="Times New Roman" w:hAnsi="Times New Roman" w:cs="Times New Roman"/>
                <w:b/>
                <w:bCs/>
                <w:color w:val="000000"/>
                <w:sz w:val="20"/>
                <w:szCs w:val="20"/>
                <w:lang w:eastAsia="ru-RU"/>
              </w:rPr>
            </w:pPr>
            <w:r w:rsidRPr="00F542A1">
              <w:rPr>
                <w:rFonts w:ascii="Times New Roman" w:eastAsia="Times New Roman" w:hAnsi="Times New Roman" w:cs="Times New Roman"/>
                <w:b/>
                <w:bCs/>
                <w:color w:val="000000"/>
                <w:sz w:val="20"/>
                <w:szCs w:val="20"/>
                <w:lang w:eastAsia="ru-RU"/>
              </w:rPr>
              <w:t>Ед.изм.</w:t>
            </w:r>
          </w:p>
        </w:tc>
        <w:tc>
          <w:tcPr>
            <w:tcW w:w="1418"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DB2429" w:rsidRPr="00F542A1" w:rsidRDefault="00DB2429" w:rsidP="00DB2429">
            <w:pPr>
              <w:spacing w:after="0" w:line="240" w:lineRule="auto"/>
              <w:jc w:val="center"/>
              <w:rPr>
                <w:rFonts w:ascii="Times New Roman" w:eastAsia="Times New Roman" w:hAnsi="Times New Roman" w:cs="Times New Roman"/>
                <w:b/>
                <w:bCs/>
                <w:color w:val="000000"/>
                <w:sz w:val="20"/>
                <w:szCs w:val="20"/>
                <w:lang w:eastAsia="ru-RU"/>
              </w:rPr>
            </w:pPr>
            <w:r w:rsidRPr="00F542A1">
              <w:rPr>
                <w:rFonts w:ascii="Times New Roman" w:eastAsia="Times New Roman" w:hAnsi="Times New Roman" w:cs="Times New Roman"/>
                <w:b/>
                <w:bCs/>
                <w:color w:val="000000"/>
                <w:sz w:val="20"/>
                <w:szCs w:val="20"/>
                <w:lang w:eastAsia="ru-RU"/>
              </w:rPr>
              <w:t>Стоимость набора продуктов питания для приготовления, руб.</w:t>
            </w:r>
          </w:p>
        </w:tc>
        <w:tc>
          <w:tcPr>
            <w:tcW w:w="1417"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DB2429" w:rsidRPr="00F542A1" w:rsidRDefault="00DB2429" w:rsidP="00DB2429">
            <w:pPr>
              <w:spacing w:after="0" w:line="240" w:lineRule="auto"/>
              <w:jc w:val="center"/>
              <w:rPr>
                <w:rFonts w:ascii="Times New Roman" w:eastAsia="Times New Roman" w:hAnsi="Times New Roman" w:cs="Times New Roman"/>
                <w:b/>
                <w:bCs/>
                <w:color w:val="000000"/>
                <w:sz w:val="20"/>
                <w:szCs w:val="20"/>
                <w:lang w:eastAsia="ru-RU"/>
              </w:rPr>
            </w:pPr>
            <w:r w:rsidRPr="00F542A1">
              <w:rPr>
                <w:rFonts w:ascii="Times New Roman" w:eastAsia="Times New Roman" w:hAnsi="Times New Roman" w:cs="Times New Roman"/>
                <w:b/>
                <w:bCs/>
                <w:color w:val="000000"/>
                <w:sz w:val="20"/>
                <w:szCs w:val="20"/>
                <w:lang w:eastAsia="ru-RU"/>
              </w:rPr>
              <w:t>Коэффициент, учитывающий расходы, связанные с организацией бесплатного питания обучающихся, %</w:t>
            </w:r>
          </w:p>
        </w:tc>
        <w:tc>
          <w:tcPr>
            <w:tcW w:w="127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DB2429" w:rsidRPr="00F542A1" w:rsidRDefault="00DB2429" w:rsidP="00DB2429">
            <w:pPr>
              <w:spacing w:after="0" w:line="240" w:lineRule="auto"/>
              <w:jc w:val="center"/>
              <w:rPr>
                <w:rFonts w:ascii="Times New Roman" w:eastAsia="Times New Roman" w:hAnsi="Times New Roman" w:cs="Times New Roman"/>
                <w:b/>
                <w:bCs/>
                <w:color w:val="000000"/>
                <w:sz w:val="20"/>
                <w:szCs w:val="20"/>
                <w:lang w:eastAsia="ru-RU"/>
              </w:rPr>
            </w:pPr>
            <w:r w:rsidRPr="00F542A1">
              <w:rPr>
                <w:rFonts w:ascii="Times New Roman" w:eastAsia="Times New Roman" w:hAnsi="Times New Roman" w:cs="Times New Roman"/>
                <w:b/>
                <w:bCs/>
                <w:color w:val="000000"/>
                <w:sz w:val="20"/>
                <w:szCs w:val="20"/>
                <w:lang w:eastAsia="ru-RU"/>
              </w:rPr>
              <w:t>Средняя  стоимость услуги  за 1 дето-день, (стоимость набора продуктов питания с учетом коэффициента), руб.</w:t>
            </w:r>
          </w:p>
        </w:tc>
        <w:tc>
          <w:tcPr>
            <w:tcW w:w="709"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DB2429" w:rsidRPr="00F542A1" w:rsidRDefault="00DB2429" w:rsidP="00DB2429">
            <w:pPr>
              <w:spacing w:after="0" w:line="240" w:lineRule="auto"/>
              <w:jc w:val="center"/>
              <w:rPr>
                <w:rFonts w:ascii="Times New Roman" w:eastAsia="Times New Roman" w:hAnsi="Times New Roman" w:cs="Times New Roman"/>
                <w:b/>
                <w:bCs/>
                <w:color w:val="000000"/>
                <w:sz w:val="20"/>
                <w:szCs w:val="20"/>
                <w:lang w:eastAsia="ru-RU"/>
              </w:rPr>
            </w:pPr>
            <w:r w:rsidRPr="00F542A1">
              <w:rPr>
                <w:rFonts w:ascii="Times New Roman" w:eastAsia="Times New Roman" w:hAnsi="Times New Roman" w:cs="Times New Roman"/>
                <w:b/>
                <w:bCs/>
                <w:color w:val="000000"/>
                <w:sz w:val="20"/>
                <w:szCs w:val="20"/>
                <w:lang w:eastAsia="ru-RU"/>
              </w:rPr>
              <w:t>Стоимость услуг, руб.</w:t>
            </w:r>
          </w:p>
        </w:tc>
      </w:tr>
      <w:tr w:rsidR="00DB2429" w:rsidRPr="00F542A1" w:rsidTr="00DB2429">
        <w:trPr>
          <w:trHeight w:val="315"/>
        </w:trPr>
        <w:tc>
          <w:tcPr>
            <w:tcW w:w="710" w:type="dxa"/>
            <w:vMerge/>
            <w:tcBorders>
              <w:top w:val="single" w:sz="8" w:space="0" w:color="auto"/>
              <w:left w:val="single" w:sz="8" w:space="0" w:color="auto"/>
              <w:bottom w:val="single" w:sz="8" w:space="0" w:color="000000"/>
              <w:right w:val="single" w:sz="8" w:space="0" w:color="auto"/>
            </w:tcBorders>
            <w:vAlign w:val="center"/>
            <w:hideMark/>
          </w:tcPr>
          <w:p w:rsidR="00DB2429" w:rsidRPr="00F542A1" w:rsidRDefault="00DB2429" w:rsidP="00DB2429">
            <w:pPr>
              <w:spacing w:after="0" w:line="240" w:lineRule="auto"/>
              <w:rPr>
                <w:rFonts w:ascii="Times New Roman" w:eastAsia="Times New Roman" w:hAnsi="Times New Roman" w:cs="Times New Roman"/>
                <w:b/>
                <w:bCs/>
                <w:color w:val="000000"/>
                <w:sz w:val="20"/>
                <w:szCs w:val="20"/>
                <w:lang w:eastAsia="ru-RU"/>
              </w:rPr>
            </w:pPr>
          </w:p>
        </w:tc>
        <w:tc>
          <w:tcPr>
            <w:tcW w:w="2551" w:type="dxa"/>
            <w:vMerge/>
            <w:tcBorders>
              <w:top w:val="single" w:sz="8" w:space="0" w:color="auto"/>
              <w:left w:val="single" w:sz="8" w:space="0" w:color="auto"/>
              <w:bottom w:val="single" w:sz="8" w:space="0" w:color="000000"/>
              <w:right w:val="single" w:sz="8" w:space="0" w:color="auto"/>
            </w:tcBorders>
            <w:vAlign w:val="center"/>
            <w:hideMark/>
          </w:tcPr>
          <w:p w:rsidR="00DB2429" w:rsidRPr="00F542A1" w:rsidRDefault="00DB2429" w:rsidP="00DB2429">
            <w:pPr>
              <w:spacing w:after="0" w:line="240" w:lineRule="auto"/>
              <w:rPr>
                <w:rFonts w:ascii="Times New Roman" w:eastAsia="Times New Roman" w:hAnsi="Times New Roman" w:cs="Times New Roman"/>
                <w:b/>
                <w:bCs/>
                <w:color w:val="000000"/>
                <w:sz w:val="20"/>
                <w:szCs w:val="20"/>
                <w:lang w:eastAsia="ru-RU"/>
              </w:rPr>
            </w:pPr>
          </w:p>
        </w:tc>
        <w:tc>
          <w:tcPr>
            <w:tcW w:w="992" w:type="dxa"/>
            <w:vMerge/>
            <w:tcBorders>
              <w:top w:val="single" w:sz="8" w:space="0" w:color="auto"/>
              <w:left w:val="single" w:sz="8" w:space="0" w:color="auto"/>
              <w:bottom w:val="single" w:sz="8" w:space="0" w:color="000000"/>
              <w:right w:val="single" w:sz="8" w:space="0" w:color="auto"/>
            </w:tcBorders>
            <w:vAlign w:val="center"/>
            <w:hideMark/>
          </w:tcPr>
          <w:p w:rsidR="00DB2429" w:rsidRPr="00F542A1" w:rsidRDefault="00DB2429" w:rsidP="00DB2429">
            <w:pPr>
              <w:spacing w:after="0" w:line="240" w:lineRule="auto"/>
              <w:rPr>
                <w:rFonts w:ascii="Times New Roman" w:eastAsia="Times New Roman" w:hAnsi="Times New Roman" w:cs="Times New Roman"/>
                <w:b/>
                <w:bCs/>
                <w:color w:val="000000"/>
                <w:sz w:val="20"/>
                <w:szCs w:val="20"/>
                <w:lang w:eastAsia="ru-RU"/>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rsidR="00DB2429" w:rsidRPr="00F542A1" w:rsidRDefault="00DB2429" w:rsidP="00DB2429">
            <w:pPr>
              <w:spacing w:after="0" w:line="240" w:lineRule="auto"/>
              <w:rPr>
                <w:rFonts w:ascii="Times New Roman" w:eastAsia="Times New Roman" w:hAnsi="Times New Roman" w:cs="Times New Roman"/>
                <w:b/>
                <w:bCs/>
                <w:color w:val="000000"/>
                <w:sz w:val="20"/>
                <w:szCs w:val="20"/>
                <w:lang w:eastAsia="ru-RU"/>
              </w:rPr>
            </w:pPr>
          </w:p>
        </w:tc>
        <w:tc>
          <w:tcPr>
            <w:tcW w:w="1418" w:type="dxa"/>
            <w:vMerge/>
            <w:tcBorders>
              <w:top w:val="single" w:sz="8" w:space="0" w:color="auto"/>
              <w:left w:val="single" w:sz="8" w:space="0" w:color="auto"/>
              <w:bottom w:val="single" w:sz="8" w:space="0" w:color="000000"/>
              <w:right w:val="single" w:sz="8" w:space="0" w:color="auto"/>
            </w:tcBorders>
            <w:vAlign w:val="center"/>
            <w:hideMark/>
          </w:tcPr>
          <w:p w:rsidR="00DB2429" w:rsidRPr="00F542A1" w:rsidRDefault="00DB2429" w:rsidP="00DB2429">
            <w:pPr>
              <w:spacing w:after="0" w:line="240" w:lineRule="auto"/>
              <w:rPr>
                <w:rFonts w:ascii="Times New Roman" w:eastAsia="Times New Roman" w:hAnsi="Times New Roman" w:cs="Times New Roman"/>
                <w:b/>
                <w:bCs/>
                <w:color w:val="000000"/>
                <w:sz w:val="20"/>
                <w:szCs w:val="20"/>
                <w:lang w:eastAsia="ru-RU"/>
              </w:rPr>
            </w:pPr>
          </w:p>
        </w:tc>
        <w:tc>
          <w:tcPr>
            <w:tcW w:w="1417" w:type="dxa"/>
            <w:vMerge/>
            <w:tcBorders>
              <w:top w:val="single" w:sz="8" w:space="0" w:color="auto"/>
              <w:left w:val="single" w:sz="8" w:space="0" w:color="auto"/>
              <w:bottom w:val="single" w:sz="8" w:space="0" w:color="000000"/>
              <w:right w:val="single" w:sz="8" w:space="0" w:color="auto"/>
            </w:tcBorders>
            <w:vAlign w:val="center"/>
            <w:hideMark/>
          </w:tcPr>
          <w:p w:rsidR="00DB2429" w:rsidRPr="00F542A1" w:rsidRDefault="00DB2429" w:rsidP="00DB2429">
            <w:pPr>
              <w:spacing w:after="0" w:line="240" w:lineRule="auto"/>
              <w:rPr>
                <w:rFonts w:ascii="Times New Roman" w:eastAsia="Times New Roman" w:hAnsi="Times New Roman" w:cs="Times New Roman"/>
                <w:b/>
                <w:bCs/>
                <w:color w:val="000000"/>
                <w:sz w:val="20"/>
                <w:szCs w:val="20"/>
                <w:lang w:eastAsia="ru-RU"/>
              </w:rPr>
            </w:pPr>
          </w:p>
        </w:tc>
        <w:tc>
          <w:tcPr>
            <w:tcW w:w="1276" w:type="dxa"/>
            <w:vMerge/>
            <w:tcBorders>
              <w:top w:val="single" w:sz="8" w:space="0" w:color="auto"/>
              <w:left w:val="single" w:sz="8" w:space="0" w:color="auto"/>
              <w:bottom w:val="single" w:sz="8" w:space="0" w:color="000000"/>
              <w:right w:val="single" w:sz="8" w:space="0" w:color="auto"/>
            </w:tcBorders>
            <w:vAlign w:val="center"/>
            <w:hideMark/>
          </w:tcPr>
          <w:p w:rsidR="00DB2429" w:rsidRPr="00F542A1" w:rsidRDefault="00DB2429" w:rsidP="00DB2429">
            <w:pPr>
              <w:spacing w:after="0" w:line="240" w:lineRule="auto"/>
              <w:rPr>
                <w:rFonts w:ascii="Times New Roman" w:eastAsia="Times New Roman" w:hAnsi="Times New Roman" w:cs="Times New Roman"/>
                <w:b/>
                <w:bCs/>
                <w:color w:val="000000"/>
                <w:sz w:val="20"/>
                <w:szCs w:val="20"/>
                <w:lang w:eastAsia="ru-RU"/>
              </w:rPr>
            </w:pPr>
          </w:p>
        </w:tc>
        <w:tc>
          <w:tcPr>
            <w:tcW w:w="709" w:type="dxa"/>
            <w:vMerge/>
            <w:tcBorders>
              <w:top w:val="single" w:sz="8" w:space="0" w:color="auto"/>
              <w:left w:val="single" w:sz="8" w:space="0" w:color="auto"/>
              <w:bottom w:val="single" w:sz="8" w:space="0" w:color="000000"/>
              <w:right w:val="single" w:sz="8" w:space="0" w:color="auto"/>
            </w:tcBorders>
            <w:vAlign w:val="center"/>
            <w:hideMark/>
          </w:tcPr>
          <w:p w:rsidR="00DB2429" w:rsidRPr="00F542A1" w:rsidRDefault="00DB2429" w:rsidP="00DB2429">
            <w:pPr>
              <w:spacing w:after="0" w:line="240" w:lineRule="auto"/>
              <w:rPr>
                <w:rFonts w:ascii="Times New Roman" w:eastAsia="Times New Roman" w:hAnsi="Times New Roman" w:cs="Times New Roman"/>
                <w:b/>
                <w:bCs/>
                <w:color w:val="000000"/>
                <w:sz w:val="20"/>
                <w:szCs w:val="20"/>
                <w:lang w:eastAsia="ru-RU"/>
              </w:rPr>
            </w:pPr>
          </w:p>
        </w:tc>
      </w:tr>
      <w:tr w:rsidR="00DB2429" w:rsidRPr="00F542A1" w:rsidTr="00633618">
        <w:trPr>
          <w:trHeight w:val="540"/>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rsidR="00DB2429" w:rsidRPr="00F542A1" w:rsidRDefault="00DB2429" w:rsidP="00DB2429">
            <w:pPr>
              <w:spacing w:after="0" w:line="240" w:lineRule="auto"/>
              <w:jc w:val="center"/>
              <w:rPr>
                <w:rFonts w:ascii="Times New Roman" w:eastAsia="Times New Roman" w:hAnsi="Times New Roman" w:cs="Times New Roman"/>
                <w:color w:val="000000"/>
                <w:sz w:val="20"/>
                <w:szCs w:val="20"/>
                <w:lang w:eastAsia="ru-RU"/>
              </w:rPr>
            </w:pPr>
            <w:r w:rsidRPr="00F542A1">
              <w:rPr>
                <w:rFonts w:ascii="Times New Roman" w:eastAsia="Times New Roman" w:hAnsi="Times New Roman" w:cs="Times New Roman"/>
                <w:color w:val="000000"/>
                <w:sz w:val="20"/>
                <w:szCs w:val="20"/>
                <w:lang w:eastAsia="ru-RU"/>
              </w:rPr>
              <w:t>1</w:t>
            </w:r>
          </w:p>
        </w:tc>
        <w:tc>
          <w:tcPr>
            <w:tcW w:w="2551" w:type="dxa"/>
            <w:tcBorders>
              <w:top w:val="nil"/>
              <w:left w:val="nil"/>
              <w:bottom w:val="single" w:sz="4" w:space="0" w:color="auto"/>
              <w:right w:val="single" w:sz="4" w:space="0" w:color="auto"/>
            </w:tcBorders>
            <w:shd w:val="clear" w:color="auto" w:fill="auto"/>
            <w:vAlign w:val="center"/>
            <w:hideMark/>
          </w:tcPr>
          <w:p w:rsidR="00DB2429" w:rsidRPr="00F542A1" w:rsidRDefault="00DB2429" w:rsidP="00DB2429">
            <w:pPr>
              <w:spacing w:after="0" w:line="240" w:lineRule="auto"/>
              <w:rPr>
                <w:rFonts w:ascii="Times New Roman" w:eastAsia="Times New Roman" w:hAnsi="Times New Roman" w:cs="Times New Roman"/>
                <w:color w:val="000000"/>
                <w:sz w:val="20"/>
                <w:szCs w:val="20"/>
                <w:lang w:eastAsia="ru-RU"/>
              </w:rPr>
            </w:pPr>
            <w:r w:rsidRPr="00F542A1">
              <w:rPr>
                <w:rFonts w:ascii="Times New Roman" w:eastAsia="Times New Roman" w:hAnsi="Times New Roman" w:cs="Times New Roman"/>
                <w:color w:val="000000"/>
                <w:sz w:val="20"/>
                <w:szCs w:val="20"/>
                <w:lang w:eastAsia="ru-RU"/>
              </w:rPr>
              <w:t>Организация горячего завтрака в возрасте 6-10 л</w:t>
            </w:r>
          </w:p>
        </w:tc>
        <w:tc>
          <w:tcPr>
            <w:tcW w:w="992" w:type="dxa"/>
            <w:tcBorders>
              <w:top w:val="nil"/>
              <w:left w:val="nil"/>
              <w:bottom w:val="single" w:sz="4" w:space="0" w:color="auto"/>
              <w:right w:val="single" w:sz="4" w:space="0" w:color="auto"/>
            </w:tcBorders>
            <w:shd w:val="clear" w:color="auto" w:fill="auto"/>
            <w:noWrap/>
            <w:vAlign w:val="bottom"/>
            <w:hideMark/>
          </w:tcPr>
          <w:p w:rsidR="00DB2429" w:rsidRPr="00F542A1" w:rsidRDefault="00DB2429" w:rsidP="00DB2429">
            <w:pPr>
              <w:spacing w:after="0" w:line="240" w:lineRule="auto"/>
              <w:rPr>
                <w:rFonts w:ascii="Times New Roman" w:eastAsia="Times New Roman" w:hAnsi="Times New Roman" w:cs="Times New Roman"/>
                <w:color w:val="000000"/>
                <w:sz w:val="20"/>
                <w:szCs w:val="20"/>
                <w:lang w:eastAsia="ru-RU"/>
              </w:rPr>
            </w:pPr>
            <w:r w:rsidRPr="00F542A1">
              <w:rPr>
                <w:rFonts w:ascii="Times New Roman" w:eastAsia="Times New Roman" w:hAnsi="Times New Roman" w:cs="Times New Roman"/>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DB2429" w:rsidRPr="00F542A1" w:rsidRDefault="00DB2429" w:rsidP="00DB2429">
            <w:pPr>
              <w:spacing w:after="0" w:line="240" w:lineRule="auto"/>
              <w:rPr>
                <w:rFonts w:ascii="Times New Roman" w:eastAsia="Times New Roman" w:hAnsi="Times New Roman" w:cs="Times New Roman"/>
                <w:color w:val="000000"/>
                <w:sz w:val="20"/>
                <w:szCs w:val="20"/>
                <w:lang w:eastAsia="ru-RU"/>
              </w:rPr>
            </w:pPr>
            <w:r w:rsidRPr="00F542A1">
              <w:rPr>
                <w:rFonts w:ascii="Times New Roman" w:eastAsia="Times New Roman" w:hAnsi="Times New Roman" w:cs="Times New Roman"/>
                <w:color w:val="000000"/>
                <w:sz w:val="20"/>
                <w:szCs w:val="20"/>
                <w:lang w:eastAsia="ru-RU"/>
              </w:rPr>
              <w:t>дето/дней</w:t>
            </w:r>
          </w:p>
        </w:tc>
        <w:tc>
          <w:tcPr>
            <w:tcW w:w="1418" w:type="dxa"/>
            <w:tcBorders>
              <w:top w:val="nil"/>
              <w:left w:val="nil"/>
              <w:bottom w:val="single" w:sz="4" w:space="0" w:color="auto"/>
              <w:right w:val="single" w:sz="4" w:space="0" w:color="auto"/>
            </w:tcBorders>
            <w:shd w:val="clear" w:color="000000" w:fill="FFFFFF"/>
            <w:vAlign w:val="center"/>
          </w:tcPr>
          <w:p w:rsidR="00DB2429" w:rsidRPr="00F542A1" w:rsidRDefault="00DB2429" w:rsidP="00DB2429">
            <w:pPr>
              <w:spacing w:after="0" w:line="240" w:lineRule="auto"/>
              <w:jc w:val="center"/>
              <w:rPr>
                <w:rFonts w:ascii="Times New Roman" w:eastAsia="Times New Roman" w:hAnsi="Times New Roman" w:cs="Times New Roman"/>
                <w:color w:val="000000"/>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tcPr>
          <w:p w:rsidR="00DB2429" w:rsidRPr="00F542A1" w:rsidRDefault="00DB2429" w:rsidP="00DB2429">
            <w:pPr>
              <w:spacing w:after="0" w:line="240" w:lineRule="auto"/>
              <w:jc w:val="center"/>
              <w:rPr>
                <w:rFonts w:ascii="Times New Roman" w:eastAsia="Times New Roman" w:hAnsi="Times New Roman" w:cs="Times New Roman"/>
                <w:color w:val="000000"/>
                <w:sz w:val="20"/>
                <w:szCs w:val="20"/>
                <w:lang w:eastAsia="ru-RU"/>
              </w:rPr>
            </w:pPr>
          </w:p>
        </w:tc>
        <w:tc>
          <w:tcPr>
            <w:tcW w:w="1276" w:type="dxa"/>
            <w:tcBorders>
              <w:top w:val="nil"/>
              <w:left w:val="nil"/>
              <w:bottom w:val="single" w:sz="4" w:space="0" w:color="auto"/>
              <w:right w:val="single" w:sz="4" w:space="0" w:color="auto"/>
            </w:tcBorders>
            <w:shd w:val="clear" w:color="000000" w:fill="FFFFFF"/>
            <w:vAlign w:val="center"/>
          </w:tcPr>
          <w:p w:rsidR="00DB2429" w:rsidRPr="00F542A1" w:rsidRDefault="00DB2429" w:rsidP="00DB2429">
            <w:pPr>
              <w:spacing w:after="0" w:line="240" w:lineRule="auto"/>
              <w:jc w:val="center"/>
              <w:rPr>
                <w:rFonts w:ascii="Times New Roman" w:eastAsia="Times New Roman" w:hAnsi="Times New Roman" w:cs="Times New Roman"/>
                <w:color w:val="000000"/>
                <w:sz w:val="20"/>
                <w:szCs w:val="20"/>
                <w:lang w:eastAsia="ru-RU"/>
              </w:rPr>
            </w:pPr>
          </w:p>
        </w:tc>
        <w:tc>
          <w:tcPr>
            <w:tcW w:w="709" w:type="dxa"/>
            <w:tcBorders>
              <w:top w:val="nil"/>
              <w:left w:val="nil"/>
              <w:bottom w:val="single" w:sz="4" w:space="0" w:color="auto"/>
              <w:right w:val="single" w:sz="4" w:space="0" w:color="auto"/>
            </w:tcBorders>
            <w:shd w:val="clear" w:color="auto" w:fill="auto"/>
            <w:noWrap/>
            <w:vAlign w:val="bottom"/>
          </w:tcPr>
          <w:p w:rsidR="00DB2429" w:rsidRPr="00F542A1" w:rsidRDefault="00DB2429" w:rsidP="00DB2429">
            <w:pPr>
              <w:spacing w:after="0" w:line="240" w:lineRule="auto"/>
              <w:jc w:val="center"/>
              <w:rPr>
                <w:rFonts w:ascii="Times New Roman" w:eastAsia="Times New Roman" w:hAnsi="Times New Roman" w:cs="Times New Roman"/>
                <w:color w:val="000000"/>
                <w:sz w:val="20"/>
                <w:szCs w:val="20"/>
                <w:lang w:eastAsia="ru-RU"/>
              </w:rPr>
            </w:pPr>
          </w:p>
        </w:tc>
      </w:tr>
      <w:tr w:rsidR="00DB2429" w:rsidRPr="00F542A1" w:rsidTr="00633618">
        <w:trPr>
          <w:trHeight w:val="540"/>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rsidR="00DB2429" w:rsidRPr="00F542A1" w:rsidRDefault="00DB2429" w:rsidP="00DB2429">
            <w:pPr>
              <w:spacing w:after="0" w:line="240" w:lineRule="auto"/>
              <w:jc w:val="center"/>
              <w:rPr>
                <w:rFonts w:ascii="Times New Roman" w:eastAsia="Times New Roman" w:hAnsi="Times New Roman" w:cs="Times New Roman"/>
                <w:color w:val="000000"/>
                <w:sz w:val="20"/>
                <w:szCs w:val="20"/>
                <w:lang w:eastAsia="ru-RU"/>
              </w:rPr>
            </w:pPr>
            <w:r w:rsidRPr="00F542A1">
              <w:rPr>
                <w:rFonts w:ascii="Times New Roman" w:eastAsia="Times New Roman" w:hAnsi="Times New Roman" w:cs="Times New Roman"/>
                <w:color w:val="000000"/>
                <w:sz w:val="20"/>
                <w:szCs w:val="20"/>
                <w:lang w:eastAsia="ru-RU"/>
              </w:rPr>
              <w:t>2</w:t>
            </w:r>
          </w:p>
        </w:tc>
        <w:tc>
          <w:tcPr>
            <w:tcW w:w="2551" w:type="dxa"/>
            <w:tcBorders>
              <w:top w:val="nil"/>
              <w:left w:val="nil"/>
              <w:bottom w:val="single" w:sz="4" w:space="0" w:color="auto"/>
              <w:right w:val="single" w:sz="4" w:space="0" w:color="auto"/>
            </w:tcBorders>
            <w:shd w:val="clear" w:color="auto" w:fill="auto"/>
            <w:vAlign w:val="center"/>
            <w:hideMark/>
          </w:tcPr>
          <w:p w:rsidR="00DB2429" w:rsidRPr="00F542A1" w:rsidRDefault="00DB2429" w:rsidP="00DB2429">
            <w:pPr>
              <w:spacing w:after="0" w:line="240" w:lineRule="auto"/>
              <w:rPr>
                <w:rFonts w:ascii="Times New Roman" w:eastAsia="Times New Roman" w:hAnsi="Times New Roman" w:cs="Times New Roman"/>
                <w:color w:val="000000"/>
                <w:sz w:val="20"/>
                <w:szCs w:val="20"/>
                <w:lang w:eastAsia="ru-RU"/>
              </w:rPr>
            </w:pPr>
            <w:r w:rsidRPr="00F542A1">
              <w:rPr>
                <w:rFonts w:ascii="Times New Roman" w:eastAsia="Times New Roman" w:hAnsi="Times New Roman" w:cs="Times New Roman"/>
                <w:color w:val="000000"/>
                <w:sz w:val="20"/>
                <w:szCs w:val="20"/>
                <w:lang w:eastAsia="ru-RU"/>
              </w:rPr>
              <w:t>Организация горячего обеда в возрасте     6-10 л</w:t>
            </w:r>
          </w:p>
        </w:tc>
        <w:tc>
          <w:tcPr>
            <w:tcW w:w="992" w:type="dxa"/>
            <w:tcBorders>
              <w:top w:val="nil"/>
              <w:left w:val="nil"/>
              <w:bottom w:val="single" w:sz="4" w:space="0" w:color="auto"/>
              <w:right w:val="single" w:sz="4" w:space="0" w:color="auto"/>
            </w:tcBorders>
            <w:shd w:val="clear" w:color="auto" w:fill="auto"/>
            <w:noWrap/>
            <w:vAlign w:val="bottom"/>
            <w:hideMark/>
          </w:tcPr>
          <w:p w:rsidR="00DB2429" w:rsidRPr="00F542A1" w:rsidRDefault="00DB2429" w:rsidP="00DB2429">
            <w:pPr>
              <w:spacing w:after="0" w:line="240" w:lineRule="auto"/>
              <w:rPr>
                <w:rFonts w:ascii="Times New Roman" w:eastAsia="Times New Roman" w:hAnsi="Times New Roman" w:cs="Times New Roman"/>
                <w:color w:val="000000"/>
                <w:sz w:val="20"/>
                <w:szCs w:val="20"/>
                <w:lang w:eastAsia="ru-RU"/>
              </w:rPr>
            </w:pPr>
            <w:r w:rsidRPr="00F542A1">
              <w:rPr>
                <w:rFonts w:ascii="Times New Roman" w:eastAsia="Times New Roman" w:hAnsi="Times New Roman" w:cs="Times New Roman"/>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DB2429" w:rsidRPr="00F542A1" w:rsidRDefault="00DB2429" w:rsidP="00DB2429">
            <w:pPr>
              <w:spacing w:after="0" w:line="240" w:lineRule="auto"/>
              <w:rPr>
                <w:rFonts w:ascii="Times New Roman" w:eastAsia="Times New Roman" w:hAnsi="Times New Roman" w:cs="Times New Roman"/>
                <w:color w:val="000000"/>
                <w:sz w:val="20"/>
                <w:szCs w:val="20"/>
                <w:lang w:eastAsia="ru-RU"/>
              </w:rPr>
            </w:pPr>
            <w:r w:rsidRPr="00F542A1">
              <w:rPr>
                <w:rFonts w:ascii="Times New Roman" w:eastAsia="Times New Roman" w:hAnsi="Times New Roman" w:cs="Times New Roman"/>
                <w:color w:val="000000"/>
                <w:sz w:val="20"/>
                <w:szCs w:val="20"/>
                <w:lang w:eastAsia="ru-RU"/>
              </w:rPr>
              <w:t>дето/дней</w:t>
            </w:r>
          </w:p>
        </w:tc>
        <w:tc>
          <w:tcPr>
            <w:tcW w:w="1418" w:type="dxa"/>
            <w:tcBorders>
              <w:top w:val="nil"/>
              <w:left w:val="nil"/>
              <w:bottom w:val="single" w:sz="4" w:space="0" w:color="auto"/>
              <w:right w:val="single" w:sz="4" w:space="0" w:color="auto"/>
            </w:tcBorders>
            <w:shd w:val="clear" w:color="000000" w:fill="FFFFFF"/>
            <w:vAlign w:val="center"/>
          </w:tcPr>
          <w:p w:rsidR="00DB2429" w:rsidRPr="00F542A1" w:rsidRDefault="00DB2429" w:rsidP="00DB2429">
            <w:pPr>
              <w:spacing w:after="0" w:line="240" w:lineRule="auto"/>
              <w:jc w:val="center"/>
              <w:rPr>
                <w:rFonts w:ascii="Times New Roman" w:eastAsia="Times New Roman" w:hAnsi="Times New Roman" w:cs="Times New Roman"/>
                <w:color w:val="000000"/>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tcPr>
          <w:p w:rsidR="00DB2429" w:rsidRPr="00F542A1" w:rsidRDefault="00DB2429" w:rsidP="00DB2429">
            <w:pPr>
              <w:spacing w:after="0" w:line="240" w:lineRule="auto"/>
              <w:jc w:val="center"/>
              <w:rPr>
                <w:rFonts w:ascii="Times New Roman" w:eastAsia="Times New Roman" w:hAnsi="Times New Roman" w:cs="Times New Roman"/>
                <w:color w:val="000000"/>
                <w:sz w:val="20"/>
                <w:szCs w:val="20"/>
                <w:lang w:eastAsia="ru-RU"/>
              </w:rPr>
            </w:pPr>
          </w:p>
        </w:tc>
        <w:tc>
          <w:tcPr>
            <w:tcW w:w="1276" w:type="dxa"/>
            <w:tcBorders>
              <w:top w:val="nil"/>
              <w:left w:val="nil"/>
              <w:bottom w:val="single" w:sz="4" w:space="0" w:color="auto"/>
              <w:right w:val="single" w:sz="4" w:space="0" w:color="auto"/>
            </w:tcBorders>
            <w:shd w:val="clear" w:color="000000" w:fill="FFFFFF"/>
            <w:vAlign w:val="center"/>
          </w:tcPr>
          <w:p w:rsidR="00DB2429" w:rsidRPr="00F542A1" w:rsidRDefault="00DB2429" w:rsidP="00DB2429">
            <w:pPr>
              <w:spacing w:after="0" w:line="240" w:lineRule="auto"/>
              <w:jc w:val="center"/>
              <w:rPr>
                <w:rFonts w:ascii="Times New Roman" w:eastAsia="Times New Roman" w:hAnsi="Times New Roman" w:cs="Times New Roman"/>
                <w:color w:val="000000"/>
                <w:sz w:val="20"/>
                <w:szCs w:val="20"/>
                <w:lang w:eastAsia="ru-RU"/>
              </w:rPr>
            </w:pPr>
          </w:p>
        </w:tc>
        <w:tc>
          <w:tcPr>
            <w:tcW w:w="709" w:type="dxa"/>
            <w:tcBorders>
              <w:top w:val="nil"/>
              <w:left w:val="nil"/>
              <w:bottom w:val="single" w:sz="4" w:space="0" w:color="auto"/>
              <w:right w:val="single" w:sz="4" w:space="0" w:color="auto"/>
            </w:tcBorders>
            <w:shd w:val="clear" w:color="auto" w:fill="auto"/>
            <w:noWrap/>
            <w:vAlign w:val="bottom"/>
          </w:tcPr>
          <w:p w:rsidR="00DB2429" w:rsidRPr="00F542A1" w:rsidRDefault="00DB2429" w:rsidP="00DB2429">
            <w:pPr>
              <w:spacing w:after="0" w:line="240" w:lineRule="auto"/>
              <w:jc w:val="center"/>
              <w:rPr>
                <w:rFonts w:ascii="Times New Roman" w:eastAsia="Times New Roman" w:hAnsi="Times New Roman" w:cs="Times New Roman"/>
                <w:color w:val="000000"/>
                <w:sz w:val="20"/>
                <w:szCs w:val="20"/>
                <w:lang w:eastAsia="ru-RU"/>
              </w:rPr>
            </w:pPr>
          </w:p>
        </w:tc>
      </w:tr>
      <w:tr w:rsidR="00DB2429" w:rsidRPr="00F542A1" w:rsidTr="00633618">
        <w:trPr>
          <w:trHeight w:val="540"/>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rsidR="00DB2429" w:rsidRPr="00F542A1" w:rsidRDefault="00DB2429" w:rsidP="00DB2429">
            <w:pPr>
              <w:spacing w:after="0" w:line="240" w:lineRule="auto"/>
              <w:jc w:val="center"/>
              <w:rPr>
                <w:rFonts w:ascii="Times New Roman" w:eastAsia="Times New Roman" w:hAnsi="Times New Roman" w:cs="Times New Roman"/>
                <w:color w:val="000000"/>
                <w:sz w:val="20"/>
                <w:szCs w:val="20"/>
                <w:lang w:eastAsia="ru-RU"/>
              </w:rPr>
            </w:pPr>
            <w:r w:rsidRPr="00F542A1">
              <w:rPr>
                <w:rFonts w:ascii="Times New Roman" w:eastAsia="Times New Roman" w:hAnsi="Times New Roman" w:cs="Times New Roman"/>
                <w:color w:val="000000"/>
                <w:sz w:val="20"/>
                <w:szCs w:val="20"/>
                <w:lang w:eastAsia="ru-RU"/>
              </w:rPr>
              <w:t>3</w:t>
            </w:r>
          </w:p>
        </w:tc>
        <w:tc>
          <w:tcPr>
            <w:tcW w:w="2551" w:type="dxa"/>
            <w:tcBorders>
              <w:top w:val="nil"/>
              <w:left w:val="nil"/>
              <w:bottom w:val="single" w:sz="4" w:space="0" w:color="auto"/>
              <w:right w:val="single" w:sz="4" w:space="0" w:color="auto"/>
            </w:tcBorders>
            <w:shd w:val="clear" w:color="auto" w:fill="auto"/>
            <w:vAlign w:val="center"/>
            <w:hideMark/>
          </w:tcPr>
          <w:p w:rsidR="00DB2429" w:rsidRPr="00F542A1" w:rsidRDefault="00DB2429" w:rsidP="00DB2429">
            <w:pPr>
              <w:spacing w:after="0" w:line="240" w:lineRule="auto"/>
              <w:rPr>
                <w:rFonts w:ascii="Times New Roman" w:eastAsia="Times New Roman" w:hAnsi="Times New Roman" w:cs="Times New Roman"/>
                <w:color w:val="000000"/>
                <w:sz w:val="20"/>
                <w:szCs w:val="20"/>
                <w:lang w:eastAsia="ru-RU"/>
              </w:rPr>
            </w:pPr>
            <w:r w:rsidRPr="00F542A1">
              <w:rPr>
                <w:rFonts w:ascii="Times New Roman" w:eastAsia="Times New Roman" w:hAnsi="Times New Roman" w:cs="Times New Roman"/>
                <w:color w:val="000000"/>
                <w:sz w:val="20"/>
                <w:szCs w:val="20"/>
                <w:lang w:eastAsia="ru-RU"/>
              </w:rPr>
              <w:t>Организация горячего завтрака в возрасте11-13 л</w:t>
            </w:r>
          </w:p>
        </w:tc>
        <w:tc>
          <w:tcPr>
            <w:tcW w:w="992" w:type="dxa"/>
            <w:tcBorders>
              <w:top w:val="nil"/>
              <w:left w:val="nil"/>
              <w:bottom w:val="single" w:sz="4" w:space="0" w:color="auto"/>
              <w:right w:val="single" w:sz="4" w:space="0" w:color="auto"/>
            </w:tcBorders>
            <w:shd w:val="clear" w:color="auto" w:fill="auto"/>
            <w:noWrap/>
            <w:vAlign w:val="bottom"/>
            <w:hideMark/>
          </w:tcPr>
          <w:p w:rsidR="00DB2429" w:rsidRPr="00F542A1" w:rsidRDefault="00DB2429" w:rsidP="00DB2429">
            <w:pPr>
              <w:spacing w:after="0" w:line="240" w:lineRule="auto"/>
              <w:rPr>
                <w:rFonts w:ascii="Times New Roman" w:eastAsia="Times New Roman" w:hAnsi="Times New Roman" w:cs="Times New Roman"/>
                <w:color w:val="000000"/>
                <w:sz w:val="20"/>
                <w:szCs w:val="20"/>
                <w:lang w:eastAsia="ru-RU"/>
              </w:rPr>
            </w:pPr>
            <w:r w:rsidRPr="00F542A1">
              <w:rPr>
                <w:rFonts w:ascii="Times New Roman" w:eastAsia="Times New Roman" w:hAnsi="Times New Roman" w:cs="Times New Roman"/>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DB2429" w:rsidRPr="00F542A1" w:rsidRDefault="00DB2429" w:rsidP="00DB2429">
            <w:pPr>
              <w:spacing w:after="0" w:line="240" w:lineRule="auto"/>
              <w:rPr>
                <w:rFonts w:ascii="Times New Roman" w:eastAsia="Times New Roman" w:hAnsi="Times New Roman" w:cs="Times New Roman"/>
                <w:color w:val="000000"/>
                <w:sz w:val="20"/>
                <w:szCs w:val="20"/>
                <w:lang w:eastAsia="ru-RU"/>
              </w:rPr>
            </w:pPr>
            <w:r w:rsidRPr="00F542A1">
              <w:rPr>
                <w:rFonts w:ascii="Times New Roman" w:eastAsia="Times New Roman" w:hAnsi="Times New Roman" w:cs="Times New Roman"/>
                <w:color w:val="000000"/>
                <w:sz w:val="20"/>
                <w:szCs w:val="20"/>
                <w:lang w:eastAsia="ru-RU"/>
              </w:rPr>
              <w:t>дето/дней</w:t>
            </w:r>
          </w:p>
        </w:tc>
        <w:tc>
          <w:tcPr>
            <w:tcW w:w="1418" w:type="dxa"/>
            <w:tcBorders>
              <w:top w:val="nil"/>
              <w:left w:val="nil"/>
              <w:bottom w:val="single" w:sz="4" w:space="0" w:color="auto"/>
              <w:right w:val="single" w:sz="4" w:space="0" w:color="auto"/>
            </w:tcBorders>
            <w:shd w:val="clear" w:color="000000" w:fill="FFFFFF"/>
            <w:vAlign w:val="center"/>
          </w:tcPr>
          <w:p w:rsidR="00DB2429" w:rsidRPr="00F542A1" w:rsidRDefault="00DB2429" w:rsidP="00DB2429">
            <w:pPr>
              <w:spacing w:after="0" w:line="240" w:lineRule="auto"/>
              <w:jc w:val="center"/>
              <w:rPr>
                <w:rFonts w:ascii="Times New Roman" w:eastAsia="Times New Roman" w:hAnsi="Times New Roman" w:cs="Times New Roman"/>
                <w:color w:val="000000"/>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tcPr>
          <w:p w:rsidR="00DB2429" w:rsidRPr="00F542A1" w:rsidRDefault="00DB2429" w:rsidP="00DB2429">
            <w:pPr>
              <w:spacing w:after="0" w:line="240" w:lineRule="auto"/>
              <w:jc w:val="center"/>
              <w:rPr>
                <w:rFonts w:ascii="Times New Roman" w:eastAsia="Times New Roman" w:hAnsi="Times New Roman" w:cs="Times New Roman"/>
                <w:color w:val="000000"/>
                <w:sz w:val="20"/>
                <w:szCs w:val="20"/>
                <w:lang w:eastAsia="ru-RU"/>
              </w:rPr>
            </w:pPr>
          </w:p>
        </w:tc>
        <w:tc>
          <w:tcPr>
            <w:tcW w:w="1276" w:type="dxa"/>
            <w:tcBorders>
              <w:top w:val="nil"/>
              <w:left w:val="nil"/>
              <w:bottom w:val="single" w:sz="4" w:space="0" w:color="auto"/>
              <w:right w:val="single" w:sz="4" w:space="0" w:color="auto"/>
            </w:tcBorders>
            <w:shd w:val="clear" w:color="000000" w:fill="FFFFFF"/>
            <w:vAlign w:val="center"/>
          </w:tcPr>
          <w:p w:rsidR="00DB2429" w:rsidRPr="00F542A1" w:rsidRDefault="00DB2429" w:rsidP="00DB2429">
            <w:pPr>
              <w:spacing w:after="0" w:line="240" w:lineRule="auto"/>
              <w:jc w:val="center"/>
              <w:rPr>
                <w:rFonts w:ascii="Times New Roman" w:eastAsia="Times New Roman" w:hAnsi="Times New Roman" w:cs="Times New Roman"/>
                <w:color w:val="000000"/>
                <w:sz w:val="20"/>
                <w:szCs w:val="20"/>
                <w:lang w:eastAsia="ru-RU"/>
              </w:rPr>
            </w:pPr>
          </w:p>
        </w:tc>
        <w:tc>
          <w:tcPr>
            <w:tcW w:w="709" w:type="dxa"/>
            <w:tcBorders>
              <w:top w:val="nil"/>
              <w:left w:val="nil"/>
              <w:bottom w:val="single" w:sz="4" w:space="0" w:color="auto"/>
              <w:right w:val="single" w:sz="4" w:space="0" w:color="auto"/>
            </w:tcBorders>
            <w:shd w:val="clear" w:color="auto" w:fill="auto"/>
            <w:noWrap/>
            <w:vAlign w:val="bottom"/>
          </w:tcPr>
          <w:p w:rsidR="00DB2429" w:rsidRPr="00F542A1" w:rsidRDefault="00DB2429" w:rsidP="00DB2429">
            <w:pPr>
              <w:spacing w:after="0" w:line="240" w:lineRule="auto"/>
              <w:jc w:val="center"/>
              <w:rPr>
                <w:rFonts w:ascii="Times New Roman" w:eastAsia="Times New Roman" w:hAnsi="Times New Roman" w:cs="Times New Roman"/>
                <w:color w:val="000000"/>
                <w:sz w:val="20"/>
                <w:szCs w:val="20"/>
                <w:lang w:eastAsia="ru-RU"/>
              </w:rPr>
            </w:pPr>
          </w:p>
        </w:tc>
      </w:tr>
      <w:tr w:rsidR="00DB2429" w:rsidRPr="00F542A1" w:rsidTr="00633618">
        <w:trPr>
          <w:trHeight w:val="540"/>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rsidR="00DB2429" w:rsidRPr="00F542A1" w:rsidRDefault="00DB2429" w:rsidP="00DB2429">
            <w:pPr>
              <w:spacing w:after="0" w:line="240" w:lineRule="auto"/>
              <w:jc w:val="center"/>
              <w:rPr>
                <w:rFonts w:ascii="Times New Roman" w:eastAsia="Times New Roman" w:hAnsi="Times New Roman" w:cs="Times New Roman"/>
                <w:color w:val="000000"/>
                <w:sz w:val="20"/>
                <w:szCs w:val="20"/>
                <w:lang w:eastAsia="ru-RU"/>
              </w:rPr>
            </w:pPr>
            <w:r w:rsidRPr="00F542A1">
              <w:rPr>
                <w:rFonts w:ascii="Times New Roman" w:eastAsia="Times New Roman" w:hAnsi="Times New Roman" w:cs="Times New Roman"/>
                <w:color w:val="000000"/>
                <w:sz w:val="20"/>
                <w:szCs w:val="20"/>
                <w:lang w:eastAsia="ru-RU"/>
              </w:rPr>
              <w:t>4</w:t>
            </w:r>
          </w:p>
        </w:tc>
        <w:tc>
          <w:tcPr>
            <w:tcW w:w="2551" w:type="dxa"/>
            <w:tcBorders>
              <w:top w:val="nil"/>
              <w:left w:val="nil"/>
              <w:bottom w:val="single" w:sz="4" w:space="0" w:color="auto"/>
              <w:right w:val="single" w:sz="4" w:space="0" w:color="auto"/>
            </w:tcBorders>
            <w:shd w:val="clear" w:color="auto" w:fill="auto"/>
            <w:vAlign w:val="center"/>
            <w:hideMark/>
          </w:tcPr>
          <w:p w:rsidR="00DB2429" w:rsidRPr="00F542A1" w:rsidRDefault="00DB2429" w:rsidP="00DB2429">
            <w:pPr>
              <w:spacing w:after="0" w:line="240" w:lineRule="auto"/>
              <w:rPr>
                <w:rFonts w:ascii="Times New Roman" w:eastAsia="Times New Roman" w:hAnsi="Times New Roman" w:cs="Times New Roman"/>
                <w:color w:val="000000"/>
                <w:sz w:val="20"/>
                <w:szCs w:val="20"/>
                <w:lang w:eastAsia="ru-RU"/>
              </w:rPr>
            </w:pPr>
            <w:r w:rsidRPr="00F542A1">
              <w:rPr>
                <w:rFonts w:ascii="Times New Roman" w:eastAsia="Times New Roman" w:hAnsi="Times New Roman" w:cs="Times New Roman"/>
                <w:color w:val="000000"/>
                <w:sz w:val="20"/>
                <w:szCs w:val="20"/>
                <w:lang w:eastAsia="ru-RU"/>
              </w:rPr>
              <w:t>Организация горячего обеда в возрасте 11-13 л</w:t>
            </w:r>
          </w:p>
        </w:tc>
        <w:tc>
          <w:tcPr>
            <w:tcW w:w="992" w:type="dxa"/>
            <w:tcBorders>
              <w:top w:val="nil"/>
              <w:left w:val="nil"/>
              <w:bottom w:val="single" w:sz="4" w:space="0" w:color="auto"/>
              <w:right w:val="single" w:sz="4" w:space="0" w:color="auto"/>
            </w:tcBorders>
            <w:shd w:val="clear" w:color="auto" w:fill="auto"/>
            <w:noWrap/>
            <w:vAlign w:val="bottom"/>
            <w:hideMark/>
          </w:tcPr>
          <w:p w:rsidR="00DB2429" w:rsidRPr="00F542A1" w:rsidRDefault="00DB2429" w:rsidP="00DB2429">
            <w:pPr>
              <w:spacing w:after="0" w:line="240" w:lineRule="auto"/>
              <w:rPr>
                <w:rFonts w:ascii="Times New Roman" w:eastAsia="Times New Roman" w:hAnsi="Times New Roman" w:cs="Times New Roman"/>
                <w:color w:val="000000"/>
                <w:sz w:val="20"/>
                <w:szCs w:val="20"/>
                <w:lang w:eastAsia="ru-RU"/>
              </w:rPr>
            </w:pPr>
            <w:r w:rsidRPr="00F542A1">
              <w:rPr>
                <w:rFonts w:ascii="Times New Roman" w:eastAsia="Times New Roman" w:hAnsi="Times New Roman" w:cs="Times New Roman"/>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DB2429" w:rsidRPr="00F542A1" w:rsidRDefault="00DB2429" w:rsidP="00DB2429">
            <w:pPr>
              <w:spacing w:after="0" w:line="240" w:lineRule="auto"/>
              <w:rPr>
                <w:rFonts w:ascii="Times New Roman" w:eastAsia="Times New Roman" w:hAnsi="Times New Roman" w:cs="Times New Roman"/>
                <w:color w:val="000000"/>
                <w:sz w:val="20"/>
                <w:szCs w:val="20"/>
                <w:lang w:eastAsia="ru-RU"/>
              </w:rPr>
            </w:pPr>
            <w:r w:rsidRPr="00F542A1">
              <w:rPr>
                <w:rFonts w:ascii="Times New Roman" w:eastAsia="Times New Roman" w:hAnsi="Times New Roman" w:cs="Times New Roman"/>
                <w:color w:val="000000"/>
                <w:sz w:val="20"/>
                <w:szCs w:val="20"/>
                <w:lang w:eastAsia="ru-RU"/>
              </w:rPr>
              <w:t>дето/дней</w:t>
            </w:r>
          </w:p>
        </w:tc>
        <w:tc>
          <w:tcPr>
            <w:tcW w:w="1418" w:type="dxa"/>
            <w:tcBorders>
              <w:top w:val="nil"/>
              <w:left w:val="nil"/>
              <w:bottom w:val="single" w:sz="4" w:space="0" w:color="auto"/>
              <w:right w:val="single" w:sz="4" w:space="0" w:color="auto"/>
            </w:tcBorders>
            <w:shd w:val="clear" w:color="000000" w:fill="FFFFFF"/>
            <w:vAlign w:val="center"/>
          </w:tcPr>
          <w:p w:rsidR="00DB2429" w:rsidRPr="00F542A1" w:rsidRDefault="00DB2429" w:rsidP="00DB2429">
            <w:pPr>
              <w:spacing w:after="0" w:line="240" w:lineRule="auto"/>
              <w:jc w:val="center"/>
              <w:rPr>
                <w:rFonts w:ascii="Times New Roman" w:eastAsia="Times New Roman" w:hAnsi="Times New Roman" w:cs="Times New Roman"/>
                <w:color w:val="000000"/>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tcPr>
          <w:p w:rsidR="00DB2429" w:rsidRPr="00F542A1" w:rsidRDefault="00DB2429" w:rsidP="00DB2429">
            <w:pPr>
              <w:spacing w:after="0" w:line="240" w:lineRule="auto"/>
              <w:jc w:val="center"/>
              <w:rPr>
                <w:rFonts w:ascii="Times New Roman" w:eastAsia="Times New Roman" w:hAnsi="Times New Roman" w:cs="Times New Roman"/>
                <w:color w:val="000000"/>
                <w:sz w:val="20"/>
                <w:szCs w:val="20"/>
                <w:lang w:eastAsia="ru-RU"/>
              </w:rPr>
            </w:pPr>
          </w:p>
        </w:tc>
        <w:tc>
          <w:tcPr>
            <w:tcW w:w="1276" w:type="dxa"/>
            <w:tcBorders>
              <w:top w:val="nil"/>
              <w:left w:val="nil"/>
              <w:bottom w:val="single" w:sz="4" w:space="0" w:color="auto"/>
              <w:right w:val="single" w:sz="4" w:space="0" w:color="auto"/>
            </w:tcBorders>
            <w:shd w:val="clear" w:color="000000" w:fill="FFFFFF"/>
            <w:vAlign w:val="center"/>
          </w:tcPr>
          <w:p w:rsidR="00DB2429" w:rsidRPr="00F542A1" w:rsidRDefault="00DB2429" w:rsidP="00DB2429">
            <w:pPr>
              <w:spacing w:after="0" w:line="240" w:lineRule="auto"/>
              <w:jc w:val="center"/>
              <w:rPr>
                <w:rFonts w:ascii="Times New Roman" w:eastAsia="Times New Roman" w:hAnsi="Times New Roman" w:cs="Times New Roman"/>
                <w:color w:val="000000"/>
                <w:sz w:val="20"/>
                <w:szCs w:val="20"/>
                <w:lang w:eastAsia="ru-RU"/>
              </w:rPr>
            </w:pPr>
          </w:p>
        </w:tc>
        <w:tc>
          <w:tcPr>
            <w:tcW w:w="709" w:type="dxa"/>
            <w:tcBorders>
              <w:top w:val="nil"/>
              <w:left w:val="nil"/>
              <w:bottom w:val="single" w:sz="4" w:space="0" w:color="auto"/>
              <w:right w:val="single" w:sz="4" w:space="0" w:color="auto"/>
            </w:tcBorders>
            <w:shd w:val="clear" w:color="auto" w:fill="auto"/>
            <w:noWrap/>
            <w:vAlign w:val="bottom"/>
          </w:tcPr>
          <w:p w:rsidR="00DB2429" w:rsidRPr="00F542A1" w:rsidRDefault="00DB2429" w:rsidP="00DB2429">
            <w:pPr>
              <w:spacing w:after="0" w:line="240" w:lineRule="auto"/>
              <w:jc w:val="center"/>
              <w:rPr>
                <w:rFonts w:ascii="Times New Roman" w:eastAsia="Times New Roman" w:hAnsi="Times New Roman" w:cs="Times New Roman"/>
                <w:color w:val="000000"/>
                <w:sz w:val="20"/>
                <w:szCs w:val="20"/>
                <w:lang w:eastAsia="ru-RU"/>
              </w:rPr>
            </w:pPr>
          </w:p>
        </w:tc>
      </w:tr>
      <w:tr w:rsidR="00DB2429" w:rsidRPr="00F542A1" w:rsidTr="00DB2429">
        <w:trPr>
          <w:trHeight w:val="300"/>
        </w:trPr>
        <w:tc>
          <w:tcPr>
            <w:tcW w:w="710" w:type="dxa"/>
            <w:tcBorders>
              <w:top w:val="nil"/>
              <w:left w:val="nil"/>
              <w:bottom w:val="nil"/>
              <w:right w:val="nil"/>
            </w:tcBorders>
            <w:shd w:val="clear" w:color="auto" w:fill="auto"/>
            <w:noWrap/>
            <w:vAlign w:val="bottom"/>
            <w:hideMark/>
          </w:tcPr>
          <w:p w:rsidR="00DB2429" w:rsidRPr="00F542A1" w:rsidRDefault="00DB2429" w:rsidP="00DB2429">
            <w:pPr>
              <w:spacing w:after="0" w:line="240" w:lineRule="auto"/>
              <w:jc w:val="center"/>
              <w:rPr>
                <w:rFonts w:ascii="Times New Roman" w:eastAsia="Times New Roman" w:hAnsi="Times New Roman" w:cs="Times New Roman"/>
                <w:color w:val="000000"/>
                <w:sz w:val="21"/>
                <w:szCs w:val="21"/>
                <w:lang w:eastAsia="ru-RU"/>
              </w:rPr>
            </w:pPr>
          </w:p>
        </w:tc>
        <w:tc>
          <w:tcPr>
            <w:tcW w:w="2551" w:type="dxa"/>
            <w:tcBorders>
              <w:top w:val="nil"/>
              <w:left w:val="nil"/>
              <w:bottom w:val="nil"/>
              <w:right w:val="nil"/>
            </w:tcBorders>
            <w:shd w:val="clear" w:color="auto" w:fill="auto"/>
            <w:noWrap/>
            <w:vAlign w:val="bottom"/>
            <w:hideMark/>
          </w:tcPr>
          <w:p w:rsidR="00DB2429" w:rsidRPr="00F542A1" w:rsidRDefault="00DB2429" w:rsidP="00DB2429">
            <w:pPr>
              <w:spacing w:after="0" w:line="240" w:lineRule="auto"/>
              <w:rPr>
                <w:rFonts w:ascii="Times New Roman" w:eastAsia="Times New Roman" w:hAnsi="Times New Roman" w:cs="Times New Roman"/>
                <w:sz w:val="20"/>
                <w:szCs w:val="20"/>
                <w:lang w:eastAsia="ru-RU"/>
              </w:rPr>
            </w:pPr>
          </w:p>
        </w:tc>
        <w:tc>
          <w:tcPr>
            <w:tcW w:w="992" w:type="dxa"/>
            <w:tcBorders>
              <w:top w:val="nil"/>
              <w:left w:val="nil"/>
              <w:bottom w:val="nil"/>
              <w:right w:val="nil"/>
            </w:tcBorders>
            <w:shd w:val="clear" w:color="auto" w:fill="auto"/>
            <w:noWrap/>
            <w:vAlign w:val="bottom"/>
            <w:hideMark/>
          </w:tcPr>
          <w:p w:rsidR="00DB2429" w:rsidRPr="00F542A1" w:rsidRDefault="00DB2429" w:rsidP="00DB2429">
            <w:pPr>
              <w:spacing w:after="0" w:line="240" w:lineRule="auto"/>
              <w:rPr>
                <w:rFonts w:ascii="Times New Roman" w:eastAsia="Times New Roman" w:hAnsi="Times New Roman" w:cs="Times New Roman"/>
                <w:sz w:val="20"/>
                <w:szCs w:val="20"/>
                <w:lang w:eastAsia="ru-RU"/>
              </w:rPr>
            </w:pPr>
          </w:p>
        </w:tc>
        <w:tc>
          <w:tcPr>
            <w:tcW w:w="1134" w:type="dxa"/>
            <w:tcBorders>
              <w:top w:val="nil"/>
              <w:left w:val="nil"/>
              <w:bottom w:val="nil"/>
              <w:right w:val="nil"/>
            </w:tcBorders>
            <w:shd w:val="clear" w:color="auto" w:fill="auto"/>
            <w:noWrap/>
            <w:vAlign w:val="bottom"/>
            <w:hideMark/>
          </w:tcPr>
          <w:p w:rsidR="00DB2429" w:rsidRPr="00F542A1" w:rsidRDefault="00DB2429" w:rsidP="00DB2429">
            <w:pPr>
              <w:spacing w:after="0" w:line="240" w:lineRule="auto"/>
              <w:rPr>
                <w:rFonts w:ascii="Times New Roman" w:eastAsia="Times New Roman" w:hAnsi="Times New Roman" w:cs="Times New Roman"/>
                <w:sz w:val="20"/>
                <w:szCs w:val="20"/>
                <w:lang w:eastAsia="ru-RU"/>
              </w:rPr>
            </w:pPr>
          </w:p>
        </w:tc>
        <w:tc>
          <w:tcPr>
            <w:tcW w:w="1418" w:type="dxa"/>
            <w:tcBorders>
              <w:top w:val="nil"/>
              <w:left w:val="nil"/>
              <w:bottom w:val="nil"/>
              <w:right w:val="nil"/>
            </w:tcBorders>
            <w:shd w:val="clear" w:color="auto" w:fill="auto"/>
            <w:noWrap/>
            <w:vAlign w:val="bottom"/>
            <w:hideMark/>
          </w:tcPr>
          <w:p w:rsidR="00DB2429" w:rsidRPr="00F542A1" w:rsidRDefault="00DB2429" w:rsidP="00DB2429">
            <w:pPr>
              <w:spacing w:after="0" w:line="240" w:lineRule="auto"/>
              <w:rPr>
                <w:rFonts w:ascii="Times New Roman" w:eastAsia="Times New Roman" w:hAnsi="Times New Roman" w:cs="Times New Roman"/>
                <w:sz w:val="20"/>
                <w:szCs w:val="20"/>
                <w:lang w:eastAsia="ru-RU"/>
              </w:rPr>
            </w:pPr>
          </w:p>
        </w:tc>
        <w:tc>
          <w:tcPr>
            <w:tcW w:w="1417" w:type="dxa"/>
            <w:tcBorders>
              <w:top w:val="nil"/>
              <w:left w:val="nil"/>
              <w:bottom w:val="nil"/>
              <w:right w:val="nil"/>
            </w:tcBorders>
            <w:shd w:val="clear" w:color="auto" w:fill="auto"/>
            <w:noWrap/>
            <w:vAlign w:val="bottom"/>
            <w:hideMark/>
          </w:tcPr>
          <w:p w:rsidR="00DB2429" w:rsidRPr="00F542A1" w:rsidRDefault="00DB2429" w:rsidP="00DB2429">
            <w:pPr>
              <w:spacing w:after="0" w:line="240" w:lineRule="auto"/>
              <w:rPr>
                <w:rFonts w:ascii="Times New Roman" w:eastAsia="Times New Roman" w:hAnsi="Times New Roman" w:cs="Times New Roman"/>
                <w:sz w:val="20"/>
                <w:szCs w:val="20"/>
                <w:lang w:eastAsia="ru-RU"/>
              </w:rPr>
            </w:pPr>
          </w:p>
        </w:tc>
        <w:tc>
          <w:tcPr>
            <w:tcW w:w="1276" w:type="dxa"/>
            <w:tcBorders>
              <w:top w:val="nil"/>
              <w:left w:val="nil"/>
              <w:bottom w:val="nil"/>
              <w:right w:val="nil"/>
            </w:tcBorders>
            <w:shd w:val="clear" w:color="auto" w:fill="auto"/>
            <w:noWrap/>
            <w:vAlign w:val="bottom"/>
            <w:hideMark/>
          </w:tcPr>
          <w:p w:rsidR="00DB2429" w:rsidRPr="00F542A1" w:rsidRDefault="00DB2429" w:rsidP="00DB2429">
            <w:pPr>
              <w:spacing w:after="0" w:line="240" w:lineRule="auto"/>
              <w:jc w:val="right"/>
              <w:rPr>
                <w:rFonts w:ascii="Times New Roman" w:eastAsia="Times New Roman" w:hAnsi="Times New Roman" w:cs="Times New Roman"/>
                <w:b/>
                <w:bCs/>
                <w:color w:val="000000"/>
                <w:lang w:eastAsia="ru-RU"/>
              </w:rPr>
            </w:pPr>
            <w:r w:rsidRPr="00F542A1">
              <w:rPr>
                <w:rFonts w:ascii="Times New Roman" w:eastAsia="Times New Roman" w:hAnsi="Times New Roman" w:cs="Times New Roman"/>
                <w:b/>
                <w:bCs/>
                <w:color w:val="000000"/>
                <w:lang w:eastAsia="ru-RU"/>
              </w:rPr>
              <w:t>ИТОГО:</w:t>
            </w:r>
          </w:p>
        </w:tc>
        <w:tc>
          <w:tcPr>
            <w:tcW w:w="709" w:type="dxa"/>
            <w:tcBorders>
              <w:top w:val="nil"/>
              <w:left w:val="nil"/>
              <w:bottom w:val="nil"/>
              <w:right w:val="nil"/>
            </w:tcBorders>
            <w:shd w:val="clear" w:color="auto" w:fill="auto"/>
            <w:noWrap/>
            <w:vAlign w:val="bottom"/>
            <w:hideMark/>
          </w:tcPr>
          <w:p w:rsidR="00DB2429" w:rsidRPr="00F542A1" w:rsidRDefault="00DB2429" w:rsidP="00DB2429">
            <w:pPr>
              <w:spacing w:after="0" w:line="240" w:lineRule="auto"/>
              <w:jc w:val="center"/>
              <w:rPr>
                <w:rFonts w:ascii="Times New Roman" w:eastAsia="Times New Roman" w:hAnsi="Times New Roman" w:cs="Times New Roman"/>
                <w:color w:val="000000"/>
                <w:sz w:val="21"/>
                <w:szCs w:val="21"/>
                <w:lang w:eastAsia="ru-RU"/>
              </w:rPr>
            </w:pPr>
          </w:p>
        </w:tc>
      </w:tr>
      <w:tr w:rsidR="00DB2429" w:rsidRPr="00F542A1" w:rsidTr="00DB2429">
        <w:trPr>
          <w:trHeight w:val="300"/>
        </w:trPr>
        <w:tc>
          <w:tcPr>
            <w:tcW w:w="710" w:type="dxa"/>
            <w:tcBorders>
              <w:top w:val="nil"/>
              <w:left w:val="nil"/>
              <w:bottom w:val="nil"/>
              <w:right w:val="nil"/>
            </w:tcBorders>
            <w:shd w:val="clear" w:color="auto" w:fill="auto"/>
            <w:noWrap/>
            <w:vAlign w:val="bottom"/>
            <w:hideMark/>
          </w:tcPr>
          <w:p w:rsidR="00DB2429" w:rsidRPr="00F542A1" w:rsidRDefault="00DB2429" w:rsidP="00DB2429">
            <w:pPr>
              <w:spacing w:after="0" w:line="240" w:lineRule="auto"/>
              <w:jc w:val="center"/>
              <w:rPr>
                <w:rFonts w:ascii="Times New Roman" w:eastAsia="Times New Roman" w:hAnsi="Times New Roman" w:cs="Times New Roman"/>
                <w:color w:val="000000"/>
                <w:sz w:val="21"/>
                <w:szCs w:val="21"/>
                <w:lang w:eastAsia="ru-RU"/>
              </w:rPr>
            </w:pPr>
          </w:p>
        </w:tc>
        <w:tc>
          <w:tcPr>
            <w:tcW w:w="2551" w:type="dxa"/>
            <w:tcBorders>
              <w:top w:val="nil"/>
              <w:left w:val="nil"/>
              <w:bottom w:val="nil"/>
              <w:right w:val="nil"/>
            </w:tcBorders>
            <w:shd w:val="clear" w:color="auto" w:fill="auto"/>
            <w:noWrap/>
            <w:vAlign w:val="bottom"/>
            <w:hideMark/>
          </w:tcPr>
          <w:p w:rsidR="00DB2429" w:rsidRPr="00F542A1" w:rsidRDefault="00DB2429" w:rsidP="00DB2429">
            <w:pPr>
              <w:spacing w:after="0" w:line="240" w:lineRule="auto"/>
              <w:rPr>
                <w:rFonts w:ascii="Times New Roman" w:eastAsia="Times New Roman" w:hAnsi="Times New Roman" w:cs="Times New Roman"/>
                <w:sz w:val="20"/>
                <w:szCs w:val="20"/>
                <w:lang w:eastAsia="ru-RU"/>
              </w:rPr>
            </w:pPr>
          </w:p>
        </w:tc>
        <w:tc>
          <w:tcPr>
            <w:tcW w:w="992" w:type="dxa"/>
            <w:tcBorders>
              <w:top w:val="nil"/>
              <w:left w:val="nil"/>
              <w:bottom w:val="nil"/>
              <w:right w:val="nil"/>
            </w:tcBorders>
            <w:shd w:val="clear" w:color="auto" w:fill="auto"/>
            <w:noWrap/>
            <w:vAlign w:val="bottom"/>
            <w:hideMark/>
          </w:tcPr>
          <w:p w:rsidR="00DB2429" w:rsidRPr="00F542A1" w:rsidRDefault="00DB2429" w:rsidP="00DB2429">
            <w:pPr>
              <w:spacing w:after="0" w:line="240" w:lineRule="auto"/>
              <w:rPr>
                <w:rFonts w:ascii="Times New Roman" w:eastAsia="Times New Roman" w:hAnsi="Times New Roman" w:cs="Times New Roman"/>
                <w:sz w:val="20"/>
                <w:szCs w:val="20"/>
                <w:lang w:eastAsia="ru-RU"/>
              </w:rPr>
            </w:pPr>
          </w:p>
        </w:tc>
        <w:tc>
          <w:tcPr>
            <w:tcW w:w="1134" w:type="dxa"/>
            <w:tcBorders>
              <w:top w:val="nil"/>
              <w:left w:val="nil"/>
              <w:bottom w:val="nil"/>
              <w:right w:val="nil"/>
            </w:tcBorders>
            <w:shd w:val="clear" w:color="auto" w:fill="auto"/>
            <w:noWrap/>
            <w:vAlign w:val="bottom"/>
            <w:hideMark/>
          </w:tcPr>
          <w:p w:rsidR="00DB2429" w:rsidRPr="00F542A1" w:rsidRDefault="00DB2429" w:rsidP="00DB2429">
            <w:pPr>
              <w:spacing w:after="0" w:line="240" w:lineRule="auto"/>
              <w:rPr>
                <w:rFonts w:ascii="Times New Roman" w:eastAsia="Times New Roman" w:hAnsi="Times New Roman" w:cs="Times New Roman"/>
                <w:sz w:val="20"/>
                <w:szCs w:val="20"/>
                <w:lang w:eastAsia="ru-RU"/>
              </w:rPr>
            </w:pPr>
          </w:p>
        </w:tc>
        <w:tc>
          <w:tcPr>
            <w:tcW w:w="1418" w:type="dxa"/>
            <w:tcBorders>
              <w:top w:val="nil"/>
              <w:left w:val="nil"/>
              <w:bottom w:val="nil"/>
              <w:right w:val="nil"/>
            </w:tcBorders>
            <w:shd w:val="clear" w:color="auto" w:fill="auto"/>
            <w:noWrap/>
            <w:vAlign w:val="bottom"/>
            <w:hideMark/>
          </w:tcPr>
          <w:p w:rsidR="00DB2429" w:rsidRPr="00F542A1" w:rsidRDefault="00DB2429" w:rsidP="00DB2429">
            <w:pPr>
              <w:spacing w:after="0" w:line="240" w:lineRule="auto"/>
              <w:rPr>
                <w:rFonts w:ascii="Times New Roman" w:eastAsia="Times New Roman" w:hAnsi="Times New Roman" w:cs="Times New Roman"/>
                <w:sz w:val="20"/>
                <w:szCs w:val="20"/>
                <w:lang w:eastAsia="ru-RU"/>
              </w:rPr>
            </w:pPr>
          </w:p>
        </w:tc>
        <w:tc>
          <w:tcPr>
            <w:tcW w:w="1417" w:type="dxa"/>
            <w:tcBorders>
              <w:top w:val="nil"/>
              <w:left w:val="nil"/>
              <w:bottom w:val="nil"/>
              <w:right w:val="nil"/>
            </w:tcBorders>
            <w:shd w:val="clear" w:color="auto" w:fill="auto"/>
            <w:noWrap/>
            <w:vAlign w:val="bottom"/>
            <w:hideMark/>
          </w:tcPr>
          <w:p w:rsidR="00DB2429" w:rsidRPr="00F542A1" w:rsidRDefault="00DB2429" w:rsidP="00DB2429">
            <w:pPr>
              <w:spacing w:after="0" w:line="240" w:lineRule="auto"/>
              <w:rPr>
                <w:rFonts w:ascii="Times New Roman" w:eastAsia="Times New Roman" w:hAnsi="Times New Roman" w:cs="Times New Roman"/>
                <w:sz w:val="20"/>
                <w:szCs w:val="20"/>
                <w:lang w:eastAsia="ru-RU"/>
              </w:rPr>
            </w:pPr>
          </w:p>
        </w:tc>
        <w:tc>
          <w:tcPr>
            <w:tcW w:w="1276" w:type="dxa"/>
            <w:tcBorders>
              <w:top w:val="nil"/>
              <w:left w:val="nil"/>
              <w:bottom w:val="nil"/>
              <w:right w:val="nil"/>
            </w:tcBorders>
            <w:shd w:val="clear" w:color="auto" w:fill="auto"/>
            <w:noWrap/>
            <w:vAlign w:val="bottom"/>
            <w:hideMark/>
          </w:tcPr>
          <w:p w:rsidR="00DB2429" w:rsidRPr="00F542A1" w:rsidRDefault="00DB2429" w:rsidP="00DB2429">
            <w:pPr>
              <w:spacing w:after="0" w:line="240" w:lineRule="auto"/>
              <w:jc w:val="right"/>
              <w:rPr>
                <w:rFonts w:ascii="Times New Roman" w:eastAsia="Times New Roman" w:hAnsi="Times New Roman" w:cs="Times New Roman"/>
                <w:b/>
                <w:bCs/>
                <w:color w:val="000000"/>
                <w:lang w:eastAsia="ru-RU"/>
              </w:rPr>
            </w:pPr>
            <w:r w:rsidRPr="00F542A1">
              <w:rPr>
                <w:rFonts w:ascii="Times New Roman" w:eastAsia="Times New Roman" w:hAnsi="Times New Roman" w:cs="Times New Roman"/>
                <w:b/>
                <w:bCs/>
                <w:color w:val="000000"/>
                <w:lang w:eastAsia="ru-RU"/>
              </w:rPr>
              <w:t>Без налога (НДС)</w:t>
            </w:r>
            <w:r w:rsidR="001C560A" w:rsidRPr="00F542A1">
              <w:rPr>
                <w:rFonts w:ascii="Times New Roman" w:eastAsia="Times New Roman" w:hAnsi="Times New Roman" w:cs="Times New Roman"/>
                <w:b/>
                <w:bCs/>
                <w:color w:val="000000"/>
                <w:lang w:eastAsia="ru-RU"/>
              </w:rPr>
              <w:t>/с НДС</w:t>
            </w:r>
          </w:p>
        </w:tc>
        <w:tc>
          <w:tcPr>
            <w:tcW w:w="709" w:type="dxa"/>
            <w:tcBorders>
              <w:top w:val="nil"/>
              <w:left w:val="nil"/>
              <w:bottom w:val="nil"/>
              <w:right w:val="nil"/>
            </w:tcBorders>
            <w:shd w:val="clear" w:color="auto" w:fill="auto"/>
            <w:noWrap/>
            <w:vAlign w:val="bottom"/>
            <w:hideMark/>
          </w:tcPr>
          <w:p w:rsidR="00DB2429" w:rsidRPr="00F542A1" w:rsidRDefault="00DB2429" w:rsidP="00DB2429">
            <w:pPr>
              <w:spacing w:after="0" w:line="240" w:lineRule="auto"/>
              <w:jc w:val="right"/>
              <w:rPr>
                <w:rFonts w:ascii="Times New Roman" w:eastAsia="Times New Roman" w:hAnsi="Times New Roman" w:cs="Times New Roman"/>
                <w:b/>
                <w:bCs/>
                <w:color w:val="000000"/>
                <w:lang w:eastAsia="ru-RU"/>
              </w:rPr>
            </w:pPr>
          </w:p>
        </w:tc>
      </w:tr>
      <w:tr w:rsidR="00DB2429" w:rsidRPr="00F542A1" w:rsidTr="00DB2429">
        <w:trPr>
          <w:trHeight w:val="300"/>
        </w:trPr>
        <w:tc>
          <w:tcPr>
            <w:tcW w:w="710" w:type="dxa"/>
            <w:tcBorders>
              <w:top w:val="nil"/>
              <w:left w:val="nil"/>
              <w:bottom w:val="nil"/>
              <w:right w:val="nil"/>
            </w:tcBorders>
            <w:shd w:val="clear" w:color="auto" w:fill="auto"/>
            <w:noWrap/>
            <w:vAlign w:val="bottom"/>
            <w:hideMark/>
          </w:tcPr>
          <w:p w:rsidR="00DB2429" w:rsidRPr="00F542A1" w:rsidRDefault="00DB2429" w:rsidP="00DB2429">
            <w:pPr>
              <w:spacing w:after="0" w:line="240" w:lineRule="auto"/>
              <w:rPr>
                <w:rFonts w:ascii="Times New Roman" w:eastAsia="Times New Roman" w:hAnsi="Times New Roman" w:cs="Times New Roman"/>
                <w:sz w:val="20"/>
                <w:szCs w:val="20"/>
                <w:lang w:eastAsia="ru-RU"/>
              </w:rPr>
            </w:pPr>
          </w:p>
        </w:tc>
        <w:tc>
          <w:tcPr>
            <w:tcW w:w="2551" w:type="dxa"/>
            <w:tcBorders>
              <w:top w:val="nil"/>
              <w:left w:val="nil"/>
              <w:bottom w:val="nil"/>
              <w:right w:val="nil"/>
            </w:tcBorders>
            <w:shd w:val="clear" w:color="auto" w:fill="auto"/>
            <w:noWrap/>
            <w:vAlign w:val="bottom"/>
            <w:hideMark/>
          </w:tcPr>
          <w:p w:rsidR="00DB2429" w:rsidRPr="00F542A1" w:rsidRDefault="00DB2429" w:rsidP="00DB2429">
            <w:pPr>
              <w:spacing w:after="0" w:line="240" w:lineRule="auto"/>
              <w:rPr>
                <w:rFonts w:ascii="Times New Roman" w:eastAsia="Times New Roman" w:hAnsi="Times New Roman" w:cs="Times New Roman"/>
                <w:sz w:val="20"/>
                <w:szCs w:val="20"/>
                <w:lang w:eastAsia="ru-RU"/>
              </w:rPr>
            </w:pPr>
          </w:p>
        </w:tc>
        <w:tc>
          <w:tcPr>
            <w:tcW w:w="992" w:type="dxa"/>
            <w:tcBorders>
              <w:top w:val="nil"/>
              <w:left w:val="nil"/>
              <w:bottom w:val="nil"/>
              <w:right w:val="nil"/>
            </w:tcBorders>
            <w:shd w:val="clear" w:color="auto" w:fill="auto"/>
            <w:noWrap/>
            <w:vAlign w:val="bottom"/>
            <w:hideMark/>
          </w:tcPr>
          <w:p w:rsidR="00DB2429" w:rsidRPr="00F542A1" w:rsidRDefault="00DB2429" w:rsidP="00DB2429">
            <w:pPr>
              <w:spacing w:after="0" w:line="240" w:lineRule="auto"/>
              <w:rPr>
                <w:rFonts w:ascii="Times New Roman" w:eastAsia="Times New Roman" w:hAnsi="Times New Roman" w:cs="Times New Roman"/>
                <w:sz w:val="20"/>
                <w:szCs w:val="20"/>
                <w:lang w:eastAsia="ru-RU"/>
              </w:rPr>
            </w:pPr>
          </w:p>
        </w:tc>
        <w:tc>
          <w:tcPr>
            <w:tcW w:w="1134" w:type="dxa"/>
            <w:tcBorders>
              <w:top w:val="nil"/>
              <w:left w:val="nil"/>
              <w:bottom w:val="nil"/>
              <w:right w:val="nil"/>
            </w:tcBorders>
            <w:shd w:val="clear" w:color="auto" w:fill="auto"/>
            <w:noWrap/>
            <w:vAlign w:val="bottom"/>
            <w:hideMark/>
          </w:tcPr>
          <w:p w:rsidR="00DB2429" w:rsidRPr="00F542A1" w:rsidRDefault="00DB2429" w:rsidP="00DB2429">
            <w:pPr>
              <w:spacing w:after="0" w:line="240" w:lineRule="auto"/>
              <w:rPr>
                <w:rFonts w:ascii="Times New Roman" w:eastAsia="Times New Roman" w:hAnsi="Times New Roman" w:cs="Times New Roman"/>
                <w:sz w:val="20"/>
                <w:szCs w:val="20"/>
                <w:lang w:eastAsia="ru-RU"/>
              </w:rPr>
            </w:pPr>
          </w:p>
        </w:tc>
        <w:tc>
          <w:tcPr>
            <w:tcW w:w="1418" w:type="dxa"/>
            <w:tcBorders>
              <w:top w:val="nil"/>
              <w:left w:val="nil"/>
              <w:bottom w:val="nil"/>
              <w:right w:val="nil"/>
            </w:tcBorders>
            <w:shd w:val="clear" w:color="auto" w:fill="auto"/>
            <w:noWrap/>
            <w:vAlign w:val="bottom"/>
            <w:hideMark/>
          </w:tcPr>
          <w:p w:rsidR="00DB2429" w:rsidRPr="00F542A1" w:rsidRDefault="00DB2429" w:rsidP="00DB2429">
            <w:pPr>
              <w:spacing w:after="0" w:line="240" w:lineRule="auto"/>
              <w:rPr>
                <w:rFonts w:ascii="Times New Roman" w:eastAsia="Times New Roman" w:hAnsi="Times New Roman" w:cs="Times New Roman"/>
                <w:sz w:val="20"/>
                <w:szCs w:val="20"/>
                <w:lang w:eastAsia="ru-RU"/>
              </w:rPr>
            </w:pPr>
          </w:p>
        </w:tc>
        <w:tc>
          <w:tcPr>
            <w:tcW w:w="1417" w:type="dxa"/>
            <w:tcBorders>
              <w:top w:val="nil"/>
              <w:left w:val="nil"/>
              <w:bottom w:val="nil"/>
              <w:right w:val="nil"/>
            </w:tcBorders>
            <w:shd w:val="clear" w:color="auto" w:fill="auto"/>
            <w:noWrap/>
            <w:vAlign w:val="bottom"/>
            <w:hideMark/>
          </w:tcPr>
          <w:p w:rsidR="00DB2429" w:rsidRPr="00F542A1" w:rsidRDefault="00DB2429" w:rsidP="00DB2429">
            <w:pPr>
              <w:spacing w:after="0" w:line="240" w:lineRule="auto"/>
              <w:rPr>
                <w:rFonts w:ascii="Times New Roman" w:eastAsia="Times New Roman" w:hAnsi="Times New Roman" w:cs="Times New Roman"/>
                <w:sz w:val="20"/>
                <w:szCs w:val="20"/>
                <w:lang w:eastAsia="ru-RU"/>
              </w:rPr>
            </w:pPr>
          </w:p>
        </w:tc>
        <w:tc>
          <w:tcPr>
            <w:tcW w:w="1276" w:type="dxa"/>
            <w:tcBorders>
              <w:top w:val="nil"/>
              <w:left w:val="nil"/>
              <w:bottom w:val="nil"/>
              <w:right w:val="nil"/>
            </w:tcBorders>
            <w:shd w:val="clear" w:color="auto" w:fill="auto"/>
            <w:noWrap/>
            <w:vAlign w:val="bottom"/>
            <w:hideMark/>
          </w:tcPr>
          <w:p w:rsidR="00DB2429" w:rsidRPr="00F542A1" w:rsidRDefault="00DB2429" w:rsidP="00DB2429">
            <w:pPr>
              <w:spacing w:after="0" w:line="240" w:lineRule="auto"/>
              <w:rPr>
                <w:rFonts w:ascii="Times New Roman" w:eastAsia="Times New Roman" w:hAnsi="Times New Roman" w:cs="Times New Roman"/>
                <w:sz w:val="20"/>
                <w:szCs w:val="20"/>
                <w:lang w:eastAsia="ru-RU"/>
              </w:rPr>
            </w:pPr>
          </w:p>
        </w:tc>
        <w:tc>
          <w:tcPr>
            <w:tcW w:w="709" w:type="dxa"/>
            <w:tcBorders>
              <w:top w:val="nil"/>
              <w:left w:val="nil"/>
              <w:bottom w:val="nil"/>
              <w:right w:val="nil"/>
            </w:tcBorders>
            <w:shd w:val="clear" w:color="auto" w:fill="auto"/>
            <w:noWrap/>
            <w:vAlign w:val="bottom"/>
            <w:hideMark/>
          </w:tcPr>
          <w:p w:rsidR="00DB2429" w:rsidRPr="00F542A1" w:rsidRDefault="00DB2429" w:rsidP="00DB2429">
            <w:pPr>
              <w:spacing w:after="0" w:line="240" w:lineRule="auto"/>
              <w:rPr>
                <w:rFonts w:ascii="Times New Roman" w:eastAsia="Times New Roman" w:hAnsi="Times New Roman" w:cs="Times New Roman"/>
                <w:sz w:val="20"/>
                <w:szCs w:val="20"/>
                <w:lang w:eastAsia="ru-RU"/>
              </w:rPr>
            </w:pPr>
          </w:p>
        </w:tc>
      </w:tr>
      <w:tr w:rsidR="00DB2429" w:rsidRPr="00F542A1" w:rsidTr="00DB2429">
        <w:trPr>
          <w:trHeight w:val="300"/>
        </w:trPr>
        <w:tc>
          <w:tcPr>
            <w:tcW w:w="710" w:type="dxa"/>
            <w:tcBorders>
              <w:top w:val="nil"/>
              <w:left w:val="nil"/>
              <w:bottom w:val="nil"/>
              <w:right w:val="nil"/>
            </w:tcBorders>
            <w:shd w:val="clear" w:color="auto" w:fill="auto"/>
            <w:noWrap/>
            <w:vAlign w:val="bottom"/>
            <w:hideMark/>
          </w:tcPr>
          <w:p w:rsidR="00DB2429" w:rsidRPr="00F542A1" w:rsidRDefault="00DB2429" w:rsidP="00DB2429">
            <w:pPr>
              <w:spacing w:after="0" w:line="240" w:lineRule="auto"/>
              <w:rPr>
                <w:rFonts w:ascii="Times New Roman" w:eastAsia="Times New Roman" w:hAnsi="Times New Roman" w:cs="Times New Roman"/>
                <w:sz w:val="20"/>
                <w:szCs w:val="20"/>
                <w:lang w:eastAsia="ru-RU"/>
              </w:rPr>
            </w:pPr>
          </w:p>
        </w:tc>
        <w:tc>
          <w:tcPr>
            <w:tcW w:w="2551" w:type="dxa"/>
            <w:tcBorders>
              <w:top w:val="nil"/>
              <w:left w:val="nil"/>
              <w:bottom w:val="nil"/>
              <w:right w:val="nil"/>
            </w:tcBorders>
            <w:shd w:val="clear" w:color="auto" w:fill="auto"/>
            <w:noWrap/>
            <w:vAlign w:val="bottom"/>
            <w:hideMark/>
          </w:tcPr>
          <w:p w:rsidR="00DB2429" w:rsidRPr="00F542A1" w:rsidRDefault="00DB2429" w:rsidP="00DB2429">
            <w:pPr>
              <w:spacing w:after="0" w:line="240" w:lineRule="auto"/>
              <w:rPr>
                <w:rFonts w:ascii="Times New Roman" w:eastAsia="Times New Roman" w:hAnsi="Times New Roman" w:cs="Times New Roman"/>
                <w:sz w:val="20"/>
                <w:szCs w:val="20"/>
                <w:lang w:eastAsia="ru-RU"/>
              </w:rPr>
            </w:pPr>
          </w:p>
        </w:tc>
        <w:tc>
          <w:tcPr>
            <w:tcW w:w="992" w:type="dxa"/>
            <w:tcBorders>
              <w:top w:val="nil"/>
              <w:left w:val="nil"/>
              <w:bottom w:val="nil"/>
              <w:right w:val="nil"/>
            </w:tcBorders>
            <w:shd w:val="clear" w:color="auto" w:fill="auto"/>
            <w:noWrap/>
            <w:vAlign w:val="bottom"/>
            <w:hideMark/>
          </w:tcPr>
          <w:p w:rsidR="00DB2429" w:rsidRPr="00F542A1" w:rsidRDefault="00DB2429" w:rsidP="00DB2429">
            <w:pPr>
              <w:spacing w:after="0" w:line="240" w:lineRule="auto"/>
              <w:rPr>
                <w:rFonts w:ascii="Times New Roman" w:eastAsia="Times New Roman" w:hAnsi="Times New Roman" w:cs="Times New Roman"/>
                <w:sz w:val="20"/>
                <w:szCs w:val="20"/>
                <w:lang w:eastAsia="ru-RU"/>
              </w:rPr>
            </w:pPr>
          </w:p>
        </w:tc>
        <w:tc>
          <w:tcPr>
            <w:tcW w:w="1134" w:type="dxa"/>
            <w:tcBorders>
              <w:top w:val="nil"/>
              <w:left w:val="nil"/>
              <w:bottom w:val="nil"/>
              <w:right w:val="nil"/>
            </w:tcBorders>
            <w:shd w:val="clear" w:color="auto" w:fill="auto"/>
            <w:noWrap/>
            <w:vAlign w:val="bottom"/>
            <w:hideMark/>
          </w:tcPr>
          <w:p w:rsidR="00DB2429" w:rsidRPr="00F542A1" w:rsidRDefault="00DB2429" w:rsidP="00DB2429">
            <w:pPr>
              <w:spacing w:after="0" w:line="240" w:lineRule="auto"/>
              <w:rPr>
                <w:rFonts w:ascii="Times New Roman" w:eastAsia="Times New Roman" w:hAnsi="Times New Roman" w:cs="Times New Roman"/>
                <w:sz w:val="20"/>
                <w:szCs w:val="20"/>
                <w:lang w:eastAsia="ru-RU"/>
              </w:rPr>
            </w:pPr>
          </w:p>
        </w:tc>
        <w:tc>
          <w:tcPr>
            <w:tcW w:w="1418" w:type="dxa"/>
            <w:tcBorders>
              <w:top w:val="nil"/>
              <w:left w:val="nil"/>
              <w:bottom w:val="nil"/>
              <w:right w:val="nil"/>
            </w:tcBorders>
            <w:shd w:val="clear" w:color="auto" w:fill="auto"/>
            <w:noWrap/>
            <w:vAlign w:val="bottom"/>
            <w:hideMark/>
          </w:tcPr>
          <w:p w:rsidR="00DB2429" w:rsidRPr="00F542A1" w:rsidRDefault="00DB2429" w:rsidP="00DB2429">
            <w:pPr>
              <w:spacing w:after="0" w:line="240" w:lineRule="auto"/>
              <w:rPr>
                <w:rFonts w:ascii="Times New Roman" w:eastAsia="Times New Roman" w:hAnsi="Times New Roman" w:cs="Times New Roman"/>
                <w:sz w:val="20"/>
                <w:szCs w:val="20"/>
                <w:lang w:eastAsia="ru-RU"/>
              </w:rPr>
            </w:pPr>
          </w:p>
        </w:tc>
        <w:tc>
          <w:tcPr>
            <w:tcW w:w="1417" w:type="dxa"/>
            <w:tcBorders>
              <w:top w:val="nil"/>
              <w:left w:val="nil"/>
              <w:bottom w:val="nil"/>
              <w:right w:val="nil"/>
            </w:tcBorders>
            <w:shd w:val="clear" w:color="auto" w:fill="auto"/>
            <w:noWrap/>
            <w:vAlign w:val="bottom"/>
            <w:hideMark/>
          </w:tcPr>
          <w:p w:rsidR="00DB2429" w:rsidRPr="00F542A1" w:rsidRDefault="00DB2429" w:rsidP="00DB2429">
            <w:pPr>
              <w:spacing w:after="0" w:line="240" w:lineRule="auto"/>
              <w:rPr>
                <w:rFonts w:ascii="Times New Roman" w:eastAsia="Times New Roman" w:hAnsi="Times New Roman" w:cs="Times New Roman"/>
                <w:sz w:val="20"/>
                <w:szCs w:val="20"/>
                <w:lang w:eastAsia="ru-RU"/>
              </w:rPr>
            </w:pPr>
          </w:p>
        </w:tc>
        <w:tc>
          <w:tcPr>
            <w:tcW w:w="1276" w:type="dxa"/>
            <w:tcBorders>
              <w:top w:val="nil"/>
              <w:left w:val="nil"/>
              <w:bottom w:val="nil"/>
              <w:right w:val="nil"/>
            </w:tcBorders>
            <w:shd w:val="clear" w:color="auto" w:fill="auto"/>
            <w:noWrap/>
            <w:vAlign w:val="bottom"/>
            <w:hideMark/>
          </w:tcPr>
          <w:p w:rsidR="00DB2429" w:rsidRPr="00F542A1" w:rsidRDefault="00DB2429" w:rsidP="00DB2429">
            <w:pPr>
              <w:spacing w:after="0" w:line="240" w:lineRule="auto"/>
              <w:rPr>
                <w:rFonts w:ascii="Times New Roman" w:eastAsia="Times New Roman" w:hAnsi="Times New Roman" w:cs="Times New Roman"/>
                <w:sz w:val="20"/>
                <w:szCs w:val="20"/>
                <w:lang w:eastAsia="ru-RU"/>
              </w:rPr>
            </w:pPr>
          </w:p>
        </w:tc>
        <w:tc>
          <w:tcPr>
            <w:tcW w:w="709" w:type="dxa"/>
            <w:tcBorders>
              <w:top w:val="nil"/>
              <w:left w:val="nil"/>
              <w:bottom w:val="nil"/>
              <w:right w:val="nil"/>
            </w:tcBorders>
            <w:shd w:val="clear" w:color="auto" w:fill="auto"/>
            <w:noWrap/>
            <w:vAlign w:val="bottom"/>
            <w:hideMark/>
          </w:tcPr>
          <w:p w:rsidR="00DB2429" w:rsidRPr="00F542A1" w:rsidRDefault="00DB2429" w:rsidP="00DB2429">
            <w:pPr>
              <w:spacing w:after="0" w:line="240" w:lineRule="auto"/>
              <w:rPr>
                <w:rFonts w:ascii="Times New Roman" w:eastAsia="Times New Roman" w:hAnsi="Times New Roman" w:cs="Times New Roman"/>
                <w:sz w:val="20"/>
                <w:szCs w:val="20"/>
                <w:lang w:eastAsia="ru-RU"/>
              </w:rPr>
            </w:pPr>
          </w:p>
        </w:tc>
      </w:tr>
      <w:tr w:rsidR="00DB2429" w:rsidRPr="00F542A1" w:rsidTr="00DB2429">
        <w:trPr>
          <w:trHeight w:val="300"/>
        </w:trPr>
        <w:tc>
          <w:tcPr>
            <w:tcW w:w="3261" w:type="dxa"/>
            <w:gridSpan w:val="2"/>
            <w:tcBorders>
              <w:top w:val="nil"/>
              <w:left w:val="nil"/>
              <w:bottom w:val="nil"/>
              <w:right w:val="nil"/>
            </w:tcBorders>
            <w:shd w:val="clear" w:color="auto" w:fill="auto"/>
            <w:noWrap/>
            <w:vAlign w:val="bottom"/>
            <w:hideMark/>
          </w:tcPr>
          <w:p w:rsidR="00DB2429" w:rsidRPr="00F542A1" w:rsidRDefault="00DB2429" w:rsidP="001C560A">
            <w:pPr>
              <w:spacing w:after="0" w:line="240" w:lineRule="auto"/>
              <w:rPr>
                <w:rFonts w:ascii="Times New Roman" w:eastAsia="Times New Roman" w:hAnsi="Times New Roman" w:cs="Times New Roman"/>
                <w:color w:val="000000"/>
                <w:sz w:val="21"/>
                <w:szCs w:val="21"/>
                <w:lang w:eastAsia="ru-RU"/>
              </w:rPr>
            </w:pPr>
            <w:r w:rsidRPr="00F542A1">
              <w:rPr>
                <w:rFonts w:ascii="Times New Roman" w:eastAsia="Times New Roman" w:hAnsi="Times New Roman" w:cs="Times New Roman"/>
                <w:color w:val="000000"/>
                <w:sz w:val="21"/>
                <w:szCs w:val="21"/>
                <w:lang w:eastAsia="ru-RU"/>
              </w:rPr>
              <w:t xml:space="preserve">Всего оказано услуг  , на сумму     </w:t>
            </w:r>
          </w:p>
        </w:tc>
        <w:tc>
          <w:tcPr>
            <w:tcW w:w="992" w:type="dxa"/>
            <w:tcBorders>
              <w:top w:val="nil"/>
              <w:left w:val="nil"/>
              <w:bottom w:val="nil"/>
              <w:right w:val="nil"/>
            </w:tcBorders>
            <w:shd w:val="clear" w:color="auto" w:fill="auto"/>
            <w:noWrap/>
            <w:vAlign w:val="bottom"/>
            <w:hideMark/>
          </w:tcPr>
          <w:p w:rsidR="00DB2429" w:rsidRPr="00F542A1" w:rsidRDefault="001C560A" w:rsidP="00DB2429">
            <w:pPr>
              <w:spacing w:after="0" w:line="240" w:lineRule="auto"/>
              <w:rPr>
                <w:rFonts w:ascii="Times New Roman" w:eastAsia="Times New Roman" w:hAnsi="Times New Roman" w:cs="Times New Roman"/>
                <w:color w:val="000000"/>
                <w:sz w:val="21"/>
                <w:szCs w:val="21"/>
                <w:lang w:eastAsia="ru-RU"/>
              </w:rPr>
            </w:pPr>
            <w:r w:rsidRPr="00F542A1">
              <w:rPr>
                <w:rFonts w:ascii="Times New Roman" w:eastAsia="Times New Roman" w:hAnsi="Times New Roman" w:cs="Times New Roman"/>
                <w:color w:val="000000"/>
                <w:sz w:val="21"/>
                <w:szCs w:val="21"/>
                <w:lang w:eastAsia="ru-RU"/>
              </w:rPr>
              <w:t>руб.</w:t>
            </w:r>
          </w:p>
        </w:tc>
        <w:tc>
          <w:tcPr>
            <w:tcW w:w="1134" w:type="dxa"/>
            <w:tcBorders>
              <w:top w:val="nil"/>
              <w:left w:val="nil"/>
              <w:bottom w:val="nil"/>
              <w:right w:val="nil"/>
            </w:tcBorders>
            <w:shd w:val="clear" w:color="auto" w:fill="auto"/>
            <w:noWrap/>
            <w:vAlign w:val="bottom"/>
            <w:hideMark/>
          </w:tcPr>
          <w:p w:rsidR="00DB2429" w:rsidRPr="00F542A1" w:rsidRDefault="00DB2429" w:rsidP="00DB2429">
            <w:pPr>
              <w:spacing w:after="0" w:line="240" w:lineRule="auto"/>
              <w:rPr>
                <w:rFonts w:ascii="Times New Roman" w:eastAsia="Times New Roman" w:hAnsi="Times New Roman" w:cs="Times New Roman"/>
                <w:sz w:val="20"/>
                <w:szCs w:val="20"/>
                <w:lang w:eastAsia="ru-RU"/>
              </w:rPr>
            </w:pPr>
          </w:p>
        </w:tc>
        <w:tc>
          <w:tcPr>
            <w:tcW w:w="1418" w:type="dxa"/>
            <w:tcBorders>
              <w:top w:val="nil"/>
              <w:left w:val="nil"/>
              <w:bottom w:val="nil"/>
              <w:right w:val="nil"/>
            </w:tcBorders>
            <w:shd w:val="clear" w:color="auto" w:fill="auto"/>
            <w:noWrap/>
            <w:vAlign w:val="bottom"/>
            <w:hideMark/>
          </w:tcPr>
          <w:p w:rsidR="00DB2429" w:rsidRPr="00F542A1" w:rsidRDefault="00DB2429" w:rsidP="00DB2429">
            <w:pPr>
              <w:spacing w:after="0" w:line="240" w:lineRule="auto"/>
              <w:rPr>
                <w:rFonts w:ascii="Times New Roman" w:eastAsia="Times New Roman" w:hAnsi="Times New Roman" w:cs="Times New Roman"/>
                <w:sz w:val="20"/>
                <w:szCs w:val="20"/>
                <w:lang w:eastAsia="ru-RU"/>
              </w:rPr>
            </w:pPr>
          </w:p>
        </w:tc>
        <w:tc>
          <w:tcPr>
            <w:tcW w:w="1417" w:type="dxa"/>
            <w:tcBorders>
              <w:top w:val="nil"/>
              <w:left w:val="nil"/>
              <w:bottom w:val="nil"/>
              <w:right w:val="nil"/>
            </w:tcBorders>
            <w:shd w:val="clear" w:color="auto" w:fill="auto"/>
            <w:noWrap/>
            <w:vAlign w:val="bottom"/>
            <w:hideMark/>
          </w:tcPr>
          <w:p w:rsidR="00DB2429" w:rsidRPr="00F542A1" w:rsidRDefault="00DB2429" w:rsidP="00DB2429">
            <w:pPr>
              <w:spacing w:after="0" w:line="240" w:lineRule="auto"/>
              <w:rPr>
                <w:rFonts w:ascii="Times New Roman" w:eastAsia="Times New Roman" w:hAnsi="Times New Roman" w:cs="Times New Roman"/>
                <w:sz w:val="20"/>
                <w:szCs w:val="20"/>
                <w:lang w:eastAsia="ru-RU"/>
              </w:rPr>
            </w:pPr>
          </w:p>
        </w:tc>
        <w:tc>
          <w:tcPr>
            <w:tcW w:w="1276" w:type="dxa"/>
            <w:tcBorders>
              <w:top w:val="nil"/>
              <w:left w:val="nil"/>
              <w:bottom w:val="nil"/>
              <w:right w:val="nil"/>
            </w:tcBorders>
            <w:shd w:val="clear" w:color="auto" w:fill="auto"/>
            <w:noWrap/>
            <w:vAlign w:val="bottom"/>
            <w:hideMark/>
          </w:tcPr>
          <w:p w:rsidR="00DB2429" w:rsidRPr="00F542A1" w:rsidRDefault="00DB2429" w:rsidP="00DB2429">
            <w:pPr>
              <w:spacing w:after="0" w:line="240" w:lineRule="auto"/>
              <w:rPr>
                <w:rFonts w:ascii="Times New Roman" w:eastAsia="Times New Roman" w:hAnsi="Times New Roman" w:cs="Times New Roman"/>
                <w:sz w:val="20"/>
                <w:szCs w:val="20"/>
                <w:lang w:eastAsia="ru-RU"/>
              </w:rPr>
            </w:pPr>
          </w:p>
        </w:tc>
        <w:tc>
          <w:tcPr>
            <w:tcW w:w="709" w:type="dxa"/>
            <w:tcBorders>
              <w:top w:val="nil"/>
              <w:left w:val="nil"/>
              <w:bottom w:val="nil"/>
              <w:right w:val="nil"/>
            </w:tcBorders>
            <w:shd w:val="clear" w:color="auto" w:fill="auto"/>
            <w:noWrap/>
            <w:vAlign w:val="bottom"/>
            <w:hideMark/>
          </w:tcPr>
          <w:p w:rsidR="00DB2429" w:rsidRPr="00F542A1" w:rsidRDefault="00DB2429" w:rsidP="00DB2429">
            <w:pPr>
              <w:spacing w:after="0" w:line="240" w:lineRule="auto"/>
              <w:rPr>
                <w:rFonts w:ascii="Times New Roman" w:eastAsia="Times New Roman" w:hAnsi="Times New Roman" w:cs="Times New Roman"/>
                <w:sz w:val="20"/>
                <w:szCs w:val="20"/>
                <w:lang w:eastAsia="ru-RU"/>
              </w:rPr>
            </w:pPr>
          </w:p>
        </w:tc>
      </w:tr>
      <w:tr w:rsidR="00DB2429" w:rsidRPr="00F542A1" w:rsidTr="00DB2429">
        <w:trPr>
          <w:trHeight w:val="300"/>
        </w:trPr>
        <w:tc>
          <w:tcPr>
            <w:tcW w:w="10207" w:type="dxa"/>
            <w:gridSpan w:val="8"/>
            <w:tcBorders>
              <w:top w:val="nil"/>
              <w:left w:val="nil"/>
              <w:bottom w:val="nil"/>
              <w:right w:val="nil"/>
            </w:tcBorders>
            <w:shd w:val="clear" w:color="auto" w:fill="auto"/>
            <w:hideMark/>
          </w:tcPr>
          <w:p w:rsidR="00DB2429" w:rsidRPr="00F542A1" w:rsidRDefault="00DB2429" w:rsidP="00DB2429">
            <w:pPr>
              <w:spacing w:after="0" w:line="240" w:lineRule="auto"/>
              <w:rPr>
                <w:rFonts w:ascii="Times New Roman" w:eastAsia="Times New Roman" w:hAnsi="Times New Roman" w:cs="Times New Roman"/>
                <w:b/>
                <w:bCs/>
                <w:sz w:val="21"/>
                <w:szCs w:val="21"/>
                <w:lang w:eastAsia="ru-RU"/>
              </w:rPr>
            </w:pPr>
            <w:r w:rsidRPr="00F542A1">
              <w:rPr>
                <w:rFonts w:ascii="Times New Roman" w:eastAsia="Times New Roman" w:hAnsi="Times New Roman" w:cs="Times New Roman"/>
                <w:b/>
                <w:bCs/>
                <w:sz w:val="21"/>
                <w:szCs w:val="21"/>
                <w:lang w:eastAsia="ru-RU"/>
              </w:rPr>
              <w:t>Сумма прописью рублей 00 копеек</w:t>
            </w:r>
          </w:p>
        </w:tc>
      </w:tr>
      <w:tr w:rsidR="00DB2429" w:rsidRPr="00F542A1" w:rsidTr="00DB2429">
        <w:trPr>
          <w:trHeight w:val="300"/>
        </w:trPr>
        <w:tc>
          <w:tcPr>
            <w:tcW w:w="710" w:type="dxa"/>
            <w:tcBorders>
              <w:top w:val="nil"/>
              <w:left w:val="nil"/>
              <w:bottom w:val="nil"/>
              <w:right w:val="nil"/>
            </w:tcBorders>
            <w:shd w:val="clear" w:color="auto" w:fill="auto"/>
            <w:noWrap/>
            <w:vAlign w:val="bottom"/>
            <w:hideMark/>
          </w:tcPr>
          <w:p w:rsidR="00DB2429" w:rsidRPr="00F542A1" w:rsidRDefault="00DB2429" w:rsidP="00DB2429">
            <w:pPr>
              <w:spacing w:after="0" w:line="240" w:lineRule="auto"/>
              <w:rPr>
                <w:rFonts w:ascii="Times New Roman" w:eastAsia="Times New Roman" w:hAnsi="Times New Roman" w:cs="Times New Roman"/>
                <w:b/>
                <w:bCs/>
                <w:sz w:val="21"/>
                <w:szCs w:val="21"/>
                <w:lang w:eastAsia="ru-RU"/>
              </w:rPr>
            </w:pPr>
          </w:p>
        </w:tc>
        <w:tc>
          <w:tcPr>
            <w:tcW w:w="2551" w:type="dxa"/>
            <w:tcBorders>
              <w:top w:val="nil"/>
              <w:left w:val="nil"/>
              <w:bottom w:val="nil"/>
              <w:right w:val="nil"/>
            </w:tcBorders>
            <w:shd w:val="clear" w:color="auto" w:fill="auto"/>
            <w:noWrap/>
            <w:vAlign w:val="bottom"/>
            <w:hideMark/>
          </w:tcPr>
          <w:p w:rsidR="00DB2429" w:rsidRPr="00F542A1" w:rsidRDefault="00DB2429" w:rsidP="00DB2429">
            <w:pPr>
              <w:spacing w:after="0" w:line="240" w:lineRule="auto"/>
              <w:rPr>
                <w:rFonts w:ascii="Times New Roman" w:eastAsia="Times New Roman" w:hAnsi="Times New Roman" w:cs="Times New Roman"/>
                <w:sz w:val="20"/>
                <w:szCs w:val="20"/>
                <w:lang w:eastAsia="ru-RU"/>
              </w:rPr>
            </w:pPr>
          </w:p>
        </w:tc>
        <w:tc>
          <w:tcPr>
            <w:tcW w:w="992" w:type="dxa"/>
            <w:tcBorders>
              <w:top w:val="nil"/>
              <w:left w:val="nil"/>
              <w:bottom w:val="nil"/>
              <w:right w:val="nil"/>
            </w:tcBorders>
            <w:shd w:val="clear" w:color="auto" w:fill="auto"/>
            <w:noWrap/>
            <w:vAlign w:val="bottom"/>
            <w:hideMark/>
          </w:tcPr>
          <w:p w:rsidR="00DB2429" w:rsidRPr="00F542A1" w:rsidRDefault="00DB2429" w:rsidP="00DB2429">
            <w:pPr>
              <w:spacing w:after="0" w:line="240" w:lineRule="auto"/>
              <w:rPr>
                <w:rFonts w:ascii="Times New Roman" w:eastAsia="Times New Roman" w:hAnsi="Times New Roman" w:cs="Times New Roman"/>
                <w:sz w:val="20"/>
                <w:szCs w:val="20"/>
                <w:lang w:eastAsia="ru-RU"/>
              </w:rPr>
            </w:pPr>
          </w:p>
        </w:tc>
        <w:tc>
          <w:tcPr>
            <w:tcW w:w="1134" w:type="dxa"/>
            <w:tcBorders>
              <w:top w:val="nil"/>
              <w:left w:val="nil"/>
              <w:bottom w:val="nil"/>
              <w:right w:val="nil"/>
            </w:tcBorders>
            <w:shd w:val="clear" w:color="auto" w:fill="auto"/>
            <w:noWrap/>
            <w:vAlign w:val="bottom"/>
            <w:hideMark/>
          </w:tcPr>
          <w:p w:rsidR="00DB2429" w:rsidRPr="00F542A1" w:rsidRDefault="00DB2429" w:rsidP="00DB2429">
            <w:pPr>
              <w:spacing w:after="0" w:line="240" w:lineRule="auto"/>
              <w:rPr>
                <w:rFonts w:ascii="Times New Roman" w:eastAsia="Times New Roman" w:hAnsi="Times New Roman" w:cs="Times New Roman"/>
                <w:sz w:val="20"/>
                <w:szCs w:val="20"/>
                <w:lang w:eastAsia="ru-RU"/>
              </w:rPr>
            </w:pPr>
          </w:p>
        </w:tc>
        <w:tc>
          <w:tcPr>
            <w:tcW w:w="1418" w:type="dxa"/>
            <w:tcBorders>
              <w:top w:val="nil"/>
              <w:left w:val="nil"/>
              <w:bottom w:val="nil"/>
              <w:right w:val="nil"/>
            </w:tcBorders>
            <w:shd w:val="clear" w:color="auto" w:fill="auto"/>
            <w:noWrap/>
            <w:vAlign w:val="bottom"/>
            <w:hideMark/>
          </w:tcPr>
          <w:p w:rsidR="00DB2429" w:rsidRPr="00F542A1" w:rsidRDefault="00DB2429" w:rsidP="00DB2429">
            <w:pPr>
              <w:spacing w:after="0" w:line="240" w:lineRule="auto"/>
              <w:rPr>
                <w:rFonts w:ascii="Times New Roman" w:eastAsia="Times New Roman" w:hAnsi="Times New Roman" w:cs="Times New Roman"/>
                <w:sz w:val="20"/>
                <w:szCs w:val="20"/>
                <w:lang w:eastAsia="ru-RU"/>
              </w:rPr>
            </w:pPr>
          </w:p>
        </w:tc>
        <w:tc>
          <w:tcPr>
            <w:tcW w:w="1417" w:type="dxa"/>
            <w:tcBorders>
              <w:top w:val="nil"/>
              <w:left w:val="nil"/>
              <w:bottom w:val="nil"/>
              <w:right w:val="nil"/>
            </w:tcBorders>
            <w:shd w:val="clear" w:color="auto" w:fill="auto"/>
            <w:noWrap/>
            <w:vAlign w:val="bottom"/>
            <w:hideMark/>
          </w:tcPr>
          <w:p w:rsidR="00DB2429" w:rsidRPr="00F542A1" w:rsidRDefault="00DB2429" w:rsidP="00DB2429">
            <w:pPr>
              <w:spacing w:after="0" w:line="240" w:lineRule="auto"/>
              <w:rPr>
                <w:rFonts w:ascii="Times New Roman" w:eastAsia="Times New Roman" w:hAnsi="Times New Roman" w:cs="Times New Roman"/>
                <w:sz w:val="20"/>
                <w:szCs w:val="20"/>
                <w:lang w:eastAsia="ru-RU"/>
              </w:rPr>
            </w:pPr>
          </w:p>
        </w:tc>
        <w:tc>
          <w:tcPr>
            <w:tcW w:w="1276" w:type="dxa"/>
            <w:tcBorders>
              <w:top w:val="nil"/>
              <w:left w:val="nil"/>
              <w:bottom w:val="nil"/>
              <w:right w:val="nil"/>
            </w:tcBorders>
            <w:shd w:val="clear" w:color="auto" w:fill="auto"/>
            <w:noWrap/>
            <w:vAlign w:val="bottom"/>
            <w:hideMark/>
          </w:tcPr>
          <w:p w:rsidR="00DB2429" w:rsidRPr="00F542A1" w:rsidRDefault="00DB2429" w:rsidP="00DB2429">
            <w:pPr>
              <w:spacing w:after="0" w:line="240" w:lineRule="auto"/>
              <w:rPr>
                <w:rFonts w:ascii="Times New Roman" w:eastAsia="Times New Roman" w:hAnsi="Times New Roman" w:cs="Times New Roman"/>
                <w:sz w:val="20"/>
                <w:szCs w:val="20"/>
                <w:lang w:eastAsia="ru-RU"/>
              </w:rPr>
            </w:pPr>
          </w:p>
        </w:tc>
        <w:tc>
          <w:tcPr>
            <w:tcW w:w="709" w:type="dxa"/>
            <w:tcBorders>
              <w:top w:val="nil"/>
              <w:left w:val="nil"/>
              <w:bottom w:val="nil"/>
              <w:right w:val="nil"/>
            </w:tcBorders>
            <w:shd w:val="clear" w:color="auto" w:fill="auto"/>
            <w:noWrap/>
            <w:vAlign w:val="bottom"/>
            <w:hideMark/>
          </w:tcPr>
          <w:p w:rsidR="00DB2429" w:rsidRPr="00F542A1" w:rsidRDefault="00DB2429" w:rsidP="00DB2429">
            <w:pPr>
              <w:spacing w:after="0" w:line="240" w:lineRule="auto"/>
              <w:rPr>
                <w:rFonts w:ascii="Times New Roman" w:eastAsia="Times New Roman" w:hAnsi="Times New Roman" w:cs="Times New Roman"/>
                <w:sz w:val="20"/>
                <w:szCs w:val="20"/>
                <w:lang w:eastAsia="ru-RU"/>
              </w:rPr>
            </w:pPr>
          </w:p>
        </w:tc>
      </w:tr>
      <w:tr w:rsidR="00DB2429" w:rsidRPr="00F542A1" w:rsidTr="00DB2429">
        <w:trPr>
          <w:trHeight w:val="300"/>
        </w:trPr>
        <w:tc>
          <w:tcPr>
            <w:tcW w:w="710" w:type="dxa"/>
            <w:tcBorders>
              <w:top w:val="nil"/>
              <w:left w:val="nil"/>
              <w:bottom w:val="nil"/>
              <w:right w:val="nil"/>
            </w:tcBorders>
            <w:shd w:val="clear" w:color="auto" w:fill="auto"/>
            <w:hideMark/>
          </w:tcPr>
          <w:p w:rsidR="00DB2429" w:rsidRPr="00F542A1" w:rsidRDefault="00DB2429" w:rsidP="00DB2429">
            <w:pPr>
              <w:spacing w:after="0" w:line="240" w:lineRule="auto"/>
              <w:rPr>
                <w:rFonts w:ascii="Times New Roman" w:eastAsia="Times New Roman" w:hAnsi="Times New Roman" w:cs="Times New Roman"/>
                <w:sz w:val="20"/>
                <w:szCs w:val="20"/>
                <w:lang w:eastAsia="ru-RU"/>
              </w:rPr>
            </w:pPr>
          </w:p>
        </w:tc>
        <w:tc>
          <w:tcPr>
            <w:tcW w:w="2551" w:type="dxa"/>
            <w:tcBorders>
              <w:top w:val="nil"/>
              <w:left w:val="nil"/>
              <w:bottom w:val="nil"/>
              <w:right w:val="nil"/>
            </w:tcBorders>
            <w:shd w:val="clear" w:color="auto" w:fill="auto"/>
            <w:hideMark/>
          </w:tcPr>
          <w:p w:rsidR="00DB2429" w:rsidRPr="00F542A1" w:rsidRDefault="00DB2429" w:rsidP="00DB2429">
            <w:pPr>
              <w:spacing w:after="0" w:line="240" w:lineRule="auto"/>
              <w:rPr>
                <w:rFonts w:ascii="Times New Roman" w:eastAsia="Times New Roman" w:hAnsi="Times New Roman" w:cs="Times New Roman"/>
                <w:sz w:val="20"/>
                <w:szCs w:val="20"/>
                <w:lang w:eastAsia="ru-RU"/>
              </w:rPr>
            </w:pPr>
          </w:p>
        </w:tc>
        <w:tc>
          <w:tcPr>
            <w:tcW w:w="992" w:type="dxa"/>
            <w:tcBorders>
              <w:top w:val="nil"/>
              <w:left w:val="nil"/>
              <w:bottom w:val="nil"/>
              <w:right w:val="nil"/>
            </w:tcBorders>
            <w:shd w:val="clear" w:color="auto" w:fill="auto"/>
            <w:hideMark/>
          </w:tcPr>
          <w:p w:rsidR="00DB2429" w:rsidRPr="00F542A1" w:rsidRDefault="00DB2429" w:rsidP="00DB2429">
            <w:pPr>
              <w:spacing w:after="0" w:line="240" w:lineRule="auto"/>
              <w:rPr>
                <w:rFonts w:ascii="Times New Roman" w:eastAsia="Times New Roman" w:hAnsi="Times New Roman" w:cs="Times New Roman"/>
                <w:sz w:val="20"/>
                <w:szCs w:val="20"/>
                <w:lang w:eastAsia="ru-RU"/>
              </w:rPr>
            </w:pPr>
          </w:p>
        </w:tc>
        <w:tc>
          <w:tcPr>
            <w:tcW w:w="1134" w:type="dxa"/>
            <w:tcBorders>
              <w:top w:val="nil"/>
              <w:left w:val="nil"/>
              <w:bottom w:val="nil"/>
              <w:right w:val="nil"/>
            </w:tcBorders>
            <w:shd w:val="clear" w:color="auto" w:fill="auto"/>
            <w:hideMark/>
          </w:tcPr>
          <w:p w:rsidR="00DB2429" w:rsidRPr="00F542A1" w:rsidRDefault="00DB2429" w:rsidP="00DB2429">
            <w:pPr>
              <w:spacing w:after="0" w:line="240" w:lineRule="auto"/>
              <w:rPr>
                <w:rFonts w:ascii="Times New Roman" w:eastAsia="Times New Roman" w:hAnsi="Times New Roman" w:cs="Times New Roman"/>
                <w:sz w:val="20"/>
                <w:szCs w:val="20"/>
                <w:lang w:eastAsia="ru-RU"/>
              </w:rPr>
            </w:pPr>
          </w:p>
        </w:tc>
        <w:tc>
          <w:tcPr>
            <w:tcW w:w="1418" w:type="dxa"/>
            <w:tcBorders>
              <w:top w:val="nil"/>
              <w:left w:val="nil"/>
              <w:bottom w:val="nil"/>
              <w:right w:val="nil"/>
            </w:tcBorders>
            <w:shd w:val="clear" w:color="auto" w:fill="auto"/>
            <w:hideMark/>
          </w:tcPr>
          <w:p w:rsidR="00DB2429" w:rsidRPr="00F542A1" w:rsidRDefault="00DB2429" w:rsidP="00DB2429">
            <w:pPr>
              <w:spacing w:after="0" w:line="240" w:lineRule="auto"/>
              <w:rPr>
                <w:rFonts w:ascii="Times New Roman" w:eastAsia="Times New Roman" w:hAnsi="Times New Roman" w:cs="Times New Roman"/>
                <w:sz w:val="20"/>
                <w:szCs w:val="20"/>
                <w:lang w:eastAsia="ru-RU"/>
              </w:rPr>
            </w:pPr>
          </w:p>
        </w:tc>
        <w:tc>
          <w:tcPr>
            <w:tcW w:w="1417" w:type="dxa"/>
            <w:tcBorders>
              <w:top w:val="nil"/>
              <w:left w:val="nil"/>
              <w:bottom w:val="nil"/>
              <w:right w:val="nil"/>
            </w:tcBorders>
            <w:shd w:val="clear" w:color="auto" w:fill="auto"/>
            <w:hideMark/>
          </w:tcPr>
          <w:p w:rsidR="00DB2429" w:rsidRPr="00F542A1" w:rsidRDefault="00DB2429" w:rsidP="00DB2429">
            <w:pPr>
              <w:spacing w:after="0" w:line="240" w:lineRule="auto"/>
              <w:rPr>
                <w:rFonts w:ascii="Times New Roman" w:eastAsia="Times New Roman" w:hAnsi="Times New Roman" w:cs="Times New Roman"/>
                <w:sz w:val="20"/>
                <w:szCs w:val="20"/>
                <w:lang w:eastAsia="ru-RU"/>
              </w:rPr>
            </w:pPr>
          </w:p>
        </w:tc>
        <w:tc>
          <w:tcPr>
            <w:tcW w:w="1276" w:type="dxa"/>
            <w:tcBorders>
              <w:top w:val="nil"/>
              <w:left w:val="nil"/>
              <w:bottom w:val="nil"/>
              <w:right w:val="nil"/>
            </w:tcBorders>
            <w:shd w:val="clear" w:color="auto" w:fill="auto"/>
            <w:hideMark/>
          </w:tcPr>
          <w:p w:rsidR="00DB2429" w:rsidRPr="00F542A1" w:rsidRDefault="00DB2429" w:rsidP="00DB2429">
            <w:pPr>
              <w:spacing w:after="0" w:line="240" w:lineRule="auto"/>
              <w:rPr>
                <w:rFonts w:ascii="Times New Roman" w:eastAsia="Times New Roman" w:hAnsi="Times New Roman" w:cs="Times New Roman"/>
                <w:sz w:val="20"/>
                <w:szCs w:val="20"/>
                <w:lang w:eastAsia="ru-RU"/>
              </w:rPr>
            </w:pPr>
          </w:p>
        </w:tc>
        <w:tc>
          <w:tcPr>
            <w:tcW w:w="709" w:type="dxa"/>
            <w:tcBorders>
              <w:top w:val="nil"/>
              <w:left w:val="nil"/>
              <w:bottom w:val="nil"/>
              <w:right w:val="nil"/>
            </w:tcBorders>
            <w:shd w:val="clear" w:color="auto" w:fill="auto"/>
            <w:hideMark/>
          </w:tcPr>
          <w:p w:rsidR="00DB2429" w:rsidRPr="00F542A1" w:rsidRDefault="00DB2429" w:rsidP="00DB2429">
            <w:pPr>
              <w:spacing w:after="0" w:line="240" w:lineRule="auto"/>
              <w:rPr>
                <w:rFonts w:ascii="Times New Roman" w:eastAsia="Times New Roman" w:hAnsi="Times New Roman" w:cs="Times New Roman"/>
                <w:sz w:val="20"/>
                <w:szCs w:val="20"/>
                <w:lang w:eastAsia="ru-RU"/>
              </w:rPr>
            </w:pPr>
          </w:p>
        </w:tc>
      </w:tr>
      <w:tr w:rsidR="00DB2429" w:rsidRPr="00F542A1" w:rsidTr="00DB2429">
        <w:trPr>
          <w:trHeight w:val="300"/>
        </w:trPr>
        <w:tc>
          <w:tcPr>
            <w:tcW w:w="3261" w:type="dxa"/>
            <w:gridSpan w:val="2"/>
            <w:tcBorders>
              <w:top w:val="nil"/>
              <w:left w:val="nil"/>
              <w:bottom w:val="nil"/>
              <w:right w:val="nil"/>
            </w:tcBorders>
            <w:shd w:val="clear" w:color="auto" w:fill="auto"/>
            <w:noWrap/>
            <w:vAlign w:val="bottom"/>
            <w:hideMark/>
          </w:tcPr>
          <w:p w:rsidR="00DB2429" w:rsidRPr="00F542A1" w:rsidRDefault="00DB2429" w:rsidP="00DB2429">
            <w:pPr>
              <w:spacing w:after="0" w:line="240" w:lineRule="auto"/>
              <w:rPr>
                <w:rFonts w:ascii="Times New Roman" w:eastAsia="Times New Roman" w:hAnsi="Times New Roman" w:cs="Times New Roman"/>
                <w:b/>
                <w:bCs/>
                <w:color w:val="000000"/>
                <w:sz w:val="21"/>
                <w:szCs w:val="21"/>
                <w:lang w:eastAsia="ru-RU"/>
              </w:rPr>
            </w:pPr>
            <w:r w:rsidRPr="00F542A1">
              <w:rPr>
                <w:rFonts w:ascii="Times New Roman" w:eastAsia="Times New Roman" w:hAnsi="Times New Roman" w:cs="Times New Roman"/>
                <w:b/>
                <w:bCs/>
                <w:color w:val="000000"/>
                <w:sz w:val="21"/>
                <w:szCs w:val="21"/>
                <w:lang w:eastAsia="ru-RU"/>
              </w:rPr>
              <w:t xml:space="preserve">Примечание: </w:t>
            </w:r>
          </w:p>
        </w:tc>
        <w:tc>
          <w:tcPr>
            <w:tcW w:w="992" w:type="dxa"/>
            <w:tcBorders>
              <w:top w:val="nil"/>
              <w:left w:val="nil"/>
              <w:bottom w:val="nil"/>
              <w:right w:val="nil"/>
            </w:tcBorders>
            <w:shd w:val="clear" w:color="auto" w:fill="auto"/>
            <w:noWrap/>
            <w:vAlign w:val="bottom"/>
            <w:hideMark/>
          </w:tcPr>
          <w:p w:rsidR="00DB2429" w:rsidRPr="00F542A1" w:rsidRDefault="00DB2429" w:rsidP="00DB2429">
            <w:pPr>
              <w:spacing w:after="0" w:line="240" w:lineRule="auto"/>
              <w:rPr>
                <w:rFonts w:ascii="Times New Roman" w:eastAsia="Times New Roman" w:hAnsi="Times New Roman" w:cs="Times New Roman"/>
                <w:b/>
                <w:bCs/>
                <w:color w:val="000000"/>
                <w:sz w:val="21"/>
                <w:szCs w:val="21"/>
                <w:lang w:eastAsia="ru-RU"/>
              </w:rPr>
            </w:pPr>
          </w:p>
        </w:tc>
        <w:tc>
          <w:tcPr>
            <w:tcW w:w="1134" w:type="dxa"/>
            <w:tcBorders>
              <w:top w:val="nil"/>
              <w:left w:val="nil"/>
              <w:bottom w:val="nil"/>
              <w:right w:val="nil"/>
            </w:tcBorders>
            <w:shd w:val="clear" w:color="auto" w:fill="auto"/>
            <w:noWrap/>
            <w:vAlign w:val="bottom"/>
            <w:hideMark/>
          </w:tcPr>
          <w:p w:rsidR="00DB2429" w:rsidRPr="00F542A1" w:rsidRDefault="00DB2429" w:rsidP="00DB2429">
            <w:pPr>
              <w:spacing w:after="0" w:line="240" w:lineRule="auto"/>
              <w:rPr>
                <w:rFonts w:ascii="Times New Roman" w:eastAsia="Times New Roman" w:hAnsi="Times New Roman" w:cs="Times New Roman"/>
                <w:sz w:val="20"/>
                <w:szCs w:val="20"/>
                <w:lang w:eastAsia="ru-RU"/>
              </w:rPr>
            </w:pPr>
          </w:p>
        </w:tc>
        <w:tc>
          <w:tcPr>
            <w:tcW w:w="1418" w:type="dxa"/>
            <w:tcBorders>
              <w:top w:val="nil"/>
              <w:left w:val="nil"/>
              <w:bottom w:val="nil"/>
              <w:right w:val="nil"/>
            </w:tcBorders>
            <w:shd w:val="clear" w:color="auto" w:fill="auto"/>
            <w:noWrap/>
            <w:vAlign w:val="bottom"/>
            <w:hideMark/>
          </w:tcPr>
          <w:p w:rsidR="00DB2429" w:rsidRPr="00F542A1" w:rsidRDefault="00DB2429" w:rsidP="00DB2429">
            <w:pPr>
              <w:spacing w:after="0" w:line="240" w:lineRule="auto"/>
              <w:rPr>
                <w:rFonts w:ascii="Times New Roman" w:eastAsia="Times New Roman" w:hAnsi="Times New Roman" w:cs="Times New Roman"/>
                <w:sz w:val="20"/>
                <w:szCs w:val="20"/>
                <w:lang w:eastAsia="ru-RU"/>
              </w:rPr>
            </w:pPr>
          </w:p>
        </w:tc>
        <w:tc>
          <w:tcPr>
            <w:tcW w:w="1417" w:type="dxa"/>
            <w:tcBorders>
              <w:top w:val="nil"/>
              <w:left w:val="nil"/>
              <w:bottom w:val="nil"/>
              <w:right w:val="nil"/>
            </w:tcBorders>
            <w:shd w:val="clear" w:color="auto" w:fill="auto"/>
            <w:noWrap/>
            <w:vAlign w:val="bottom"/>
            <w:hideMark/>
          </w:tcPr>
          <w:p w:rsidR="00DB2429" w:rsidRPr="00F542A1" w:rsidRDefault="00DB2429" w:rsidP="00DB2429">
            <w:pPr>
              <w:spacing w:after="0" w:line="240" w:lineRule="auto"/>
              <w:rPr>
                <w:rFonts w:ascii="Times New Roman" w:eastAsia="Times New Roman" w:hAnsi="Times New Roman" w:cs="Times New Roman"/>
                <w:sz w:val="20"/>
                <w:szCs w:val="20"/>
                <w:lang w:eastAsia="ru-RU"/>
              </w:rPr>
            </w:pPr>
          </w:p>
        </w:tc>
        <w:tc>
          <w:tcPr>
            <w:tcW w:w="1276" w:type="dxa"/>
            <w:tcBorders>
              <w:top w:val="nil"/>
              <w:left w:val="nil"/>
              <w:bottom w:val="nil"/>
              <w:right w:val="nil"/>
            </w:tcBorders>
            <w:shd w:val="clear" w:color="auto" w:fill="auto"/>
            <w:noWrap/>
            <w:vAlign w:val="bottom"/>
            <w:hideMark/>
          </w:tcPr>
          <w:p w:rsidR="00DB2429" w:rsidRPr="00F542A1" w:rsidRDefault="00DB2429" w:rsidP="00DB2429">
            <w:pPr>
              <w:spacing w:after="0" w:line="240" w:lineRule="auto"/>
              <w:rPr>
                <w:rFonts w:ascii="Times New Roman" w:eastAsia="Times New Roman" w:hAnsi="Times New Roman" w:cs="Times New Roman"/>
                <w:sz w:val="20"/>
                <w:szCs w:val="20"/>
                <w:lang w:eastAsia="ru-RU"/>
              </w:rPr>
            </w:pPr>
          </w:p>
        </w:tc>
        <w:tc>
          <w:tcPr>
            <w:tcW w:w="709" w:type="dxa"/>
            <w:tcBorders>
              <w:top w:val="nil"/>
              <w:left w:val="nil"/>
              <w:bottom w:val="nil"/>
              <w:right w:val="nil"/>
            </w:tcBorders>
            <w:shd w:val="clear" w:color="auto" w:fill="auto"/>
            <w:noWrap/>
            <w:vAlign w:val="bottom"/>
            <w:hideMark/>
          </w:tcPr>
          <w:p w:rsidR="00DB2429" w:rsidRPr="00F542A1" w:rsidRDefault="00DB2429" w:rsidP="00DB2429">
            <w:pPr>
              <w:spacing w:after="0" w:line="240" w:lineRule="auto"/>
              <w:rPr>
                <w:rFonts w:ascii="Times New Roman" w:eastAsia="Times New Roman" w:hAnsi="Times New Roman" w:cs="Times New Roman"/>
                <w:sz w:val="20"/>
                <w:szCs w:val="20"/>
                <w:lang w:eastAsia="ru-RU"/>
              </w:rPr>
            </w:pPr>
          </w:p>
        </w:tc>
      </w:tr>
      <w:tr w:rsidR="00DB2429" w:rsidRPr="00F542A1" w:rsidTr="00DB2429">
        <w:trPr>
          <w:trHeight w:val="241"/>
        </w:trPr>
        <w:tc>
          <w:tcPr>
            <w:tcW w:w="10207" w:type="dxa"/>
            <w:gridSpan w:val="8"/>
            <w:vMerge w:val="restart"/>
            <w:tcBorders>
              <w:top w:val="nil"/>
              <w:left w:val="nil"/>
              <w:bottom w:val="nil"/>
              <w:right w:val="nil"/>
            </w:tcBorders>
            <w:shd w:val="clear" w:color="auto" w:fill="auto"/>
            <w:vAlign w:val="bottom"/>
            <w:hideMark/>
          </w:tcPr>
          <w:p w:rsidR="00DB2429" w:rsidRPr="00F542A1" w:rsidRDefault="00DB2429" w:rsidP="00DB2429">
            <w:pPr>
              <w:spacing w:after="0" w:line="240" w:lineRule="auto"/>
              <w:rPr>
                <w:rFonts w:ascii="Times New Roman" w:eastAsia="Times New Roman" w:hAnsi="Times New Roman" w:cs="Times New Roman"/>
                <w:sz w:val="21"/>
                <w:szCs w:val="21"/>
                <w:lang w:eastAsia="ru-RU"/>
              </w:rPr>
            </w:pPr>
            <w:r w:rsidRPr="00F542A1">
              <w:rPr>
                <w:rFonts w:ascii="Times New Roman" w:eastAsia="Times New Roman" w:hAnsi="Times New Roman" w:cs="Times New Roman"/>
                <w:sz w:val="21"/>
                <w:szCs w:val="21"/>
                <w:lang w:eastAsia="ru-RU"/>
              </w:rPr>
              <w:t>1. Заказчик претензий по объему оказания услуг не имеет/имеет.</w:t>
            </w:r>
          </w:p>
        </w:tc>
      </w:tr>
      <w:tr w:rsidR="00DB2429" w:rsidRPr="00F542A1" w:rsidTr="00DB2429">
        <w:trPr>
          <w:trHeight w:val="241"/>
        </w:trPr>
        <w:tc>
          <w:tcPr>
            <w:tcW w:w="10207" w:type="dxa"/>
            <w:gridSpan w:val="8"/>
            <w:vMerge/>
            <w:tcBorders>
              <w:top w:val="nil"/>
              <w:left w:val="nil"/>
              <w:bottom w:val="nil"/>
              <w:right w:val="nil"/>
            </w:tcBorders>
            <w:vAlign w:val="center"/>
            <w:hideMark/>
          </w:tcPr>
          <w:p w:rsidR="00DB2429" w:rsidRPr="00F542A1" w:rsidRDefault="00DB2429" w:rsidP="00DB2429">
            <w:pPr>
              <w:spacing w:after="0" w:line="240" w:lineRule="auto"/>
              <w:rPr>
                <w:rFonts w:ascii="Times New Roman" w:eastAsia="Times New Roman" w:hAnsi="Times New Roman" w:cs="Times New Roman"/>
                <w:sz w:val="21"/>
                <w:szCs w:val="21"/>
                <w:lang w:eastAsia="ru-RU"/>
              </w:rPr>
            </w:pPr>
          </w:p>
        </w:tc>
      </w:tr>
      <w:tr w:rsidR="00DB2429" w:rsidRPr="00F542A1" w:rsidTr="00DB2429">
        <w:trPr>
          <w:trHeight w:val="240"/>
        </w:trPr>
        <w:tc>
          <w:tcPr>
            <w:tcW w:w="10207" w:type="dxa"/>
            <w:gridSpan w:val="8"/>
            <w:tcBorders>
              <w:top w:val="nil"/>
              <w:left w:val="nil"/>
              <w:bottom w:val="nil"/>
              <w:right w:val="nil"/>
            </w:tcBorders>
            <w:shd w:val="clear" w:color="auto" w:fill="auto"/>
            <w:vAlign w:val="bottom"/>
            <w:hideMark/>
          </w:tcPr>
          <w:p w:rsidR="00DB2429" w:rsidRPr="00F542A1" w:rsidRDefault="00DB2429" w:rsidP="00DB2429">
            <w:pPr>
              <w:spacing w:after="0" w:line="240" w:lineRule="auto"/>
              <w:rPr>
                <w:rFonts w:ascii="Times New Roman" w:eastAsia="Times New Roman" w:hAnsi="Times New Roman" w:cs="Times New Roman"/>
                <w:sz w:val="21"/>
                <w:szCs w:val="21"/>
                <w:lang w:eastAsia="ru-RU"/>
              </w:rPr>
            </w:pPr>
            <w:r w:rsidRPr="00F542A1">
              <w:rPr>
                <w:rFonts w:ascii="Times New Roman" w:eastAsia="Times New Roman" w:hAnsi="Times New Roman" w:cs="Times New Roman"/>
                <w:sz w:val="21"/>
                <w:szCs w:val="21"/>
                <w:lang w:eastAsia="ru-RU"/>
              </w:rPr>
              <w:t>2. Заказчик претензий качеству оказания услуг не имеет/имеет.</w:t>
            </w:r>
          </w:p>
        </w:tc>
      </w:tr>
      <w:tr w:rsidR="00DB2429" w:rsidRPr="00F542A1" w:rsidTr="00DB2429">
        <w:trPr>
          <w:trHeight w:val="240"/>
        </w:trPr>
        <w:tc>
          <w:tcPr>
            <w:tcW w:w="10207" w:type="dxa"/>
            <w:gridSpan w:val="8"/>
            <w:tcBorders>
              <w:top w:val="nil"/>
              <w:left w:val="nil"/>
              <w:bottom w:val="nil"/>
              <w:right w:val="nil"/>
            </w:tcBorders>
            <w:shd w:val="clear" w:color="auto" w:fill="auto"/>
            <w:vAlign w:val="bottom"/>
            <w:hideMark/>
          </w:tcPr>
          <w:p w:rsidR="00DB2429" w:rsidRPr="00F542A1" w:rsidRDefault="00DB2429" w:rsidP="00DB2429">
            <w:pPr>
              <w:spacing w:after="0" w:line="240" w:lineRule="auto"/>
              <w:rPr>
                <w:rFonts w:ascii="Times New Roman" w:eastAsia="Times New Roman" w:hAnsi="Times New Roman" w:cs="Times New Roman"/>
                <w:sz w:val="21"/>
                <w:szCs w:val="21"/>
                <w:lang w:eastAsia="ru-RU"/>
              </w:rPr>
            </w:pPr>
            <w:r w:rsidRPr="00F542A1">
              <w:rPr>
                <w:rFonts w:ascii="Times New Roman" w:eastAsia="Times New Roman" w:hAnsi="Times New Roman" w:cs="Times New Roman"/>
                <w:sz w:val="21"/>
                <w:szCs w:val="21"/>
                <w:lang w:eastAsia="ru-RU"/>
              </w:rPr>
              <w:t>3. Заказчик претензий по срокам оказания услуг не имеет/имеет.</w:t>
            </w:r>
          </w:p>
        </w:tc>
      </w:tr>
      <w:tr w:rsidR="00DB2429" w:rsidRPr="00F542A1" w:rsidTr="00DB2429">
        <w:trPr>
          <w:trHeight w:val="600"/>
        </w:trPr>
        <w:tc>
          <w:tcPr>
            <w:tcW w:w="10207" w:type="dxa"/>
            <w:gridSpan w:val="8"/>
            <w:tcBorders>
              <w:top w:val="nil"/>
              <w:left w:val="nil"/>
              <w:bottom w:val="nil"/>
              <w:right w:val="nil"/>
            </w:tcBorders>
            <w:shd w:val="clear" w:color="auto" w:fill="auto"/>
            <w:vAlign w:val="bottom"/>
            <w:hideMark/>
          </w:tcPr>
          <w:p w:rsidR="00DB2429" w:rsidRPr="00F542A1" w:rsidRDefault="00DB2429" w:rsidP="00801C9C">
            <w:pPr>
              <w:spacing w:after="0" w:line="240" w:lineRule="auto"/>
              <w:rPr>
                <w:rFonts w:ascii="Times New Roman" w:eastAsia="Times New Roman" w:hAnsi="Times New Roman" w:cs="Times New Roman"/>
                <w:color w:val="000000"/>
                <w:sz w:val="21"/>
                <w:szCs w:val="21"/>
                <w:lang w:eastAsia="ru-RU"/>
              </w:rPr>
            </w:pPr>
            <w:r w:rsidRPr="00F542A1">
              <w:rPr>
                <w:rFonts w:ascii="Times New Roman" w:eastAsia="Times New Roman" w:hAnsi="Times New Roman" w:cs="Times New Roman"/>
                <w:color w:val="000000"/>
                <w:sz w:val="21"/>
                <w:szCs w:val="21"/>
                <w:lang w:eastAsia="ru-RU"/>
              </w:rPr>
              <w:t>В случае наличия претензии Заказчика по одному или нескольким пунктам, к акту</w:t>
            </w:r>
            <w:r w:rsidR="00FC3805">
              <w:rPr>
                <w:rFonts w:ascii="Times New Roman" w:eastAsia="Times New Roman" w:hAnsi="Times New Roman" w:cs="Times New Roman"/>
                <w:color w:val="000000"/>
                <w:sz w:val="21"/>
                <w:szCs w:val="21"/>
                <w:lang w:eastAsia="ru-RU"/>
              </w:rPr>
              <w:t xml:space="preserve"> сдачи-</w:t>
            </w:r>
            <w:r w:rsidR="00073DC4">
              <w:rPr>
                <w:rFonts w:ascii="Times New Roman" w:eastAsia="Times New Roman" w:hAnsi="Times New Roman" w:cs="Times New Roman"/>
                <w:color w:val="000000"/>
                <w:sz w:val="21"/>
                <w:szCs w:val="21"/>
                <w:lang w:eastAsia="ru-RU"/>
              </w:rPr>
              <w:t>приемки</w:t>
            </w:r>
            <w:r w:rsidRPr="00F542A1">
              <w:rPr>
                <w:rFonts w:ascii="Times New Roman" w:eastAsia="Times New Roman" w:hAnsi="Times New Roman" w:cs="Times New Roman"/>
                <w:color w:val="000000"/>
                <w:sz w:val="21"/>
                <w:szCs w:val="21"/>
                <w:lang w:eastAsia="ru-RU"/>
              </w:rPr>
              <w:t xml:space="preserve"> прилагается Акт о </w:t>
            </w:r>
            <w:r w:rsidR="00801C9C">
              <w:rPr>
                <w:rFonts w:ascii="Times New Roman" w:eastAsia="Times New Roman" w:hAnsi="Times New Roman" w:cs="Times New Roman"/>
                <w:color w:val="000000"/>
                <w:sz w:val="21"/>
                <w:szCs w:val="21"/>
                <w:lang w:eastAsia="ru-RU"/>
              </w:rPr>
              <w:t>применении штрафа (пени, неустойки)</w:t>
            </w:r>
            <w:r w:rsidRPr="00F542A1">
              <w:rPr>
                <w:rFonts w:ascii="Times New Roman" w:eastAsia="Times New Roman" w:hAnsi="Times New Roman" w:cs="Times New Roman"/>
                <w:color w:val="000000"/>
                <w:sz w:val="21"/>
                <w:szCs w:val="21"/>
                <w:lang w:eastAsia="ru-RU"/>
              </w:rPr>
              <w:t>.</w:t>
            </w:r>
          </w:p>
        </w:tc>
      </w:tr>
      <w:tr w:rsidR="00DB2429" w:rsidRPr="00F542A1" w:rsidTr="00DB2429">
        <w:trPr>
          <w:trHeight w:val="300"/>
        </w:trPr>
        <w:tc>
          <w:tcPr>
            <w:tcW w:w="710" w:type="dxa"/>
            <w:tcBorders>
              <w:top w:val="nil"/>
              <w:left w:val="nil"/>
              <w:bottom w:val="nil"/>
              <w:right w:val="nil"/>
            </w:tcBorders>
            <w:shd w:val="clear" w:color="auto" w:fill="auto"/>
            <w:noWrap/>
            <w:vAlign w:val="bottom"/>
            <w:hideMark/>
          </w:tcPr>
          <w:p w:rsidR="00DB2429" w:rsidRPr="00F542A1" w:rsidRDefault="00DB2429" w:rsidP="00DB2429">
            <w:pPr>
              <w:spacing w:after="0" w:line="240" w:lineRule="auto"/>
              <w:rPr>
                <w:rFonts w:ascii="Times New Roman" w:eastAsia="Times New Roman" w:hAnsi="Times New Roman" w:cs="Times New Roman"/>
                <w:color w:val="000000"/>
                <w:sz w:val="21"/>
                <w:szCs w:val="21"/>
                <w:lang w:eastAsia="ru-RU"/>
              </w:rPr>
            </w:pPr>
          </w:p>
        </w:tc>
        <w:tc>
          <w:tcPr>
            <w:tcW w:w="2551" w:type="dxa"/>
            <w:tcBorders>
              <w:top w:val="nil"/>
              <w:left w:val="nil"/>
              <w:bottom w:val="nil"/>
              <w:right w:val="nil"/>
            </w:tcBorders>
            <w:shd w:val="clear" w:color="auto" w:fill="auto"/>
            <w:noWrap/>
            <w:vAlign w:val="bottom"/>
            <w:hideMark/>
          </w:tcPr>
          <w:p w:rsidR="00DB2429" w:rsidRPr="00F542A1" w:rsidRDefault="00DB2429" w:rsidP="00DB2429">
            <w:pPr>
              <w:spacing w:after="0" w:line="240" w:lineRule="auto"/>
              <w:rPr>
                <w:rFonts w:ascii="Times New Roman" w:eastAsia="Times New Roman" w:hAnsi="Times New Roman" w:cs="Times New Roman"/>
                <w:sz w:val="20"/>
                <w:szCs w:val="20"/>
                <w:lang w:eastAsia="ru-RU"/>
              </w:rPr>
            </w:pPr>
          </w:p>
        </w:tc>
        <w:tc>
          <w:tcPr>
            <w:tcW w:w="992" w:type="dxa"/>
            <w:tcBorders>
              <w:top w:val="nil"/>
              <w:left w:val="nil"/>
              <w:bottom w:val="nil"/>
              <w:right w:val="nil"/>
            </w:tcBorders>
            <w:shd w:val="clear" w:color="auto" w:fill="auto"/>
            <w:noWrap/>
            <w:vAlign w:val="bottom"/>
            <w:hideMark/>
          </w:tcPr>
          <w:p w:rsidR="00DB2429" w:rsidRPr="00F542A1" w:rsidRDefault="00DB2429" w:rsidP="00DB2429">
            <w:pPr>
              <w:spacing w:after="0" w:line="240" w:lineRule="auto"/>
              <w:rPr>
                <w:rFonts w:ascii="Times New Roman" w:eastAsia="Times New Roman" w:hAnsi="Times New Roman" w:cs="Times New Roman"/>
                <w:sz w:val="20"/>
                <w:szCs w:val="20"/>
                <w:lang w:eastAsia="ru-RU"/>
              </w:rPr>
            </w:pPr>
          </w:p>
        </w:tc>
        <w:tc>
          <w:tcPr>
            <w:tcW w:w="1134" w:type="dxa"/>
            <w:tcBorders>
              <w:top w:val="nil"/>
              <w:left w:val="nil"/>
              <w:bottom w:val="nil"/>
              <w:right w:val="nil"/>
            </w:tcBorders>
            <w:shd w:val="clear" w:color="auto" w:fill="auto"/>
            <w:noWrap/>
            <w:vAlign w:val="bottom"/>
            <w:hideMark/>
          </w:tcPr>
          <w:p w:rsidR="00DB2429" w:rsidRPr="00F542A1" w:rsidRDefault="00DB2429" w:rsidP="00DB2429">
            <w:pPr>
              <w:spacing w:after="0" w:line="240" w:lineRule="auto"/>
              <w:rPr>
                <w:rFonts w:ascii="Times New Roman" w:eastAsia="Times New Roman" w:hAnsi="Times New Roman" w:cs="Times New Roman"/>
                <w:sz w:val="20"/>
                <w:szCs w:val="20"/>
                <w:lang w:eastAsia="ru-RU"/>
              </w:rPr>
            </w:pPr>
          </w:p>
        </w:tc>
        <w:tc>
          <w:tcPr>
            <w:tcW w:w="1418" w:type="dxa"/>
            <w:tcBorders>
              <w:top w:val="nil"/>
              <w:left w:val="nil"/>
              <w:bottom w:val="nil"/>
              <w:right w:val="nil"/>
            </w:tcBorders>
            <w:shd w:val="clear" w:color="auto" w:fill="auto"/>
            <w:noWrap/>
            <w:vAlign w:val="bottom"/>
            <w:hideMark/>
          </w:tcPr>
          <w:p w:rsidR="00DB2429" w:rsidRPr="00F542A1" w:rsidRDefault="00DB2429" w:rsidP="00DB2429">
            <w:pPr>
              <w:spacing w:after="0" w:line="240" w:lineRule="auto"/>
              <w:rPr>
                <w:rFonts w:ascii="Times New Roman" w:eastAsia="Times New Roman" w:hAnsi="Times New Roman" w:cs="Times New Roman"/>
                <w:sz w:val="20"/>
                <w:szCs w:val="20"/>
                <w:lang w:eastAsia="ru-RU"/>
              </w:rPr>
            </w:pPr>
          </w:p>
        </w:tc>
        <w:tc>
          <w:tcPr>
            <w:tcW w:w="1417" w:type="dxa"/>
            <w:tcBorders>
              <w:top w:val="nil"/>
              <w:left w:val="nil"/>
              <w:bottom w:val="nil"/>
              <w:right w:val="nil"/>
            </w:tcBorders>
            <w:shd w:val="clear" w:color="auto" w:fill="auto"/>
            <w:noWrap/>
            <w:vAlign w:val="bottom"/>
            <w:hideMark/>
          </w:tcPr>
          <w:p w:rsidR="00DB2429" w:rsidRPr="00F542A1" w:rsidRDefault="00DB2429" w:rsidP="00DB2429">
            <w:pPr>
              <w:spacing w:after="0" w:line="240" w:lineRule="auto"/>
              <w:rPr>
                <w:rFonts w:ascii="Times New Roman" w:eastAsia="Times New Roman" w:hAnsi="Times New Roman" w:cs="Times New Roman"/>
                <w:sz w:val="20"/>
                <w:szCs w:val="20"/>
                <w:lang w:eastAsia="ru-RU"/>
              </w:rPr>
            </w:pPr>
          </w:p>
        </w:tc>
        <w:tc>
          <w:tcPr>
            <w:tcW w:w="1276" w:type="dxa"/>
            <w:tcBorders>
              <w:top w:val="nil"/>
              <w:left w:val="nil"/>
              <w:bottom w:val="nil"/>
              <w:right w:val="nil"/>
            </w:tcBorders>
            <w:shd w:val="clear" w:color="auto" w:fill="auto"/>
            <w:noWrap/>
            <w:vAlign w:val="bottom"/>
            <w:hideMark/>
          </w:tcPr>
          <w:p w:rsidR="00DB2429" w:rsidRPr="00F542A1" w:rsidRDefault="00DB2429" w:rsidP="00DB2429">
            <w:pPr>
              <w:spacing w:after="0" w:line="240" w:lineRule="auto"/>
              <w:rPr>
                <w:rFonts w:ascii="Times New Roman" w:eastAsia="Times New Roman" w:hAnsi="Times New Roman" w:cs="Times New Roman"/>
                <w:sz w:val="20"/>
                <w:szCs w:val="20"/>
                <w:lang w:eastAsia="ru-RU"/>
              </w:rPr>
            </w:pPr>
          </w:p>
        </w:tc>
        <w:tc>
          <w:tcPr>
            <w:tcW w:w="709" w:type="dxa"/>
            <w:tcBorders>
              <w:top w:val="nil"/>
              <w:left w:val="nil"/>
              <w:bottom w:val="nil"/>
              <w:right w:val="nil"/>
            </w:tcBorders>
            <w:shd w:val="clear" w:color="auto" w:fill="auto"/>
            <w:noWrap/>
            <w:vAlign w:val="bottom"/>
            <w:hideMark/>
          </w:tcPr>
          <w:p w:rsidR="00DB2429" w:rsidRPr="00F542A1" w:rsidRDefault="00DB2429" w:rsidP="00DB2429">
            <w:pPr>
              <w:spacing w:after="0" w:line="240" w:lineRule="auto"/>
              <w:rPr>
                <w:rFonts w:ascii="Times New Roman" w:eastAsia="Times New Roman" w:hAnsi="Times New Roman" w:cs="Times New Roman"/>
                <w:sz w:val="20"/>
                <w:szCs w:val="20"/>
                <w:lang w:eastAsia="ru-RU"/>
              </w:rPr>
            </w:pPr>
          </w:p>
        </w:tc>
      </w:tr>
      <w:tr w:rsidR="00DB2429" w:rsidRPr="00F542A1" w:rsidTr="00DB2429">
        <w:trPr>
          <w:trHeight w:val="300"/>
        </w:trPr>
        <w:tc>
          <w:tcPr>
            <w:tcW w:w="710" w:type="dxa"/>
            <w:tcBorders>
              <w:top w:val="nil"/>
              <w:left w:val="nil"/>
              <w:bottom w:val="single" w:sz="8" w:space="0" w:color="auto"/>
              <w:right w:val="nil"/>
            </w:tcBorders>
            <w:shd w:val="clear" w:color="auto" w:fill="auto"/>
            <w:noWrap/>
            <w:vAlign w:val="bottom"/>
            <w:hideMark/>
          </w:tcPr>
          <w:p w:rsidR="00DB2429" w:rsidRPr="00F542A1" w:rsidRDefault="00DB2429" w:rsidP="00DB2429">
            <w:pPr>
              <w:spacing w:after="0" w:line="240" w:lineRule="auto"/>
              <w:rPr>
                <w:rFonts w:ascii="Calibri" w:eastAsia="Times New Roman" w:hAnsi="Calibri" w:cs="Calibri"/>
                <w:color w:val="000000"/>
                <w:lang w:eastAsia="ru-RU"/>
              </w:rPr>
            </w:pPr>
            <w:r w:rsidRPr="00F542A1">
              <w:rPr>
                <w:rFonts w:ascii="Calibri" w:eastAsia="Times New Roman" w:hAnsi="Calibri" w:cs="Calibri"/>
                <w:color w:val="000000"/>
                <w:lang w:eastAsia="ru-RU"/>
              </w:rPr>
              <w:t> </w:t>
            </w:r>
          </w:p>
        </w:tc>
        <w:tc>
          <w:tcPr>
            <w:tcW w:w="2551" w:type="dxa"/>
            <w:tcBorders>
              <w:top w:val="nil"/>
              <w:left w:val="nil"/>
              <w:bottom w:val="single" w:sz="8" w:space="0" w:color="auto"/>
              <w:right w:val="nil"/>
            </w:tcBorders>
            <w:shd w:val="clear" w:color="auto" w:fill="auto"/>
            <w:noWrap/>
            <w:vAlign w:val="bottom"/>
            <w:hideMark/>
          </w:tcPr>
          <w:p w:rsidR="00DB2429" w:rsidRPr="00F542A1" w:rsidRDefault="00DB2429" w:rsidP="00DB2429">
            <w:pPr>
              <w:spacing w:after="0" w:line="240" w:lineRule="auto"/>
              <w:rPr>
                <w:rFonts w:ascii="Calibri" w:eastAsia="Times New Roman" w:hAnsi="Calibri" w:cs="Calibri"/>
                <w:color w:val="000000"/>
                <w:lang w:eastAsia="ru-RU"/>
              </w:rPr>
            </w:pPr>
            <w:r w:rsidRPr="00F542A1">
              <w:rPr>
                <w:rFonts w:ascii="Calibri" w:eastAsia="Times New Roman" w:hAnsi="Calibri" w:cs="Calibri"/>
                <w:color w:val="000000"/>
                <w:lang w:eastAsia="ru-RU"/>
              </w:rPr>
              <w:t> </w:t>
            </w:r>
          </w:p>
        </w:tc>
        <w:tc>
          <w:tcPr>
            <w:tcW w:w="992" w:type="dxa"/>
            <w:tcBorders>
              <w:top w:val="nil"/>
              <w:left w:val="nil"/>
              <w:bottom w:val="single" w:sz="8" w:space="0" w:color="auto"/>
              <w:right w:val="nil"/>
            </w:tcBorders>
            <w:shd w:val="clear" w:color="auto" w:fill="auto"/>
            <w:noWrap/>
            <w:vAlign w:val="bottom"/>
            <w:hideMark/>
          </w:tcPr>
          <w:p w:rsidR="00DB2429" w:rsidRPr="00F542A1" w:rsidRDefault="00DB2429" w:rsidP="00DB2429">
            <w:pPr>
              <w:spacing w:after="0" w:line="240" w:lineRule="auto"/>
              <w:rPr>
                <w:rFonts w:ascii="Calibri" w:eastAsia="Times New Roman" w:hAnsi="Calibri" w:cs="Calibri"/>
                <w:color w:val="000000"/>
                <w:lang w:eastAsia="ru-RU"/>
              </w:rPr>
            </w:pPr>
            <w:r w:rsidRPr="00F542A1">
              <w:rPr>
                <w:rFonts w:ascii="Calibri" w:eastAsia="Times New Roman" w:hAnsi="Calibri" w:cs="Calibri"/>
                <w:color w:val="000000"/>
                <w:lang w:eastAsia="ru-RU"/>
              </w:rPr>
              <w:t> </w:t>
            </w:r>
          </w:p>
        </w:tc>
        <w:tc>
          <w:tcPr>
            <w:tcW w:w="1134" w:type="dxa"/>
            <w:tcBorders>
              <w:top w:val="nil"/>
              <w:left w:val="nil"/>
              <w:bottom w:val="single" w:sz="8" w:space="0" w:color="auto"/>
              <w:right w:val="nil"/>
            </w:tcBorders>
            <w:shd w:val="clear" w:color="auto" w:fill="auto"/>
            <w:noWrap/>
            <w:vAlign w:val="bottom"/>
            <w:hideMark/>
          </w:tcPr>
          <w:p w:rsidR="00DB2429" w:rsidRPr="00F542A1" w:rsidRDefault="00DB2429" w:rsidP="00DB2429">
            <w:pPr>
              <w:spacing w:after="0" w:line="240" w:lineRule="auto"/>
              <w:rPr>
                <w:rFonts w:ascii="Calibri" w:eastAsia="Times New Roman" w:hAnsi="Calibri" w:cs="Calibri"/>
                <w:color w:val="000000"/>
                <w:lang w:eastAsia="ru-RU"/>
              </w:rPr>
            </w:pPr>
            <w:r w:rsidRPr="00F542A1">
              <w:rPr>
                <w:rFonts w:ascii="Calibri" w:eastAsia="Times New Roman" w:hAnsi="Calibri" w:cs="Calibri"/>
                <w:color w:val="000000"/>
                <w:lang w:eastAsia="ru-RU"/>
              </w:rPr>
              <w:t> </w:t>
            </w:r>
          </w:p>
        </w:tc>
        <w:tc>
          <w:tcPr>
            <w:tcW w:w="1418" w:type="dxa"/>
            <w:tcBorders>
              <w:top w:val="nil"/>
              <w:left w:val="nil"/>
              <w:bottom w:val="single" w:sz="8" w:space="0" w:color="auto"/>
              <w:right w:val="nil"/>
            </w:tcBorders>
            <w:shd w:val="clear" w:color="auto" w:fill="auto"/>
            <w:noWrap/>
            <w:vAlign w:val="bottom"/>
            <w:hideMark/>
          </w:tcPr>
          <w:p w:rsidR="00DB2429" w:rsidRPr="00F542A1" w:rsidRDefault="00DB2429" w:rsidP="00DB2429">
            <w:pPr>
              <w:spacing w:after="0" w:line="240" w:lineRule="auto"/>
              <w:rPr>
                <w:rFonts w:ascii="Calibri" w:eastAsia="Times New Roman" w:hAnsi="Calibri" w:cs="Calibri"/>
                <w:color w:val="000000"/>
                <w:lang w:eastAsia="ru-RU"/>
              </w:rPr>
            </w:pPr>
            <w:r w:rsidRPr="00F542A1">
              <w:rPr>
                <w:rFonts w:ascii="Calibri" w:eastAsia="Times New Roman" w:hAnsi="Calibri" w:cs="Calibri"/>
                <w:color w:val="000000"/>
                <w:lang w:eastAsia="ru-RU"/>
              </w:rPr>
              <w:t> </w:t>
            </w:r>
          </w:p>
        </w:tc>
        <w:tc>
          <w:tcPr>
            <w:tcW w:w="1417" w:type="dxa"/>
            <w:tcBorders>
              <w:top w:val="nil"/>
              <w:left w:val="nil"/>
              <w:bottom w:val="single" w:sz="8" w:space="0" w:color="auto"/>
              <w:right w:val="nil"/>
            </w:tcBorders>
            <w:shd w:val="clear" w:color="auto" w:fill="auto"/>
            <w:noWrap/>
            <w:vAlign w:val="bottom"/>
            <w:hideMark/>
          </w:tcPr>
          <w:p w:rsidR="00DB2429" w:rsidRPr="00F542A1" w:rsidRDefault="00DB2429" w:rsidP="00DB2429">
            <w:pPr>
              <w:spacing w:after="0" w:line="240" w:lineRule="auto"/>
              <w:rPr>
                <w:rFonts w:ascii="Calibri" w:eastAsia="Times New Roman" w:hAnsi="Calibri" w:cs="Calibri"/>
                <w:color w:val="000000"/>
                <w:lang w:eastAsia="ru-RU"/>
              </w:rPr>
            </w:pPr>
            <w:r w:rsidRPr="00F542A1">
              <w:rPr>
                <w:rFonts w:ascii="Calibri" w:eastAsia="Times New Roman" w:hAnsi="Calibri" w:cs="Calibri"/>
                <w:color w:val="000000"/>
                <w:lang w:eastAsia="ru-RU"/>
              </w:rPr>
              <w:t> </w:t>
            </w:r>
          </w:p>
        </w:tc>
        <w:tc>
          <w:tcPr>
            <w:tcW w:w="1276" w:type="dxa"/>
            <w:tcBorders>
              <w:top w:val="nil"/>
              <w:left w:val="nil"/>
              <w:bottom w:val="single" w:sz="8" w:space="0" w:color="auto"/>
              <w:right w:val="nil"/>
            </w:tcBorders>
            <w:shd w:val="clear" w:color="auto" w:fill="auto"/>
            <w:noWrap/>
            <w:vAlign w:val="bottom"/>
            <w:hideMark/>
          </w:tcPr>
          <w:p w:rsidR="00DB2429" w:rsidRPr="00F542A1" w:rsidRDefault="00DB2429" w:rsidP="00DB2429">
            <w:pPr>
              <w:spacing w:after="0" w:line="240" w:lineRule="auto"/>
              <w:rPr>
                <w:rFonts w:ascii="Calibri" w:eastAsia="Times New Roman" w:hAnsi="Calibri" w:cs="Calibri"/>
                <w:color w:val="000000"/>
                <w:lang w:eastAsia="ru-RU"/>
              </w:rPr>
            </w:pPr>
            <w:r w:rsidRPr="00F542A1">
              <w:rPr>
                <w:rFonts w:ascii="Calibri" w:eastAsia="Times New Roman" w:hAnsi="Calibri" w:cs="Calibri"/>
                <w:color w:val="000000"/>
                <w:lang w:eastAsia="ru-RU"/>
              </w:rPr>
              <w:t> </w:t>
            </w:r>
          </w:p>
        </w:tc>
        <w:tc>
          <w:tcPr>
            <w:tcW w:w="709" w:type="dxa"/>
            <w:tcBorders>
              <w:top w:val="nil"/>
              <w:left w:val="nil"/>
              <w:bottom w:val="single" w:sz="8" w:space="0" w:color="auto"/>
              <w:right w:val="nil"/>
            </w:tcBorders>
            <w:shd w:val="clear" w:color="auto" w:fill="auto"/>
            <w:noWrap/>
            <w:vAlign w:val="bottom"/>
            <w:hideMark/>
          </w:tcPr>
          <w:p w:rsidR="00DB2429" w:rsidRPr="00F542A1" w:rsidRDefault="00DB2429" w:rsidP="00DB2429">
            <w:pPr>
              <w:spacing w:after="0" w:line="240" w:lineRule="auto"/>
              <w:rPr>
                <w:rFonts w:ascii="Calibri" w:eastAsia="Times New Roman" w:hAnsi="Calibri" w:cs="Calibri"/>
                <w:color w:val="000000"/>
                <w:lang w:eastAsia="ru-RU"/>
              </w:rPr>
            </w:pPr>
            <w:r w:rsidRPr="00F542A1">
              <w:rPr>
                <w:rFonts w:ascii="Calibri" w:eastAsia="Times New Roman" w:hAnsi="Calibri" w:cs="Calibri"/>
                <w:color w:val="000000"/>
                <w:lang w:eastAsia="ru-RU"/>
              </w:rPr>
              <w:t> </w:t>
            </w:r>
          </w:p>
        </w:tc>
      </w:tr>
      <w:tr w:rsidR="00DB2429" w:rsidRPr="00F542A1" w:rsidTr="00DB2429">
        <w:trPr>
          <w:trHeight w:val="300"/>
        </w:trPr>
        <w:tc>
          <w:tcPr>
            <w:tcW w:w="710" w:type="dxa"/>
            <w:tcBorders>
              <w:top w:val="nil"/>
              <w:left w:val="nil"/>
              <w:bottom w:val="nil"/>
              <w:right w:val="nil"/>
            </w:tcBorders>
            <w:shd w:val="clear" w:color="auto" w:fill="auto"/>
            <w:noWrap/>
            <w:vAlign w:val="bottom"/>
            <w:hideMark/>
          </w:tcPr>
          <w:p w:rsidR="00DB2429" w:rsidRPr="00F542A1" w:rsidRDefault="00DB2429" w:rsidP="00DB2429">
            <w:pPr>
              <w:spacing w:after="0" w:line="240" w:lineRule="auto"/>
              <w:rPr>
                <w:rFonts w:ascii="Calibri" w:eastAsia="Times New Roman" w:hAnsi="Calibri" w:cs="Calibri"/>
                <w:color w:val="000000"/>
                <w:lang w:eastAsia="ru-RU"/>
              </w:rPr>
            </w:pPr>
          </w:p>
        </w:tc>
        <w:tc>
          <w:tcPr>
            <w:tcW w:w="2551" w:type="dxa"/>
            <w:tcBorders>
              <w:top w:val="nil"/>
              <w:left w:val="nil"/>
              <w:bottom w:val="nil"/>
              <w:right w:val="nil"/>
            </w:tcBorders>
            <w:shd w:val="clear" w:color="auto" w:fill="auto"/>
            <w:noWrap/>
            <w:vAlign w:val="bottom"/>
            <w:hideMark/>
          </w:tcPr>
          <w:p w:rsidR="00DB2429" w:rsidRPr="00F542A1" w:rsidRDefault="00DB2429" w:rsidP="00DB2429">
            <w:pPr>
              <w:spacing w:after="0" w:line="240" w:lineRule="auto"/>
              <w:rPr>
                <w:rFonts w:ascii="Times New Roman" w:eastAsia="Times New Roman" w:hAnsi="Times New Roman" w:cs="Times New Roman"/>
                <w:sz w:val="20"/>
                <w:szCs w:val="20"/>
                <w:lang w:eastAsia="ru-RU"/>
              </w:rPr>
            </w:pPr>
          </w:p>
        </w:tc>
        <w:tc>
          <w:tcPr>
            <w:tcW w:w="992" w:type="dxa"/>
            <w:tcBorders>
              <w:top w:val="nil"/>
              <w:left w:val="nil"/>
              <w:bottom w:val="nil"/>
              <w:right w:val="nil"/>
            </w:tcBorders>
            <w:shd w:val="clear" w:color="auto" w:fill="auto"/>
            <w:noWrap/>
            <w:vAlign w:val="bottom"/>
            <w:hideMark/>
          </w:tcPr>
          <w:p w:rsidR="00DB2429" w:rsidRPr="00F542A1" w:rsidRDefault="00DB2429" w:rsidP="00DB2429">
            <w:pPr>
              <w:spacing w:after="0" w:line="240" w:lineRule="auto"/>
              <w:rPr>
                <w:rFonts w:ascii="Times New Roman" w:eastAsia="Times New Roman" w:hAnsi="Times New Roman" w:cs="Times New Roman"/>
                <w:sz w:val="20"/>
                <w:szCs w:val="20"/>
                <w:lang w:eastAsia="ru-RU"/>
              </w:rPr>
            </w:pPr>
          </w:p>
        </w:tc>
        <w:tc>
          <w:tcPr>
            <w:tcW w:w="1134" w:type="dxa"/>
            <w:tcBorders>
              <w:top w:val="nil"/>
              <w:left w:val="nil"/>
              <w:bottom w:val="nil"/>
              <w:right w:val="nil"/>
            </w:tcBorders>
            <w:shd w:val="clear" w:color="auto" w:fill="auto"/>
            <w:noWrap/>
            <w:vAlign w:val="bottom"/>
            <w:hideMark/>
          </w:tcPr>
          <w:p w:rsidR="00DB2429" w:rsidRPr="00F542A1" w:rsidRDefault="00DB2429" w:rsidP="00DB2429">
            <w:pPr>
              <w:spacing w:after="0" w:line="240" w:lineRule="auto"/>
              <w:rPr>
                <w:rFonts w:ascii="Times New Roman" w:eastAsia="Times New Roman" w:hAnsi="Times New Roman" w:cs="Times New Roman"/>
                <w:sz w:val="20"/>
                <w:szCs w:val="20"/>
                <w:lang w:eastAsia="ru-RU"/>
              </w:rPr>
            </w:pPr>
          </w:p>
        </w:tc>
        <w:tc>
          <w:tcPr>
            <w:tcW w:w="1418" w:type="dxa"/>
            <w:tcBorders>
              <w:top w:val="nil"/>
              <w:left w:val="nil"/>
              <w:bottom w:val="nil"/>
              <w:right w:val="nil"/>
            </w:tcBorders>
            <w:shd w:val="clear" w:color="auto" w:fill="auto"/>
            <w:noWrap/>
            <w:vAlign w:val="bottom"/>
            <w:hideMark/>
          </w:tcPr>
          <w:p w:rsidR="00DB2429" w:rsidRPr="00F542A1" w:rsidRDefault="00DB2429" w:rsidP="00DB2429">
            <w:pPr>
              <w:spacing w:after="0" w:line="240" w:lineRule="auto"/>
              <w:rPr>
                <w:rFonts w:ascii="Times New Roman" w:eastAsia="Times New Roman" w:hAnsi="Times New Roman" w:cs="Times New Roman"/>
                <w:sz w:val="20"/>
                <w:szCs w:val="20"/>
                <w:lang w:eastAsia="ru-RU"/>
              </w:rPr>
            </w:pPr>
          </w:p>
        </w:tc>
        <w:tc>
          <w:tcPr>
            <w:tcW w:w="1417" w:type="dxa"/>
            <w:tcBorders>
              <w:top w:val="nil"/>
              <w:left w:val="nil"/>
              <w:bottom w:val="nil"/>
              <w:right w:val="nil"/>
            </w:tcBorders>
            <w:shd w:val="clear" w:color="auto" w:fill="auto"/>
            <w:noWrap/>
            <w:vAlign w:val="bottom"/>
            <w:hideMark/>
          </w:tcPr>
          <w:p w:rsidR="00DB2429" w:rsidRPr="00F542A1" w:rsidRDefault="00DB2429" w:rsidP="00DB2429">
            <w:pPr>
              <w:spacing w:after="0" w:line="240" w:lineRule="auto"/>
              <w:rPr>
                <w:rFonts w:ascii="Times New Roman" w:eastAsia="Times New Roman" w:hAnsi="Times New Roman" w:cs="Times New Roman"/>
                <w:sz w:val="20"/>
                <w:szCs w:val="20"/>
                <w:lang w:eastAsia="ru-RU"/>
              </w:rPr>
            </w:pPr>
          </w:p>
        </w:tc>
        <w:tc>
          <w:tcPr>
            <w:tcW w:w="1276" w:type="dxa"/>
            <w:tcBorders>
              <w:top w:val="nil"/>
              <w:left w:val="nil"/>
              <w:bottom w:val="nil"/>
              <w:right w:val="nil"/>
            </w:tcBorders>
            <w:shd w:val="clear" w:color="auto" w:fill="auto"/>
            <w:noWrap/>
            <w:vAlign w:val="bottom"/>
            <w:hideMark/>
          </w:tcPr>
          <w:p w:rsidR="00DB2429" w:rsidRPr="00F542A1" w:rsidRDefault="00DB2429" w:rsidP="00DB2429">
            <w:pPr>
              <w:spacing w:after="0" w:line="240" w:lineRule="auto"/>
              <w:rPr>
                <w:rFonts w:ascii="Times New Roman" w:eastAsia="Times New Roman" w:hAnsi="Times New Roman" w:cs="Times New Roman"/>
                <w:sz w:val="20"/>
                <w:szCs w:val="20"/>
                <w:lang w:eastAsia="ru-RU"/>
              </w:rPr>
            </w:pPr>
          </w:p>
        </w:tc>
        <w:tc>
          <w:tcPr>
            <w:tcW w:w="709" w:type="dxa"/>
            <w:tcBorders>
              <w:top w:val="nil"/>
              <w:left w:val="nil"/>
              <w:bottom w:val="nil"/>
              <w:right w:val="nil"/>
            </w:tcBorders>
            <w:shd w:val="clear" w:color="auto" w:fill="auto"/>
            <w:noWrap/>
            <w:vAlign w:val="bottom"/>
            <w:hideMark/>
          </w:tcPr>
          <w:p w:rsidR="00DB2429" w:rsidRPr="00F542A1" w:rsidRDefault="00DB2429" w:rsidP="00DB2429">
            <w:pPr>
              <w:spacing w:after="0" w:line="240" w:lineRule="auto"/>
              <w:rPr>
                <w:rFonts w:ascii="Times New Roman" w:eastAsia="Times New Roman" w:hAnsi="Times New Roman" w:cs="Times New Roman"/>
                <w:sz w:val="20"/>
                <w:szCs w:val="20"/>
                <w:lang w:eastAsia="ru-RU"/>
              </w:rPr>
            </w:pPr>
          </w:p>
        </w:tc>
      </w:tr>
      <w:tr w:rsidR="00DB2429" w:rsidRPr="00F542A1" w:rsidTr="00DB2429">
        <w:trPr>
          <w:trHeight w:val="300"/>
        </w:trPr>
        <w:tc>
          <w:tcPr>
            <w:tcW w:w="3261" w:type="dxa"/>
            <w:gridSpan w:val="2"/>
            <w:tcBorders>
              <w:top w:val="nil"/>
              <w:left w:val="nil"/>
              <w:bottom w:val="nil"/>
              <w:right w:val="nil"/>
            </w:tcBorders>
            <w:shd w:val="clear" w:color="auto" w:fill="auto"/>
            <w:noWrap/>
            <w:vAlign w:val="bottom"/>
            <w:hideMark/>
          </w:tcPr>
          <w:p w:rsidR="00DB2429" w:rsidRPr="00F542A1" w:rsidRDefault="00DB2429" w:rsidP="00DB2429">
            <w:pPr>
              <w:spacing w:after="0" w:line="240" w:lineRule="auto"/>
              <w:rPr>
                <w:rFonts w:ascii="Calibri" w:eastAsia="Times New Roman" w:hAnsi="Calibri" w:cs="Calibri"/>
                <w:color w:val="000000"/>
                <w:lang w:eastAsia="ru-RU"/>
              </w:rPr>
            </w:pPr>
            <w:r w:rsidRPr="00F542A1">
              <w:rPr>
                <w:rFonts w:ascii="Calibri" w:eastAsia="Times New Roman" w:hAnsi="Calibri" w:cs="Calibri"/>
                <w:color w:val="000000"/>
                <w:lang w:eastAsia="ru-RU"/>
              </w:rPr>
              <w:t>ИСПОЛНИТЕЛЬ</w:t>
            </w:r>
          </w:p>
        </w:tc>
        <w:tc>
          <w:tcPr>
            <w:tcW w:w="992" w:type="dxa"/>
            <w:tcBorders>
              <w:top w:val="nil"/>
              <w:left w:val="nil"/>
              <w:bottom w:val="nil"/>
              <w:right w:val="nil"/>
            </w:tcBorders>
            <w:shd w:val="clear" w:color="auto" w:fill="auto"/>
            <w:noWrap/>
            <w:vAlign w:val="bottom"/>
            <w:hideMark/>
          </w:tcPr>
          <w:p w:rsidR="00DB2429" w:rsidRPr="00F542A1" w:rsidRDefault="00DB2429" w:rsidP="00DB2429">
            <w:pPr>
              <w:spacing w:after="0" w:line="240" w:lineRule="auto"/>
              <w:rPr>
                <w:rFonts w:ascii="Calibri" w:eastAsia="Times New Roman" w:hAnsi="Calibri" w:cs="Calibri"/>
                <w:color w:val="000000"/>
                <w:lang w:eastAsia="ru-RU"/>
              </w:rPr>
            </w:pPr>
          </w:p>
        </w:tc>
        <w:tc>
          <w:tcPr>
            <w:tcW w:w="1134" w:type="dxa"/>
            <w:tcBorders>
              <w:top w:val="nil"/>
              <w:left w:val="nil"/>
              <w:bottom w:val="nil"/>
              <w:right w:val="nil"/>
            </w:tcBorders>
            <w:shd w:val="clear" w:color="auto" w:fill="auto"/>
            <w:noWrap/>
            <w:vAlign w:val="bottom"/>
            <w:hideMark/>
          </w:tcPr>
          <w:p w:rsidR="00DB2429" w:rsidRPr="00F542A1" w:rsidRDefault="00DB2429" w:rsidP="00DB2429">
            <w:pPr>
              <w:spacing w:after="0" w:line="240" w:lineRule="auto"/>
              <w:rPr>
                <w:rFonts w:ascii="Times New Roman" w:eastAsia="Times New Roman" w:hAnsi="Times New Roman" w:cs="Times New Roman"/>
                <w:sz w:val="20"/>
                <w:szCs w:val="20"/>
                <w:lang w:eastAsia="ru-RU"/>
              </w:rPr>
            </w:pPr>
          </w:p>
        </w:tc>
        <w:tc>
          <w:tcPr>
            <w:tcW w:w="1418" w:type="dxa"/>
            <w:tcBorders>
              <w:top w:val="nil"/>
              <w:left w:val="nil"/>
              <w:bottom w:val="nil"/>
              <w:right w:val="nil"/>
            </w:tcBorders>
            <w:shd w:val="clear" w:color="auto" w:fill="auto"/>
            <w:noWrap/>
            <w:vAlign w:val="bottom"/>
            <w:hideMark/>
          </w:tcPr>
          <w:p w:rsidR="00DB2429" w:rsidRPr="00F542A1" w:rsidRDefault="00DB2429" w:rsidP="00DB2429">
            <w:pPr>
              <w:spacing w:after="0" w:line="240" w:lineRule="auto"/>
              <w:rPr>
                <w:rFonts w:ascii="Calibri" w:eastAsia="Times New Roman" w:hAnsi="Calibri" w:cs="Calibri"/>
                <w:color w:val="000000"/>
                <w:lang w:eastAsia="ru-RU"/>
              </w:rPr>
            </w:pPr>
            <w:r w:rsidRPr="00F542A1">
              <w:rPr>
                <w:rFonts w:ascii="Calibri" w:eastAsia="Times New Roman" w:hAnsi="Calibri" w:cs="Calibri"/>
                <w:color w:val="000000"/>
                <w:lang w:eastAsia="ru-RU"/>
              </w:rPr>
              <w:t>ЗАКАЗЧИК</w:t>
            </w:r>
          </w:p>
        </w:tc>
        <w:tc>
          <w:tcPr>
            <w:tcW w:w="1417" w:type="dxa"/>
            <w:tcBorders>
              <w:top w:val="nil"/>
              <w:left w:val="nil"/>
              <w:bottom w:val="nil"/>
              <w:right w:val="nil"/>
            </w:tcBorders>
            <w:shd w:val="clear" w:color="auto" w:fill="auto"/>
            <w:noWrap/>
            <w:vAlign w:val="bottom"/>
            <w:hideMark/>
          </w:tcPr>
          <w:p w:rsidR="00DB2429" w:rsidRPr="00F542A1" w:rsidRDefault="00DB2429" w:rsidP="00DB2429">
            <w:pPr>
              <w:spacing w:after="0" w:line="240" w:lineRule="auto"/>
              <w:rPr>
                <w:rFonts w:ascii="Calibri" w:eastAsia="Times New Roman" w:hAnsi="Calibri" w:cs="Calibri"/>
                <w:color w:val="000000"/>
                <w:lang w:eastAsia="ru-RU"/>
              </w:rPr>
            </w:pPr>
          </w:p>
        </w:tc>
        <w:tc>
          <w:tcPr>
            <w:tcW w:w="1276" w:type="dxa"/>
            <w:tcBorders>
              <w:top w:val="nil"/>
              <w:left w:val="nil"/>
              <w:bottom w:val="nil"/>
              <w:right w:val="nil"/>
            </w:tcBorders>
            <w:shd w:val="clear" w:color="auto" w:fill="auto"/>
            <w:noWrap/>
            <w:vAlign w:val="bottom"/>
            <w:hideMark/>
          </w:tcPr>
          <w:p w:rsidR="00DB2429" w:rsidRPr="00F542A1" w:rsidRDefault="00DB2429" w:rsidP="00DB2429">
            <w:pPr>
              <w:spacing w:after="0" w:line="240" w:lineRule="auto"/>
              <w:rPr>
                <w:rFonts w:ascii="Times New Roman" w:eastAsia="Times New Roman" w:hAnsi="Times New Roman" w:cs="Times New Roman"/>
                <w:sz w:val="20"/>
                <w:szCs w:val="20"/>
                <w:lang w:eastAsia="ru-RU"/>
              </w:rPr>
            </w:pPr>
          </w:p>
        </w:tc>
        <w:tc>
          <w:tcPr>
            <w:tcW w:w="709" w:type="dxa"/>
            <w:tcBorders>
              <w:top w:val="nil"/>
              <w:left w:val="nil"/>
              <w:bottom w:val="nil"/>
              <w:right w:val="nil"/>
            </w:tcBorders>
            <w:shd w:val="clear" w:color="auto" w:fill="auto"/>
            <w:noWrap/>
            <w:vAlign w:val="bottom"/>
            <w:hideMark/>
          </w:tcPr>
          <w:p w:rsidR="00DB2429" w:rsidRPr="00F542A1" w:rsidRDefault="00DB2429" w:rsidP="00DB2429">
            <w:pPr>
              <w:spacing w:after="0" w:line="240" w:lineRule="auto"/>
              <w:rPr>
                <w:rFonts w:ascii="Times New Roman" w:eastAsia="Times New Roman" w:hAnsi="Times New Roman" w:cs="Times New Roman"/>
                <w:sz w:val="20"/>
                <w:szCs w:val="20"/>
                <w:lang w:eastAsia="ru-RU"/>
              </w:rPr>
            </w:pPr>
          </w:p>
        </w:tc>
      </w:tr>
      <w:tr w:rsidR="00DB2429" w:rsidRPr="00F542A1" w:rsidTr="00DB2429">
        <w:trPr>
          <w:trHeight w:val="300"/>
        </w:trPr>
        <w:tc>
          <w:tcPr>
            <w:tcW w:w="710" w:type="dxa"/>
            <w:tcBorders>
              <w:top w:val="nil"/>
              <w:left w:val="nil"/>
              <w:bottom w:val="nil"/>
              <w:right w:val="nil"/>
            </w:tcBorders>
            <w:shd w:val="clear" w:color="auto" w:fill="auto"/>
            <w:noWrap/>
            <w:vAlign w:val="bottom"/>
            <w:hideMark/>
          </w:tcPr>
          <w:p w:rsidR="00DB2429" w:rsidRPr="00F542A1" w:rsidRDefault="00DB2429" w:rsidP="00DB2429">
            <w:pPr>
              <w:spacing w:after="0" w:line="240" w:lineRule="auto"/>
              <w:rPr>
                <w:rFonts w:ascii="Times New Roman" w:eastAsia="Times New Roman" w:hAnsi="Times New Roman" w:cs="Times New Roman"/>
                <w:sz w:val="20"/>
                <w:szCs w:val="20"/>
                <w:lang w:eastAsia="ru-RU"/>
              </w:rPr>
            </w:pPr>
          </w:p>
        </w:tc>
        <w:tc>
          <w:tcPr>
            <w:tcW w:w="2551" w:type="dxa"/>
            <w:tcBorders>
              <w:top w:val="nil"/>
              <w:left w:val="nil"/>
              <w:bottom w:val="nil"/>
              <w:right w:val="nil"/>
            </w:tcBorders>
            <w:shd w:val="clear" w:color="auto" w:fill="auto"/>
            <w:noWrap/>
            <w:vAlign w:val="bottom"/>
            <w:hideMark/>
          </w:tcPr>
          <w:p w:rsidR="00DB2429" w:rsidRPr="00F542A1" w:rsidRDefault="00DB2429" w:rsidP="00DB2429">
            <w:pPr>
              <w:spacing w:after="0" w:line="240" w:lineRule="auto"/>
              <w:rPr>
                <w:rFonts w:ascii="Times New Roman" w:eastAsia="Times New Roman" w:hAnsi="Times New Roman" w:cs="Times New Roman"/>
                <w:sz w:val="20"/>
                <w:szCs w:val="20"/>
                <w:lang w:eastAsia="ru-RU"/>
              </w:rPr>
            </w:pPr>
          </w:p>
        </w:tc>
        <w:tc>
          <w:tcPr>
            <w:tcW w:w="992" w:type="dxa"/>
            <w:tcBorders>
              <w:top w:val="nil"/>
              <w:left w:val="nil"/>
              <w:bottom w:val="nil"/>
              <w:right w:val="nil"/>
            </w:tcBorders>
            <w:shd w:val="clear" w:color="auto" w:fill="auto"/>
            <w:noWrap/>
            <w:vAlign w:val="bottom"/>
            <w:hideMark/>
          </w:tcPr>
          <w:p w:rsidR="00DB2429" w:rsidRPr="00F542A1" w:rsidRDefault="00DB2429" w:rsidP="00DB2429">
            <w:pPr>
              <w:spacing w:after="0" w:line="240" w:lineRule="auto"/>
              <w:rPr>
                <w:rFonts w:ascii="Times New Roman" w:eastAsia="Times New Roman" w:hAnsi="Times New Roman" w:cs="Times New Roman"/>
                <w:sz w:val="20"/>
                <w:szCs w:val="20"/>
                <w:lang w:eastAsia="ru-RU"/>
              </w:rPr>
            </w:pPr>
          </w:p>
        </w:tc>
        <w:tc>
          <w:tcPr>
            <w:tcW w:w="1134" w:type="dxa"/>
            <w:tcBorders>
              <w:top w:val="nil"/>
              <w:left w:val="nil"/>
              <w:bottom w:val="nil"/>
              <w:right w:val="nil"/>
            </w:tcBorders>
            <w:shd w:val="clear" w:color="auto" w:fill="auto"/>
            <w:noWrap/>
            <w:vAlign w:val="bottom"/>
            <w:hideMark/>
          </w:tcPr>
          <w:p w:rsidR="00DB2429" w:rsidRPr="00F542A1" w:rsidRDefault="00DB2429" w:rsidP="00DB2429">
            <w:pPr>
              <w:spacing w:after="0" w:line="240" w:lineRule="auto"/>
              <w:rPr>
                <w:rFonts w:ascii="Times New Roman" w:eastAsia="Times New Roman" w:hAnsi="Times New Roman" w:cs="Times New Roman"/>
                <w:sz w:val="20"/>
                <w:szCs w:val="20"/>
                <w:lang w:eastAsia="ru-RU"/>
              </w:rPr>
            </w:pPr>
          </w:p>
        </w:tc>
        <w:tc>
          <w:tcPr>
            <w:tcW w:w="1418" w:type="dxa"/>
            <w:tcBorders>
              <w:top w:val="nil"/>
              <w:left w:val="nil"/>
              <w:bottom w:val="nil"/>
              <w:right w:val="nil"/>
            </w:tcBorders>
            <w:shd w:val="clear" w:color="auto" w:fill="auto"/>
            <w:noWrap/>
            <w:vAlign w:val="bottom"/>
            <w:hideMark/>
          </w:tcPr>
          <w:p w:rsidR="00DB2429" w:rsidRPr="00F542A1" w:rsidRDefault="00DB2429" w:rsidP="00DB2429">
            <w:pPr>
              <w:spacing w:after="0" w:line="240" w:lineRule="auto"/>
              <w:rPr>
                <w:rFonts w:ascii="Times New Roman" w:eastAsia="Times New Roman" w:hAnsi="Times New Roman" w:cs="Times New Roman"/>
                <w:sz w:val="20"/>
                <w:szCs w:val="20"/>
                <w:lang w:eastAsia="ru-RU"/>
              </w:rPr>
            </w:pPr>
          </w:p>
        </w:tc>
        <w:tc>
          <w:tcPr>
            <w:tcW w:w="1417" w:type="dxa"/>
            <w:tcBorders>
              <w:top w:val="nil"/>
              <w:left w:val="nil"/>
              <w:bottom w:val="nil"/>
              <w:right w:val="nil"/>
            </w:tcBorders>
            <w:shd w:val="clear" w:color="auto" w:fill="auto"/>
            <w:noWrap/>
            <w:vAlign w:val="bottom"/>
            <w:hideMark/>
          </w:tcPr>
          <w:p w:rsidR="00DB2429" w:rsidRPr="00F542A1" w:rsidRDefault="00DB2429" w:rsidP="00DB2429">
            <w:pPr>
              <w:spacing w:after="0" w:line="240" w:lineRule="auto"/>
              <w:rPr>
                <w:rFonts w:ascii="Times New Roman" w:eastAsia="Times New Roman" w:hAnsi="Times New Roman" w:cs="Times New Roman"/>
                <w:sz w:val="20"/>
                <w:szCs w:val="20"/>
                <w:lang w:eastAsia="ru-RU"/>
              </w:rPr>
            </w:pPr>
          </w:p>
        </w:tc>
        <w:tc>
          <w:tcPr>
            <w:tcW w:w="1276" w:type="dxa"/>
            <w:tcBorders>
              <w:top w:val="nil"/>
              <w:left w:val="nil"/>
              <w:bottom w:val="nil"/>
              <w:right w:val="nil"/>
            </w:tcBorders>
            <w:shd w:val="clear" w:color="auto" w:fill="auto"/>
            <w:noWrap/>
            <w:vAlign w:val="bottom"/>
            <w:hideMark/>
          </w:tcPr>
          <w:p w:rsidR="00DB2429" w:rsidRPr="00F542A1" w:rsidRDefault="00DB2429" w:rsidP="00DB2429">
            <w:pPr>
              <w:spacing w:after="0" w:line="240" w:lineRule="auto"/>
              <w:rPr>
                <w:rFonts w:ascii="Times New Roman" w:eastAsia="Times New Roman" w:hAnsi="Times New Roman" w:cs="Times New Roman"/>
                <w:sz w:val="20"/>
                <w:szCs w:val="20"/>
                <w:lang w:eastAsia="ru-RU"/>
              </w:rPr>
            </w:pPr>
          </w:p>
        </w:tc>
        <w:tc>
          <w:tcPr>
            <w:tcW w:w="709" w:type="dxa"/>
            <w:tcBorders>
              <w:top w:val="nil"/>
              <w:left w:val="nil"/>
              <w:bottom w:val="nil"/>
              <w:right w:val="nil"/>
            </w:tcBorders>
            <w:shd w:val="clear" w:color="auto" w:fill="auto"/>
            <w:noWrap/>
            <w:vAlign w:val="bottom"/>
            <w:hideMark/>
          </w:tcPr>
          <w:p w:rsidR="00DB2429" w:rsidRPr="00F542A1" w:rsidRDefault="00DB2429" w:rsidP="00DB2429">
            <w:pPr>
              <w:spacing w:after="0" w:line="240" w:lineRule="auto"/>
              <w:rPr>
                <w:rFonts w:ascii="Times New Roman" w:eastAsia="Times New Roman" w:hAnsi="Times New Roman" w:cs="Times New Roman"/>
                <w:sz w:val="20"/>
                <w:szCs w:val="20"/>
                <w:lang w:eastAsia="ru-RU"/>
              </w:rPr>
            </w:pPr>
          </w:p>
        </w:tc>
      </w:tr>
      <w:tr w:rsidR="008F7186" w:rsidRPr="00F542A1" w:rsidTr="00803392">
        <w:trPr>
          <w:trHeight w:val="300"/>
        </w:trPr>
        <w:tc>
          <w:tcPr>
            <w:tcW w:w="3261" w:type="dxa"/>
            <w:gridSpan w:val="2"/>
            <w:tcBorders>
              <w:top w:val="nil"/>
              <w:left w:val="nil"/>
              <w:bottom w:val="nil"/>
              <w:right w:val="nil"/>
            </w:tcBorders>
            <w:shd w:val="clear" w:color="auto" w:fill="auto"/>
            <w:noWrap/>
            <w:vAlign w:val="bottom"/>
            <w:hideMark/>
          </w:tcPr>
          <w:p w:rsidR="008F7186" w:rsidRPr="00F542A1" w:rsidRDefault="008F7186" w:rsidP="00DB2429">
            <w:pPr>
              <w:spacing w:after="0" w:line="240" w:lineRule="auto"/>
              <w:rPr>
                <w:rFonts w:ascii="Calibri" w:eastAsia="Times New Roman" w:hAnsi="Calibri" w:cs="Calibri"/>
                <w:i/>
                <w:iCs/>
                <w:color w:val="000000"/>
                <w:lang w:eastAsia="ru-RU"/>
              </w:rPr>
            </w:pPr>
            <w:r w:rsidRPr="00F542A1">
              <w:rPr>
                <w:rFonts w:ascii="Calibri" w:eastAsia="Times New Roman" w:hAnsi="Calibri" w:cs="Calibri"/>
                <w:i/>
                <w:iCs/>
                <w:color w:val="000000"/>
                <w:lang w:eastAsia="ru-RU"/>
              </w:rPr>
              <w:t>должность</w:t>
            </w:r>
          </w:p>
        </w:tc>
        <w:tc>
          <w:tcPr>
            <w:tcW w:w="992" w:type="dxa"/>
            <w:tcBorders>
              <w:top w:val="nil"/>
              <w:left w:val="nil"/>
              <w:bottom w:val="nil"/>
              <w:right w:val="nil"/>
            </w:tcBorders>
            <w:shd w:val="clear" w:color="auto" w:fill="auto"/>
            <w:noWrap/>
            <w:vAlign w:val="bottom"/>
            <w:hideMark/>
          </w:tcPr>
          <w:p w:rsidR="008F7186" w:rsidRPr="00F542A1" w:rsidRDefault="008F7186" w:rsidP="00DB2429">
            <w:pPr>
              <w:spacing w:after="0" w:line="240" w:lineRule="auto"/>
              <w:rPr>
                <w:rFonts w:ascii="Times New Roman" w:eastAsia="Times New Roman" w:hAnsi="Times New Roman" w:cs="Times New Roman"/>
                <w:sz w:val="20"/>
                <w:szCs w:val="20"/>
                <w:lang w:eastAsia="ru-RU"/>
              </w:rPr>
            </w:pPr>
          </w:p>
        </w:tc>
        <w:tc>
          <w:tcPr>
            <w:tcW w:w="1134" w:type="dxa"/>
            <w:tcBorders>
              <w:top w:val="nil"/>
              <w:left w:val="nil"/>
              <w:bottom w:val="nil"/>
              <w:right w:val="nil"/>
            </w:tcBorders>
            <w:shd w:val="clear" w:color="auto" w:fill="auto"/>
            <w:noWrap/>
            <w:vAlign w:val="bottom"/>
            <w:hideMark/>
          </w:tcPr>
          <w:p w:rsidR="008F7186" w:rsidRPr="00F542A1" w:rsidRDefault="008F7186" w:rsidP="00DB2429">
            <w:pPr>
              <w:spacing w:after="0" w:line="240" w:lineRule="auto"/>
              <w:rPr>
                <w:rFonts w:ascii="Times New Roman" w:eastAsia="Times New Roman" w:hAnsi="Times New Roman" w:cs="Times New Roman"/>
                <w:sz w:val="20"/>
                <w:szCs w:val="20"/>
                <w:lang w:eastAsia="ru-RU"/>
              </w:rPr>
            </w:pPr>
          </w:p>
        </w:tc>
        <w:tc>
          <w:tcPr>
            <w:tcW w:w="1418" w:type="dxa"/>
            <w:tcBorders>
              <w:top w:val="nil"/>
              <w:left w:val="nil"/>
              <w:bottom w:val="nil"/>
              <w:right w:val="nil"/>
            </w:tcBorders>
            <w:shd w:val="clear" w:color="auto" w:fill="auto"/>
            <w:noWrap/>
            <w:vAlign w:val="bottom"/>
            <w:hideMark/>
          </w:tcPr>
          <w:p w:rsidR="008F7186" w:rsidRPr="00F542A1" w:rsidRDefault="008F7186" w:rsidP="00DB2429">
            <w:pPr>
              <w:spacing w:after="0" w:line="240" w:lineRule="auto"/>
              <w:rPr>
                <w:rFonts w:ascii="Calibri" w:eastAsia="Times New Roman" w:hAnsi="Calibri" w:cs="Calibri"/>
                <w:i/>
                <w:iCs/>
                <w:color w:val="000000"/>
                <w:lang w:eastAsia="ru-RU"/>
              </w:rPr>
            </w:pPr>
            <w:r w:rsidRPr="00F542A1">
              <w:rPr>
                <w:rFonts w:ascii="Calibri" w:eastAsia="Times New Roman" w:hAnsi="Calibri" w:cs="Calibri"/>
                <w:i/>
                <w:iCs/>
                <w:color w:val="000000"/>
                <w:lang w:eastAsia="ru-RU"/>
              </w:rPr>
              <w:t>должность</w:t>
            </w:r>
          </w:p>
        </w:tc>
        <w:tc>
          <w:tcPr>
            <w:tcW w:w="1417" w:type="dxa"/>
            <w:tcBorders>
              <w:top w:val="nil"/>
              <w:left w:val="nil"/>
              <w:bottom w:val="nil"/>
              <w:right w:val="nil"/>
            </w:tcBorders>
            <w:shd w:val="clear" w:color="auto" w:fill="auto"/>
            <w:noWrap/>
            <w:vAlign w:val="bottom"/>
            <w:hideMark/>
          </w:tcPr>
          <w:p w:rsidR="008F7186" w:rsidRPr="00F542A1" w:rsidRDefault="008F7186" w:rsidP="00DB2429">
            <w:pPr>
              <w:spacing w:after="0" w:line="240" w:lineRule="auto"/>
              <w:rPr>
                <w:rFonts w:ascii="Calibri" w:eastAsia="Times New Roman" w:hAnsi="Calibri" w:cs="Calibri"/>
                <w:i/>
                <w:iCs/>
                <w:color w:val="000000"/>
                <w:lang w:eastAsia="ru-RU"/>
              </w:rPr>
            </w:pPr>
          </w:p>
        </w:tc>
        <w:tc>
          <w:tcPr>
            <w:tcW w:w="1276" w:type="dxa"/>
            <w:tcBorders>
              <w:top w:val="nil"/>
              <w:left w:val="nil"/>
              <w:bottom w:val="nil"/>
              <w:right w:val="nil"/>
            </w:tcBorders>
            <w:shd w:val="clear" w:color="auto" w:fill="auto"/>
            <w:noWrap/>
            <w:vAlign w:val="bottom"/>
            <w:hideMark/>
          </w:tcPr>
          <w:p w:rsidR="008F7186" w:rsidRPr="00F542A1" w:rsidRDefault="008F7186" w:rsidP="00DB2429">
            <w:pPr>
              <w:spacing w:after="0" w:line="240" w:lineRule="auto"/>
              <w:rPr>
                <w:rFonts w:ascii="Times New Roman" w:eastAsia="Times New Roman" w:hAnsi="Times New Roman" w:cs="Times New Roman"/>
                <w:sz w:val="20"/>
                <w:szCs w:val="20"/>
                <w:lang w:eastAsia="ru-RU"/>
              </w:rPr>
            </w:pPr>
          </w:p>
        </w:tc>
        <w:tc>
          <w:tcPr>
            <w:tcW w:w="709" w:type="dxa"/>
            <w:tcBorders>
              <w:top w:val="nil"/>
              <w:left w:val="nil"/>
              <w:bottom w:val="nil"/>
              <w:right w:val="nil"/>
            </w:tcBorders>
            <w:shd w:val="clear" w:color="auto" w:fill="auto"/>
            <w:noWrap/>
            <w:vAlign w:val="bottom"/>
            <w:hideMark/>
          </w:tcPr>
          <w:p w:rsidR="008F7186" w:rsidRPr="00F542A1" w:rsidRDefault="008F7186" w:rsidP="00DB2429">
            <w:pPr>
              <w:spacing w:after="0" w:line="240" w:lineRule="auto"/>
              <w:rPr>
                <w:rFonts w:ascii="Times New Roman" w:eastAsia="Times New Roman" w:hAnsi="Times New Roman" w:cs="Times New Roman"/>
                <w:sz w:val="20"/>
                <w:szCs w:val="20"/>
                <w:lang w:eastAsia="ru-RU"/>
              </w:rPr>
            </w:pPr>
          </w:p>
        </w:tc>
      </w:tr>
      <w:tr w:rsidR="00DB2429" w:rsidRPr="00F542A1" w:rsidTr="00DB2429">
        <w:trPr>
          <w:trHeight w:val="300"/>
        </w:trPr>
        <w:tc>
          <w:tcPr>
            <w:tcW w:w="710" w:type="dxa"/>
            <w:tcBorders>
              <w:top w:val="nil"/>
              <w:left w:val="nil"/>
              <w:bottom w:val="nil"/>
              <w:right w:val="nil"/>
            </w:tcBorders>
            <w:shd w:val="clear" w:color="auto" w:fill="auto"/>
            <w:noWrap/>
            <w:vAlign w:val="bottom"/>
            <w:hideMark/>
          </w:tcPr>
          <w:p w:rsidR="00DB2429" w:rsidRPr="00F542A1" w:rsidRDefault="00DB2429" w:rsidP="00DB2429">
            <w:pPr>
              <w:spacing w:after="0" w:line="240" w:lineRule="auto"/>
              <w:rPr>
                <w:rFonts w:ascii="Times New Roman" w:eastAsia="Times New Roman" w:hAnsi="Times New Roman" w:cs="Times New Roman"/>
                <w:sz w:val="20"/>
                <w:szCs w:val="20"/>
                <w:lang w:eastAsia="ru-RU"/>
              </w:rPr>
            </w:pPr>
          </w:p>
        </w:tc>
        <w:tc>
          <w:tcPr>
            <w:tcW w:w="2551" w:type="dxa"/>
            <w:tcBorders>
              <w:top w:val="nil"/>
              <w:left w:val="nil"/>
              <w:bottom w:val="nil"/>
              <w:right w:val="nil"/>
            </w:tcBorders>
            <w:shd w:val="clear" w:color="auto" w:fill="auto"/>
            <w:noWrap/>
            <w:vAlign w:val="bottom"/>
            <w:hideMark/>
          </w:tcPr>
          <w:p w:rsidR="00DB2429" w:rsidRPr="00F542A1" w:rsidRDefault="00DB2429" w:rsidP="00DB2429">
            <w:pPr>
              <w:spacing w:after="0" w:line="240" w:lineRule="auto"/>
              <w:rPr>
                <w:rFonts w:ascii="Times New Roman" w:eastAsia="Times New Roman" w:hAnsi="Times New Roman" w:cs="Times New Roman"/>
                <w:sz w:val="20"/>
                <w:szCs w:val="20"/>
                <w:lang w:eastAsia="ru-RU"/>
              </w:rPr>
            </w:pPr>
          </w:p>
        </w:tc>
        <w:tc>
          <w:tcPr>
            <w:tcW w:w="992" w:type="dxa"/>
            <w:tcBorders>
              <w:top w:val="nil"/>
              <w:left w:val="nil"/>
              <w:bottom w:val="nil"/>
              <w:right w:val="nil"/>
            </w:tcBorders>
            <w:shd w:val="clear" w:color="auto" w:fill="auto"/>
            <w:noWrap/>
            <w:vAlign w:val="bottom"/>
            <w:hideMark/>
          </w:tcPr>
          <w:p w:rsidR="00DB2429" w:rsidRPr="00F542A1" w:rsidRDefault="00DB2429" w:rsidP="00DB2429">
            <w:pPr>
              <w:spacing w:after="0" w:line="240" w:lineRule="auto"/>
              <w:rPr>
                <w:rFonts w:ascii="Times New Roman" w:eastAsia="Times New Roman" w:hAnsi="Times New Roman" w:cs="Times New Roman"/>
                <w:sz w:val="20"/>
                <w:szCs w:val="20"/>
                <w:lang w:eastAsia="ru-RU"/>
              </w:rPr>
            </w:pPr>
          </w:p>
        </w:tc>
        <w:tc>
          <w:tcPr>
            <w:tcW w:w="1134" w:type="dxa"/>
            <w:tcBorders>
              <w:top w:val="nil"/>
              <w:left w:val="nil"/>
              <w:bottom w:val="nil"/>
              <w:right w:val="nil"/>
            </w:tcBorders>
            <w:shd w:val="clear" w:color="auto" w:fill="auto"/>
            <w:noWrap/>
            <w:vAlign w:val="bottom"/>
            <w:hideMark/>
          </w:tcPr>
          <w:p w:rsidR="00DB2429" w:rsidRPr="00F542A1" w:rsidRDefault="00DB2429" w:rsidP="00DB2429">
            <w:pPr>
              <w:spacing w:after="0" w:line="240" w:lineRule="auto"/>
              <w:rPr>
                <w:rFonts w:ascii="Times New Roman" w:eastAsia="Times New Roman" w:hAnsi="Times New Roman" w:cs="Times New Roman"/>
                <w:sz w:val="20"/>
                <w:szCs w:val="20"/>
                <w:lang w:eastAsia="ru-RU"/>
              </w:rPr>
            </w:pPr>
          </w:p>
        </w:tc>
        <w:tc>
          <w:tcPr>
            <w:tcW w:w="1418" w:type="dxa"/>
            <w:tcBorders>
              <w:top w:val="nil"/>
              <w:left w:val="nil"/>
              <w:bottom w:val="nil"/>
              <w:right w:val="nil"/>
            </w:tcBorders>
            <w:shd w:val="clear" w:color="auto" w:fill="auto"/>
            <w:noWrap/>
            <w:vAlign w:val="bottom"/>
            <w:hideMark/>
          </w:tcPr>
          <w:p w:rsidR="00DB2429" w:rsidRPr="00F542A1" w:rsidRDefault="00DB2429" w:rsidP="00DB2429">
            <w:pPr>
              <w:spacing w:after="0" w:line="240" w:lineRule="auto"/>
              <w:rPr>
                <w:rFonts w:ascii="Times New Roman" w:eastAsia="Times New Roman" w:hAnsi="Times New Roman" w:cs="Times New Roman"/>
                <w:sz w:val="20"/>
                <w:szCs w:val="20"/>
                <w:lang w:eastAsia="ru-RU"/>
              </w:rPr>
            </w:pPr>
          </w:p>
        </w:tc>
        <w:tc>
          <w:tcPr>
            <w:tcW w:w="1417" w:type="dxa"/>
            <w:tcBorders>
              <w:top w:val="nil"/>
              <w:left w:val="nil"/>
              <w:bottom w:val="nil"/>
              <w:right w:val="nil"/>
            </w:tcBorders>
            <w:shd w:val="clear" w:color="auto" w:fill="auto"/>
            <w:noWrap/>
            <w:vAlign w:val="bottom"/>
            <w:hideMark/>
          </w:tcPr>
          <w:p w:rsidR="00DB2429" w:rsidRPr="00F542A1" w:rsidRDefault="00DB2429" w:rsidP="00DB2429">
            <w:pPr>
              <w:spacing w:after="0" w:line="240" w:lineRule="auto"/>
              <w:rPr>
                <w:rFonts w:ascii="Times New Roman" w:eastAsia="Times New Roman" w:hAnsi="Times New Roman" w:cs="Times New Roman"/>
                <w:sz w:val="20"/>
                <w:szCs w:val="20"/>
                <w:lang w:eastAsia="ru-RU"/>
              </w:rPr>
            </w:pPr>
          </w:p>
        </w:tc>
        <w:tc>
          <w:tcPr>
            <w:tcW w:w="1276" w:type="dxa"/>
            <w:tcBorders>
              <w:top w:val="nil"/>
              <w:left w:val="nil"/>
              <w:bottom w:val="nil"/>
              <w:right w:val="nil"/>
            </w:tcBorders>
            <w:shd w:val="clear" w:color="auto" w:fill="auto"/>
            <w:noWrap/>
            <w:vAlign w:val="bottom"/>
            <w:hideMark/>
          </w:tcPr>
          <w:p w:rsidR="00DB2429" w:rsidRPr="00F542A1" w:rsidRDefault="00DB2429" w:rsidP="00DB2429">
            <w:pPr>
              <w:spacing w:after="0" w:line="240" w:lineRule="auto"/>
              <w:rPr>
                <w:rFonts w:ascii="Times New Roman" w:eastAsia="Times New Roman" w:hAnsi="Times New Roman" w:cs="Times New Roman"/>
                <w:sz w:val="20"/>
                <w:szCs w:val="20"/>
                <w:lang w:eastAsia="ru-RU"/>
              </w:rPr>
            </w:pPr>
          </w:p>
        </w:tc>
        <w:tc>
          <w:tcPr>
            <w:tcW w:w="709" w:type="dxa"/>
            <w:tcBorders>
              <w:top w:val="nil"/>
              <w:left w:val="nil"/>
              <w:bottom w:val="nil"/>
              <w:right w:val="nil"/>
            </w:tcBorders>
            <w:shd w:val="clear" w:color="auto" w:fill="auto"/>
            <w:noWrap/>
            <w:vAlign w:val="bottom"/>
            <w:hideMark/>
          </w:tcPr>
          <w:p w:rsidR="00DB2429" w:rsidRPr="00F542A1" w:rsidRDefault="00DB2429" w:rsidP="00DB2429">
            <w:pPr>
              <w:spacing w:after="0" w:line="240" w:lineRule="auto"/>
              <w:rPr>
                <w:rFonts w:ascii="Times New Roman" w:eastAsia="Times New Roman" w:hAnsi="Times New Roman" w:cs="Times New Roman"/>
                <w:sz w:val="20"/>
                <w:szCs w:val="20"/>
                <w:lang w:eastAsia="ru-RU"/>
              </w:rPr>
            </w:pPr>
          </w:p>
        </w:tc>
      </w:tr>
      <w:tr w:rsidR="00DB2429" w:rsidRPr="00F542A1" w:rsidTr="00DB2429">
        <w:trPr>
          <w:trHeight w:val="300"/>
        </w:trPr>
        <w:tc>
          <w:tcPr>
            <w:tcW w:w="3261" w:type="dxa"/>
            <w:gridSpan w:val="2"/>
            <w:tcBorders>
              <w:top w:val="nil"/>
              <w:left w:val="nil"/>
              <w:bottom w:val="nil"/>
              <w:right w:val="nil"/>
            </w:tcBorders>
            <w:shd w:val="clear" w:color="auto" w:fill="auto"/>
            <w:noWrap/>
            <w:vAlign w:val="bottom"/>
            <w:hideMark/>
          </w:tcPr>
          <w:p w:rsidR="00DB2429" w:rsidRPr="00F542A1" w:rsidRDefault="0051549A" w:rsidP="00DB2429">
            <w:pPr>
              <w:spacing w:after="0" w:line="240" w:lineRule="auto"/>
              <w:rPr>
                <w:rFonts w:ascii="Calibri" w:eastAsia="Times New Roman" w:hAnsi="Calibri" w:cs="Calibri"/>
                <w:color w:val="000000"/>
                <w:lang w:eastAsia="ru-RU"/>
              </w:rPr>
            </w:pPr>
            <w:r w:rsidRPr="00F542A1">
              <w:rPr>
                <w:rFonts w:ascii="Calibri" w:eastAsia="Times New Roman" w:hAnsi="Calibri" w:cs="Calibri"/>
                <w:color w:val="000000"/>
                <w:lang w:eastAsia="ru-RU"/>
              </w:rPr>
              <w:t>_________________</w:t>
            </w:r>
            <w:r w:rsidR="00DB2429" w:rsidRPr="00F542A1">
              <w:rPr>
                <w:rFonts w:ascii="Calibri" w:eastAsia="Times New Roman" w:hAnsi="Calibri" w:cs="Calibri"/>
                <w:color w:val="000000"/>
                <w:lang w:eastAsia="ru-RU"/>
              </w:rPr>
              <w:t>_________/</w:t>
            </w:r>
          </w:p>
        </w:tc>
        <w:tc>
          <w:tcPr>
            <w:tcW w:w="992" w:type="dxa"/>
            <w:tcBorders>
              <w:top w:val="nil"/>
              <w:left w:val="nil"/>
              <w:bottom w:val="nil"/>
              <w:right w:val="nil"/>
            </w:tcBorders>
            <w:shd w:val="clear" w:color="auto" w:fill="auto"/>
            <w:noWrap/>
            <w:vAlign w:val="bottom"/>
            <w:hideMark/>
          </w:tcPr>
          <w:p w:rsidR="00DB2429" w:rsidRPr="00F542A1" w:rsidRDefault="00DB2429" w:rsidP="00DB2429">
            <w:pPr>
              <w:spacing w:after="0" w:line="240" w:lineRule="auto"/>
              <w:rPr>
                <w:rFonts w:ascii="Calibri" w:eastAsia="Times New Roman" w:hAnsi="Calibri" w:cs="Calibri"/>
                <w:color w:val="000000"/>
                <w:lang w:eastAsia="ru-RU"/>
              </w:rPr>
            </w:pPr>
          </w:p>
        </w:tc>
        <w:tc>
          <w:tcPr>
            <w:tcW w:w="1134" w:type="dxa"/>
            <w:tcBorders>
              <w:top w:val="nil"/>
              <w:left w:val="nil"/>
              <w:bottom w:val="nil"/>
              <w:right w:val="nil"/>
            </w:tcBorders>
            <w:shd w:val="clear" w:color="auto" w:fill="auto"/>
            <w:noWrap/>
            <w:vAlign w:val="bottom"/>
            <w:hideMark/>
          </w:tcPr>
          <w:p w:rsidR="00DB2429" w:rsidRPr="00F542A1" w:rsidRDefault="00DB2429" w:rsidP="00DB2429">
            <w:pPr>
              <w:spacing w:after="0" w:line="240" w:lineRule="auto"/>
              <w:rPr>
                <w:rFonts w:ascii="Times New Roman" w:eastAsia="Times New Roman" w:hAnsi="Times New Roman" w:cs="Times New Roman"/>
                <w:sz w:val="20"/>
                <w:szCs w:val="20"/>
                <w:lang w:eastAsia="ru-RU"/>
              </w:rPr>
            </w:pPr>
          </w:p>
        </w:tc>
        <w:tc>
          <w:tcPr>
            <w:tcW w:w="4111" w:type="dxa"/>
            <w:gridSpan w:val="3"/>
            <w:tcBorders>
              <w:top w:val="nil"/>
              <w:left w:val="nil"/>
              <w:bottom w:val="nil"/>
              <w:right w:val="nil"/>
            </w:tcBorders>
            <w:shd w:val="clear" w:color="auto" w:fill="auto"/>
            <w:noWrap/>
            <w:vAlign w:val="bottom"/>
            <w:hideMark/>
          </w:tcPr>
          <w:p w:rsidR="00DB2429" w:rsidRPr="00F542A1" w:rsidRDefault="0051549A" w:rsidP="00DB2429">
            <w:pPr>
              <w:spacing w:after="0" w:line="240" w:lineRule="auto"/>
              <w:rPr>
                <w:rFonts w:ascii="Calibri" w:eastAsia="Times New Roman" w:hAnsi="Calibri" w:cs="Calibri"/>
                <w:color w:val="000000"/>
                <w:lang w:eastAsia="ru-RU"/>
              </w:rPr>
            </w:pPr>
            <w:r w:rsidRPr="00F542A1">
              <w:rPr>
                <w:rFonts w:ascii="Calibri" w:eastAsia="Times New Roman" w:hAnsi="Calibri" w:cs="Calibri"/>
                <w:color w:val="000000"/>
                <w:lang w:eastAsia="ru-RU"/>
              </w:rPr>
              <w:t>________________</w:t>
            </w:r>
            <w:r w:rsidR="00DB2429" w:rsidRPr="00F542A1">
              <w:rPr>
                <w:rFonts w:ascii="Calibri" w:eastAsia="Times New Roman" w:hAnsi="Calibri" w:cs="Calibri"/>
                <w:color w:val="000000"/>
                <w:lang w:eastAsia="ru-RU"/>
              </w:rPr>
              <w:t>_____________/</w:t>
            </w:r>
          </w:p>
        </w:tc>
        <w:tc>
          <w:tcPr>
            <w:tcW w:w="709" w:type="dxa"/>
            <w:tcBorders>
              <w:top w:val="nil"/>
              <w:left w:val="nil"/>
              <w:bottom w:val="nil"/>
              <w:right w:val="nil"/>
            </w:tcBorders>
            <w:shd w:val="clear" w:color="auto" w:fill="auto"/>
            <w:noWrap/>
            <w:vAlign w:val="bottom"/>
            <w:hideMark/>
          </w:tcPr>
          <w:p w:rsidR="00DB2429" w:rsidRPr="00F542A1" w:rsidRDefault="00DB2429" w:rsidP="00DB2429">
            <w:pPr>
              <w:spacing w:after="0" w:line="240" w:lineRule="auto"/>
              <w:rPr>
                <w:rFonts w:ascii="Calibri" w:eastAsia="Times New Roman" w:hAnsi="Calibri" w:cs="Calibri"/>
                <w:color w:val="000000"/>
                <w:lang w:eastAsia="ru-RU"/>
              </w:rPr>
            </w:pPr>
          </w:p>
        </w:tc>
      </w:tr>
      <w:tr w:rsidR="00DB2429" w:rsidRPr="00F542A1" w:rsidTr="00DB2429">
        <w:trPr>
          <w:trHeight w:val="300"/>
        </w:trPr>
        <w:tc>
          <w:tcPr>
            <w:tcW w:w="710" w:type="dxa"/>
            <w:tcBorders>
              <w:top w:val="nil"/>
              <w:left w:val="nil"/>
              <w:bottom w:val="nil"/>
              <w:right w:val="nil"/>
            </w:tcBorders>
            <w:shd w:val="clear" w:color="auto" w:fill="auto"/>
            <w:noWrap/>
            <w:vAlign w:val="bottom"/>
            <w:hideMark/>
          </w:tcPr>
          <w:p w:rsidR="00DB2429" w:rsidRPr="00F542A1" w:rsidRDefault="00DB2429" w:rsidP="00DB2429">
            <w:pPr>
              <w:spacing w:after="0" w:line="240" w:lineRule="auto"/>
              <w:rPr>
                <w:rFonts w:ascii="Times New Roman" w:eastAsia="Times New Roman" w:hAnsi="Times New Roman" w:cs="Times New Roman"/>
                <w:sz w:val="20"/>
                <w:szCs w:val="20"/>
                <w:lang w:eastAsia="ru-RU"/>
              </w:rPr>
            </w:pPr>
          </w:p>
        </w:tc>
        <w:tc>
          <w:tcPr>
            <w:tcW w:w="2551" w:type="dxa"/>
            <w:tcBorders>
              <w:top w:val="nil"/>
              <w:left w:val="nil"/>
              <w:bottom w:val="nil"/>
              <w:right w:val="nil"/>
            </w:tcBorders>
            <w:shd w:val="clear" w:color="auto" w:fill="auto"/>
            <w:noWrap/>
            <w:vAlign w:val="bottom"/>
            <w:hideMark/>
          </w:tcPr>
          <w:p w:rsidR="00DB2429" w:rsidRPr="00F542A1" w:rsidRDefault="00DB2429" w:rsidP="00DB2429">
            <w:pPr>
              <w:spacing w:after="0" w:line="240" w:lineRule="auto"/>
              <w:rPr>
                <w:rFonts w:ascii="Times New Roman" w:eastAsia="Times New Roman" w:hAnsi="Times New Roman" w:cs="Times New Roman"/>
                <w:sz w:val="20"/>
                <w:szCs w:val="20"/>
                <w:lang w:eastAsia="ru-RU"/>
              </w:rPr>
            </w:pPr>
          </w:p>
        </w:tc>
        <w:tc>
          <w:tcPr>
            <w:tcW w:w="992" w:type="dxa"/>
            <w:tcBorders>
              <w:top w:val="nil"/>
              <w:left w:val="nil"/>
              <w:bottom w:val="nil"/>
              <w:right w:val="nil"/>
            </w:tcBorders>
            <w:shd w:val="clear" w:color="auto" w:fill="auto"/>
            <w:noWrap/>
            <w:vAlign w:val="bottom"/>
            <w:hideMark/>
          </w:tcPr>
          <w:p w:rsidR="00DB2429" w:rsidRPr="00F542A1" w:rsidRDefault="00DB2429" w:rsidP="00DB2429">
            <w:pPr>
              <w:spacing w:after="0" w:line="240" w:lineRule="auto"/>
              <w:rPr>
                <w:rFonts w:ascii="Times New Roman" w:eastAsia="Times New Roman" w:hAnsi="Times New Roman" w:cs="Times New Roman"/>
                <w:sz w:val="20"/>
                <w:szCs w:val="20"/>
                <w:lang w:eastAsia="ru-RU"/>
              </w:rPr>
            </w:pPr>
          </w:p>
        </w:tc>
        <w:tc>
          <w:tcPr>
            <w:tcW w:w="1134" w:type="dxa"/>
            <w:tcBorders>
              <w:top w:val="nil"/>
              <w:left w:val="nil"/>
              <w:bottom w:val="nil"/>
              <w:right w:val="nil"/>
            </w:tcBorders>
            <w:shd w:val="clear" w:color="auto" w:fill="auto"/>
            <w:noWrap/>
            <w:vAlign w:val="bottom"/>
            <w:hideMark/>
          </w:tcPr>
          <w:p w:rsidR="00DB2429" w:rsidRPr="00F542A1" w:rsidRDefault="00DB2429" w:rsidP="00DB2429">
            <w:pPr>
              <w:spacing w:after="0" w:line="240" w:lineRule="auto"/>
              <w:rPr>
                <w:rFonts w:ascii="Times New Roman" w:eastAsia="Times New Roman" w:hAnsi="Times New Roman" w:cs="Times New Roman"/>
                <w:sz w:val="20"/>
                <w:szCs w:val="20"/>
                <w:lang w:eastAsia="ru-RU"/>
              </w:rPr>
            </w:pPr>
          </w:p>
        </w:tc>
        <w:tc>
          <w:tcPr>
            <w:tcW w:w="1418" w:type="dxa"/>
            <w:tcBorders>
              <w:top w:val="nil"/>
              <w:left w:val="nil"/>
              <w:bottom w:val="nil"/>
              <w:right w:val="nil"/>
            </w:tcBorders>
            <w:shd w:val="clear" w:color="auto" w:fill="auto"/>
            <w:noWrap/>
            <w:vAlign w:val="bottom"/>
            <w:hideMark/>
          </w:tcPr>
          <w:p w:rsidR="00DB2429" w:rsidRPr="00F542A1" w:rsidRDefault="00DB2429" w:rsidP="00DB2429">
            <w:pPr>
              <w:spacing w:after="0" w:line="240" w:lineRule="auto"/>
              <w:rPr>
                <w:rFonts w:ascii="Times New Roman" w:eastAsia="Times New Roman" w:hAnsi="Times New Roman" w:cs="Times New Roman"/>
                <w:sz w:val="20"/>
                <w:szCs w:val="20"/>
                <w:lang w:eastAsia="ru-RU"/>
              </w:rPr>
            </w:pPr>
          </w:p>
        </w:tc>
        <w:tc>
          <w:tcPr>
            <w:tcW w:w="1417" w:type="dxa"/>
            <w:tcBorders>
              <w:top w:val="nil"/>
              <w:left w:val="nil"/>
              <w:bottom w:val="nil"/>
              <w:right w:val="nil"/>
            </w:tcBorders>
            <w:shd w:val="clear" w:color="auto" w:fill="auto"/>
            <w:noWrap/>
            <w:vAlign w:val="bottom"/>
            <w:hideMark/>
          </w:tcPr>
          <w:p w:rsidR="00DB2429" w:rsidRPr="00F542A1" w:rsidRDefault="00DB2429" w:rsidP="00DB2429">
            <w:pPr>
              <w:spacing w:after="0" w:line="240" w:lineRule="auto"/>
              <w:rPr>
                <w:rFonts w:ascii="Times New Roman" w:eastAsia="Times New Roman" w:hAnsi="Times New Roman" w:cs="Times New Roman"/>
                <w:sz w:val="20"/>
                <w:szCs w:val="20"/>
                <w:lang w:eastAsia="ru-RU"/>
              </w:rPr>
            </w:pPr>
          </w:p>
        </w:tc>
        <w:tc>
          <w:tcPr>
            <w:tcW w:w="1276" w:type="dxa"/>
            <w:tcBorders>
              <w:top w:val="nil"/>
              <w:left w:val="nil"/>
              <w:bottom w:val="nil"/>
              <w:right w:val="nil"/>
            </w:tcBorders>
            <w:shd w:val="clear" w:color="auto" w:fill="auto"/>
            <w:noWrap/>
            <w:vAlign w:val="bottom"/>
            <w:hideMark/>
          </w:tcPr>
          <w:p w:rsidR="00DB2429" w:rsidRPr="00F542A1" w:rsidRDefault="00DB2429" w:rsidP="00DB2429">
            <w:pPr>
              <w:spacing w:after="0" w:line="240" w:lineRule="auto"/>
              <w:rPr>
                <w:rFonts w:ascii="Times New Roman" w:eastAsia="Times New Roman" w:hAnsi="Times New Roman" w:cs="Times New Roman"/>
                <w:sz w:val="20"/>
                <w:szCs w:val="20"/>
                <w:lang w:eastAsia="ru-RU"/>
              </w:rPr>
            </w:pPr>
          </w:p>
        </w:tc>
        <w:tc>
          <w:tcPr>
            <w:tcW w:w="709" w:type="dxa"/>
            <w:tcBorders>
              <w:top w:val="nil"/>
              <w:left w:val="nil"/>
              <w:bottom w:val="nil"/>
              <w:right w:val="nil"/>
            </w:tcBorders>
            <w:shd w:val="clear" w:color="auto" w:fill="auto"/>
            <w:noWrap/>
            <w:vAlign w:val="bottom"/>
            <w:hideMark/>
          </w:tcPr>
          <w:p w:rsidR="00DB2429" w:rsidRPr="00F542A1" w:rsidRDefault="00DB2429" w:rsidP="00DB2429">
            <w:pPr>
              <w:spacing w:after="0" w:line="240" w:lineRule="auto"/>
              <w:rPr>
                <w:rFonts w:ascii="Times New Roman" w:eastAsia="Times New Roman" w:hAnsi="Times New Roman" w:cs="Times New Roman"/>
                <w:sz w:val="20"/>
                <w:szCs w:val="20"/>
                <w:lang w:eastAsia="ru-RU"/>
              </w:rPr>
            </w:pPr>
          </w:p>
        </w:tc>
      </w:tr>
      <w:tr w:rsidR="00DB2429" w:rsidRPr="00F542A1" w:rsidTr="00DB2429">
        <w:trPr>
          <w:trHeight w:val="300"/>
        </w:trPr>
        <w:tc>
          <w:tcPr>
            <w:tcW w:w="710" w:type="dxa"/>
            <w:tcBorders>
              <w:top w:val="nil"/>
              <w:left w:val="nil"/>
              <w:bottom w:val="nil"/>
              <w:right w:val="nil"/>
            </w:tcBorders>
            <w:shd w:val="clear" w:color="auto" w:fill="auto"/>
            <w:noWrap/>
            <w:vAlign w:val="bottom"/>
            <w:hideMark/>
          </w:tcPr>
          <w:p w:rsidR="00DB2429" w:rsidRPr="00F542A1" w:rsidRDefault="00DB2429" w:rsidP="00DB2429">
            <w:pPr>
              <w:spacing w:after="0" w:line="240" w:lineRule="auto"/>
              <w:rPr>
                <w:rFonts w:ascii="Times New Roman" w:eastAsia="Times New Roman" w:hAnsi="Times New Roman" w:cs="Times New Roman"/>
                <w:sz w:val="20"/>
                <w:szCs w:val="20"/>
                <w:lang w:eastAsia="ru-RU"/>
              </w:rPr>
            </w:pPr>
          </w:p>
        </w:tc>
        <w:tc>
          <w:tcPr>
            <w:tcW w:w="2551" w:type="dxa"/>
            <w:tcBorders>
              <w:top w:val="nil"/>
              <w:left w:val="nil"/>
              <w:bottom w:val="nil"/>
              <w:right w:val="nil"/>
            </w:tcBorders>
            <w:shd w:val="clear" w:color="auto" w:fill="auto"/>
            <w:noWrap/>
            <w:vAlign w:val="bottom"/>
            <w:hideMark/>
          </w:tcPr>
          <w:p w:rsidR="00DB2429" w:rsidRPr="00F542A1" w:rsidRDefault="00DB2429" w:rsidP="00DB2429">
            <w:pPr>
              <w:spacing w:after="0" w:line="240" w:lineRule="auto"/>
              <w:rPr>
                <w:rFonts w:ascii="Times New Roman" w:eastAsia="Times New Roman" w:hAnsi="Times New Roman" w:cs="Times New Roman"/>
                <w:sz w:val="20"/>
                <w:szCs w:val="20"/>
                <w:lang w:eastAsia="ru-RU"/>
              </w:rPr>
            </w:pPr>
          </w:p>
        </w:tc>
        <w:tc>
          <w:tcPr>
            <w:tcW w:w="992" w:type="dxa"/>
            <w:tcBorders>
              <w:top w:val="nil"/>
              <w:left w:val="nil"/>
              <w:bottom w:val="nil"/>
              <w:right w:val="nil"/>
            </w:tcBorders>
            <w:shd w:val="clear" w:color="auto" w:fill="auto"/>
            <w:noWrap/>
            <w:vAlign w:val="bottom"/>
            <w:hideMark/>
          </w:tcPr>
          <w:p w:rsidR="00DB2429" w:rsidRPr="00F542A1" w:rsidRDefault="00DB2429" w:rsidP="00DB2429">
            <w:pPr>
              <w:spacing w:after="0" w:line="240" w:lineRule="auto"/>
              <w:rPr>
                <w:rFonts w:ascii="Times New Roman" w:eastAsia="Times New Roman" w:hAnsi="Times New Roman" w:cs="Times New Roman"/>
                <w:sz w:val="20"/>
                <w:szCs w:val="20"/>
                <w:lang w:eastAsia="ru-RU"/>
              </w:rPr>
            </w:pPr>
          </w:p>
        </w:tc>
        <w:tc>
          <w:tcPr>
            <w:tcW w:w="1134" w:type="dxa"/>
            <w:tcBorders>
              <w:top w:val="nil"/>
              <w:left w:val="nil"/>
              <w:bottom w:val="nil"/>
              <w:right w:val="nil"/>
            </w:tcBorders>
            <w:shd w:val="clear" w:color="auto" w:fill="auto"/>
            <w:noWrap/>
            <w:vAlign w:val="bottom"/>
            <w:hideMark/>
          </w:tcPr>
          <w:p w:rsidR="00DB2429" w:rsidRPr="00F542A1" w:rsidRDefault="00DB2429" w:rsidP="00DB2429">
            <w:pPr>
              <w:spacing w:after="0" w:line="240" w:lineRule="auto"/>
              <w:rPr>
                <w:rFonts w:ascii="Times New Roman" w:eastAsia="Times New Roman" w:hAnsi="Times New Roman" w:cs="Times New Roman"/>
                <w:sz w:val="20"/>
                <w:szCs w:val="20"/>
                <w:lang w:eastAsia="ru-RU"/>
              </w:rPr>
            </w:pPr>
          </w:p>
        </w:tc>
        <w:tc>
          <w:tcPr>
            <w:tcW w:w="1418" w:type="dxa"/>
            <w:tcBorders>
              <w:top w:val="nil"/>
              <w:left w:val="nil"/>
              <w:bottom w:val="nil"/>
              <w:right w:val="nil"/>
            </w:tcBorders>
            <w:shd w:val="clear" w:color="auto" w:fill="auto"/>
            <w:noWrap/>
            <w:vAlign w:val="bottom"/>
            <w:hideMark/>
          </w:tcPr>
          <w:p w:rsidR="00DB2429" w:rsidRPr="00F542A1" w:rsidRDefault="00DB2429" w:rsidP="00DB2429">
            <w:pPr>
              <w:spacing w:after="0" w:line="240" w:lineRule="auto"/>
              <w:rPr>
                <w:rFonts w:ascii="Times New Roman" w:eastAsia="Times New Roman" w:hAnsi="Times New Roman" w:cs="Times New Roman"/>
                <w:sz w:val="20"/>
                <w:szCs w:val="20"/>
                <w:lang w:eastAsia="ru-RU"/>
              </w:rPr>
            </w:pPr>
          </w:p>
        </w:tc>
        <w:tc>
          <w:tcPr>
            <w:tcW w:w="1417" w:type="dxa"/>
            <w:tcBorders>
              <w:top w:val="nil"/>
              <w:left w:val="nil"/>
              <w:bottom w:val="nil"/>
              <w:right w:val="nil"/>
            </w:tcBorders>
            <w:shd w:val="clear" w:color="auto" w:fill="auto"/>
            <w:noWrap/>
            <w:vAlign w:val="bottom"/>
            <w:hideMark/>
          </w:tcPr>
          <w:p w:rsidR="00DB2429" w:rsidRPr="00F542A1" w:rsidRDefault="00DB2429" w:rsidP="00DB2429">
            <w:pPr>
              <w:spacing w:after="0" w:line="240" w:lineRule="auto"/>
              <w:rPr>
                <w:rFonts w:ascii="Times New Roman" w:eastAsia="Times New Roman" w:hAnsi="Times New Roman" w:cs="Times New Roman"/>
                <w:sz w:val="20"/>
                <w:szCs w:val="20"/>
                <w:lang w:eastAsia="ru-RU"/>
              </w:rPr>
            </w:pPr>
          </w:p>
        </w:tc>
        <w:tc>
          <w:tcPr>
            <w:tcW w:w="1276" w:type="dxa"/>
            <w:tcBorders>
              <w:top w:val="nil"/>
              <w:left w:val="nil"/>
              <w:bottom w:val="nil"/>
              <w:right w:val="nil"/>
            </w:tcBorders>
            <w:shd w:val="clear" w:color="auto" w:fill="auto"/>
            <w:noWrap/>
            <w:vAlign w:val="bottom"/>
            <w:hideMark/>
          </w:tcPr>
          <w:p w:rsidR="00DB2429" w:rsidRPr="00F542A1" w:rsidRDefault="00DB2429" w:rsidP="00DB2429">
            <w:pPr>
              <w:spacing w:after="0" w:line="240" w:lineRule="auto"/>
              <w:rPr>
                <w:rFonts w:ascii="Times New Roman" w:eastAsia="Times New Roman" w:hAnsi="Times New Roman" w:cs="Times New Roman"/>
                <w:sz w:val="20"/>
                <w:szCs w:val="20"/>
                <w:lang w:eastAsia="ru-RU"/>
              </w:rPr>
            </w:pPr>
          </w:p>
        </w:tc>
        <w:tc>
          <w:tcPr>
            <w:tcW w:w="709" w:type="dxa"/>
            <w:tcBorders>
              <w:top w:val="nil"/>
              <w:left w:val="nil"/>
              <w:bottom w:val="nil"/>
              <w:right w:val="nil"/>
            </w:tcBorders>
            <w:shd w:val="clear" w:color="auto" w:fill="auto"/>
            <w:noWrap/>
            <w:vAlign w:val="bottom"/>
            <w:hideMark/>
          </w:tcPr>
          <w:p w:rsidR="00DB2429" w:rsidRPr="00F542A1" w:rsidRDefault="00DB2429" w:rsidP="00DB2429">
            <w:pPr>
              <w:spacing w:after="0" w:line="240" w:lineRule="auto"/>
              <w:rPr>
                <w:rFonts w:ascii="Times New Roman" w:eastAsia="Times New Roman" w:hAnsi="Times New Roman" w:cs="Times New Roman"/>
                <w:sz w:val="20"/>
                <w:szCs w:val="20"/>
                <w:lang w:eastAsia="ru-RU"/>
              </w:rPr>
            </w:pPr>
          </w:p>
        </w:tc>
      </w:tr>
      <w:tr w:rsidR="00DB2429" w:rsidRPr="00F542A1" w:rsidTr="00DB2429">
        <w:trPr>
          <w:trHeight w:val="300"/>
        </w:trPr>
        <w:tc>
          <w:tcPr>
            <w:tcW w:w="3261" w:type="dxa"/>
            <w:gridSpan w:val="2"/>
            <w:tcBorders>
              <w:top w:val="nil"/>
              <w:left w:val="nil"/>
              <w:bottom w:val="nil"/>
              <w:right w:val="nil"/>
            </w:tcBorders>
            <w:shd w:val="clear" w:color="auto" w:fill="auto"/>
            <w:noWrap/>
            <w:vAlign w:val="bottom"/>
            <w:hideMark/>
          </w:tcPr>
          <w:p w:rsidR="00DB2429" w:rsidRPr="00F542A1" w:rsidRDefault="0051549A" w:rsidP="00DB2429">
            <w:pPr>
              <w:spacing w:after="0" w:line="240" w:lineRule="auto"/>
              <w:rPr>
                <w:rFonts w:ascii="Calibri" w:eastAsia="Times New Roman" w:hAnsi="Calibri" w:cs="Calibri"/>
                <w:color w:val="000000"/>
                <w:lang w:eastAsia="ru-RU"/>
              </w:rPr>
            </w:pPr>
            <w:r w:rsidRPr="00F542A1">
              <w:rPr>
                <w:rFonts w:ascii="Calibri" w:eastAsia="Times New Roman" w:hAnsi="Calibri" w:cs="Calibri"/>
                <w:color w:val="000000"/>
                <w:lang w:eastAsia="ru-RU"/>
              </w:rPr>
              <w:t>"_____"____</w:t>
            </w:r>
            <w:r w:rsidR="00DB2429" w:rsidRPr="00F542A1">
              <w:rPr>
                <w:rFonts w:ascii="Calibri" w:eastAsia="Times New Roman" w:hAnsi="Calibri" w:cs="Calibri"/>
                <w:color w:val="000000"/>
                <w:lang w:eastAsia="ru-RU"/>
              </w:rPr>
              <w:t>_________202__г.</w:t>
            </w:r>
          </w:p>
        </w:tc>
        <w:tc>
          <w:tcPr>
            <w:tcW w:w="992" w:type="dxa"/>
            <w:tcBorders>
              <w:top w:val="nil"/>
              <w:left w:val="nil"/>
              <w:bottom w:val="nil"/>
              <w:right w:val="nil"/>
            </w:tcBorders>
            <w:shd w:val="clear" w:color="auto" w:fill="auto"/>
            <w:noWrap/>
            <w:vAlign w:val="bottom"/>
            <w:hideMark/>
          </w:tcPr>
          <w:p w:rsidR="00DB2429" w:rsidRPr="00F542A1" w:rsidRDefault="00DB2429" w:rsidP="00DB2429">
            <w:pPr>
              <w:spacing w:after="0" w:line="240" w:lineRule="auto"/>
              <w:rPr>
                <w:rFonts w:ascii="Calibri" w:eastAsia="Times New Roman" w:hAnsi="Calibri" w:cs="Calibri"/>
                <w:color w:val="000000"/>
                <w:lang w:eastAsia="ru-RU"/>
              </w:rPr>
            </w:pPr>
          </w:p>
        </w:tc>
        <w:tc>
          <w:tcPr>
            <w:tcW w:w="1134" w:type="dxa"/>
            <w:tcBorders>
              <w:top w:val="nil"/>
              <w:left w:val="nil"/>
              <w:bottom w:val="nil"/>
              <w:right w:val="nil"/>
            </w:tcBorders>
            <w:shd w:val="clear" w:color="auto" w:fill="auto"/>
            <w:noWrap/>
            <w:vAlign w:val="bottom"/>
            <w:hideMark/>
          </w:tcPr>
          <w:p w:rsidR="00DB2429" w:rsidRPr="00F542A1" w:rsidRDefault="00DB2429" w:rsidP="00DB2429">
            <w:pPr>
              <w:spacing w:after="0" w:line="240" w:lineRule="auto"/>
              <w:rPr>
                <w:rFonts w:ascii="Times New Roman" w:eastAsia="Times New Roman" w:hAnsi="Times New Roman" w:cs="Times New Roman"/>
                <w:sz w:val="20"/>
                <w:szCs w:val="20"/>
                <w:lang w:eastAsia="ru-RU"/>
              </w:rPr>
            </w:pPr>
          </w:p>
        </w:tc>
        <w:tc>
          <w:tcPr>
            <w:tcW w:w="2835" w:type="dxa"/>
            <w:gridSpan w:val="2"/>
            <w:tcBorders>
              <w:top w:val="nil"/>
              <w:left w:val="nil"/>
              <w:bottom w:val="nil"/>
              <w:right w:val="nil"/>
            </w:tcBorders>
            <w:shd w:val="clear" w:color="auto" w:fill="auto"/>
            <w:noWrap/>
            <w:vAlign w:val="bottom"/>
            <w:hideMark/>
          </w:tcPr>
          <w:p w:rsidR="00DB2429" w:rsidRPr="00F542A1" w:rsidRDefault="0051549A" w:rsidP="00DB2429">
            <w:pPr>
              <w:spacing w:after="0" w:line="240" w:lineRule="auto"/>
              <w:rPr>
                <w:rFonts w:ascii="Calibri" w:eastAsia="Times New Roman" w:hAnsi="Calibri" w:cs="Calibri"/>
                <w:color w:val="000000"/>
                <w:lang w:eastAsia="ru-RU"/>
              </w:rPr>
            </w:pPr>
            <w:r w:rsidRPr="00F542A1">
              <w:rPr>
                <w:rFonts w:ascii="Calibri" w:eastAsia="Times New Roman" w:hAnsi="Calibri" w:cs="Calibri"/>
                <w:color w:val="000000"/>
                <w:lang w:eastAsia="ru-RU"/>
              </w:rPr>
              <w:t>"_____"_____</w:t>
            </w:r>
            <w:r w:rsidR="00DB2429" w:rsidRPr="00F542A1">
              <w:rPr>
                <w:rFonts w:ascii="Calibri" w:eastAsia="Times New Roman" w:hAnsi="Calibri" w:cs="Calibri"/>
                <w:color w:val="000000"/>
                <w:lang w:eastAsia="ru-RU"/>
              </w:rPr>
              <w:t>______202__г.</w:t>
            </w:r>
          </w:p>
        </w:tc>
        <w:tc>
          <w:tcPr>
            <w:tcW w:w="1276" w:type="dxa"/>
            <w:tcBorders>
              <w:top w:val="nil"/>
              <w:left w:val="nil"/>
              <w:bottom w:val="nil"/>
              <w:right w:val="nil"/>
            </w:tcBorders>
            <w:shd w:val="clear" w:color="auto" w:fill="auto"/>
            <w:noWrap/>
            <w:vAlign w:val="bottom"/>
            <w:hideMark/>
          </w:tcPr>
          <w:p w:rsidR="00DB2429" w:rsidRPr="00F542A1" w:rsidRDefault="00DB2429" w:rsidP="00DB2429">
            <w:pPr>
              <w:spacing w:after="0" w:line="240" w:lineRule="auto"/>
              <w:rPr>
                <w:rFonts w:ascii="Calibri" w:eastAsia="Times New Roman" w:hAnsi="Calibri" w:cs="Calibri"/>
                <w:color w:val="000000"/>
                <w:lang w:eastAsia="ru-RU"/>
              </w:rPr>
            </w:pPr>
          </w:p>
        </w:tc>
        <w:tc>
          <w:tcPr>
            <w:tcW w:w="709" w:type="dxa"/>
            <w:tcBorders>
              <w:top w:val="nil"/>
              <w:left w:val="nil"/>
              <w:bottom w:val="nil"/>
              <w:right w:val="nil"/>
            </w:tcBorders>
            <w:shd w:val="clear" w:color="auto" w:fill="auto"/>
            <w:noWrap/>
            <w:vAlign w:val="bottom"/>
            <w:hideMark/>
          </w:tcPr>
          <w:p w:rsidR="00DB2429" w:rsidRPr="00F542A1" w:rsidRDefault="00DB2429" w:rsidP="00DB2429">
            <w:pPr>
              <w:spacing w:after="0" w:line="240" w:lineRule="auto"/>
              <w:rPr>
                <w:rFonts w:ascii="Times New Roman" w:eastAsia="Times New Roman" w:hAnsi="Times New Roman" w:cs="Times New Roman"/>
                <w:sz w:val="20"/>
                <w:szCs w:val="20"/>
                <w:lang w:eastAsia="ru-RU"/>
              </w:rPr>
            </w:pPr>
          </w:p>
        </w:tc>
      </w:tr>
      <w:tr w:rsidR="00DB2429" w:rsidRPr="00F542A1" w:rsidTr="00DB2429">
        <w:trPr>
          <w:trHeight w:val="300"/>
        </w:trPr>
        <w:tc>
          <w:tcPr>
            <w:tcW w:w="710" w:type="dxa"/>
            <w:tcBorders>
              <w:top w:val="nil"/>
              <w:left w:val="nil"/>
              <w:bottom w:val="nil"/>
              <w:right w:val="nil"/>
            </w:tcBorders>
            <w:shd w:val="clear" w:color="auto" w:fill="auto"/>
            <w:noWrap/>
            <w:vAlign w:val="bottom"/>
            <w:hideMark/>
          </w:tcPr>
          <w:p w:rsidR="00DB2429" w:rsidRPr="00F542A1" w:rsidRDefault="00DB2429" w:rsidP="00DB2429">
            <w:pPr>
              <w:spacing w:after="0" w:line="240" w:lineRule="auto"/>
              <w:rPr>
                <w:rFonts w:ascii="Times New Roman" w:eastAsia="Times New Roman" w:hAnsi="Times New Roman" w:cs="Times New Roman"/>
                <w:sz w:val="20"/>
                <w:szCs w:val="20"/>
                <w:lang w:eastAsia="ru-RU"/>
              </w:rPr>
            </w:pPr>
          </w:p>
        </w:tc>
        <w:tc>
          <w:tcPr>
            <w:tcW w:w="2551" w:type="dxa"/>
            <w:tcBorders>
              <w:top w:val="nil"/>
              <w:left w:val="nil"/>
              <w:bottom w:val="nil"/>
              <w:right w:val="nil"/>
            </w:tcBorders>
            <w:shd w:val="clear" w:color="auto" w:fill="auto"/>
            <w:noWrap/>
            <w:vAlign w:val="bottom"/>
            <w:hideMark/>
          </w:tcPr>
          <w:p w:rsidR="00DB2429" w:rsidRPr="00F542A1" w:rsidRDefault="00DB2429" w:rsidP="00DB2429">
            <w:pPr>
              <w:spacing w:after="0" w:line="240" w:lineRule="auto"/>
              <w:rPr>
                <w:rFonts w:ascii="Times New Roman" w:eastAsia="Times New Roman" w:hAnsi="Times New Roman" w:cs="Times New Roman"/>
                <w:sz w:val="20"/>
                <w:szCs w:val="20"/>
                <w:lang w:eastAsia="ru-RU"/>
              </w:rPr>
            </w:pPr>
          </w:p>
        </w:tc>
        <w:tc>
          <w:tcPr>
            <w:tcW w:w="992" w:type="dxa"/>
            <w:tcBorders>
              <w:top w:val="nil"/>
              <w:left w:val="nil"/>
              <w:bottom w:val="nil"/>
              <w:right w:val="nil"/>
            </w:tcBorders>
            <w:shd w:val="clear" w:color="auto" w:fill="auto"/>
            <w:noWrap/>
            <w:vAlign w:val="bottom"/>
            <w:hideMark/>
          </w:tcPr>
          <w:p w:rsidR="00DB2429" w:rsidRPr="00F542A1" w:rsidRDefault="00DB2429" w:rsidP="00DB2429">
            <w:pPr>
              <w:spacing w:after="0" w:line="240" w:lineRule="auto"/>
              <w:rPr>
                <w:rFonts w:ascii="Times New Roman" w:eastAsia="Times New Roman" w:hAnsi="Times New Roman" w:cs="Times New Roman"/>
                <w:sz w:val="20"/>
                <w:szCs w:val="20"/>
                <w:lang w:eastAsia="ru-RU"/>
              </w:rPr>
            </w:pPr>
          </w:p>
        </w:tc>
        <w:tc>
          <w:tcPr>
            <w:tcW w:w="1134" w:type="dxa"/>
            <w:tcBorders>
              <w:top w:val="nil"/>
              <w:left w:val="nil"/>
              <w:bottom w:val="nil"/>
              <w:right w:val="nil"/>
            </w:tcBorders>
            <w:shd w:val="clear" w:color="auto" w:fill="auto"/>
            <w:noWrap/>
            <w:vAlign w:val="bottom"/>
            <w:hideMark/>
          </w:tcPr>
          <w:p w:rsidR="00DB2429" w:rsidRPr="00F542A1" w:rsidRDefault="00DB2429" w:rsidP="00DB2429">
            <w:pPr>
              <w:spacing w:after="0" w:line="240" w:lineRule="auto"/>
              <w:rPr>
                <w:rFonts w:ascii="Times New Roman" w:eastAsia="Times New Roman" w:hAnsi="Times New Roman" w:cs="Times New Roman"/>
                <w:sz w:val="20"/>
                <w:szCs w:val="20"/>
                <w:lang w:eastAsia="ru-RU"/>
              </w:rPr>
            </w:pPr>
          </w:p>
        </w:tc>
        <w:tc>
          <w:tcPr>
            <w:tcW w:w="1418" w:type="dxa"/>
            <w:tcBorders>
              <w:top w:val="nil"/>
              <w:left w:val="nil"/>
              <w:bottom w:val="nil"/>
              <w:right w:val="nil"/>
            </w:tcBorders>
            <w:shd w:val="clear" w:color="auto" w:fill="auto"/>
            <w:noWrap/>
            <w:vAlign w:val="bottom"/>
            <w:hideMark/>
          </w:tcPr>
          <w:p w:rsidR="00DB2429" w:rsidRPr="00F542A1" w:rsidRDefault="00DB2429" w:rsidP="00DB2429">
            <w:pPr>
              <w:spacing w:after="0" w:line="240" w:lineRule="auto"/>
              <w:rPr>
                <w:rFonts w:ascii="Times New Roman" w:eastAsia="Times New Roman" w:hAnsi="Times New Roman" w:cs="Times New Roman"/>
                <w:sz w:val="20"/>
                <w:szCs w:val="20"/>
                <w:lang w:eastAsia="ru-RU"/>
              </w:rPr>
            </w:pPr>
          </w:p>
        </w:tc>
        <w:tc>
          <w:tcPr>
            <w:tcW w:w="1417" w:type="dxa"/>
            <w:tcBorders>
              <w:top w:val="nil"/>
              <w:left w:val="nil"/>
              <w:bottom w:val="nil"/>
              <w:right w:val="nil"/>
            </w:tcBorders>
            <w:shd w:val="clear" w:color="auto" w:fill="auto"/>
            <w:noWrap/>
            <w:vAlign w:val="bottom"/>
            <w:hideMark/>
          </w:tcPr>
          <w:p w:rsidR="00DB2429" w:rsidRPr="00F542A1" w:rsidRDefault="00DB2429" w:rsidP="00DB2429">
            <w:pPr>
              <w:spacing w:after="0" w:line="240" w:lineRule="auto"/>
              <w:rPr>
                <w:rFonts w:ascii="Times New Roman" w:eastAsia="Times New Roman" w:hAnsi="Times New Roman" w:cs="Times New Roman"/>
                <w:sz w:val="20"/>
                <w:szCs w:val="20"/>
                <w:lang w:eastAsia="ru-RU"/>
              </w:rPr>
            </w:pPr>
          </w:p>
        </w:tc>
        <w:tc>
          <w:tcPr>
            <w:tcW w:w="1276" w:type="dxa"/>
            <w:tcBorders>
              <w:top w:val="nil"/>
              <w:left w:val="nil"/>
              <w:bottom w:val="nil"/>
              <w:right w:val="nil"/>
            </w:tcBorders>
            <w:shd w:val="clear" w:color="auto" w:fill="auto"/>
            <w:noWrap/>
            <w:vAlign w:val="bottom"/>
            <w:hideMark/>
          </w:tcPr>
          <w:p w:rsidR="00DB2429" w:rsidRPr="00F542A1" w:rsidRDefault="00DB2429" w:rsidP="00DB2429">
            <w:pPr>
              <w:spacing w:after="0" w:line="240" w:lineRule="auto"/>
              <w:rPr>
                <w:rFonts w:ascii="Times New Roman" w:eastAsia="Times New Roman" w:hAnsi="Times New Roman" w:cs="Times New Roman"/>
                <w:sz w:val="20"/>
                <w:szCs w:val="20"/>
                <w:lang w:eastAsia="ru-RU"/>
              </w:rPr>
            </w:pPr>
          </w:p>
        </w:tc>
        <w:tc>
          <w:tcPr>
            <w:tcW w:w="709" w:type="dxa"/>
            <w:tcBorders>
              <w:top w:val="nil"/>
              <w:left w:val="nil"/>
              <w:bottom w:val="nil"/>
              <w:right w:val="nil"/>
            </w:tcBorders>
            <w:shd w:val="clear" w:color="auto" w:fill="auto"/>
            <w:noWrap/>
            <w:vAlign w:val="bottom"/>
            <w:hideMark/>
          </w:tcPr>
          <w:p w:rsidR="00DB2429" w:rsidRPr="00F542A1" w:rsidRDefault="00DB2429" w:rsidP="00DB2429">
            <w:pPr>
              <w:spacing w:after="0" w:line="240" w:lineRule="auto"/>
              <w:rPr>
                <w:rFonts w:ascii="Times New Roman" w:eastAsia="Times New Roman" w:hAnsi="Times New Roman" w:cs="Times New Roman"/>
                <w:sz w:val="20"/>
                <w:szCs w:val="20"/>
                <w:lang w:eastAsia="ru-RU"/>
              </w:rPr>
            </w:pPr>
          </w:p>
        </w:tc>
      </w:tr>
    </w:tbl>
    <w:p w:rsidR="00DB2429" w:rsidRPr="00F542A1" w:rsidRDefault="00DB2429" w:rsidP="00DB2429">
      <w:pPr>
        <w:ind w:firstLine="709"/>
        <w:rPr>
          <w:rFonts w:ascii="Times New Roman" w:hAnsi="Times New Roman"/>
          <w:sz w:val="24"/>
          <w:szCs w:val="24"/>
        </w:rPr>
      </w:pPr>
    </w:p>
    <w:p w:rsidR="001C560A" w:rsidRPr="00F542A1" w:rsidRDefault="001C560A" w:rsidP="00DB2429">
      <w:pPr>
        <w:ind w:firstLine="709"/>
        <w:rPr>
          <w:rFonts w:ascii="Times New Roman" w:hAnsi="Times New Roman"/>
          <w:sz w:val="24"/>
          <w:szCs w:val="24"/>
        </w:rPr>
      </w:pPr>
    </w:p>
    <w:p w:rsidR="001C560A" w:rsidRPr="00F542A1" w:rsidRDefault="009A10F5" w:rsidP="009A10F5">
      <w:pPr>
        <w:ind w:firstLine="709"/>
        <w:jc w:val="center"/>
        <w:rPr>
          <w:rFonts w:ascii="Times New Roman" w:hAnsi="Times New Roman"/>
          <w:sz w:val="24"/>
          <w:szCs w:val="24"/>
        </w:rPr>
      </w:pPr>
      <w:r w:rsidRPr="00F542A1">
        <w:rPr>
          <w:rFonts w:ascii="Times New Roman" w:hAnsi="Times New Roman" w:cs="Times New Roman"/>
          <w:b/>
          <w:sz w:val="72"/>
          <w:szCs w:val="72"/>
        </w:rPr>
        <w:t>ФОРМА</w:t>
      </w:r>
    </w:p>
    <w:p w:rsidR="001C560A" w:rsidRPr="00F542A1" w:rsidRDefault="001C560A" w:rsidP="001C560A">
      <w:pPr>
        <w:ind w:firstLine="709"/>
        <w:jc w:val="right"/>
        <w:rPr>
          <w:rFonts w:ascii="Times New Roman" w:hAnsi="Times New Roman"/>
          <w:sz w:val="24"/>
          <w:szCs w:val="24"/>
        </w:rPr>
      </w:pPr>
      <w:r w:rsidRPr="00F542A1">
        <w:rPr>
          <w:rFonts w:ascii="Times New Roman" w:hAnsi="Times New Roman"/>
          <w:sz w:val="24"/>
          <w:szCs w:val="24"/>
        </w:rPr>
        <w:t>Таблица 4</w:t>
      </w:r>
    </w:p>
    <w:p w:rsidR="001C560A" w:rsidRPr="00F542A1" w:rsidRDefault="001C560A" w:rsidP="001C560A">
      <w:pPr>
        <w:ind w:firstLine="709"/>
        <w:jc w:val="right"/>
        <w:rPr>
          <w:rFonts w:ascii="Times New Roman" w:hAnsi="Times New Roman"/>
          <w:sz w:val="24"/>
          <w:szCs w:val="24"/>
        </w:rPr>
      </w:pPr>
    </w:p>
    <w:p w:rsidR="001C560A" w:rsidRPr="00F542A1" w:rsidRDefault="001C560A" w:rsidP="001C560A">
      <w:pPr>
        <w:tabs>
          <w:tab w:val="left" w:pos="851"/>
          <w:tab w:val="left" w:pos="1134"/>
        </w:tabs>
        <w:spacing w:after="0" w:line="240" w:lineRule="auto"/>
        <w:ind w:firstLine="567"/>
        <w:jc w:val="center"/>
        <w:rPr>
          <w:rFonts w:ascii="Times New Roman" w:hAnsi="Times New Roman"/>
          <w:sz w:val="24"/>
          <w:szCs w:val="24"/>
        </w:rPr>
      </w:pPr>
      <w:r w:rsidRPr="00F542A1">
        <w:rPr>
          <w:rFonts w:ascii="Times New Roman" w:hAnsi="Times New Roman"/>
          <w:sz w:val="24"/>
          <w:szCs w:val="24"/>
        </w:rPr>
        <w:t>Акт сдачи-приемки оказанных услуг с Заказчиком за полный месяц.</w:t>
      </w:r>
    </w:p>
    <w:p w:rsidR="001C560A" w:rsidRPr="00F542A1" w:rsidRDefault="001C560A" w:rsidP="001C560A">
      <w:pPr>
        <w:tabs>
          <w:tab w:val="left" w:pos="851"/>
          <w:tab w:val="left" w:pos="1134"/>
        </w:tabs>
        <w:spacing w:after="0" w:line="240" w:lineRule="auto"/>
        <w:ind w:firstLine="567"/>
        <w:jc w:val="center"/>
        <w:rPr>
          <w:rFonts w:ascii="Times New Roman" w:hAnsi="Times New Roman"/>
          <w:sz w:val="24"/>
          <w:szCs w:val="24"/>
        </w:rPr>
      </w:pPr>
    </w:p>
    <w:p w:rsidR="001C560A" w:rsidRPr="00F542A1" w:rsidRDefault="001C560A" w:rsidP="001C560A">
      <w:pPr>
        <w:tabs>
          <w:tab w:val="left" w:pos="851"/>
          <w:tab w:val="left" w:pos="1134"/>
        </w:tabs>
        <w:spacing w:after="0" w:line="240" w:lineRule="auto"/>
        <w:ind w:firstLine="567"/>
        <w:jc w:val="center"/>
        <w:rPr>
          <w:rFonts w:ascii="Times New Roman" w:hAnsi="Times New Roman"/>
          <w:sz w:val="24"/>
          <w:szCs w:val="24"/>
        </w:rPr>
      </w:pPr>
    </w:p>
    <w:tbl>
      <w:tblPr>
        <w:tblW w:w="10207" w:type="dxa"/>
        <w:tblInd w:w="-459" w:type="dxa"/>
        <w:tblLayout w:type="fixed"/>
        <w:tblLook w:val="04A0" w:firstRow="1" w:lastRow="0" w:firstColumn="1" w:lastColumn="0" w:noHBand="0" w:noVBand="1"/>
      </w:tblPr>
      <w:tblGrid>
        <w:gridCol w:w="710"/>
        <w:gridCol w:w="2551"/>
        <w:gridCol w:w="992"/>
        <w:gridCol w:w="1134"/>
        <w:gridCol w:w="1418"/>
        <w:gridCol w:w="1417"/>
        <w:gridCol w:w="1276"/>
        <w:gridCol w:w="709"/>
      </w:tblGrid>
      <w:tr w:rsidR="00140973" w:rsidRPr="00F542A1" w:rsidTr="00803392">
        <w:trPr>
          <w:trHeight w:val="375"/>
        </w:trPr>
        <w:tc>
          <w:tcPr>
            <w:tcW w:w="10207" w:type="dxa"/>
            <w:gridSpan w:val="8"/>
            <w:tcBorders>
              <w:top w:val="nil"/>
              <w:left w:val="nil"/>
              <w:bottom w:val="single" w:sz="8" w:space="0" w:color="auto"/>
              <w:right w:val="nil"/>
            </w:tcBorders>
            <w:shd w:val="clear" w:color="auto" w:fill="auto"/>
            <w:noWrap/>
            <w:vAlign w:val="center"/>
            <w:hideMark/>
          </w:tcPr>
          <w:p w:rsidR="00140973" w:rsidRPr="00F542A1" w:rsidRDefault="00140973" w:rsidP="00803392">
            <w:pPr>
              <w:spacing w:after="0" w:line="240" w:lineRule="auto"/>
              <w:jc w:val="center"/>
              <w:rPr>
                <w:rFonts w:ascii="Times New Roman" w:eastAsia="Times New Roman" w:hAnsi="Times New Roman" w:cs="Times New Roman"/>
                <w:b/>
                <w:bCs/>
                <w:sz w:val="28"/>
                <w:szCs w:val="28"/>
                <w:lang w:eastAsia="ru-RU"/>
              </w:rPr>
            </w:pPr>
            <w:r w:rsidRPr="00F542A1">
              <w:rPr>
                <w:rFonts w:ascii="Times New Roman" w:eastAsia="Times New Roman" w:hAnsi="Times New Roman" w:cs="Times New Roman"/>
                <w:b/>
                <w:bCs/>
                <w:sz w:val="28"/>
                <w:szCs w:val="28"/>
                <w:lang w:eastAsia="ru-RU"/>
              </w:rPr>
              <w:t>Акт сдачи-приемки оказанных услуг №     от                 г.</w:t>
            </w:r>
          </w:p>
        </w:tc>
      </w:tr>
      <w:tr w:rsidR="00140973" w:rsidRPr="00F542A1" w:rsidTr="00803392">
        <w:trPr>
          <w:trHeight w:val="300"/>
        </w:trPr>
        <w:tc>
          <w:tcPr>
            <w:tcW w:w="710" w:type="dxa"/>
            <w:tcBorders>
              <w:top w:val="nil"/>
              <w:left w:val="nil"/>
              <w:bottom w:val="nil"/>
              <w:right w:val="nil"/>
            </w:tcBorders>
            <w:shd w:val="clear" w:color="auto" w:fill="auto"/>
            <w:noWrap/>
            <w:vAlign w:val="bottom"/>
            <w:hideMark/>
          </w:tcPr>
          <w:p w:rsidR="00140973" w:rsidRPr="00F542A1" w:rsidRDefault="00140973" w:rsidP="00803392">
            <w:pPr>
              <w:spacing w:after="0" w:line="240" w:lineRule="auto"/>
              <w:jc w:val="center"/>
              <w:rPr>
                <w:rFonts w:ascii="Arial" w:eastAsia="Times New Roman" w:hAnsi="Arial" w:cs="Arial"/>
                <w:b/>
                <w:bCs/>
                <w:sz w:val="28"/>
                <w:szCs w:val="28"/>
                <w:lang w:eastAsia="ru-RU"/>
              </w:rPr>
            </w:pPr>
          </w:p>
        </w:tc>
        <w:tc>
          <w:tcPr>
            <w:tcW w:w="2551" w:type="dxa"/>
            <w:tcBorders>
              <w:top w:val="nil"/>
              <w:left w:val="nil"/>
              <w:bottom w:val="nil"/>
              <w:right w:val="nil"/>
            </w:tcBorders>
            <w:shd w:val="clear" w:color="auto" w:fill="auto"/>
            <w:noWrap/>
            <w:vAlign w:val="bottom"/>
            <w:hideMark/>
          </w:tcPr>
          <w:p w:rsidR="00140973" w:rsidRPr="00F542A1" w:rsidRDefault="00140973" w:rsidP="00803392">
            <w:pPr>
              <w:spacing w:after="0" w:line="240" w:lineRule="auto"/>
              <w:rPr>
                <w:rFonts w:ascii="Times New Roman" w:eastAsia="Times New Roman" w:hAnsi="Times New Roman" w:cs="Times New Roman"/>
                <w:sz w:val="20"/>
                <w:szCs w:val="20"/>
                <w:lang w:eastAsia="ru-RU"/>
              </w:rPr>
            </w:pPr>
          </w:p>
        </w:tc>
        <w:tc>
          <w:tcPr>
            <w:tcW w:w="992" w:type="dxa"/>
            <w:tcBorders>
              <w:top w:val="nil"/>
              <w:left w:val="nil"/>
              <w:bottom w:val="nil"/>
              <w:right w:val="nil"/>
            </w:tcBorders>
            <w:shd w:val="clear" w:color="auto" w:fill="auto"/>
            <w:noWrap/>
            <w:vAlign w:val="bottom"/>
            <w:hideMark/>
          </w:tcPr>
          <w:p w:rsidR="00140973" w:rsidRPr="00F542A1" w:rsidRDefault="00140973" w:rsidP="00803392">
            <w:pPr>
              <w:spacing w:after="0" w:line="240" w:lineRule="auto"/>
              <w:rPr>
                <w:rFonts w:ascii="Times New Roman" w:eastAsia="Times New Roman" w:hAnsi="Times New Roman" w:cs="Times New Roman"/>
                <w:sz w:val="20"/>
                <w:szCs w:val="20"/>
                <w:lang w:eastAsia="ru-RU"/>
              </w:rPr>
            </w:pPr>
          </w:p>
        </w:tc>
        <w:tc>
          <w:tcPr>
            <w:tcW w:w="1134" w:type="dxa"/>
            <w:tcBorders>
              <w:top w:val="nil"/>
              <w:left w:val="nil"/>
              <w:bottom w:val="nil"/>
              <w:right w:val="nil"/>
            </w:tcBorders>
            <w:shd w:val="clear" w:color="auto" w:fill="auto"/>
            <w:noWrap/>
            <w:vAlign w:val="bottom"/>
            <w:hideMark/>
          </w:tcPr>
          <w:p w:rsidR="00140973" w:rsidRPr="00F542A1" w:rsidRDefault="00140973" w:rsidP="00803392">
            <w:pPr>
              <w:spacing w:after="0" w:line="240" w:lineRule="auto"/>
              <w:rPr>
                <w:rFonts w:ascii="Times New Roman" w:eastAsia="Times New Roman" w:hAnsi="Times New Roman" w:cs="Times New Roman"/>
                <w:sz w:val="20"/>
                <w:szCs w:val="20"/>
                <w:lang w:eastAsia="ru-RU"/>
              </w:rPr>
            </w:pPr>
          </w:p>
        </w:tc>
        <w:tc>
          <w:tcPr>
            <w:tcW w:w="1418" w:type="dxa"/>
            <w:tcBorders>
              <w:top w:val="nil"/>
              <w:left w:val="nil"/>
              <w:bottom w:val="nil"/>
              <w:right w:val="nil"/>
            </w:tcBorders>
            <w:shd w:val="clear" w:color="auto" w:fill="auto"/>
            <w:noWrap/>
            <w:vAlign w:val="bottom"/>
            <w:hideMark/>
          </w:tcPr>
          <w:p w:rsidR="00140973" w:rsidRPr="00F542A1" w:rsidRDefault="00140973" w:rsidP="00803392">
            <w:pPr>
              <w:spacing w:after="0" w:line="240" w:lineRule="auto"/>
              <w:rPr>
                <w:rFonts w:ascii="Times New Roman" w:eastAsia="Times New Roman" w:hAnsi="Times New Roman" w:cs="Times New Roman"/>
                <w:sz w:val="20"/>
                <w:szCs w:val="20"/>
                <w:lang w:eastAsia="ru-RU"/>
              </w:rPr>
            </w:pPr>
          </w:p>
        </w:tc>
        <w:tc>
          <w:tcPr>
            <w:tcW w:w="1417" w:type="dxa"/>
            <w:tcBorders>
              <w:top w:val="nil"/>
              <w:left w:val="nil"/>
              <w:bottom w:val="nil"/>
              <w:right w:val="nil"/>
            </w:tcBorders>
            <w:shd w:val="clear" w:color="auto" w:fill="auto"/>
            <w:noWrap/>
            <w:vAlign w:val="bottom"/>
            <w:hideMark/>
          </w:tcPr>
          <w:p w:rsidR="00140973" w:rsidRPr="00F542A1" w:rsidRDefault="00140973" w:rsidP="00803392">
            <w:pPr>
              <w:spacing w:after="0" w:line="240" w:lineRule="auto"/>
              <w:rPr>
                <w:rFonts w:ascii="Times New Roman" w:eastAsia="Times New Roman" w:hAnsi="Times New Roman" w:cs="Times New Roman"/>
                <w:sz w:val="20"/>
                <w:szCs w:val="20"/>
                <w:lang w:eastAsia="ru-RU"/>
              </w:rPr>
            </w:pPr>
          </w:p>
        </w:tc>
        <w:tc>
          <w:tcPr>
            <w:tcW w:w="1276" w:type="dxa"/>
            <w:tcBorders>
              <w:top w:val="nil"/>
              <w:left w:val="nil"/>
              <w:bottom w:val="nil"/>
              <w:right w:val="nil"/>
            </w:tcBorders>
            <w:shd w:val="clear" w:color="auto" w:fill="auto"/>
            <w:noWrap/>
            <w:vAlign w:val="bottom"/>
            <w:hideMark/>
          </w:tcPr>
          <w:p w:rsidR="00140973" w:rsidRPr="00F542A1" w:rsidRDefault="00140973" w:rsidP="00803392">
            <w:pPr>
              <w:spacing w:after="0" w:line="240" w:lineRule="auto"/>
              <w:rPr>
                <w:rFonts w:ascii="Times New Roman" w:eastAsia="Times New Roman" w:hAnsi="Times New Roman" w:cs="Times New Roman"/>
                <w:sz w:val="20"/>
                <w:szCs w:val="20"/>
                <w:lang w:eastAsia="ru-RU"/>
              </w:rPr>
            </w:pPr>
          </w:p>
        </w:tc>
        <w:tc>
          <w:tcPr>
            <w:tcW w:w="709" w:type="dxa"/>
            <w:tcBorders>
              <w:top w:val="nil"/>
              <w:left w:val="nil"/>
              <w:bottom w:val="nil"/>
              <w:right w:val="nil"/>
            </w:tcBorders>
            <w:shd w:val="clear" w:color="auto" w:fill="auto"/>
            <w:noWrap/>
            <w:vAlign w:val="bottom"/>
            <w:hideMark/>
          </w:tcPr>
          <w:p w:rsidR="00140973" w:rsidRPr="00F542A1" w:rsidRDefault="00140973" w:rsidP="00803392">
            <w:pPr>
              <w:spacing w:after="0" w:line="240" w:lineRule="auto"/>
              <w:rPr>
                <w:rFonts w:ascii="Times New Roman" w:eastAsia="Times New Roman" w:hAnsi="Times New Roman" w:cs="Times New Roman"/>
                <w:sz w:val="20"/>
                <w:szCs w:val="20"/>
                <w:lang w:eastAsia="ru-RU"/>
              </w:rPr>
            </w:pPr>
          </w:p>
        </w:tc>
      </w:tr>
      <w:tr w:rsidR="00140973" w:rsidRPr="00F542A1" w:rsidTr="00803392">
        <w:trPr>
          <w:trHeight w:val="780"/>
        </w:trPr>
        <w:tc>
          <w:tcPr>
            <w:tcW w:w="710" w:type="dxa"/>
            <w:tcBorders>
              <w:top w:val="nil"/>
              <w:left w:val="nil"/>
              <w:bottom w:val="nil"/>
              <w:right w:val="nil"/>
            </w:tcBorders>
            <w:shd w:val="clear" w:color="auto" w:fill="auto"/>
            <w:noWrap/>
            <w:hideMark/>
          </w:tcPr>
          <w:p w:rsidR="00140973" w:rsidRPr="00F542A1" w:rsidRDefault="00140973" w:rsidP="00803392">
            <w:pPr>
              <w:spacing w:after="0" w:line="240" w:lineRule="auto"/>
              <w:rPr>
                <w:rFonts w:ascii="Times New Roman" w:eastAsia="Times New Roman" w:hAnsi="Times New Roman" w:cs="Times New Roman"/>
                <w:color w:val="000000"/>
                <w:lang w:eastAsia="ru-RU"/>
              </w:rPr>
            </w:pPr>
            <w:r w:rsidRPr="00F542A1">
              <w:rPr>
                <w:rFonts w:ascii="Times New Roman" w:eastAsia="Times New Roman" w:hAnsi="Times New Roman" w:cs="Times New Roman"/>
                <w:color w:val="000000"/>
                <w:lang w:eastAsia="ru-RU"/>
              </w:rPr>
              <w:t>Исполнитель:</w:t>
            </w:r>
          </w:p>
        </w:tc>
        <w:tc>
          <w:tcPr>
            <w:tcW w:w="9497" w:type="dxa"/>
            <w:gridSpan w:val="7"/>
            <w:vMerge w:val="restart"/>
            <w:tcBorders>
              <w:top w:val="nil"/>
              <w:left w:val="nil"/>
              <w:bottom w:val="nil"/>
              <w:right w:val="nil"/>
            </w:tcBorders>
            <w:shd w:val="clear" w:color="auto" w:fill="auto"/>
            <w:noWrap/>
            <w:vAlign w:val="bottom"/>
            <w:hideMark/>
          </w:tcPr>
          <w:p w:rsidR="00140973" w:rsidRPr="00F542A1" w:rsidRDefault="00140973" w:rsidP="00803392">
            <w:pPr>
              <w:spacing w:after="0" w:line="240" w:lineRule="auto"/>
              <w:rPr>
                <w:rFonts w:ascii="Times New Roman" w:eastAsia="Times New Roman" w:hAnsi="Times New Roman" w:cs="Times New Roman"/>
                <w:color w:val="000000"/>
                <w:lang w:eastAsia="ru-RU"/>
              </w:rPr>
            </w:pPr>
          </w:p>
        </w:tc>
      </w:tr>
      <w:tr w:rsidR="00140973" w:rsidRPr="00F542A1" w:rsidTr="00803392">
        <w:trPr>
          <w:trHeight w:val="180"/>
        </w:trPr>
        <w:tc>
          <w:tcPr>
            <w:tcW w:w="710" w:type="dxa"/>
            <w:tcBorders>
              <w:top w:val="nil"/>
              <w:left w:val="nil"/>
              <w:bottom w:val="nil"/>
              <w:right w:val="nil"/>
            </w:tcBorders>
            <w:shd w:val="clear" w:color="auto" w:fill="auto"/>
            <w:noWrap/>
            <w:vAlign w:val="bottom"/>
            <w:hideMark/>
          </w:tcPr>
          <w:p w:rsidR="00140973" w:rsidRPr="00F542A1" w:rsidRDefault="00140973" w:rsidP="00803392">
            <w:pPr>
              <w:spacing w:after="0" w:line="240" w:lineRule="auto"/>
              <w:jc w:val="center"/>
              <w:rPr>
                <w:rFonts w:ascii="Times New Roman" w:eastAsia="Times New Roman" w:hAnsi="Times New Roman" w:cs="Times New Roman"/>
                <w:sz w:val="20"/>
                <w:szCs w:val="20"/>
                <w:lang w:eastAsia="ru-RU"/>
              </w:rPr>
            </w:pPr>
          </w:p>
        </w:tc>
        <w:tc>
          <w:tcPr>
            <w:tcW w:w="9497" w:type="dxa"/>
            <w:gridSpan w:val="7"/>
            <w:vMerge/>
            <w:tcBorders>
              <w:top w:val="nil"/>
              <w:left w:val="nil"/>
              <w:bottom w:val="nil"/>
              <w:right w:val="nil"/>
            </w:tcBorders>
            <w:vAlign w:val="center"/>
            <w:hideMark/>
          </w:tcPr>
          <w:p w:rsidR="00140973" w:rsidRPr="00F542A1" w:rsidRDefault="00140973" w:rsidP="00803392">
            <w:pPr>
              <w:spacing w:after="0" w:line="240" w:lineRule="auto"/>
              <w:rPr>
                <w:rFonts w:ascii="Times New Roman" w:eastAsia="Times New Roman" w:hAnsi="Times New Roman" w:cs="Times New Roman"/>
                <w:color w:val="000000"/>
                <w:lang w:eastAsia="ru-RU"/>
              </w:rPr>
            </w:pPr>
          </w:p>
        </w:tc>
      </w:tr>
      <w:tr w:rsidR="00140973" w:rsidRPr="00F542A1" w:rsidTr="00803392">
        <w:trPr>
          <w:trHeight w:val="780"/>
        </w:trPr>
        <w:tc>
          <w:tcPr>
            <w:tcW w:w="710" w:type="dxa"/>
            <w:tcBorders>
              <w:top w:val="nil"/>
              <w:left w:val="nil"/>
              <w:bottom w:val="nil"/>
              <w:right w:val="nil"/>
            </w:tcBorders>
            <w:shd w:val="clear" w:color="auto" w:fill="auto"/>
            <w:noWrap/>
            <w:hideMark/>
          </w:tcPr>
          <w:p w:rsidR="00140973" w:rsidRPr="00F542A1" w:rsidRDefault="00140973" w:rsidP="00803392">
            <w:pPr>
              <w:spacing w:after="0" w:line="240" w:lineRule="auto"/>
              <w:rPr>
                <w:rFonts w:ascii="Times New Roman" w:eastAsia="Times New Roman" w:hAnsi="Times New Roman" w:cs="Times New Roman"/>
                <w:color w:val="000000"/>
                <w:lang w:eastAsia="ru-RU"/>
              </w:rPr>
            </w:pPr>
            <w:r w:rsidRPr="00F542A1">
              <w:rPr>
                <w:rFonts w:ascii="Times New Roman" w:eastAsia="Times New Roman" w:hAnsi="Times New Roman" w:cs="Times New Roman"/>
                <w:color w:val="000000"/>
                <w:lang w:eastAsia="ru-RU"/>
              </w:rPr>
              <w:t>Заказчик:</w:t>
            </w:r>
          </w:p>
        </w:tc>
        <w:tc>
          <w:tcPr>
            <w:tcW w:w="9497" w:type="dxa"/>
            <w:gridSpan w:val="7"/>
            <w:tcBorders>
              <w:top w:val="nil"/>
              <w:left w:val="nil"/>
              <w:bottom w:val="nil"/>
              <w:right w:val="nil"/>
            </w:tcBorders>
            <w:shd w:val="clear" w:color="auto" w:fill="auto"/>
            <w:noWrap/>
            <w:vAlign w:val="bottom"/>
            <w:hideMark/>
          </w:tcPr>
          <w:p w:rsidR="00140973" w:rsidRPr="00F542A1" w:rsidRDefault="00140973" w:rsidP="00803392">
            <w:pPr>
              <w:spacing w:after="0" w:line="240" w:lineRule="auto"/>
              <w:rPr>
                <w:rFonts w:ascii="Times New Roman" w:eastAsia="Times New Roman" w:hAnsi="Times New Roman" w:cs="Times New Roman"/>
                <w:color w:val="000000"/>
                <w:lang w:eastAsia="ru-RU"/>
              </w:rPr>
            </w:pPr>
          </w:p>
        </w:tc>
      </w:tr>
      <w:tr w:rsidR="00140973" w:rsidRPr="00F542A1" w:rsidTr="00803392">
        <w:trPr>
          <w:trHeight w:val="195"/>
        </w:trPr>
        <w:tc>
          <w:tcPr>
            <w:tcW w:w="710" w:type="dxa"/>
            <w:tcBorders>
              <w:top w:val="nil"/>
              <w:left w:val="nil"/>
              <w:bottom w:val="nil"/>
              <w:right w:val="nil"/>
            </w:tcBorders>
            <w:shd w:val="clear" w:color="auto" w:fill="auto"/>
            <w:noWrap/>
            <w:vAlign w:val="bottom"/>
            <w:hideMark/>
          </w:tcPr>
          <w:p w:rsidR="00140973" w:rsidRPr="00F542A1" w:rsidRDefault="00140973" w:rsidP="00803392">
            <w:pPr>
              <w:spacing w:after="0" w:line="240" w:lineRule="auto"/>
              <w:jc w:val="center"/>
              <w:rPr>
                <w:rFonts w:ascii="Times New Roman" w:eastAsia="Times New Roman" w:hAnsi="Times New Roman" w:cs="Times New Roman"/>
                <w:sz w:val="20"/>
                <w:szCs w:val="20"/>
                <w:lang w:eastAsia="ru-RU"/>
              </w:rPr>
            </w:pPr>
          </w:p>
        </w:tc>
        <w:tc>
          <w:tcPr>
            <w:tcW w:w="2551" w:type="dxa"/>
            <w:tcBorders>
              <w:top w:val="nil"/>
              <w:left w:val="nil"/>
              <w:bottom w:val="nil"/>
              <w:right w:val="nil"/>
            </w:tcBorders>
            <w:shd w:val="clear" w:color="auto" w:fill="auto"/>
            <w:noWrap/>
            <w:vAlign w:val="bottom"/>
            <w:hideMark/>
          </w:tcPr>
          <w:p w:rsidR="00140973" w:rsidRPr="00F542A1" w:rsidRDefault="00140973" w:rsidP="00803392">
            <w:pPr>
              <w:spacing w:after="0" w:line="240" w:lineRule="auto"/>
              <w:rPr>
                <w:rFonts w:ascii="Times New Roman" w:eastAsia="Times New Roman" w:hAnsi="Times New Roman" w:cs="Times New Roman"/>
                <w:sz w:val="20"/>
                <w:szCs w:val="20"/>
                <w:lang w:eastAsia="ru-RU"/>
              </w:rPr>
            </w:pPr>
          </w:p>
        </w:tc>
        <w:tc>
          <w:tcPr>
            <w:tcW w:w="992" w:type="dxa"/>
            <w:tcBorders>
              <w:top w:val="nil"/>
              <w:left w:val="nil"/>
              <w:bottom w:val="nil"/>
              <w:right w:val="nil"/>
            </w:tcBorders>
            <w:shd w:val="clear" w:color="auto" w:fill="auto"/>
            <w:noWrap/>
            <w:vAlign w:val="bottom"/>
            <w:hideMark/>
          </w:tcPr>
          <w:p w:rsidR="00140973" w:rsidRPr="00F542A1" w:rsidRDefault="00140973" w:rsidP="00803392">
            <w:pPr>
              <w:spacing w:after="0" w:line="240" w:lineRule="auto"/>
              <w:rPr>
                <w:rFonts w:ascii="Times New Roman" w:eastAsia="Times New Roman" w:hAnsi="Times New Roman" w:cs="Times New Roman"/>
                <w:sz w:val="20"/>
                <w:szCs w:val="20"/>
                <w:lang w:eastAsia="ru-RU"/>
              </w:rPr>
            </w:pPr>
          </w:p>
        </w:tc>
        <w:tc>
          <w:tcPr>
            <w:tcW w:w="1134" w:type="dxa"/>
            <w:tcBorders>
              <w:top w:val="nil"/>
              <w:left w:val="nil"/>
              <w:bottom w:val="nil"/>
              <w:right w:val="nil"/>
            </w:tcBorders>
            <w:shd w:val="clear" w:color="auto" w:fill="auto"/>
            <w:noWrap/>
            <w:vAlign w:val="bottom"/>
            <w:hideMark/>
          </w:tcPr>
          <w:p w:rsidR="00140973" w:rsidRPr="00F542A1" w:rsidRDefault="00140973" w:rsidP="00803392">
            <w:pPr>
              <w:spacing w:after="0" w:line="240" w:lineRule="auto"/>
              <w:rPr>
                <w:rFonts w:ascii="Times New Roman" w:eastAsia="Times New Roman" w:hAnsi="Times New Roman" w:cs="Times New Roman"/>
                <w:sz w:val="20"/>
                <w:szCs w:val="20"/>
                <w:lang w:eastAsia="ru-RU"/>
              </w:rPr>
            </w:pPr>
          </w:p>
        </w:tc>
        <w:tc>
          <w:tcPr>
            <w:tcW w:w="1418" w:type="dxa"/>
            <w:tcBorders>
              <w:top w:val="nil"/>
              <w:left w:val="nil"/>
              <w:bottom w:val="nil"/>
              <w:right w:val="nil"/>
            </w:tcBorders>
            <w:shd w:val="clear" w:color="auto" w:fill="auto"/>
            <w:noWrap/>
            <w:vAlign w:val="bottom"/>
            <w:hideMark/>
          </w:tcPr>
          <w:p w:rsidR="00140973" w:rsidRPr="00F542A1" w:rsidRDefault="00140973" w:rsidP="00803392">
            <w:pPr>
              <w:spacing w:after="0" w:line="240" w:lineRule="auto"/>
              <w:rPr>
                <w:rFonts w:ascii="Times New Roman" w:eastAsia="Times New Roman" w:hAnsi="Times New Roman" w:cs="Times New Roman"/>
                <w:sz w:val="20"/>
                <w:szCs w:val="20"/>
                <w:lang w:eastAsia="ru-RU"/>
              </w:rPr>
            </w:pPr>
          </w:p>
        </w:tc>
        <w:tc>
          <w:tcPr>
            <w:tcW w:w="1417" w:type="dxa"/>
            <w:tcBorders>
              <w:top w:val="nil"/>
              <w:left w:val="nil"/>
              <w:bottom w:val="nil"/>
              <w:right w:val="nil"/>
            </w:tcBorders>
            <w:shd w:val="clear" w:color="auto" w:fill="auto"/>
            <w:noWrap/>
            <w:vAlign w:val="bottom"/>
            <w:hideMark/>
          </w:tcPr>
          <w:p w:rsidR="00140973" w:rsidRPr="00F542A1" w:rsidRDefault="00140973" w:rsidP="00803392">
            <w:pPr>
              <w:spacing w:after="0" w:line="240" w:lineRule="auto"/>
              <w:rPr>
                <w:rFonts w:ascii="Times New Roman" w:eastAsia="Times New Roman" w:hAnsi="Times New Roman" w:cs="Times New Roman"/>
                <w:sz w:val="20"/>
                <w:szCs w:val="20"/>
                <w:lang w:eastAsia="ru-RU"/>
              </w:rPr>
            </w:pPr>
          </w:p>
        </w:tc>
        <w:tc>
          <w:tcPr>
            <w:tcW w:w="1276" w:type="dxa"/>
            <w:tcBorders>
              <w:top w:val="nil"/>
              <w:left w:val="nil"/>
              <w:bottom w:val="nil"/>
              <w:right w:val="nil"/>
            </w:tcBorders>
            <w:shd w:val="clear" w:color="auto" w:fill="auto"/>
            <w:noWrap/>
            <w:vAlign w:val="bottom"/>
            <w:hideMark/>
          </w:tcPr>
          <w:p w:rsidR="00140973" w:rsidRPr="00F542A1" w:rsidRDefault="00140973" w:rsidP="00803392">
            <w:pPr>
              <w:spacing w:after="0" w:line="240" w:lineRule="auto"/>
              <w:rPr>
                <w:rFonts w:ascii="Times New Roman" w:eastAsia="Times New Roman" w:hAnsi="Times New Roman" w:cs="Times New Roman"/>
                <w:sz w:val="20"/>
                <w:szCs w:val="20"/>
                <w:lang w:eastAsia="ru-RU"/>
              </w:rPr>
            </w:pPr>
          </w:p>
        </w:tc>
        <w:tc>
          <w:tcPr>
            <w:tcW w:w="709" w:type="dxa"/>
            <w:tcBorders>
              <w:top w:val="nil"/>
              <w:left w:val="nil"/>
              <w:bottom w:val="nil"/>
              <w:right w:val="nil"/>
            </w:tcBorders>
            <w:shd w:val="clear" w:color="auto" w:fill="auto"/>
            <w:noWrap/>
            <w:vAlign w:val="bottom"/>
            <w:hideMark/>
          </w:tcPr>
          <w:p w:rsidR="00140973" w:rsidRPr="00F542A1" w:rsidRDefault="00140973" w:rsidP="00803392">
            <w:pPr>
              <w:spacing w:after="0" w:line="240" w:lineRule="auto"/>
              <w:rPr>
                <w:rFonts w:ascii="Times New Roman" w:eastAsia="Times New Roman" w:hAnsi="Times New Roman" w:cs="Times New Roman"/>
                <w:sz w:val="20"/>
                <w:szCs w:val="20"/>
                <w:lang w:eastAsia="ru-RU"/>
              </w:rPr>
            </w:pPr>
          </w:p>
        </w:tc>
      </w:tr>
      <w:tr w:rsidR="00140973" w:rsidRPr="00F542A1" w:rsidTr="00803392">
        <w:trPr>
          <w:trHeight w:val="600"/>
        </w:trPr>
        <w:tc>
          <w:tcPr>
            <w:tcW w:w="710" w:type="dxa"/>
            <w:tcBorders>
              <w:top w:val="nil"/>
              <w:left w:val="nil"/>
              <w:bottom w:val="nil"/>
              <w:right w:val="nil"/>
            </w:tcBorders>
            <w:shd w:val="clear" w:color="auto" w:fill="auto"/>
            <w:noWrap/>
            <w:hideMark/>
          </w:tcPr>
          <w:p w:rsidR="00140973" w:rsidRPr="00F542A1" w:rsidRDefault="00140973" w:rsidP="00803392">
            <w:pPr>
              <w:spacing w:after="0" w:line="240" w:lineRule="auto"/>
              <w:rPr>
                <w:rFonts w:ascii="Times New Roman" w:eastAsia="Times New Roman" w:hAnsi="Times New Roman" w:cs="Times New Roman"/>
                <w:color w:val="000000"/>
                <w:lang w:eastAsia="ru-RU"/>
              </w:rPr>
            </w:pPr>
            <w:r w:rsidRPr="00F542A1">
              <w:rPr>
                <w:rFonts w:ascii="Times New Roman" w:eastAsia="Times New Roman" w:hAnsi="Times New Roman" w:cs="Times New Roman"/>
                <w:color w:val="000000"/>
                <w:lang w:eastAsia="ru-RU"/>
              </w:rPr>
              <w:t>Основание:</w:t>
            </w:r>
          </w:p>
        </w:tc>
        <w:tc>
          <w:tcPr>
            <w:tcW w:w="9497" w:type="dxa"/>
            <w:gridSpan w:val="7"/>
            <w:tcBorders>
              <w:top w:val="nil"/>
              <w:left w:val="nil"/>
              <w:bottom w:val="nil"/>
              <w:right w:val="nil"/>
            </w:tcBorders>
            <w:shd w:val="clear" w:color="auto" w:fill="auto"/>
            <w:vAlign w:val="bottom"/>
            <w:hideMark/>
          </w:tcPr>
          <w:p w:rsidR="00140973" w:rsidRPr="00F542A1" w:rsidRDefault="00140973" w:rsidP="00803392">
            <w:pPr>
              <w:spacing w:after="0" w:line="240" w:lineRule="auto"/>
              <w:rPr>
                <w:rFonts w:ascii="Times New Roman" w:eastAsia="Times New Roman" w:hAnsi="Times New Roman" w:cs="Times New Roman"/>
                <w:color w:val="000000"/>
                <w:lang w:eastAsia="ru-RU"/>
              </w:rPr>
            </w:pPr>
            <w:r w:rsidRPr="00F542A1">
              <w:rPr>
                <w:rFonts w:ascii="Times New Roman" w:eastAsia="Times New Roman" w:hAnsi="Times New Roman" w:cs="Times New Roman"/>
                <w:color w:val="000000"/>
                <w:lang w:eastAsia="ru-RU"/>
              </w:rPr>
              <w:t>организация питания обучающихся муниципальных общеобразовательных учреждений _____________ района, согласно Договора № ___ от ______________, за период с ______по __________</w:t>
            </w:r>
          </w:p>
        </w:tc>
      </w:tr>
      <w:tr w:rsidR="00140973" w:rsidRPr="00F542A1" w:rsidTr="00803392">
        <w:trPr>
          <w:trHeight w:val="214"/>
        </w:trPr>
        <w:tc>
          <w:tcPr>
            <w:tcW w:w="710" w:type="dxa"/>
            <w:tcBorders>
              <w:top w:val="nil"/>
              <w:left w:val="nil"/>
              <w:bottom w:val="nil"/>
              <w:right w:val="nil"/>
            </w:tcBorders>
            <w:shd w:val="clear" w:color="auto" w:fill="auto"/>
            <w:noWrap/>
            <w:vAlign w:val="bottom"/>
            <w:hideMark/>
          </w:tcPr>
          <w:p w:rsidR="00140973" w:rsidRPr="00F542A1" w:rsidRDefault="00140973" w:rsidP="00803392">
            <w:pPr>
              <w:spacing w:after="0" w:line="240" w:lineRule="auto"/>
              <w:rPr>
                <w:rFonts w:ascii="Calibri" w:eastAsia="Times New Roman" w:hAnsi="Calibri" w:cs="Calibri"/>
                <w:color w:val="000000"/>
                <w:lang w:eastAsia="ru-RU"/>
              </w:rPr>
            </w:pPr>
          </w:p>
        </w:tc>
        <w:tc>
          <w:tcPr>
            <w:tcW w:w="2551" w:type="dxa"/>
            <w:tcBorders>
              <w:top w:val="nil"/>
              <w:left w:val="nil"/>
              <w:bottom w:val="nil"/>
              <w:right w:val="nil"/>
            </w:tcBorders>
            <w:shd w:val="clear" w:color="auto" w:fill="auto"/>
            <w:noWrap/>
            <w:vAlign w:val="bottom"/>
            <w:hideMark/>
          </w:tcPr>
          <w:p w:rsidR="00140973" w:rsidRPr="00F542A1" w:rsidRDefault="00140973" w:rsidP="00803392">
            <w:pPr>
              <w:spacing w:after="0" w:line="240" w:lineRule="auto"/>
              <w:rPr>
                <w:rFonts w:ascii="Times New Roman" w:eastAsia="Times New Roman" w:hAnsi="Times New Roman" w:cs="Times New Roman"/>
                <w:sz w:val="20"/>
                <w:szCs w:val="20"/>
                <w:lang w:eastAsia="ru-RU"/>
              </w:rPr>
            </w:pPr>
          </w:p>
        </w:tc>
        <w:tc>
          <w:tcPr>
            <w:tcW w:w="992" w:type="dxa"/>
            <w:tcBorders>
              <w:top w:val="nil"/>
              <w:left w:val="nil"/>
              <w:bottom w:val="nil"/>
              <w:right w:val="nil"/>
            </w:tcBorders>
            <w:shd w:val="clear" w:color="auto" w:fill="auto"/>
            <w:noWrap/>
            <w:vAlign w:val="bottom"/>
            <w:hideMark/>
          </w:tcPr>
          <w:p w:rsidR="00140973" w:rsidRPr="00F542A1" w:rsidRDefault="00140973" w:rsidP="00803392">
            <w:pPr>
              <w:spacing w:after="0" w:line="240" w:lineRule="auto"/>
              <w:rPr>
                <w:rFonts w:ascii="Times New Roman" w:eastAsia="Times New Roman" w:hAnsi="Times New Roman" w:cs="Times New Roman"/>
                <w:sz w:val="20"/>
                <w:szCs w:val="20"/>
                <w:lang w:eastAsia="ru-RU"/>
              </w:rPr>
            </w:pPr>
          </w:p>
        </w:tc>
        <w:tc>
          <w:tcPr>
            <w:tcW w:w="1134" w:type="dxa"/>
            <w:tcBorders>
              <w:top w:val="nil"/>
              <w:left w:val="nil"/>
              <w:bottom w:val="nil"/>
              <w:right w:val="nil"/>
            </w:tcBorders>
            <w:shd w:val="clear" w:color="auto" w:fill="auto"/>
            <w:noWrap/>
            <w:vAlign w:val="bottom"/>
            <w:hideMark/>
          </w:tcPr>
          <w:p w:rsidR="00140973" w:rsidRPr="00F542A1" w:rsidRDefault="00140973" w:rsidP="00803392">
            <w:pPr>
              <w:spacing w:after="0" w:line="240" w:lineRule="auto"/>
              <w:rPr>
                <w:rFonts w:ascii="Times New Roman" w:eastAsia="Times New Roman" w:hAnsi="Times New Roman" w:cs="Times New Roman"/>
                <w:sz w:val="20"/>
                <w:szCs w:val="20"/>
                <w:lang w:eastAsia="ru-RU"/>
              </w:rPr>
            </w:pPr>
          </w:p>
        </w:tc>
        <w:tc>
          <w:tcPr>
            <w:tcW w:w="1418" w:type="dxa"/>
            <w:tcBorders>
              <w:top w:val="nil"/>
              <w:left w:val="nil"/>
              <w:bottom w:val="nil"/>
              <w:right w:val="nil"/>
            </w:tcBorders>
            <w:shd w:val="clear" w:color="auto" w:fill="auto"/>
            <w:noWrap/>
            <w:vAlign w:val="bottom"/>
            <w:hideMark/>
          </w:tcPr>
          <w:p w:rsidR="00140973" w:rsidRPr="00F542A1" w:rsidRDefault="00140973" w:rsidP="00803392">
            <w:pPr>
              <w:spacing w:after="0" w:line="240" w:lineRule="auto"/>
              <w:rPr>
                <w:rFonts w:ascii="Times New Roman" w:eastAsia="Times New Roman" w:hAnsi="Times New Roman" w:cs="Times New Roman"/>
                <w:sz w:val="20"/>
                <w:szCs w:val="20"/>
                <w:lang w:eastAsia="ru-RU"/>
              </w:rPr>
            </w:pPr>
          </w:p>
        </w:tc>
        <w:tc>
          <w:tcPr>
            <w:tcW w:w="1417" w:type="dxa"/>
            <w:tcBorders>
              <w:top w:val="nil"/>
              <w:left w:val="nil"/>
              <w:bottom w:val="nil"/>
              <w:right w:val="nil"/>
            </w:tcBorders>
            <w:shd w:val="clear" w:color="auto" w:fill="auto"/>
            <w:noWrap/>
            <w:vAlign w:val="bottom"/>
            <w:hideMark/>
          </w:tcPr>
          <w:p w:rsidR="00140973" w:rsidRPr="00F542A1" w:rsidRDefault="00140973" w:rsidP="00803392">
            <w:pPr>
              <w:spacing w:after="0" w:line="240" w:lineRule="auto"/>
              <w:rPr>
                <w:rFonts w:ascii="Times New Roman" w:eastAsia="Times New Roman" w:hAnsi="Times New Roman" w:cs="Times New Roman"/>
                <w:sz w:val="20"/>
                <w:szCs w:val="20"/>
                <w:lang w:eastAsia="ru-RU"/>
              </w:rPr>
            </w:pPr>
          </w:p>
        </w:tc>
        <w:tc>
          <w:tcPr>
            <w:tcW w:w="1276" w:type="dxa"/>
            <w:tcBorders>
              <w:top w:val="nil"/>
              <w:left w:val="nil"/>
              <w:bottom w:val="nil"/>
              <w:right w:val="nil"/>
            </w:tcBorders>
            <w:shd w:val="clear" w:color="auto" w:fill="auto"/>
            <w:noWrap/>
            <w:vAlign w:val="bottom"/>
            <w:hideMark/>
          </w:tcPr>
          <w:p w:rsidR="00140973" w:rsidRPr="00F542A1" w:rsidRDefault="00140973" w:rsidP="00803392">
            <w:pPr>
              <w:spacing w:after="0" w:line="240" w:lineRule="auto"/>
              <w:rPr>
                <w:rFonts w:ascii="Times New Roman" w:eastAsia="Times New Roman" w:hAnsi="Times New Roman" w:cs="Times New Roman"/>
                <w:sz w:val="20"/>
                <w:szCs w:val="20"/>
                <w:lang w:eastAsia="ru-RU"/>
              </w:rPr>
            </w:pPr>
          </w:p>
        </w:tc>
        <w:tc>
          <w:tcPr>
            <w:tcW w:w="709" w:type="dxa"/>
            <w:tcBorders>
              <w:top w:val="nil"/>
              <w:left w:val="nil"/>
              <w:bottom w:val="nil"/>
              <w:right w:val="nil"/>
            </w:tcBorders>
            <w:shd w:val="clear" w:color="auto" w:fill="auto"/>
            <w:noWrap/>
            <w:vAlign w:val="bottom"/>
            <w:hideMark/>
          </w:tcPr>
          <w:p w:rsidR="00140973" w:rsidRPr="00F542A1" w:rsidRDefault="00140973" w:rsidP="00803392">
            <w:pPr>
              <w:spacing w:after="0" w:line="240" w:lineRule="auto"/>
              <w:rPr>
                <w:rFonts w:ascii="Times New Roman" w:eastAsia="Times New Roman" w:hAnsi="Times New Roman" w:cs="Times New Roman"/>
                <w:sz w:val="20"/>
                <w:szCs w:val="20"/>
                <w:lang w:eastAsia="ru-RU"/>
              </w:rPr>
            </w:pPr>
          </w:p>
        </w:tc>
      </w:tr>
      <w:tr w:rsidR="00140973" w:rsidRPr="00F542A1" w:rsidTr="00803392">
        <w:trPr>
          <w:trHeight w:val="2490"/>
        </w:trPr>
        <w:tc>
          <w:tcPr>
            <w:tcW w:w="71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140973" w:rsidRPr="00F542A1" w:rsidRDefault="00140973" w:rsidP="00803392">
            <w:pPr>
              <w:spacing w:after="0" w:line="240" w:lineRule="auto"/>
              <w:jc w:val="center"/>
              <w:rPr>
                <w:rFonts w:ascii="Times New Roman" w:eastAsia="Times New Roman" w:hAnsi="Times New Roman" w:cs="Times New Roman"/>
                <w:b/>
                <w:bCs/>
                <w:color w:val="000000"/>
                <w:sz w:val="20"/>
                <w:szCs w:val="20"/>
                <w:lang w:eastAsia="ru-RU"/>
              </w:rPr>
            </w:pPr>
            <w:r w:rsidRPr="00F542A1">
              <w:rPr>
                <w:rFonts w:ascii="Times New Roman" w:eastAsia="Times New Roman" w:hAnsi="Times New Roman" w:cs="Times New Roman"/>
                <w:b/>
                <w:bCs/>
                <w:color w:val="000000"/>
                <w:sz w:val="20"/>
                <w:szCs w:val="20"/>
                <w:lang w:eastAsia="ru-RU"/>
              </w:rPr>
              <w:lastRenderedPageBreak/>
              <w:t>№</w:t>
            </w:r>
          </w:p>
        </w:tc>
        <w:tc>
          <w:tcPr>
            <w:tcW w:w="255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140973" w:rsidRPr="00F542A1" w:rsidRDefault="00140973" w:rsidP="00803392">
            <w:pPr>
              <w:spacing w:after="0" w:line="240" w:lineRule="auto"/>
              <w:jc w:val="center"/>
              <w:rPr>
                <w:rFonts w:ascii="Times New Roman" w:eastAsia="Times New Roman" w:hAnsi="Times New Roman" w:cs="Times New Roman"/>
                <w:b/>
                <w:bCs/>
                <w:color w:val="000000"/>
                <w:sz w:val="20"/>
                <w:szCs w:val="20"/>
                <w:lang w:eastAsia="ru-RU"/>
              </w:rPr>
            </w:pPr>
            <w:r w:rsidRPr="00F542A1">
              <w:rPr>
                <w:rFonts w:ascii="Times New Roman" w:eastAsia="Times New Roman" w:hAnsi="Times New Roman" w:cs="Times New Roman"/>
                <w:b/>
                <w:bCs/>
                <w:color w:val="000000"/>
                <w:sz w:val="20"/>
                <w:szCs w:val="20"/>
                <w:lang w:eastAsia="ru-RU"/>
              </w:rPr>
              <w:t>Наименования групп обучающихся (категории)</w:t>
            </w:r>
          </w:p>
        </w:tc>
        <w:tc>
          <w:tcPr>
            <w:tcW w:w="99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140973" w:rsidRPr="00F542A1" w:rsidRDefault="00140973" w:rsidP="00803392">
            <w:pPr>
              <w:spacing w:after="0" w:line="240" w:lineRule="auto"/>
              <w:jc w:val="center"/>
              <w:rPr>
                <w:rFonts w:ascii="Times New Roman" w:eastAsia="Times New Roman" w:hAnsi="Times New Roman" w:cs="Times New Roman"/>
                <w:b/>
                <w:bCs/>
                <w:color w:val="000000"/>
                <w:sz w:val="20"/>
                <w:szCs w:val="20"/>
                <w:lang w:eastAsia="ru-RU"/>
              </w:rPr>
            </w:pPr>
            <w:r w:rsidRPr="00F542A1">
              <w:rPr>
                <w:rFonts w:ascii="Times New Roman" w:eastAsia="Times New Roman" w:hAnsi="Times New Roman" w:cs="Times New Roman"/>
                <w:b/>
                <w:bCs/>
                <w:color w:val="000000"/>
                <w:sz w:val="20"/>
                <w:szCs w:val="20"/>
                <w:lang w:eastAsia="ru-RU"/>
              </w:rPr>
              <w:t>Кол-во</w:t>
            </w:r>
          </w:p>
        </w:tc>
        <w:tc>
          <w:tcPr>
            <w:tcW w:w="113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140973" w:rsidRPr="00F542A1" w:rsidRDefault="00140973" w:rsidP="00803392">
            <w:pPr>
              <w:spacing w:after="0" w:line="240" w:lineRule="auto"/>
              <w:jc w:val="center"/>
              <w:rPr>
                <w:rFonts w:ascii="Times New Roman" w:eastAsia="Times New Roman" w:hAnsi="Times New Roman" w:cs="Times New Roman"/>
                <w:b/>
                <w:bCs/>
                <w:color w:val="000000"/>
                <w:sz w:val="20"/>
                <w:szCs w:val="20"/>
                <w:lang w:eastAsia="ru-RU"/>
              </w:rPr>
            </w:pPr>
            <w:r w:rsidRPr="00F542A1">
              <w:rPr>
                <w:rFonts w:ascii="Times New Roman" w:eastAsia="Times New Roman" w:hAnsi="Times New Roman" w:cs="Times New Roman"/>
                <w:b/>
                <w:bCs/>
                <w:color w:val="000000"/>
                <w:sz w:val="20"/>
                <w:szCs w:val="20"/>
                <w:lang w:eastAsia="ru-RU"/>
              </w:rPr>
              <w:t>Ед.изм.</w:t>
            </w:r>
          </w:p>
        </w:tc>
        <w:tc>
          <w:tcPr>
            <w:tcW w:w="1418"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140973" w:rsidRPr="00F542A1" w:rsidRDefault="00140973" w:rsidP="00803392">
            <w:pPr>
              <w:spacing w:after="0" w:line="240" w:lineRule="auto"/>
              <w:jc w:val="center"/>
              <w:rPr>
                <w:rFonts w:ascii="Times New Roman" w:eastAsia="Times New Roman" w:hAnsi="Times New Roman" w:cs="Times New Roman"/>
                <w:b/>
                <w:bCs/>
                <w:color w:val="000000"/>
                <w:sz w:val="20"/>
                <w:szCs w:val="20"/>
                <w:lang w:eastAsia="ru-RU"/>
              </w:rPr>
            </w:pPr>
            <w:r w:rsidRPr="00F542A1">
              <w:rPr>
                <w:rFonts w:ascii="Times New Roman" w:eastAsia="Times New Roman" w:hAnsi="Times New Roman" w:cs="Times New Roman"/>
                <w:b/>
                <w:bCs/>
                <w:color w:val="000000"/>
                <w:sz w:val="20"/>
                <w:szCs w:val="20"/>
                <w:lang w:eastAsia="ru-RU"/>
              </w:rPr>
              <w:t>Стоимость набора продуктов питания для приготовления, руб.</w:t>
            </w:r>
          </w:p>
        </w:tc>
        <w:tc>
          <w:tcPr>
            <w:tcW w:w="1417"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140973" w:rsidRPr="00F542A1" w:rsidRDefault="00140973" w:rsidP="00803392">
            <w:pPr>
              <w:spacing w:after="0" w:line="240" w:lineRule="auto"/>
              <w:jc w:val="center"/>
              <w:rPr>
                <w:rFonts w:ascii="Times New Roman" w:eastAsia="Times New Roman" w:hAnsi="Times New Roman" w:cs="Times New Roman"/>
                <w:b/>
                <w:bCs/>
                <w:color w:val="000000"/>
                <w:sz w:val="20"/>
                <w:szCs w:val="20"/>
                <w:lang w:eastAsia="ru-RU"/>
              </w:rPr>
            </w:pPr>
            <w:r w:rsidRPr="00F542A1">
              <w:rPr>
                <w:rFonts w:ascii="Times New Roman" w:eastAsia="Times New Roman" w:hAnsi="Times New Roman" w:cs="Times New Roman"/>
                <w:b/>
                <w:bCs/>
                <w:color w:val="000000"/>
                <w:sz w:val="20"/>
                <w:szCs w:val="20"/>
                <w:lang w:eastAsia="ru-RU"/>
              </w:rPr>
              <w:t>Коэффициент, учитывающий расходы, связанные с организацией бесплатного питания обучающихся, %</w:t>
            </w:r>
          </w:p>
        </w:tc>
        <w:tc>
          <w:tcPr>
            <w:tcW w:w="127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140973" w:rsidRPr="00F542A1" w:rsidRDefault="00140973" w:rsidP="00803392">
            <w:pPr>
              <w:spacing w:after="0" w:line="240" w:lineRule="auto"/>
              <w:jc w:val="center"/>
              <w:rPr>
                <w:rFonts w:ascii="Times New Roman" w:eastAsia="Times New Roman" w:hAnsi="Times New Roman" w:cs="Times New Roman"/>
                <w:b/>
                <w:bCs/>
                <w:color w:val="000000"/>
                <w:sz w:val="20"/>
                <w:szCs w:val="20"/>
                <w:lang w:eastAsia="ru-RU"/>
              </w:rPr>
            </w:pPr>
            <w:r w:rsidRPr="00F542A1">
              <w:rPr>
                <w:rFonts w:ascii="Times New Roman" w:eastAsia="Times New Roman" w:hAnsi="Times New Roman" w:cs="Times New Roman"/>
                <w:b/>
                <w:bCs/>
                <w:color w:val="000000"/>
                <w:sz w:val="20"/>
                <w:szCs w:val="20"/>
                <w:lang w:eastAsia="ru-RU"/>
              </w:rPr>
              <w:t>Средняя  стоимость услуги  за 1 дето-день, (стоимость набора продуктов питания с учетом коэффициента), руб.</w:t>
            </w:r>
          </w:p>
        </w:tc>
        <w:tc>
          <w:tcPr>
            <w:tcW w:w="709"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140973" w:rsidRPr="00F542A1" w:rsidRDefault="00140973" w:rsidP="00803392">
            <w:pPr>
              <w:spacing w:after="0" w:line="240" w:lineRule="auto"/>
              <w:jc w:val="center"/>
              <w:rPr>
                <w:rFonts w:ascii="Times New Roman" w:eastAsia="Times New Roman" w:hAnsi="Times New Roman" w:cs="Times New Roman"/>
                <w:b/>
                <w:bCs/>
                <w:color w:val="000000"/>
                <w:sz w:val="20"/>
                <w:szCs w:val="20"/>
                <w:lang w:eastAsia="ru-RU"/>
              </w:rPr>
            </w:pPr>
            <w:r w:rsidRPr="00F542A1">
              <w:rPr>
                <w:rFonts w:ascii="Times New Roman" w:eastAsia="Times New Roman" w:hAnsi="Times New Roman" w:cs="Times New Roman"/>
                <w:b/>
                <w:bCs/>
                <w:color w:val="000000"/>
                <w:sz w:val="20"/>
                <w:szCs w:val="20"/>
                <w:lang w:eastAsia="ru-RU"/>
              </w:rPr>
              <w:t>Стоимость услуг, руб.</w:t>
            </w:r>
          </w:p>
        </w:tc>
      </w:tr>
      <w:tr w:rsidR="00140973" w:rsidRPr="00F542A1" w:rsidTr="00803392">
        <w:trPr>
          <w:trHeight w:val="315"/>
        </w:trPr>
        <w:tc>
          <w:tcPr>
            <w:tcW w:w="710" w:type="dxa"/>
            <w:vMerge/>
            <w:tcBorders>
              <w:top w:val="single" w:sz="8" w:space="0" w:color="auto"/>
              <w:left w:val="single" w:sz="8" w:space="0" w:color="auto"/>
              <w:bottom w:val="single" w:sz="8" w:space="0" w:color="000000"/>
              <w:right w:val="single" w:sz="8" w:space="0" w:color="auto"/>
            </w:tcBorders>
            <w:vAlign w:val="center"/>
            <w:hideMark/>
          </w:tcPr>
          <w:p w:rsidR="00140973" w:rsidRPr="00F542A1" w:rsidRDefault="00140973" w:rsidP="00803392">
            <w:pPr>
              <w:spacing w:after="0" w:line="240" w:lineRule="auto"/>
              <w:rPr>
                <w:rFonts w:ascii="Times New Roman" w:eastAsia="Times New Roman" w:hAnsi="Times New Roman" w:cs="Times New Roman"/>
                <w:b/>
                <w:bCs/>
                <w:color w:val="000000"/>
                <w:sz w:val="20"/>
                <w:szCs w:val="20"/>
                <w:lang w:eastAsia="ru-RU"/>
              </w:rPr>
            </w:pPr>
          </w:p>
        </w:tc>
        <w:tc>
          <w:tcPr>
            <w:tcW w:w="2551" w:type="dxa"/>
            <w:vMerge/>
            <w:tcBorders>
              <w:top w:val="single" w:sz="8" w:space="0" w:color="auto"/>
              <w:left w:val="single" w:sz="8" w:space="0" w:color="auto"/>
              <w:bottom w:val="single" w:sz="8" w:space="0" w:color="000000"/>
              <w:right w:val="single" w:sz="8" w:space="0" w:color="auto"/>
            </w:tcBorders>
            <w:vAlign w:val="center"/>
            <w:hideMark/>
          </w:tcPr>
          <w:p w:rsidR="00140973" w:rsidRPr="00F542A1" w:rsidRDefault="00140973" w:rsidP="00803392">
            <w:pPr>
              <w:spacing w:after="0" w:line="240" w:lineRule="auto"/>
              <w:rPr>
                <w:rFonts w:ascii="Times New Roman" w:eastAsia="Times New Roman" w:hAnsi="Times New Roman" w:cs="Times New Roman"/>
                <w:b/>
                <w:bCs/>
                <w:color w:val="000000"/>
                <w:sz w:val="20"/>
                <w:szCs w:val="20"/>
                <w:lang w:eastAsia="ru-RU"/>
              </w:rPr>
            </w:pPr>
          </w:p>
        </w:tc>
        <w:tc>
          <w:tcPr>
            <w:tcW w:w="992" w:type="dxa"/>
            <w:vMerge/>
            <w:tcBorders>
              <w:top w:val="single" w:sz="8" w:space="0" w:color="auto"/>
              <w:left w:val="single" w:sz="8" w:space="0" w:color="auto"/>
              <w:bottom w:val="single" w:sz="8" w:space="0" w:color="000000"/>
              <w:right w:val="single" w:sz="8" w:space="0" w:color="auto"/>
            </w:tcBorders>
            <w:vAlign w:val="center"/>
            <w:hideMark/>
          </w:tcPr>
          <w:p w:rsidR="00140973" w:rsidRPr="00F542A1" w:rsidRDefault="00140973" w:rsidP="00803392">
            <w:pPr>
              <w:spacing w:after="0" w:line="240" w:lineRule="auto"/>
              <w:rPr>
                <w:rFonts w:ascii="Times New Roman" w:eastAsia="Times New Roman" w:hAnsi="Times New Roman" w:cs="Times New Roman"/>
                <w:b/>
                <w:bCs/>
                <w:color w:val="000000"/>
                <w:sz w:val="20"/>
                <w:szCs w:val="20"/>
                <w:lang w:eastAsia="ru-RU"/>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rsidR="00140973" w:rsidRPr="00F542A1" w:rsidRDefault="00140973" w:rsidP="00803392">
            <w:pPr>
              <w:spacing w:after="0" w:line="240" w:lineRule="auto"/>
              <w:rPr>
                <w:rFonts w:ascii="Times New Roman" w:eastAsia="Times New Roman" w:hAnsi="Times New Roman" w:cs="Times New Roman"/>
                <w:b/>
                <w:bCs/>
                <w:color w:val="000000"/>
                <w:sz w:val="20"/>
                <w:szCs w:val="20"/>
                <w:lang w:eastAsia="ru-RU"/>
              </w:rPr>
            </w:pPr>
          </w:p>
        </w:tc>
        <w:tc>
          <w:tcPr>
            <w:tcW w:w="1418" w:type="dxa"/>
            <w:vMerge/>
            <w:tcBorders>
              <w:top w:val="single" w:sz="8" w:space="0" w:color="auto"/>
              <w:left w:val="single" w:sz="8" w:space="0" w:color="auto"/>
              <w:bottom w:val="single" w:sz="8" w:space="0" w:color="000000"/>
              <w:right w:val="single" w:sz="8" w:space="0" w:color="auto"/>
            </w:tcBorders>
            <w:vAlign w:val="center"/>
            <w:hideMark/>
          </w:tcPr>
          <w:p w:rsidR="00140973" w:rsidRPr="00F542A1" w:rsidRDefault="00140973" w:rsidP="00803392">
            <w:pPr>
              <w:spacing w:after="0" w:line="240" w:lineRule="auto"/>
              <w:rPr>
                <w:rFonts w:ascii="Times New Roman" w:eastAsia="Times New Roman" w:hAnsi="Times New Roman" w:cs="Times New Roman"/>
                <w:b/>
                <w:bCs/>
                <w:color w:val="000000"/>
                <w:sz w:val="20"/>
                <w:szCs w:val="20"/>
                <w:lang w:eastAsia="ru-RU"/>
              </w:rPr>
            </w:pPr>
          </w:p>
        </w:tc>
        <w:tc>
          <w:tcPr>
            <w:tcW w:w="1417" w:type="dxa"/>
            <w:vMerge/>
            <w:tcBorders>
              <w:top w:val="single" w:sz="8" w:space="0" w:color="auto"/>
              <w:left w:val="single" w:sz="8" w:space="0" w:color="auto"/>
              <w:bottom w:val="single" w:sz="8" w:space="0" w:color="000000"/>
              <w:right w:val="single" w:sz="8" w:space="0" w:color="auto"/>
            </w:tcBorders>
            <w:vAlign w:val="center"/>
            <w:hideMark/>
          </w:tcPr>
          <w:p w:rsidR="00140973" w:rsidRPr="00F542A1" w:rsidRDefault="00140973" w:rsidP="00803392">
            <w:pPr>
              <w:spacing w:after="0" w:line="240" w:lineRule="auto"/>
              <w:rPr>
                <w:rFonts w:ascii="Times New Roman" w:eastAsia="Times New Roman" w:hAnsi="Times New Roman" w:cs="Times New Roman"/>
                <w:b/>
                <w:bCs/>
                <w:color w:val="000000"/>
                <w:sz w:val="20"/>
                <w:szCs w:val="20"/>
                <w:lang w:eastAsia="ru-RU"/>
              </w:rPr>
            </w:pPr>
          </w:p>
        </w:tc>
        <w:tc>
          <w:tcPr>
            <w:tcW w:w="1276" w:type="dxa"/>
            <w:vMerge/>
            <w:tcBorders>
              <w:top w:val="single" w:sz="8" w:space="0" w:color="auto"/>
              <w:left w:val="single" w:sz="8" w:space="0" w:color="auto"/>
              <w:bottom w:val="single" w:sz="8" w:space="0" w:color="000000"/>
              <w:right w:val="single" w:sz="8" w:space="0" w:color="auto"/>
            </w:tcBorders>
            <w:vAlign w:val="center"/>
            <w:hideMark/>
          </w:tcPr>
          <w:p w:rsidR="00140973" w:rsidRPr="00F542A1" w:rsidRDefault="00140973" w:rsidP="00803392">
            <w:pPr>
              <w:spacing w:after="0" w:line="240" w:lineRule="auto"/>
              <w:rPr>
                <w:rFonts w:ascii="Times New Roman" w:eastAsia="Times New Roman" w:hAnsi="Times New Roman" w:cs="Times New Roman"/>
                <w:b/>
                <w:bCs/>
                <w:color w:val="000000"/>
                <w:sz w:val="20"/>
                <w:szCs w:val="20"/>
                <w:lang w:eastAsia="ru-RU"/>
              </w:rPr>
            </w:pPr>
          </w:p>
        </w:tc>
        <w:tc>
          <w:tcPr>
            <w:tcW w:w="709" w:type="dxa"/>
            <w:vMerge/>
            <w:tcBorders>
              <w:top w:val="single" w:sz="8" w:space="0" w:color="auto"/>
              <w:left w:val="single" w:sz="8" w:space="0" w:color="auto"/>
              <w:bottom w:val="single" w:sz="8" w:space="0" w:color="000000"/>
              <w:right w:val="single" w:sz="8" w:space="0" w:color="auto"/>
            </w:tcBorders>
            <w:vAlign w:val="center"/>
            <w:hideMark/>
          </w:tcPr>
          <w:p w:rsidR="00140973" w:rsidRPr="00F542A1" w:rsidRDefault="00140973" w:rsidP="00803392">
            <w:pPr>
              <w:spacing w:after="0" w:line="240" w:lineRule="auto"/>
              <w:rPr>
                <w:rFonts w:ascii="Times New Roman" w:eastAsia="Times New Roman" w:hAnsi="Times New Roman" w:cs="Times New Roman"/>
                <w:b/>
                <w:bCs/>
                <w:color w:val="000000"/>
                <w:sz w:val="20"/>
                <w:szCs w:val="20"/>
                <w:lang w:eastAsia="ru-RU"/>
              </w:rPr>
            </w:pPr>
          </w:p>
        </w:tc>
      </w:tr>
      <w:tr w:rsidR="00140973" w:rsidRPr="00F542A1" w:rsidTr="00803392">
        <w:trPr>
          <w:trHeight w:val="540"/>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rsidR="00140973" w:rsidRPr="00F542A1" w:rsidRDefault="00140973" w:rsidP="00803392">
            <w:pPr>
              <w:spacing w:after="0" w:line="240" w:lineRule="auto"/>
              <w:jc w:val="center"/>
              <w:rPr>
                <w:rFonts w:ascii="Times New Roman" w:eastAsia="Times New Roman" w:hAnsi="Times New Roman" w:cs="Times New Roman"/>
                <w:color w:val="000000"/>
                <w:sz w:val="20"/>
                <w:szCs w:val="20"/>
                <w:lang w:eastAsia="ru-RU"/>
              </w:rPr>
            </w:pPr>
            <w:r w:rsidRPr="00F542A1">
              <w:rPr>
                <w:rFonts w:ascii="Times New Roman" w:eastAsia="Times New Roman" w:hAnsi="Times New Roman" w:cs="Times New Roman"/>
                <w:color w:val="000000"/>
                <w:sz w:val="20"/>
                <w:szCs w:val="20"/>
                <w:lang w:eastAsia="ru-RU"/>
              </w:rPr>
              <w:t>1</w:t>
            </w:r>
          </w:p>
        </w:tc>
        <w:tc>
          <w:tcPr>
            <w:tcW w:w="2551" w:type="dxa"/>
            <w:tcBorders>
              <w:top w:val="nil"/>
              <w:left w:val="nil"/>
              <w:bottom w:val="single" w:sz="4" w:space="0" w:color="auto"/>
              <w:right w:val="single" w:sz="4" w:space="0" w:color="auto"/>
            </w:tcBorders>
            <w:shd w:val="clear" w:color="auto" w:fill="auto"/>
            <w:vAlign w:val="center"/>
            <w:hideMark/>
          </w:tcPr>
          <w:p w:rsidR="00140973" w:rsidRPr="00F542A1" w:rsidRDefault="00140973" w:rsidP="00803392">
            <w:pPr>
              <w:spacing w:after="0" w:line="240" w:lineRule="auto"/>
              <w:rPr>
                <w:rFonts w:ascii="Times New Roman" w:eastAsia="Times New Roman" w:hAnsi="Times New Roman" w:cs="Times New Roman"/>
                <w:color w:val="000000"/>
                <w:sz w:val="20"/>
                <w:szCs w:val="20"/>
                <w:lang w:eastAsia="ru-RU"/>
              </w:rPr>
            </w:pPr>
            <w:r w:rsidRPr="00F542A1">
              <w:rPr>
                <w:rFonts w:ascii="Times New Roman" w:eastAsia="Times New Roman" w:hAnsi="Times New Roman" w:cs="Times New Roman"/>
                <w:color w:val="000000"/>
                <w:sz w:val="20"/>
                <w:szCs w:val="20"/>
                <w:lang w:eastAsia="ru-RU"/>
              </w:rPr>
              <w:t>Организация горячего завтрака в возрасте 6-10 л</w:t>
            </w:r>
          </w:p>
        </w:tc>
        <w:tc>
          <w:tcPr>
            <w:tcW w:w="992" w:type="dxa"/>
            <w:tcBorders>
              <w:top w:val="nil"/>
              <w:left w:val="nil"/>
              <w:bottom w:val="single" w:sz="4" w:space="0" w:color="auto"/>
              <w:right w:val="single" w:sz="4" w:space="0" w:color="auto"/>
            </w:tcBorders>
            <w:shd w:val="clear" w:color="auto" w:fill="auto"/>
            <w:noWrap/>
            <w:vAlign w:val="bottom"/>
            <w:hideMark/>
          </w:tcPr>
          <w:p w:rsidR="00140973" w:rsidRPr="00F542A1" w:rsidRDefault="00140973" w:rsidP="00803392">
            <w:pPr>
              <w:spacing w:after="0" w:line="240" w:lineRule="auto"/>
              <w:rPr>
                <w:rFonts w:ascii="Times New Roman" w:eastAsia="Times New Roman" w:hAnsi="Times New Roman" w:cs="Times New Roman"/>
                <w:color w:val="000000"/>
                <w:sz w:val="20"/>
                <w:szCs w:val="20"/>
                <w:lang w:eastAsia="ru-RU"/>
              </w:rPr>
            </w:pPr>
            <w:r w:rsidRPr="00F542A1">
              <w:rPr>
                <w:rFonts w:ascii="Times New Roman" w:eastAsia="Times New Roman" w:hAnsi="Times New Roman" w:cs="Times New Roman"/>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140973" w:rsidRPr="00F542A1" w:rsidRDefault="00140973" w:rsidP="00803392">
            <w:pPr>
              <w:spacing w:after="0" w:line="240" w:lineRule="auto"/>
              <w:rPr>
                <w:rFonts w:ascii="Times New Roman" w:eastAsia="Times New Roman" w:hAnsi="Times New Roman" w:cs="Times New Roman"/>
                <w:color w:val="000000"/>
                <w:sz w:val="20"/>
                <w:szCs w:val="20"/>
                <w:lang w:eastAsia="ru-RU"/>
              </w:rPr>
            </w:pPr>
            <w:r w:rsidRPr="00F542A1">
              <w:rPr>
                <w:rFonts w:ascii="Times New Roman" w:eastAsia="Times New Roman" w:hAnsi="Times New Roman" w:cs="Times New Roman"/>
                <w:color w:val="000000"/>
                <w:sz w:val="20"/>
                <w:szCs w:val="20"/>
                <w:lang w:eastAsia="ru-RU"/>
              </w:rPr>
              <w:t>дето/дней</w:t>
            </w:r>
          </w:p>
        </w:tc>
        <w:tc>
          <w:tcPr>
            <w:tcW w:w="1418" w:type="dxa"/>
            <w:tcBorders>
              <w:top w:val="nil"/>
              <w:left w:val="nil"/>
              <w:bottom w:val="single" w:sz="4" w:space="0" w:color="auto"/>
              <w:right w:val="single" w:sz="4" w:space="0" w:color="auto"/>
            </w:tcBorders>
            <w:shd w:val="clear" w:color="000000" w:fill="FFFFFF"/>
            <w:vAlign w:val="center"/>
          </w:tcPr>
          <w:p w:rsidR="00140973" w:rsidRPr="00F542A1" w:rsidRDefault="00140973" w:rsidP="00803392">
            <w:pPr>
              <w:spacing w:after="0" w:line="240" w:lineRule="auto"/>
              <w:jc w:val="center"/>
              <w:rPr>
                <w:rFonts w:ascii="Times New Roman" w:eastAsia="Times New Roman" w:hAnsi="Times New Roman" w:cs="Times New Roman"/>
                <w:color w:val="000000"/>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tcPr>
          <w:p w:rsidR="00140973" w:rsidRPr="00F542A1" w:rsidRDefault="00140973" w:rsidP="00803392">
            <w:pPr>
              <w:spacing w:after="0" w:line="240" w:lineRule="auto"/>
              <w:jc w:val="center"/>
              <w:rPr>
                <w:rFonts w:ascii="Times New Roman" w:eastAsia="Times New Roman" w:hAnsi="Times New Roman" w:cs="Times New Roman"/>
                <w:color w:val="000000"/>
                <w:sz w:val="20"/>
                <w:szCs w:val="20"/>
                <w:lang w:eastAsia="ru-RU"/>
              </w:rPr>
            </w:pPr>
          </w:p>
        </w:tc>
        <w:tc>
          <w:tcPr>
            <w:tcW w:w="1276" w:type="dxa"/>
            <w:tcBorders>
              <w:top w:val="nil"/>
              <w:left w:val="nil"/>
              <w:bottom w:val="single" w:sz="4" w:space="0" w:color="auto"/>
              <w:right w:val="single" w:sz="4" w:space="0" w:color="auto"/>
            </w:tcBorders>
            <w:shd w:val="clear" w:color="000000" w:fill="FFFFFF"/>
            <w:vAlign w:val="center"/>
          </w:tcPr>
          <w:p w:rsidR="00140973" w:rsidRPr="00F542A1" w:rsidRDefault="00140973" w:rsidP="00803392">
            <w:pPr>
              <w:spacing w:after="0" w:line="240" w:lineRule="auto"/>
              <w:jc w:val="center"/>
              <w:rPr>
                <w:rFonts w:ascii="Times New Roman" w:eastAsia="Times New Roman" w:hAnsi="Times New Roman" w:cs="Times New Roman"/>
                <w:color w:val="000000"/>
                <w:sz w:val="20"/>
                <w:szCs w:val="20"/>
                <w:lang w:eastAsia="ru-RU"/>
              </w:rPr>
            </w:pPr>
          </w:p>
        </w:tc>
        <w:tc>
          <w:tcPr>
            <w:tcW w:w="709" w:type="dxa"/>
            <w:tcBorders>
              <w:top w:val="nil"/>
              <w:left w:val="nil"/>
              <w:bottom w:val="single" w:sz="4" w:space="0" w:color="auto"/>
              <w:right w:val="single" w:sz="4" w:space="0" w:color="auto"/>
            </w:tcBorders>
            <w:shd w:val="clear" w:color="auto" w:fill="auto"/>
            <w:noWrap/>
            <w:vAlign w:val="bottom"/>
          </w:tcPr>
          <w:p w:rsidR="00140973" w:rsidRPr="00F542A1" w:rsidRDefault="00140973" w:rsidP="00803392">
            <w:pPr>
              <w:spacing w:after="0" w:line="240" w:lineRule="auto"/>
              <w:jc w:val="center"/>
              <w:rPr>
                <w:rFonts w:ascii="Times New Roman" w:eastAsia="Times New Roman" w:hAnsi="Times New Roman" w:cs="Times New Roman"/>
                <w:color w:val="000000"/>
                <w:sz w:val="20"/>
                <w:szCs w:val="20"/>
                <w:lang w:eastAsia="ru-RU"/>
              </w:rPr>
            </w:pPr>
          </w:p>
        </w:tc>
      </w:tr>
      <w:tr w:rsidR="00140973" w:rsidRPr="00F542A1" w:rsidTr="00803392">
        <w:trPr>
          <w:trHeight w:val="540"/>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rsidR="00140973" w:rsidRPr="00F542A1" w:rsidRDefault="00140973" w:rsidP="00803392">
            <w:pPr>
              <w:spacing w:after="0" w:line="240" w:lineRule="auto"/>
              <w:jc w:val="center"/>
              <w:rPr>
                <w:rFonts w:ascii="Times New Roman" w:eastAsia="Times New Roman" w:hAnsi="Times New Roman" w:cs="Times New Roman"/>
                <w:color w:val="000000"/>
                <w:sz w:val="20"/>
                <w:szCs w:val="20"/>
                <w:lang w:eastAsia="ru-RU"/>
              </w:rPr>
            </w:pPr>
            <w:r w:rsidRPr="00F542A1">
              <w:rPr>
                <w:rFonts w:ascii="Times New Roman" w:eastAsia="Times New Roman" w:hAnsi="Times New Roman" w:cs="Times New Roman"/>
                <w:color w:val="000000"/>
                <w:sz w:val="20"/>
                <w:szCs w:val="20"/>
                <w:lang w:eastAsia="ru-RU"/>
              </w:rPr>
              <w:t>2</w:t>
            </w:r>
          </w:p>
        </w:tc>
        <w:tc>
          <w:tcPr>
            <w:tcW w:w="2551" w:type="dxa"/>
            <w:tcBorders>
              <w:top w:val="nil"/>
              <w:left w:val="nil"/>
              <w:bottom w:val="single" w:sz="4" w:space="0" w:color="auto"/>
              <w:right w:val="single" w:sz="4" w:space="0" w:color="auto"/>
            </w:tcBorders>
            <w:shd w:val="clear" w:color="auto" w:fill="auto"/>
            <w:vAlign w:val="center"/>
            <w:hideMark/>
          </w:tcPr>
          <w:p w:rsidR="00140973" w:rsidRPr="00F542A1" w:rsidRDefault="00140973" w:rsidP="00803392">
            <w:pPr>
              <w:spacing w:after="0" w:line="240" w:lineRule="auto"/>
              <w:rPr>
                <w:rFonts w:ascii="Times New Roman" w:eastAsia="Times New Roman" w:hAnsi="Times New Roman" w:cs="Times New Roman"/>
                <w:color w:val="000000"/>
                <w:sz w:val="20"/>
                <w:szCs w:val="20"/>
                <w:lang w:eastAsia="ru-RU"/>
              </w:rPr>
            </w:pPr>
            <w:r w:rsidRPr="00F542A1">
              <w:rPr>
                <w:rFonts w:ascii="Times New Roman" w:eastAsia="Times New Roman" w:hAnsi="Times New Roman" w:cs="Times New Roman"/>
                <w:color w:val="000000"/>
                <w:sz w:val="20"/>
                <w:szCs w:val="20"/>
                <w:lang w:eastAsia="ru-RU"/>
              </w:rPr>
              <w:t>Организация горячего обеда в возрасте     6-10 л</w:t>
            </w:r>
          </w:p>
        </w:tc>
        <w:tc>
          <w:tcPr>
            <w:tcW w:w="992" w:type="dxa"/>
            <w:tcBorders>
              <w:top w:val="nil"/>
              <w:left w:val="nil"/>
              <w:bottom w:val="single" w:sz="4" w:space="0" w:color="auto"/>
              <w:right w:val="single" w:sz="4" w:space="0" w:color="auto"/>
            </w:tcBorders>
            <w:shd w:val="clear" w:color="auto" w:fill="auto"/>
            <w:noWrap/>
            <w:vAlign w:val="bottom"/>
            <w:hideMark/>
          </w:tcPr>
          <w:p w:rsidR="00140973" w:rsidRPr="00F542A1" w:rsidRDefault="00140973" w:rsidP="00803392">
            <w:pPr>
              <w:spacing w:after="0" w:line="240" w:lineRule="auto"/>
              <w:rPr>
                <w:rFonts w:ascii="Times New Roman" w:eastAsia="Times New Roman" w:hAnsi="Times New Roman" w:cs="Times New Roman"/>
                <w:color w:val="000000"/>
                <w:sz w:val="20"/>
                <w:szCs w:val="20"/>
                <w:lang w:eastAsia="ru-RU"/>
              </w:rPr>
            </w:pPr>
            <w:r w:rsidRPr="00F542A1">
              <w:rPr>
                <w:rFonts w:ascii="Times New Roman" w:eastAsia="Times New Roman" w:hAnsi="Times New Roman" w:cs="Times New Roman"/>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140973" w:rsidRPr="00F542A1" w:rsidRDefault="00140973" w:rsidP="00803392">
            <w:pPr>
              <w:spacing w:after="0" w:line="240" w:lineRule="auto"/>
              <w:rPr>
                <w:rFonts w:ascii="Times New Roman" w:eastAsia="Times New Roman" w:hAnsi="Times New Roman" w:cs="Times New Roman"/>
                <w:color w:val="000000"/>
                <w:sz w:val="20"/>
                <w:szCs w:val="20"/>
                <w:lang w:eastAsia="ru-RU"/>
              </w:rPr>
            </w:pPr>
            <w:r w:rsidRPr="00F542A1">
              <w:rPr>
                <w:rFonts w:ascii="Times New Roman" w:eastAsia="Times New Roman" w:hAnsi="Times New Roman" w:cs="Times New Roman"/>
                <w:color w:val="000000"/>
                <w:sz w:val="20"/>
                <w:szCs w:val="20"/>
                <w:lang w:eastAsia="ru-RU"/>
              </w:rPr>
              <w:t>дето/дней</w:t>
            </w:r>
          </w:p>
        </w:tc>
        <w:tc>
          <w:tcPr>
            <w:tcW w:w="1418" w:type="dxa"/>
            <w:tcBorders>
              <w:top w:val="nil"/>
              <w:left w:val="nil"/>
              <w:bottom w:val="single" w:sz="4" w:space="0" w:color="auto"/>
              <w:right w:val="single" w:sz="4" w:space="0" w:color="auto"/>
            </w:tcBorders>
            <w:shd w:val="clear" w:color="000000" w:fill="FFFFFF"/>
            <w:vAlign w:val="center"/>
          </w:tcPr>
          <w:p w:rsidR="00140973" w:rsidRPr="00F542A1" w:rsidRDefault="00140973" w:rsidP="00803392">
            <w:pPr>
              <w:spacing w:after="0" w:line="240" w:lineRule="auto"/>
              <w:jc w:val="center"/>
              <w:rPr>
                <w:rFonts w:ascii="Times New Roman" w:eastAsia="Times New Roman" w:hAnsi="Times New Roman" w:cs="Times New Roman"/>
                <w:color w:val="000000"/>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tcPr>
          <w:p w:rsidR="00140973" w:rsidRPr="00F542A1" w:rsidRDefault="00140973" w:rsidP="00803392">
            <w:pPr>
              <w:spacing w:after="0" w:line="240" w:lineRule="auto"/>
              <w:jc w:val="center"/>
              <w:rPr>
                <w:rFonts w:ascii="Times New Roman" w:eastAsia="Times New Roman" w:hAnsi="Times New Roman" w:cs="Times New Roman"/>
                <w:color w:val="000000"/>
                <w:sz w:val="20"/>
                <w:szCs w:val="20"/>
                <w:lang w:eastAsia="ru-RU"/>
              </w:rPr>
            </w:pPr>
          </w:p>
        </w:tc>
        <w:tc>
          <w:tcPr>
            <w:tcW w:w="1276" w:type="dxa"/>
            <w:tcBorders>
              <w:top w:val="nil"/>
              <w:left w:val="nil"/>
              <w:bottom w:val="single" w:sz="4" w:space="0" w:color="auto"/>
              <w:right w:val="single" w:sz="4" w:space="0" w:color="auto"/>
            </w:tcBorders>
            <w:shd w:val="clear" w:color="000000" w:fill="FFFFFF"/>
            <w:vAlign w:val="center"/>
          </w:tcPr>
          <w:p w:rsidR="00140973" w:rsidRPr="00F542A1" w:rsidRDefault="00140973" w:rsidP="00803392">
            <w:pPr>
              <w:spacing w:after="0" w:line="240" w:lineRule="auto"/>
              <w:jc w:val="center"/>
              <w:rPr>
                <w:rFonts w:ascii="Times New Roman" w:eastAsia="Times New Roman" w:hAnsi="Times New Roman" w:cs="Times New Roman"/>
                <w:color w:val="000000"/>
                <w:sz w:val="20"/>
                <w:szCs w:val="20"/>
                <w:lang w:eastAsia="ru-RU"/>
              </w:rPr>
            </w:pPr>
          </w:p>
        </w:tc>
        <w:tc>
          <w:tcPr>
            <w:tcW w:w="709" w:type="dxa"/>
            <w:tcBorders>
              <w:top w:val="nil"/>
              <w:left w:val="nil"/>
              <w:bottom w:val="single" w:sz="4" w:space="0" w:color="auto"/>
              <w:right w:val="single" w:sz="4" w:space="0" w:color="auto"/>
            </w:tcBorders>
            <w:shd w:val="clear" w:color="auto" w:fill="auto"/>
            <w:noWrap/>
            <w:vAlign w:val="bottom"/>
          </w:tcPr>
          <w:p w:rsidR="00140973" w:rsidRPr="00F542A1" w:rsidRDefault="00140973" w:rsidP="00803392">
            <w:pPr>
              <w:spacing w:after="0" w:line="240" w:lineRule="auto"/>
              <w:jc w:val="center"/>
              <w:rPr>
                <w:rFonts w:ascii="Times New Roman" w:eastAsia="Times New Roman" w:hAnsi="Times New Roman" w:cs="Times New Roman"/>
                <w:color w:val="000000"/>
                <w:sz w:val="20"/>
                <w:szCs w:val="20"/>
                <w:lang w:eastAsia="ru-RU"/>
              </w:rPr>
            </w:pPr>
          </w:p>
        </w:tc>
      </w:tr>
      <w:tr w:rsidR="00140973" w:rsidRPr="00F542A1" w:rsidTr="00803392">
        <w:trPr>
          <w:trHeight w:val="540"/>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rsidR="00140973" w:rsidRPr="00F542A1" w:rsidRDefault="00140973" w:rsidP="00803392">
            <w:pPr>
              <w:spacing w:after="0" w:line="240" w:lineRule="auto"/>
              <w:jc w:val="center"/>
              <w:rPr>
                <w:rFonts w:ascii="Times New Roman" w:eastAsia="Times New Roman" w:hAnsi="Times New Roman" w:cs="Times New Roman"/>
                <w:color w:val="000000"/>
                <w:sz w:val="20"/>
                <w:szCs w:val="20"/>
                <w:lang w:eastAsia="ru-RU"/>
              </w:rPr>
            </w:pPr>
            <w:r w:rsidRPr="00F542A1">
              <w:rPr>
                <w:rFonts w:ascii="Times New Roman" w:eastAsia="Times New Roman" w:hAnsi="Times New Roman" w:cs="Times New Roman"/>
                <w:color w:val="000000"/>
                <w:sz w:val="20"/>
                <w:szCs w:val="20"/>
                <w:lang w:eastAsia="ru-RU"/>
              </w:rPr>
              <w:t>3</w:t>
            </w:r>
          </w:p>
        </w:tc>
        <w:tc>
          <w:tcPr>
            <w:tcW w:w="2551" w:type="dxa"/>
            <w:tcBorders>
              <w:top w:val="nil"/>
              <w:left w:val="nil"/>
              <w:bottom w:val="single" w:sz="4" w:space="0" w:color="auto"/>
              <w:right w:val="single" w:sz="4" w:space="0" w:color="auto"/>
            </w:tcBorders>
            <w:shd w:val="clear" w:color="auto" w:fill="auto"/>
            <w:vAlign w:val="center"/>
            <w:hideMark/>
          </w:tcPr>
          <w:p w:rsidR="00140973" w:rsidRPr="00F542A1" w:rsidRDefault="00140973" w:rsidP="00803392">
            <w:pPr>
              <w:spacing w:after="0" w:line="240" w:lineRule="auto"/>
              <w:rPr>
                <w:rFonts w:ascii="Times New Roman" w:eastAsia="Times New Roman" w:hAnsi="Times New Roman" w:cs="Times New Roman"/>
                <w:color w:val="000000"/>
                <w:sz w:val="20"/>
                <w:szCs w:val="20"/>
                <w:lang w:eastAsia="ru-RU"/>
              </w:rPr>
            </w:pPr>
            <w:r w:rsidRPr="00F542A1">
              <w:rPr>
                <w:rFonts w:ascii="Times New Roman" w:eastAsia="Times New Roman" w:hAnsi="Times New Roman" w:cs="Times New Roman"/>
                <w:color w:val="000000"/>
                <w:sz w:val="20"/>
                <w:szCs w:val="20"/>
                <w:lang w:eastAsia="ru-RU"/>
              </w:rPr>
              <w:t>Организация горячего завтрака в возрасте11-13 л</w:t>
            </w:r>
          </w:p>
        </w:tc>
        <w:tc>
          <w:tcPr>
            <w:tcW w:w="992" w:type="dxa"/>
            <w:tcBorders>
              <w:top w:val="nil"/>
              <w:left w:val="nil"/>
              <w:bottom w:val="single" w:sz="4" w:space="0" w:color="auto"/>
              <w:right w:val="single" w:sz="4" w:space="0" w:color="auto"/>
            </w:tcBorders>
            <w:shd w:val="clear" w:color="auto" w:fill="auto"/>
            <w:noWrap/>
            <w:vAlign w:val="bottom"/>
            <w:hideMark/>
          </w:tcPr>
          <w:p w:rsidR="00140973" w:rsidRPr="00F542A1" w:rsidRDefault="00140973" w:rsidP="00803392">
            <w:pPr>
              <w:spacing w:after="0" w:line="240" w:lineRule="auto"/>
              <w:rPr>
                <w:rFonts w:ascii="Times New Roman" w:eastAsia="Times New Roman" w:hAnsi="Times New Roman" w:cs="Times New Roman"/>
                <w:color w:val="000000"/>
                <w:sz w:val="20"/>
                <w:szCs w:val="20"/>
                <w:lang w:eastAsia="ru-RU"/>
              </w:rPr>
            </w:pPr>
            <w:r w:rsidRPr="00F542A1">
              <w:rPr>
                <w:rFonts w:ascii="Times New Roman" w:eastAsia="Times New Roman" w:hAnsi="Times New Roman" w:cs="Times New Roman"/>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140973" w:rsidRPr="00F542A1" w:rsidRDefault="00140973" w:rsidP="00803392">
            <w:pPr>
              <w:spacing w:after="0" w:line="240" w:lineRule="auto"/>
              <w:rPr>
                <w:rFonts w:ascii="Times New Roman" w:eastAsia="Times New Roman" w:hAnsi="Times New Roman" w:cs="Times New Roman"/>
                <w:color w:val="000000"/>
                <w:sz w:val="20"/>
                <w:szCs w:val="20"/>
                <w:lang w:eastAsia="ru-RU"/>
              </w:rPr>
            </w:pPr>
            <w:r w:rsidRPr="00F542A1">
              <w:rPr>
                <w:rFonts w:ascii="Times New Roman" w:eastAsia="Times New Roman" w:hAnsi="Times New Roman" w:cs="Times New Roman"/>
                <w:color w:val="000000"/>
                <w:sz w:val="20"/>
                <w:szCs w:val="20"/>
                <w:lang w:eastAsia="ru-RU"/>
              </w:rPr>
              <w:t>дето/дней</w:t>
            </w:r>
          </w:p>
        </w:tc>
        <w:tc>
          <w:tcPr>
            <w:tcW w:w="1418" w:type="dxa"/>
            <w:tcBorders>
              <w:top w:val="nil"/>
              <w:left w:val="nil"/>
              <w:bottom w:val="single" w:sz="4" w:space="0" w:color="auto"/>
              <w:right w:val="single" w:sz="4" w:space="0" w:color="auto"/>
            </w:tcBorders>
            <w:shd w:val="clear" w:color="000000" w:fill="FFFFFF"/>
            <w:vAlign w:val="center"/>
          </w:tcPr>
          <w:p w:rsidR="00140973" w:rsidRPr="00F542A1" w:rsidRDefault="00140973" w:rsidP="00803392">
            <w:pPr>
              <w:spacing w:after="0" w:line="240" w:lineRule="auto"/>
              <w:jc w:val="center"/>
              <w:rPr>
                <w:rFonts w:ascii="Times New Roman" w:eastAsia="Times New Roman" w:hAnsi="Times New Roman" w:cs="Times New Roman"/>
                <w:color w:val="000000"/>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tcPr>
          <w:p w:rsidR="00140973" w:rsidRPr="00F542A1" w:rsidRDefault="00140973" w:rsidP="00803392">
            <w:pPr>
              <w:spacing w:after="0" w:line="240" w:lineRule="auto"/>
              <w:jc w:val="center"/>
              <w:rPr>
                <w:rFonts w:ascii="Times New Roman" w:eastAsia="Times New Roman" w:hAnsi="Times New Roman" w:cs="Times New Roman"/>
                <w:color w:val="000000"/>
                <w:sz w:val="20"/>
                <w:szCs w:val="20"/>
                <w:lang w:eastAsia="ru-RU"/>
              </w:rPr>
            </w:pPr>
          </w:p>
        </w:tc>
        <w:tc>
          <w:tcPr>
            <w:tcW w:w="1276" w:type="dxa"/>
            <w:tcBorders>
              <w:top w:val="nil"/>
              <w:left w:val="nil"/>
              <w:bottom w:val="single" w:sz="4" w:space="0" w:color="auto"/>
              <w:right w:val="single" w:sz="4" w:space="0" w:color="auto"/>
            </w:tcBorders>
            <w:shd w:val="clear" w:color="000000" w:fill="FFFFFF"/>
            <w:vAlign w:val="center"/>
          </w:tcPr>
          <w:p w:rsidR="00140973" w:rsidRPr="00F542A1" w:rsidRDefault="00140973" w:rsidP="00803392">
            <w:pPr>
              <w:spacing w:after="0" w:line="240" w:lineRule="auto"/>
              <w:jc w:val="center"/>
              <w:rPr>
                <w:rFonts w:ascii="Times New Roman" w:eastAsia="Times New Roman" w:hAnsi="Times New Roman" w:cs="Times New Roman"/>
                <w:color w:val="000000"/>
                <w:sz w:val="20"/>
                <w:szCs w:val="20"/>
                <w:lang w:eastAsia="ru-RU"/>
              </w:rPr>
            </w:pPr>
          </w:p>
        </w:tc>
        <w:tc>
          <w:tcPr>
            <w:tcW w:w="709" w:type="dxa"/>
            <w:tcBorders>
              <w:top w:val="nil"/>
              <w:left w:val="nil"/>
              <w:bottom w:val="single" w:sz="4" w:space="0" w:color="auto"/>
              <w:right w:val="single" w:sz="4" w:space="0" w:color="auto"/>
            </w:tcBorders>
            <w:shd w:val="clear" w:color="auto" w:fill="auto"/>
            <w:noWrap/>
            <w:vAlign w:val="bottom"/>
          </w:tcPr>
          <w:p w:rsidR="00140973" w:rsidRPr="00F542A1" w:rsidRDefault="00140973" w:rsidP="00803392">
            <w:pPr>
              <w:spacing w:after="0" w:line="240" w:lineRule="auto"/>
              <w:jc w:val="center"/>
              <w:rPr>
                <w:rFonts w:ascii="Times New Roman" w:eastAsia="Times New Roman" w:hAnsi="Times New Roman" w:cs="Times New Roman"/>
                <w:color w:val="000000"/>
                <w:sz w:val="20"/>
                <w:szCs w:val="20"/>
                <w:lang w:eastAsia="ru-RU"/>
              </w:rPr>
            </w:pPr>
          </w:p>
        </w:tc>
      </w:tr>
      <w:tr w:rsidR="00140973" w:rsidRPr="00F542A1" w:rsidTr="00803392">
        <w:trPr>
          <w:trHeight w:val="540"/>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rsidR="00140973" w:rsidRPr="00F542A1" w:rsidRDefault="00140973" w:rsidP="00803392">
            <w:pPr>
              <w:spacing w:after="0" w:line="240" w:lineRule="auto"/>
              <w:jc w:val="center"/>
              <w:rPr>
                <w:rFonts w:ascii="Times New Roman" w:eastAsia="Times New Roman" w:hAnsi="Times New Roman" w:cs="Times New Roman"/>
                <w:color w:val="000000"/>
                <w:sz w:val="20"/>
                <w:szCs w:val="20"/>
                <w:lang w:eastAsia="ru-RU"/>
              </w:rPr>
            </w:pPr>
            <w:r w:rsidRPr="00F542A1">
              <w:rPr>
                <w:rFonts w:ascii="Times New Roman" w:eastAsia="Times New Roman" w:hAnsi="Times New Roman" w:cs="Times New Roman"/>
                <w:color w:val="000000"/>
                <w:sz w:val="20"/>
                <w:szCs w:val="20"/>
                <w:lang w:eastAsia="ru-RU"/>
              </w:rPr>
              <w:t>4</w:t>
            </w:r>
          </w:p>
        </w:tc>
        <w:tc>
          <w:tcPr>
            <w:tcW w:w="2551" w:type="dxa"/>
            <w:tcBorders>
              <w:top w:val="nil"/>
              <w:left w:val="nil"/>
              <w:bottom w:val="single" w:sz="4" w:space="0" w:color="auto"/>
              <w:right w:val="single" w:sz="4" w:space="0" w:color="auto"/>
            </w:tcBorders>
            <w:shd w:val="clear" w:color="auto" w:fill="auto"/>
            <w:vAlign w:val="center"/>
            <w:hideMark/>
          </w:tcPr>
          <w:p w:rsidR="00140973" w:rsidRPr="00F542A1" w:rsidRDefault="00140973" w:rsidP="00803392">
            <w:pPr>
              <w:spacing w:after="0" w:line="240" w:lineRule="auto"/>
              <w:rPr>
                <w:rFonts w:ascii="Times New Roman" w:eastAsia="Times New Roman" w:hAnsi="Times New Roman" w:cs="Times New Roman"/>
                <w:color w:val="000000"/>
                <w:sz w:val="20"/>
                <w:szCs w:val="20"/>
                <w:lang w:eastAsia="ru-RU"/>
              </w:rPr>
            </w:pPr>
            <w:r w:rsidRPr="00F542A1">
              <w:rPr>
                <w:rFonts w:ascii="Times New Roman" w:eastAsia="Times New Roman" w:hAnsi="Times New Roman" w:cs="Times New Roman"/>
                <w:color w:val="000000"/>
                <w:sz w:val="20"/>
                <w:szCs w:val="20"/>
                <w:lang w:eastAsia="ru-RU"/>
              </w:rPr>
              <w:t>Организация горячего обеда в возрасте 11-13 л</w:t>
            </w:r>
          </w:p>
        </w:tc>
        <w:tc>
          <w:tcPr>
            <w:tcW w:w="992" w:type="dxa"/>
            <w:tcBorders>
              <w:top w:val="nil"/>
              <w:left w:val="nil"/>
              <w:bottom w:val="single" w:sz="4" w:space="0" w:color="auto"/>
              <w:right w:val="single" w:sz="4" w:space="0" w:color="auto"/>
            </w:tcBorders>
            <w:shd w:val="clear" w:color="auto" w:fill="auto"/>
            <w:noWrap/>
            <w:vAlign w:val="bottom"/>
            <w:hideMark/>
          </w:tcPr>
          <w:p w:rsidR="00140973" w:rsidRPr="00F542A1" w:rsidRDefault="00140973" w:rsidP="00803392">
            <w:pPr>
              <w:spacing w:after="0" w:line="240" w:lineRule="auto"/>
              <w:rPr>
                <w:rFonts w:ascii="Times New Roman" w:eastAsia="Times New Roman" w:hAnsi="Times New Roman" w:cs="Times New Roman"/>
                <w:color w:val="000000"/>
                <w:sz w:val="20"/>
                <w:szCs w:val="20"/>
                <w:lang w:eastAsia="ru-RU"/>
              </w:rPr>
            </w:pPr>
            <w:r w:rsidRPr="00F542A1">
              <w:rPr>
                <w:rFonts w:ascii="Times New Roman" w:eastAsia="Times New Roman" w:hAnsi="Times New Roman" w:cs="Times New Roman"/>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140973" w:rsidRPr="00F542A1" w:rsidRDefault="00140973" w:rsidP="00803392">
            <w:pPr>
              <w:spacing w:after="0" w:line="240" w:lineRule="auto"/>
              <w:rPr>
                <w:rFonts w:ascii="Times New Roman" w:eastAsia="Times New Roman" w:hAnsi="Times New Roman" w:cs="Times New Roman"/>
                <w:color w:val="000000"/>
                <w:sz w:val="20"/>
                <w:szCs w:val="20"/>
                <w:lang w:eastAsia="ru-RU"/>
              </w:rPr>
            </w:pPr>
            <w:r w:rsidRPr="00F542A1">
              <w:rPr>
                <w:rFonts w:ascii="Times New Roman" w:eastAsia="Times New Roman" w:hAnsi="Times New Roman" w:cs="Times New Roman"/>
                <w:color w:val="000000"/>
                <w:sz w:val="20"/>
                <w:szCs w:val="20"/>
                <w:lang w:eastAsia="ru-RU"/>
              </w:rPr>
              <w:t>дето/дней</w:t>
            </w:r>
          </w:p>
        </w:tc>
        <w:tc>
          <w:tcPr>
            <w:tcW w:w="1418" w:type="dxa"/>
            <w:tcBorders>
              <w:top w:val="nil"/>
              <w:left w:val="nil"/>
              <w:bottom w:val="single" w:sz="4" w:space="0" w:color="auto"/>
              <w:right w:val="single" w:sz="4" w:space="0" w:color="auto"/>
            </w:tcBorders>
            <w:shd w:val="clear" w:color="000000" w:fill="FFFFFF"/>
            <w:vAlign w:val="center"/>
          </w:tcPr>
          <w:p w:rsidR="00140973" w:rsidRPr="00F542A1" w:rsidRDefault="00140973" w:rsidP="00803392">
            <w:pPr>
              <w:spacing w:after="0" w:line="240" w:lineRule="auto"/>
              <w:jc w:val="center"/>
              <w:rPr>
                <w:rFonts w:ascii="Times New Roman" w:eastAsia="Times New Roman" w:hAnsi="Times New Roman" w:cs="Times New Roman"/>
                <w:color w:val="000000"/>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tcPr>
          <w:p w:rsidR="00140973" w:rsidRPr="00F542A1" w:rsidRDefault="00140973" w:rsidP="00803392">
            <w:pPr>
              <w:spacing w:after="0" w:line="240" w:lineRule="auto"/>
              <w:jc w:val="center"/>
              <w:rPr>
                <w:rFonts w:ascii="Times New Roman" w:eastAsia="Times New Roman" w:hAnsi="Times New Roman" w:cs="Times New Roman"/>
                <w:color w:val="000000"/>
                <w:sz w:val="20"/>
                <w:szCs w:val="20"/>
                <w:lang w:eastAsia="ru-RU"/>
              </w:rPr>
            </w:pPr>
          </w:p>
        </w:tc>
        <w:tc>
          <w:tcPr>
            <w:tcW w:w="1276" w:type="dxa"/>
            <w:tcBorders>
              <w:top w:val="nil"/>
              <w:left w:val="nil"/>
              <w:bottom w:val="single" w:sz="4" w:space="0" w:color="auto"/>
              <w:right w:val="single" w:sz="4" w:space="0" w:color="auto"/>
            </w:tcBorders>
            <w:shd w:val="clear" w:color="000000" w:fill="FFFFFF"/>
            <w:vAlign w:val="center"/>
          </w:tcPr>
          <w:p w:rsidR="00140973" w:rsidRPr="00F542A1" w:rsidRDefault="00140973" w:rsidP="00803392">
            <w:pPr>
              <w:spacing w:after="0" w:line="240" w:lineRule="auto"/>
              <w:jc w:val="center"/>
              <w:rPr>
                <w:rFonts w:ascii="Times New Roman" w:eastAsia="Times New Roman" w:hAnsi="Times New Roman" w:cs="Times New Roman"/>
                <w:color w:val="000000"/>
                <w:sz w:val="20"/>
                <w:szCs w:val="20"/>
                <w:lang w:eastAsia="ru-RU"/>
              </w:rPr>
            </w:pPr>
          </w:p>
        </w:tc>
        <w:tc>
          <w:tcPr>
            <w:tcW w:w="709" w:type="dxa"/>
            <w:tcBorders>
              <w:top w:val="nil"/>
              <w:left w:val="nil"/>
              <w:bottom w:val="single" w:sz="4" w:space="0" w:color="auto"/>
              <w:right w:val="single" w:sz="4" w:space="0" w:color="auto"/>
            </w:tcBorders>
            <w:shd w:val="clear" w:color="auto" w:fill="auto"/>
            <w:noWrap/>
            <w:vAlign w:val="bottom"/>
          </w:tcPr>
          <w:p w:rsidR="00140973" w:rsidRPr="00F542A1" w:rsidRDefault="00140973" w:rsidP="00803392">
            <w:pPr>
              <w:spacing w:after="0" w:line="240" w:lineRule="auto"/>
              <w:jc w:val="center"/>
              <w:rPr>
                <w:rFonts w:ascii="Times New Roman" w:eastAsia="Times New Roman" w:hAnsi="Times New Roman" w:cs="Times New Roman"/>
                <w:color w:val="000000"/>
                <w:sz w:val="20"/>
                <w:szCs w:val="20"/>
                <w:lang w:eastAsia="ru-RU"/>
              </w:rPr>
            </w:pPr>
          </w:p>
        </w:tc>
      </w:tr>
      <w:tr w:rsidR="0051549A" w:rsidRPr="00F542A1" w:rsidTr="00803392">
        <w:trPr>
          <w:trHeight w:val="540"/>
        </w:trPr>
        <w:tc>
          <w:tcPr>
            <w:tcW w:w="710" w:type="dxa"/>
            <w:tcBorders>
              <w:top w:val="nil"/>
              <w:left w:val="single" w:sz="4" w:space="0" w:color="auto"/>
              <w:bottom w:val="single" w:sz="4" w:space="0" w:color="auto"/>
              <w:right w:val="single" w:sz="4" w:space="0" w:color="auto"/>
            </w:tcBorders>
            <w:shd w:val="clear" w:color="auto" w:fill="auto"/>
            <w:noWrap/>
            <w:vAlign w:val="bottom"/>
          </w:tcPr>
          <w:p w:rsidR="0051549A" w:rsidRPr="00F542A1" w:rsidRDefault="0051549A" w:rsidP="0051549A">
            <w:pPr>
              <w:spacing w:after="0" w:line="240" w:lineRule="auto"/>
              <w:jc w:val="center"/>
              <w:rPr>
                <w:rFonts w:ascii="Times New Roman" w:eastAsia="Times New Roman" w:hAnsi="Times New Roman" w:cs="Times New Roman"/>
                <w:color w:val="000000"/>
                <w:sz w:val="20"/>
                <w:szCs w:val="20"/>
                <w:lang w:eastAsia="ru-RU"/>
              </w:rPr>
            </w:pPr>
            <w:r w:rsidRPr="00F542A1">
              <w:rPr>
                <w:rFonts w:ascii="Times New Roman" w:eastAsia="Times New Roman" w:hAnsi="Times New Roman" w:cs="Times New Roman"/>
                <w:color w:val="000000"/>
                <w:sz w:val="20"/>
                <w:szCs w:val="20"/>
                <w:lang w:eastAsia="ru-RU"/>
              </w:rPr>
              <w:t>5</w:t>
            </w:r>
          </w:p>
        </w:tc>
        <w:tc>
          <w:tcPr>
            <w:tcW w:w="2551" w:type="dxa"/>
            <w:tcBorders>
              <w:top w:val="nil"/>
              <w:left w:val="nil"/>
              <w:bottom w:val="single" w:sz="4" w:space="0" w:color="auto"/>
              <w:right w:val="single" w:sz="4" w:space="0" w:color="auto"/>
            </w:tcBorders>
            <w:shd w:val="clear" w:color="auto" w:fill="auto"/>
            <w:vAlign w:val="center"/>
          </w:tcPr>
          <w:p w:rsidR="0051549A" w:rsidRPr="00F542A1" w:rsidRDefault="0051549A" w:rsidP="0051549A">
            <w:pPr>
              <w:spacing w:after="0" w:line="240" w:lineRule="auto"/>
              <w:rPr>
                <w:rFonts w:ascii="Times New Roman" w:eastAsia="Times New Roman" w:hAnsi="Times New Roman" w:cs="Times New Roman"/>
                <w:color w:val="000000"/>
                <w:sz w:val="20"/>
                <w:szCs w:val="20"/>
                <w:lang w:eastAsia="ru-RU"/>
              </w:rPr>
            </w:pPr>
            <w:r w:rsidRPr="00F542A1">
              <w:rPr>
                <w:rFonts w:ascii="Times New Roman" w:eastAsia="Times New Roman" w:hAnsi="Times New Roman" w:cs="Times New Roman"/>
                <w:color w:val="000000"/>
                <w:sz w:val="20"/>
                <w:szCs w:val="20"/>
                <w:lang w:eastAsia="ru-RU"/>
              </w:rPr>
              <w:t>Организация горячего завтрака для учащихся в возрасте 11-18 л</w:t>
            </w:r>
          </w:p>
        </w:tc>
        <w:tc>
          <w:tcPr>
            <w:tcW w:w="992" w:type="dxa"/>
            <w:tcBorders>
              <w:top w:val="nil"/>
              <w:left w:val="nil"/>
              <w:bottom w:val="single" w:sz="4" w:space="0" w:color="auto"/>
              <w:right w:val="single" w:sz="4" w:space="0" w:color="auto"/>
            </w:tcBorders>
            <w:shd w:val="clear" w:color="auto" w:fill="auto"/>
            <w:noWrap/>
            <w:vAlign w:val="bottom"/>
          </w:tcPr>
          <w:p w:rsidR="0051549A" w:rsidRPr="00F542A1" w:rsidRDefault="0051549A" w:rsidP="0051549A">
            <w:pPr>
              <w:spacing w:after="0" w:line="240" w:lineRule="auto"/>
              <w:rPr>
                <w:rFonts w:ascii="Times New Roman" w:eastAsia="Times New Roman" w:hAnsi="Times New Roman" w:cs="Times New Roman"/>
                <w:color w:val="000000"/>
                <w:sz w:val="20"/>
                <w:szCs w:val="20"/>
                <w:lang w:eastAsia="ru-RU"/>
              </w:rPr>
            </w:pPr>
          </w:p>
        </w:tc>
        <w:tc>
          <w:tcPr>
            <w:tcW w:w="1134" w:type="dxa"/>
            <w:tcBorders>
              <w:top w:val="nil"/>
              <w:left w:val="nil"/>
              <w:bottom w:val="single" w:sz="4" w:space="0" w:color="auto"/>
              <w:right w:val="single" w:sz="4" w:space="0" w:color="auto"/>
            </w:tcBorders>
            <w:shd w:val="clear" w:color="auto" w:fill="auto"/>
            <w:noWrap/>
            <w:vAlign w:val="bottom"/>
          </w:tcPr>
          <w:p w:rsidR="0051549A" w:rsidRPr="00F542A1" w:rsidRDefault="0051549A" w:rsidP="0051549A">
            <w:pPr>
              <w:spacing w:after="0" w:line="240" w:lineRule="auto"/>
              <w:rPr>
                <w:rFonts w:ascii="Times New Roman" w:eastAsia="Times New Roman" w:hAnsi="Times New Roman" w:cs="Times New Roman"/>
                <w:color w:val="000000"/>
                <w:sz w:val="20"/>
                <w:szCs w:val="20"/>
                <w:lang w:eastAsia="ru-RU"/>
              </w:rPr>
            </w:pPr>
            <w:r w:rsidRPr="00F542A1">
              <w:rPr>
                <w:rFonts w:ascii="Times New Roman" w:eastAsia="Times New Roman" w:hAnsi="Times New Roman" w:cs="Times New Roman"/>
                <w:color w:val="000000"/>
                <w:sz w:val="20"/>
                <w:szCs w:val="20"/>
                <w:lang w:eastAsia="ru-RU"/>
              </w:rPr>
              <w:t>дето/дней</w:t>
            </w:r>
          </w:p>
        </w:tc>
        <w:tc>
          <w:tcPr>
            <w:tcW w:w="1418" w:type="dxa"/>
            <w:tcBorders>
              <w:top w:val="nil"/>
              <w:left w:val="nil"/>
              <w:bottom w:val="single" w:sz="4" w:space="0" w:color="auto"/>
              <w:right w:val="single" w:sz="4" w:space="0" w:color="auto"/>
            </w:tcBorders>
            <w:shd w:val="clear" w:color="000000" w:fill="FFFFFF"/>
            <w:vAlign w:val="center"/>
          </w:tcPr>
          <w:p w:rsidR="0051549A" w:rsidRPr="00F542A1" w:rsidRDefault="0051549A" w:rsidP="0051549A">
            <w:pPr>
              <w:spacing w:after="0" w:line="240" w:lineRule="auto"/>
              <w:jc w:val="center"/>
              <w:rPr>
                <w:rFonts w:ascii="Times New Roman" w:eastAsia="Times New Roman" w:hAnsi="Times New Roman" w:cs="Times New Roman"/>
                <w:color w:val="000000"/>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tcPr>
          <w:p w:rsidR="0051549A" w:rsidRPr="00F542A1" w:rsidRDefault="0051549A" w:rsidP="0051549A">
            <w:pPr>
              <w:spacing w:after="0" w:line="240" w:lineRule="auto"/>
              <w:jc w:val="center"/>
              <w:rPr>
                <w:rFonts w:ascii="Times New Roman" w:eastAsia="Times New Roman" w:hAnsi="Times New Roman" w:cs="Times New Roman"/>
                <w:color w:val="000000"/>
                <w:sz w:val="20"/>
                <w:szCs w:val="20"/>
                <w:lang w:eastAsia="ru-RU"/>
              </w:rPr>
            </w:pPr>
          </w:p>
        </w:tc>
        <w:tc>
          <w:tcPr>
            <w:tcW w:w="1276" w:type="dxa"/>
            <w:tcBorders>
              <w:top w:val="nil"/>
              <w:left w:val="nil"/>
              <w:bottom w:val="single" w:sz="4" w:space="0" w:color="auto"/>
              <w:right w:val="single" w:sz="4" w:space="0" w:color="auto"/>
            </w:tcBorders>
            <w:shd w:val="clear" w:color="000000" w:fill="FFFFFF"/>
            <w:vAlign w:val="center"/>
          </w:tcPr>
          <w:p w:rsidR="0051549A" w:rsidRPr="00F542A1" w:rsidRDefault="0051549A" w:rsidP="0051549A">
            <w:pPr>
              <w:spacing w:after="0" w:line="240" w:lineRule="auto"/>
              <w:jc w:val="center"/>
              <w:rPr>
                <w:rFonts w:ascii="Times New Roman" w:eastAsia="Times New Roman" w:hAnsi="Times New Roman" w:cs="Times New Roman"/>
                <w:color w:val="000000"/>
                <w:sz w:val="20"/>
                <w:szCs w:val="20"/>
                <w:lang w:eastAsia="ru-RU"/>
              </w:rPr>
            </w:pPr>
          </w:p>
        </w:tc>
        <w:tc>
          <w:tcPr>
            <w:tcW w:w="709" w:type="dxa"/>
            <w:tcBorders>
              <w:top w:val="nil"/>
              <w:left w:val="nil"/>
              <w:bottom w:val="single" w:sz="4" w:space="0" w:color="auto"/>
              <w:right w:val="single" w:sz="4" w:space="0" w:color="auto"/>
            </w:tcBorders>
            <w:shd w:val="clear" w:color="auto" w:fill="auto"/>
            <w:noWrap/>
            <w:vAlign w:val="bottom"/>
          </w:tcPr>
          <w:p w:rsidR="0051549A" w:rsidRPr="00F542A1" w:rsidRDefault="0051549A" w:rsidP="0051549A">
            <w:pPr>
              <w:spacing w:after="0" w:line="240" w:lineRule="auto"/>
              <w:jc w:val="center"/>
              <w:rPr>
                <w:rFonts w:ascii="Times New Roman" w:eastAsia="Times New Roman" w:hAnsi="Times New Roman" w:cs="Times New Roman"/>
                <w:color w:val="000000"/>
                <w:sz w:val="20"/>
                <w:szCs w:val="20"/>
                <w:lang w:eastAsia="ru-RU"/>
              </w:rPr>
            </w:pPr>
          </w:p>
        </w:tc>
      </w:tr>
      <w:tr w:rsidR="0051549A" w:rsidRPr="00F542A1" w:rsidTr="00803392">
        <w:trPr>
          <w:trHeight w:val="540"/>
        </w:trPr>
        <w:tc>
          <w:tcPr>
            <w:tcW w:w="710" w:type="dxa"/>
            <w:tcBorders>
              <w:top w:val="nil"/>
              <w:left w:val="single" w:sz="4" w:space="0" w:color="auto"/>
              <w:bottom w:val="single" w:sz="4" w:space="0" w:color="auto"/>
              <w:right w:val="single" w:sz="4" w:space="0" w:color="auto"/>
            </w:tcBorders>
            <w:shd w:val="clear" w:color="auto" w:fill="auto"/>
            <w:noWrap/>
            <w:vAlign w:val="bottom"/>
          </w:tcPr>
          <w:p w:rsidR="0051549A" w:rsidRPr="00F542A1" w:rsidRDefault="0051549A" w:rsidP="0051549A">
            <w:pPr>
              <w:spacing w:after="0" w:line="240" w:lineRule="auto"/>
              <w:jc w:val="center"/>
              <w:rPr>
                <w:rFonts w:ascii="Times New Roman" w:eastAsia="Times New Roman" w:hAnsi="Times New Roman" w:cs="Times New Roman"/>
                <w:color w:val="000000"/>
                <w:sz w:val="20"/>
                <w:szCs w:val="20"/>
                <w:lang w:eastAsia="ru-RU"/>
              </w:rPr>
            </w:pPr>
            <w:r w:rsidRPr="00F542A1">
              <w:rPr>
                <w:rFonts w:ascii="Times New Roman" w:eastAsia="Times New Roman" w:hAnsi="Times New Roman" w:cs="Times New Roman"/>
                <w:color w:val="000000"/>
                <w:sz w:val="20"/>
                <w:szCs w:val="20"/>
                <w:lang w:eastAsia="ru-RU"/>
              </w:rPr>
              <w:t>6</w:t>
            </w:r>
          </w:p>
        </w:tc>
        <w:tc>
          <w:tcPr>
            <w:tcW w:w="2551" w:type="dxa"/>
            <w:tcBorders>
              <w:top w:val="nil"/>
              <w:left w:val="nil"/>
              <w:bottom w:val="single" w:sz="4" w:space="0" w:color="auto"/>
              <w:right w:val="single" w:sz="4" w:space="0" w:color="auto"/>
            </w:tcBorders>
            <w:shd w:val="clear" w:color="auto" w:fill="auto"/>
            <w:vAlign w:val="center"/>
          </w:tcPr>
          <w:p w:rsidR="0051549A" w:rsidRPr="00F542A1" w:rsidRDefault="0051549A" w:rsidP="0051549A">
            <w:pPr>
              <w:spacing w:after="0" w:line="240" w:lineRule="auto"/>
              <w:rPr>
                <w:rFonts w:ascii="Times New Roman" w:eastAsia="Times New Roman" w:hAnsi="Times New Roman" w:cs="Times New Roman"/>
                <w:color w:val="000000"/>
                <w:sz w:val="20"/>
                <w:szCs w:val="20"/>
                <w:lang w:eastAsia="ru-RU"/>
              </w:rPr>
            </w:pPr>
            <w:r w:rsidRPr="00F542A1">
              <w:rPr>
                <w:rFonts w:ascii="Times New Roman" w:eastAsia="Times New Roman" w:hAnsi="Times New Roman" w:cs="Times New Roman"/>
                <w:color w:val="000000"/>
                <w:sz w:val="20"/>
                <w:szCs w:val="20"/>
                <w:lang w:eastAsia="ru-RU"/>
              </w:rPr>
              <w:t>Организация горячего обеда для учащихся в возрасте 11-18 л</w:t>
            </w:r>
          </w:p>
        </w:tc>
        <w:tc>
          <w:tcPr>
            <w:tcW w:w="992" w:type="dxa"/>
            <w:tcBorders>
              <w:top w:val="nil"/>
              <w:left w:val="nil"/>
              <w:bottom w:val="single" w:sz="4" w:space="0" w:color="auto"/>
              <w:right w:val="single" w:sz="4" w:space="0" w:color="auto"/>
            </w:tcBorders>
            <w:shd w:val="clear" w:color="auto" w:fill="auto"/>
            <w:noWrap/>
            <w:vAlign w:val="bottom"/>
          </w:tcPr>
          <w:p w:rsidR="0051549A" w:rsidRPr="00F542A1" w:rsidRDefault="0051549A" w:rsidP="0051549A">
            <w:pPr>
              <w:spacing w:after="0" w:line="240" w:lineRule="auto"/>
              <w:rPr>
                <w:rFonts w:ascii="Times New Roman" w:eastAsia="Times New Roman" w:hAnsi="Times New Roman" w:cs="Times New Roman"/>
                <w:color w:val="000000"/>
                <w:sz w:val="20"/>
                <w:szCs w:val="20"/>
                <w:lang w:eastAsia="ru-RU"/>
              </w:rPr>
            </w:pPr>
          </w:p>
        </w:tc>
        <w:tc>
          <w:tcPr>
            <w:tcW w:w="1134" w:type="dxa"/>
            <w:tcBorders>
              <w:top w:val="nil"/>
              <w:left w:val="nil"/>
              <w:bottom w:val="single" w:sz="4" w:space="0" w:color="auto"/>
              <w:right w:val="single" w:sz="4" w:space="0" w:color="auto"/>
            </w:tcBorders>
            <w:shd w:val="clear" w:color="auto" w:fill="auto"/>
            <w:noWrap/>
            <w:vAlign w:val="bottom"/>
          </w:tcPr>
          <w:p w:rsidR="0051549A" w:rsidRPr="00F542A1" w:rsidRDefault="0051549A" w:rsidP="0051549A">
            <w:pPr>
              <w:spacing w:after="0" w:line="240" w:lineRule="auto"/>
              <w:rPr>
                <w:rFonts w:ascii="Times New Roman" w:eastAsia="Times New Roman" w:hAnsi="Times New Roman" w:cs="Times New Roman"/>
                <w:color w:val="000000"/>
                <w:sz w:val="20"/>
                <w:szCs w:val="20"/>
                <w:lang w:eastAsia="ru-RU"/>
              </w:rPr>
            </w:pPr>
            <w:r w:rsidRPr="00F542A1">
              <w:rPr>
                <w:rFonts w:ascii="Times New Roman" w:eastAsia="Times New Roman" w:hAnsi="Times New Roman" w:cs="Times New Roman"/>
                <w:color w:val="000000"/>
                <w:sz w:val="20"/>
                <w:szCs w:val="20"/>
                <w:lang w:eastAsia="ru-RU"/>
              </w:rPr>
              <w:t>дето/дней</w:t>
            </w:r>
          </w:p>
        </w:tc>
        <w:tc>
          <w:tcPr>
            <w:tcW w:w="1418" w:type="dxa"/>
            <w:tcBorders>
              <w:top w:val="nil"/>
              <w:left w:val="nil"/>
              <w:bottom w:val="single" w:sz="4" w:space="0" w:color="auto"/>
              <w:right w:val="single" w:sz="4" w:space="0" w:color="auto"/>
            </w:tcBorders>
            <w:shd w:val="clear" w:color="000000" w:fill="FFFFFF"/>
            <w:vAlign w:val="center"/>
          </w:tcPr>
          <w:p w:rsidR="0051549A" w:rsidRPr="00F542A1" w:rsidRDefault="0051549A" w:rsidP="0051549A">
            <w:pPr>
              <w:spacing w:after="0" w:line="240" w:lineRule="auto"/>
              <w:jc w:val="center"/>
              <w:rPr>
                <w:rFonts w:ascii="Times New Roman" w:eastAsia="Times New Roman" w:hAnsi="Times New Roman" w:cs="Times New Roman"/>
                <w:color w:val="000000"/>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tcPr>
          <w:p w:rsidR="0051549A" w:rsidRPr="00F542A1" w:rsidRDefault="0051549A" w:rsidP="0051549A">
            <w:pPr>
              <w:spacing w:after="0" w:line="240" w:lineRule="auto"/>
              <w:jc w:val="center"/>
              <w:rPr>
                <w:rFonts w:ascii="Times New Roman" w:eastAsia="Times New Roman" w:hAnsi="Times New Roman" w:cs="Times New Roman"/>
                <w:color w:val="000000"/>
                <w:sz w:val="20"/>
                <w:szCs w:val="20"/>
                <w:lang w:eastAsia="ru-RU"/>
              </w:rPr>
            </w:pPr>
          </w:p>
        </w:tc>
        <w:tc>
          <w:tcPr>
            <w:tcW w:w="1276" w:type="dxa"/>
            <w:tcBorders>
              <w:top w:val="nil"/>
              <w:left w:val="nil"/>
              <w:bottom w:val="single" w:sz="4" w:space="0" w:color="auto"/>
              <w:right w:val="single" w:sz="4" w:space="0" w:color="auto"/>
            </w:tcBorders>
            <w:shd w:val="clear" w:color="000000" w:fill="FFFFFF"/>
            <w:vAlign w:val="center"/>
          </w:tcPr>
          <w:p w:rsidR="0051549A" w:rsidRPr="00F542A1" w:rsidRDefault="0051549A" w:rsidP="0051549A">
            <w:pPr>
              <w:spacing w:after="0" w:line="240" w:lineRule="auto"/>
              <w:jc w:val="center"/>
              <w:rPr>
                <w:rFonts w:ascii="Times New Roman" w:eastAsia="Times New Roman" w:hAnsi="Times New Roman" w:cs="Times New Roman"/>
                <w:color w:val="000000"/>
                <w:sz w:val="20"/>
                <w:szCs w:val="20"/>
                <w:lang w:eastAsia="ru-RU"/>
              </w:rPr>
            </w:pPr>
          </w:p>
        </w:tc>
        <w:tc>
          <w:tcPr>
            <w:tcW w:w="709" w:type="dxa"/>
            <w:tcBorders>
              <w:top w:val="nil"/>
              <w:left w:val="nil"/>
              <w:bottom w:val="single" w:sz="4" w:space="0" w:color="auto"/>
              <w:right w:val="single" w:sz="4" w:space="0" w:color="auto"/>
            </w:tcBorders>
            <w:shd w:val="clear" w:color="auto" w:fill="auto"/>
            <w:noWrap/>
            <w:vAlign w:val="bottom"/>
          </w:tcPr>
          <w:p w:rsidR="0051549A" w:rsidRPr="00F542A1" w:rsidRDefault="0051549A" w:rsidP="0051549A">
            <w:pPr>
              <w:spacing w:after="0" w:line="240" w:lineRule="auto"/>
              <w:jc w:val="center"/>
              <w:rPr>
                <w:rFonts w:ascii="Times New Roman" w:eastAsia="Times New Roman" w:hAnsi="Times New Roman" w:cs="Times New Roman"/>
                <w:color w:val="000000"/>
                <w:sz w:val="20"/>
                <w:szCs w:val="20"/>
                <w:lang w:eastAsia="ru-RU"/>
              </w:rPr>
            </w:pPr>
          </w:p>
        </w:tc>
      </w:tr>
      <w:tr w:rsidR="0051549A" w:rsidRPr="00F542A1" w:rsidTr="00803392">
        <w:trPr>
          <w:trHeight w:val="540"/>
        </w:trPr>
        <w:tc>
          <w:tcPr>
            <w:tcW w:w="710" w:type="dxa"/>
            <w:tcBorders>
              <w:top w:val="nil"/>
              <w:left w:val="single" w:sz="4" w:space="0" w:color="auto"/>
              <w:bottom w:val="single" w:sz="4" w:space="0" w:color="auto"/>
              <w:right w:val="single" w:sz="4" w:space="0" w:color="auto"/>
            </w:tcBorders>
            <w:shd w:val="clear" w:color="auto" w:fill="auto"/>
            <w:noWrap/>
            <w:vAlign w:val="bottom"/>
          </w:tcPr>
          <w:p w:rsidR="0051549A" w:rsidRPr="00F542A1" w:rsidRDefault="0051549A" w:rsidP="0051549A">
            <w:pPr>
              <w:spacing w:after="0" w:line="240" w:lineRule="auto"/>
              <w:jc w:val="center"/>
              <w:rPr>
                <w:rFonts w:ascii="Times New Roman" w:eastAsia="Times New Roman" w:hAnsi="Times New Roman" w:cs="Times New Roman"/>
                <w:color w:val="000000"/>
                <w:sz w:val="20"/>
                <w:szCs w:val="20"/>
                <w:lang w:eastAsia="ru-RU"/>
              </w:rPr>
            </w:pPr>
            <w:r w:rsidRPr="00F542A1">
              <w:rPr>
                <w:rFonts w:ascii="Times New Roman" w:eastAsia="Times New Roman" w:hAnsi="Times New Roman" w:cs="Times New Roman"/>
                <w:color w:val="000000"/>
                <w:sz w:val="20"/>
                <w:szCs w:val="20"/>
                <w:lang w:eastAsia="ru-RU"/>
              </w:rPr>
              <w:t>7</w:t>
            </w:r>
          </w:p>
        </w:tc>
        <w:tc>
          <w:tcPr>
            <w:tcW w:w="2551" w:type="dxa"/>
            <w:tcBorders>
              <w:top w:val="nil"/>
              <w:left w:val="nil"/>
              <w:bottom w:val="single" w:sz="4" w:space="0" w:color="auto"/>
              <w:right w:val="single" w:sz="4" w:space="0" w:color="auto"/>
            </w:tcBorders>
            <w:shd w:val="clear" w:color="auto" w:fill="auto"/>
            <w:vAlign w:val="center"/>
          </w:tcPr>
          <w:p w:rsidR="0051549A" w:rsidRPr="00F542A1" w:rsidRDefault="0051549A" w:rsidP="0051549A">
            <w:pPr>
              <w:spacing w:after="0" w:line="240" w:lineRule="auto"/>
              <w:rPr>
                <w:rFonts w:ascii="Times New Roman" w:eastAsia="Times New Roman" w:hAnsi="Times New Roman" w:cs="Times New Roman"/>
                <w:color w:val="000000"/>
                <w:sz w:val="20"/>
                <w:szCs w:val="20"/>
                <w:lang w:eastAsia="ru-RU"/>
              </w:rPr>
            </w:pPr>
            <w:r w:rsidRPr="00F542A1">
              <w:rPr>
                <w:rFonts w:ascii="Times New Roman" w:eastAsia="Times New Roman" w:hAnsi="Times New Roman" w:cs="Times New Roman"/>
                <w:color w:val="000000"/>
                <w:sz w:val="20"/>
                <w:szCs w:val="20"/>
                <w:lang w:eastAsia="ru-RU"/>
              </w:rPr>
              <w:t>Организация горячего завтрака для учащихся с ограниченными возможностями здоровья в возрасте 6-10 л</w:t>
            </w:r>
          </w:p>
        </w:tc>
        <w:tc>
          <w:tcPr>
            <w:tcW w:w="992" w:type="dxa"/>
            <w:tcBorders>
              <w:top w:val="nil"/>
              <w:left w:val="nil"/>
              <w:bottom w:val="single" w:sz="4" w:space="0" w:color="auto"/>
              <w:right w:val="single" w:sz="4" w:space="0" w:color="auto"/>
            </w:tcBorders>
            <w:shd w:val="clear" w:color="auto" w:fill="auto"/>
            <w:noWrap/>
            <w:vAlign w:val="bottom"/>
          </w:tcPr>
          <w:p w:rsidR="0051549A" w:rsidRPr="00F542A1" w:rsidRDefault="0051549A" w:rsidP="0051549A">
            <w:pPr>
              <w:spacing w:after="0" w:line="240" w:lineRule="auto"/>
              <w:rPr>
                <w:rFonts w:ascii="Times New Roman" w:eastAsia="Times New Roman" w:hAnsi="Times New Roman" w:cs="Times New Roman"/>
                <w:color w:val="000000"/>
                <w:sz w:val="20"/>
                <w:szCs w:val="20"/>
                <w:lang w:eastAsia="ru-RU"/>
              </w:rPr>
            </w:pPr>
          </w:p>
        </w:tc>
        <w:tc>
          <w:tcPr>
            <w:tcW w:w="1134" w:type="dxa"/>
            <w:tcBorders>
              <w:top w:val="nil"/>
              <w:left w:val="nil"/>
              <w:bottom w:val="single" w:sz="4" w:space="0" w:color="auto"/>
              <w:right w:val="single" w:sz="4" w:space="0" w:color="auto"/>
            </w:tcBorders>
            <w:shd w:val="clear" w:color="auto" w:fill="auto"/>
            <w:noWrap/>
            <w:vAlign w:val="bottom"/>
          </w:tcPr>
          <w:p w:rsidR="0051549A" w:rsidRPr="00F542A1" w:rsidRDefault="0051549A" w:rsidP="0051549A">
            <w:pPr>
              <w:spacing w:after="0" w:line="240" w:lineRule="auto"/>
              <w:rPr>
                <w:rFonts w:ascii="Times New Roman" w:eastAsia="Times New Roman" w:hAnsi="Times New Roman" w:cs="Times New Roman"/>
                <w:color w:val="000000"/>
                <w:sz w:val="20"/>
                <w:szCs w:val="20"/>
                <w:lang w:eastAsia="ru-RU"/>
              </w:rPr>
            </w:pPr>
            <w:r w:rsidRPr="00F542A1">
              <w:rPr>
                <w:rFonts w:ascii="Times New Roman" w:eastAsia="Times New Roman" w:hAnsi="Times New Roman" w:cs="Times New Roman"/>
                <w:color w:val="000000"/>
                <w:sz w:val="20"/>
                <w:szCs w:val="20"/>
                <w:lang w:eastAsia="ru-RU"/>
              </w:rPr>
              <w:t>дето/дней</w:t>
            </w:r>
          </w:p>
        </w:tc>
        <w:tc>
          <w:tcPr>
            <w:tcW w:w="1418" w:type="dxa"/>
            <w:tcBorders>
              <w:top w:val="nil"/>
              <w:left w:val="nil"/>
              <w:bottom w:val="single" w:sz="4" w:space="0" w:color="auto"/>
              <w:right w:val="single" w:sz="4" w:space="0" w:color="auto"/>
            </w:tcBorders>
            <w:shd w:val="clear" w:color="000000" w:fill="FFFFFF"/>
            <w:vAlign w:val="center"/>
          </w:tcPr>
          <w:p w:rsidR="0051549A" w:rsidRPr="00F542A1" w:rsidRDefault="0051549A" w:rsidP="0051549A">
            <w:pPr>
              <w:spacing w:after="0" w:line="240" w:lineRule="auto"/>
              <w:jc w:val="center"/>
              <w:rPr>
                <w:rFonts w:ascii="Times New Roman" w:eastAsia="Times New Roman" w:hAnsi="Times New Roman" w:cs="Times New Roman"/>
                <w:color w:val="000000"/>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tcPr>
          <w:p w:rsidR="0051549A" w:rsidRPr="00F542A1" w:rsidRDefault="0051549A" w:rsidP="0051549A">
            <w:pPr>
              <w:spacing w:after="0" w:line="240" w:lineRule="auto"/>
              <w:jc w:val="center"/>
              <w:rPr>
                <w:rFonts w:ascii="Times New Roman" w:eastAsia="Times New Roman" w:hAnsi="Times New Roman" w:cs="Times New Roman"/>
                <w:color w:val="000000"/>
                <w:sz w:val="20"/>
                <w:szCs w:val="20"/>
                <w:lang w:eastAsia="ru-RU"/>
              </w:rPr>
            </w:pPr>
          </w:p>
        </w:tc>
        <w:tc>
          <w:tcPr>
            <w:tcW w:w="1276" w:type="dxa"/>
            <w:tcBorders>
              <w:top w:val="nil"/>
              <w:left w:val="nil"/>
              <w:bottom w:val="single" w:sz="4" w:space="0" w:color="auto"/>
              <w:right w:val="single" w:sz="4" w:space="0" w:color="auto"/>
            </w:tcBorders>
            <w:shd w:val="clear" w:color="000000" w:fill="FFFFFF"/>
            <w:vAlign w:val="center"/>
          </w:tcPr>
          <w:p w:rsidR="0051549A" w:rsidRPr="00F542A1" w:rsidRDefault="0051549A" w:rsidP="0051549A">
            <w:pPr>
              <w:spacing w:after="0" w:line="240" w:lineRule="auto"/>
              <w:jc w:val="center"/>
              <w:rPr>
                <w:rFonts w:ascii="Times New Roman" w:eastAsia="Times New Roman" w:hAnsi="Times New Roman" w:cs="Times New Roman"/>
                <w:color w:val="000000"/>
                <w:sz w:val="20"/>
                <w:szCs w:val="20"/>
                <w:lang w:eastAsia="ru-RU"/>
              </w:rPr>
            </w:pPr>
          </w:p>
        </w:tc>
        <w:tc>
          <w:tcPr>
            <w:tcW w:w="709" w:type="dxa"/>
            <w:tcBorders>
              <w:top w:val="nil"/>
              <w:left w:val="nil"/>
              <w:bottom w:val="single" w:sz="4" w:space="0" w:color="auto"/>
              <w:right w:val="single" w:sz="4" w:space="0" w:color="auto"/>
            </w:tcBorders>
            <w:shd w:val="clear" w:color="auto" w:fill="auto"/>
            <w:noWrap/>
            <w:vAlign w:val="bottom"/>
          </w:tcPr>
          <w:p w:rsidR="0051549A" w:rsidRPr="00F542A1" w:rsidRDefault="0051549A" w:rsidP="0051549A">
            <w:pPr>
              <w:spacing w:after="0" w:line="240" w:lineRule="auto"/>
              <w:jc w:val="center"/>
              <w:rPr>
                <w:rFonts w:ascii="Times New Roman" w:eastAsia="Times New Roman" w:hAnsi="Times New Roman" w:cs="Times New Roman"/>
                <w:color w:val="000000"/>
                <w:sz w:val="20"/>
                <w:szCs w:val="20"/>
                <w:lang w:eastAsia="ru-RU"/>
              </w:rPr>
            </w:pPr>
          </w:p>
        </w:tc>
      </w:tr>
      <w:tr w:rsidR="0051549A" w:rsidRPr="00F542A1" w:rsidTr="00803392">
        <w:trPr>
          <w:trHeight w:val="540"/>
        </w:trPr>
        <w:tc>
          <w:tcPr>
            <w:tcW w:w="710" w:type="dxa"/>
            <w:tcBorders>
              <w:top w:val="nil"/>
              <w:left w:val="single" w:sz="4" w:space="0" w:color="auto"/>
              <w:bottom w:val="single" w:sz="4" w:space="0" w:color="auto"/>
              <w:right w:val="single" w:sz="4" w:space="0" w:color="auto"/>
            </w:tcBorders>
            <w:shd w:val="clear" w:color="auto" w:fill="auto"/>
            <w:noWrap/>
            <w:vAlign w:val="bottom"/>
          </w:tcPr>
          <w:p w:rsidR="0051549A" w:rsidRPr="00F542A1" w:rsidRDefault="0051549A" w:rsidP="0051549A">
            <w:pPr>
              <w:spacing w:after="0" w:line="240" w:lineRule="auto"/>
              <w:jc w:val="center"/>
              <w:rPr>
                <w:rFonts w:ascii="Times New Roman" w:eastAsia="Times New Roman" w:hAnsi="Times New Roman" w:cs="Times New Roman"/>
                <w:color w:val="000000"/>
                <w:sz w:val="20"/>
                <w:szCs w:val="20"/>
                <w:lang w:eastAsia="ru-RU"/>
              </w:rPr>
            </w:pPr>
            <w:r w:rsidRPr="00F542A1">
              <w:rPr>
                <w:rFonts w:ascii="Times New Roman" w:eastAsia="Times New Roman" w:hAnsi="Times New Roman" w:cs="Times New Roman"/>
                <w:color w:val="000000"/>
                <w:sz w:val="20"/>
                <w:szCs w:val="20"/>
                <w:lang w:eastAsia="ru-RU"/>
              </w:rPr>
              <w:t>8</w:t>
            </w:r>
          </w:p>
        </w:tc>
        <w:tc>
          <w:tcPr>
            <w:tcW w:w="2551" w:type="dxa"/>
            <w:tcBorders>
              <w:top w:val="nil"/>
              <w:left w:val="nil"/>
              <w:bottom w:val="single" w:sz="4" w:space="0" w:color="auto"/>
              <w:right w:val="single" w:sz="4" w:space="0" w:color="auto"/>
            </w:tcBorders>
            <w:shd w:val="clear" w:color="auto" w:fill="auto"/>
            <w:vAlign w:val="center"/>
          </w:tcPr>
          <w:p w:rsidR="0051549A" w:rsidRPr="00F542A1" w:rsidRDefault="0051549A" w:rsidP="0051549A">
            <w:pPr>
              <w:spacing w:after="0" w:line="240" w:lineRule="auto"/>
              <w:rPr>
                <w:rFonts w:ascii="Times New Roman" w:eastAsia="Times New Roman" w:hAnsi="Times New Roman" w:cs="Times New Roman"/>
                <w:color w:val="000000"/>
                <w:sz w:val="20"/>
                <w:szCs w:val="20"/>
                <w:lang w:eastAsia="ru-RU"/>
              </w:rPr>
            </w:pPr>
            <w:r w:rsidRPr="00F542A1">
              <w:rPr>
                <w:rFonts w:ascii="Times New Roman" w:eastAsia="Times New Roman" w:hAnsi="Times New Roman" w:cs="Times New Roman"/>
                <w:color w:val="000000"/>
                <w:sz w:val="20"/>
                <w:szCs w:val="20"/>
                <w:lang w:eastAsia="ru-RU"/>
              </w:rPr>
              <w:t>Организация горячего обеда для учащихся с ограниченными возможностями здоровья в возрасте 6-10 л</w:t>
            </w:r>
          </w:p>
        </w:tc>
        <w:tc>
          <w:tcPr>
            <w:tcW w:w="992" w:type="dxa"/>
            <w:tcBorders>
              <w:top w:val="nil"/>
              <w:left w:val="nil"/>
              <w:bottom w:val="single" w:sz="4" w:space="0" w:color="auto"/>
              <w:right w:val="single" w:sz="4" w:space="0" w:color="auto"/>
            </w:tcBorders>
            <w:shd w:val="clear" w:color="auto" w:fill="auto"/>
            <w:noWrap/>
            <w:vAlign w:val="bottom"/>
          </w:tcPr>
          <w:p w:rsidR="0051549A" w:rsidRPr="00F542A1" w:rsidRDefault="0051549A" w:rsidP="0051549A">
            <w:pPr>
              <w:spacing w:after="0" w:line="240" w:lineRule="auto"/>
              <w:rPr>
                <w:rFonts w:ascii="Times New Roman" w:eastAsia="Times New Roman" w:hAnsi="Times New Roman" w:cs="Times New Roman"/>
                <w:color w:val="000000"/>
                <w:sz w:val="20"/>
                <w:szCs w:val="20"/>
                <w:lang w:eastAsia="ru-RU"/>
              </w:rPr>
            </w:pPr>
          </w:p>
        </w:tc>
        <w:tc>
          <w:tcPr>
            <w:tcW w:w="1134" w:type="dxa"/>
            <w:tcBorders>
              <w:top w:val="nil"/>
              <w:left w:val="nil"/>
              <w:bottom w:val="single" w:sz="4" w:space="0" w:color="auto"/>
              <w:right w:val="single" w:sz="4" w:space="0" w:color="auto"/>
            </w:tcBorders>
            <w:shd w:val="clear" w:color="auto" w:fill="auto"/>
            <w:noWrap/>
            <w:vAlign w:val="bottom"/>
          </w:tcPr>
          <w:p w:rsidR="0051549A" w:rsidRPr="00F542A1" w:rsidRDefault="0051549A" w:rsidP="0051549A">
            <w:pPr>
              <w:spacing w:after="0" w:line="240" w:lineRule="auto"/>
              <w:rPr>
                <w:rFonts w:ascii="Times New Roman" w:eastAsia="Times New Roman" w:hAnsi="Times New Roman" w:cs="Times New Roman"/>
                <w:color w:val="000000"/>
                <w:sz w:val="20"/>
                <w:szCs w:val="20"/>
                <w:lang w:eastAsia="ru-RU"/>
              </w:rPr>
            </w:pPr>
            <w:r w:rsidRPr="00F542A1">
              <w:rPr>
                <w:rFonts w:ascii="Times New Roman" w:eastAsia="Times New Roman" w:hAnsi="Times New Roman" w:cs="Times New Roman"/>
                <w:color w:val="000000"/>
                <w:sz w:val="20"/>
                <w:szCs w:val="20"/>
                <w:lang w:eastAsia="ru-RU"/>
              </w:rPr>
              <w:t>дето/дней</w:t>
            </w:r>
          </w:p>
        </w:tc>
        <w:tc>
          <w:tcPr>
            <w:tcW w:w="1418" w:type="dxa"/>
            <w:tcBorders>
              <w:top w:val="nil"/>
              <w:left w:val="nil"/>
              <w:bottom w:val="single" w:sz="4" w:space="0" w:color="auto"/>
              <w:right w:val="single" w:sz="4" w:space="0" w:color="auto"/>
            </w:tcBorders>
            <w:shd w:val="clear" w:color="000000" w:fill="FFFFFF"/>
            <w:vAlign w:val="center"/>
          </w:tcPr>
          <w:p w:rsidR="0051549A" w:rsidRPr="00F542A1" w:rsidRDefault="0051549A" w:rsidP="0051549A">
            <w:pPr>
              <w:spacing w:after="0" w:line="240" w:lineRule="auto"/>
              <w:jc w:val="center"/>
              <w:rPr>
                <w:rFonts w:ascii="Times New Roman" w:eastAsia="Times New Roman" w:hAnsi="Times New Roman" w:cs="Times New Roman"/>
                <w:color w:val="000000"/>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tcPr>
          <w:p w:rsidR="0051549A" w:rsidRPr="00F542A1" w:rsidRDefault="0051549A" w:rsidP="0051549A">
            <w:pPr>
              <w:spacing w:after="0" w:line="240" w:lineRule="auto"/>
              <w:jc w:val="center"/>
              <w:rPr>
                <w:rFonts w:ascii="Times New Roman" w:eastAsia="Times New Roman" w:hAnsi="Times New Roman" w:cs="Times New Roman"/>
                <w:color w:val="000000"/>
                <w:sz w:val="20"/>
                <w:szCs w:val="20"/>
                <w:lang w:eastAsia="ru-RU"/>
              </w:rPr>
            </w:pPr>
          </w:p>
        </w:tc>
        <w:tc>
          <w:tcPr>
            <w:tcW w:w="1276" w:type="dxa"/>
            <w:tcBorders>
              <w:top w:val="nil"/>
              <w:left w:val="nil"/>
              <w:bottom w:val="single" w:sz="4" w:space="0" w:color="auto"/>
              <w:right w:val="single" w:sz="4" w:space="0" w:color="auto"/>
            </w:tcBorders>
            <w:shd w:val="clear" w:color="000000" w:fill="FFFFFF"/>
            <w:vAlign w:val="center"/>
          </w:tcPr>
          <w:p w:rsidR="0051549A" w:rsidRPr="00F542A1" w:rsidRDefault="0051549A" w:rsidP="0051549A">
            <w:pPr>
              <w:spacing w:after="0" w:line="240" w:lineRule="auto"/>
              <w:jc w:val="center"/>
              <w:rPr>
                <w:rFonts w:ascii="Times New Roman" w:eastAsia="Times New Roman" w:hAnsi="Times New Roman" w:cs="Times New Roman"/>
                <w:color w:val="000000"/>
                <w:sz w:val="20"/>
                <w:szCs w:val="20"/>
                <w:lang w:eastAsia="ru-RU"/>
              </w:rPr>
            </w:pPr>
          </w:p>
        </w:tc>
        <w:tc>
          <w:tcPr>
            <w:tcW w:w="709" w:type="dxa"/>
            <w:tcBorders>
              <w:top w:val="nil"/>
              <w:left w:val="nil"/>
              <w:bottom w:val="single" w:sz="4" w:space="0" w:color="auto"/>
              <w:right w:val="single" w:sz="4" w:space="0" w:color="auto"/>
            </w:tcBorders>
            <w:shd w:val="clear" w:color="auto" w:fill="auto"/>
            <w:noWrap/>
            <w:vAlign w:val="bottom"/>
          </w:tcPr>
          <w:p w:rsidR="0051549A" w:rsidRPr="00F542A1" w:rsidRDefault="0051549A" w:rsidP="0051549A">
            <w:pPr>
              <w:spacing w:after="0" w:line="240" w:lineRule="auto"/>
              <w:jc w:val="center"/>
              <w:rPr>
                <w:rFonts w:ascii="Times New Roman" w:eastAsia="Times New Roman" w:hAnsi="Times New Roman" w:cs="Times New Roman"/>
                <w:color w:val="000000"/>
                <w:sz w:val="20"/>
                <w:szCs w:val="20"/>
                <w:lang w:eastAsia="ru-RU"/>
              </w:rPr>
            </w:pPr>
          </w:p>
        </w:tc>
      </w:tr>
      <w:tr w:rsidR="0051549A" w:rsidRPr="00F542A1" w:rsidTr="00803392">
        <w:trPr>
          <w:trHeight w:val="540"/>
        </w:trPr>
        <w:tc>
          <w:tcPr>
            <w:tcW w:w="710" w:type="dxa"/>
            <w:tcBorders>
              <w:top w:val="nil"/>
              <w:left w:val="single" w:sz="4" w:space="0" w:color="auto"/>
              <w:bottom w:val="single" w:sz="4" w:space="0" w:color="auto"/>
              <w:right w:val="single" w:sz="4" w:space="0" w:color="auto"/>
            </w:tcBorders>
            <w:shd w:val="clear" w:color="auto" w:fill="auto"/>
            <w:noWrap/>
            <w:vAlign w:val="bottom"/>
          </w:tcPr>
          <w:p w:rsidR="0051549A" w:rsidRPr="00F542A1" w:rsidRDefault="0051549A" w:rsidP="0051549A">
            <w:pPr>
              <w:spacing w:after="0" w:line="240" w:lineRule="auto"/>
              <w:jc w:val="center"/>
              <w:rPr>
                <w:rFonts w:ascii="Times New Roman" w:eastAsia="Times New Roman" w:hAnsi="Times New Roman" w:cs="Times New Roman"/>
                <w:color w:val="000000"/>
                <w:sz w:val="20"/>
                <w:szCs w:val="20"/>
                <w:lang w:eastAsia="ru-RU"/>
              </w:rPr>
            </w:pPr>
            <w:r w:rsidRPr="00F542A1">
              <w:rPr>
                <w:rFonts w:ascii="Times New Roman" w:eastAsia="Times New Roman" w:hAnsi="Times New Roman" w:cs="Times New Roman"/>
                <w:color w:val="000000"/>
                <w:sz w:val="20"/>
                <w:szCs w:val="20"/>
                <w:lang w:eastAsia="ru-RU"/>
              </w:rPr>
              <w:t>9</w:t>
            </w:r>
          </w:p>
        </w:tc>
        <w:tc>
          <w:tcPr>
            <w:tcW w:w="2551" w:type="dxa"/>
            <w:tcBorders>
              <w:top w:val="nil"/>
              <w:left w:val="nil"/>
              <w:bottom w:val="single" w:sz="4" w:space="0" w:color="auto"/>
              <w:right w:val="single" w:sz="4" w:space="0" w:color="auto"/>
            </w:tcBorders>
            <w:shd w:val="clear" w:color="auto" w:fill="auto"/>
            <w:vAlign w:val="center"/>
          </w:tcPr>
          <w:p w:rsidR="0051549A" w:rsidRPr="00F542A1" w:rsidRDefault="0051549A" w:rsidP="0051549A">
            <w:pPr>
              <w:spacing w:after="0" w:line="240" w:lineRule="auto"/>
              <w:rPr>
                <w:rFonts w:ascii="Times New Roman" w:eastAsia="Times New Roman" w:hAnsi="Times New Roman" w:cs="Times New Roman"/>
                <w:color w:val="000000"/>
                <w:sz w:val="20"/>
                <w:szCs w:val="20"/>
                <w:lang w:eastAsia="ru-RU"/>
              </w:rPr>
            </w:pPr>
            <w:r w:rsidRPr="00F542A1">
              <w:rPr>
                <w:rFonts w:ascii="Times New Roman" w:eastAsia="Times New Roman" w:hAnsi="Times New Roman" w:cs="Times New Roman"/>
                <w:color w:val="000000"/>
                <w:sz w:val="20"/>
                <w:szCs w:val="20"/>
                <w:lang w:eastAsia="ru-RU"/>
              </w:rPr>
              <w:t>Организация полдника для учащихся с ограниченными возможностями здоровья в возрасте 6-10 л</w:t>
            </w:r>
          </w:p>
        </w:tc>
        <w:tc>
          <w:tcPr>
            <w:tcW w:w="992" w:type="dxa"/>
            <w:tcBorders>
              <w:top w:val="nil"/>
              <w:left w:val="nil"/>
              <w:bottom w:val="single" w:sz="4" w:space="0" w:color="auto"/>
              <w:right w:val="single" w:sz="4" w:space="0" w:color="auto"/>
            </w:tcBorders>
            <w:shd w:val="clear" w:color="auto" w:fill="auto"/>
            <w:noWrap/>
            <w:vAlign w:val="bottom"/>
          </w:tcPr>
          <w:p w:rsidR="0051549A" w:rsidRPr="00F542A1" w:rsidRDefault="0051549A" w:rsidP="0051549A">
            <w:pPr>
              <w:spacing w:after="0" w:line="240" w:lineRule="auto"/>
              <w:rPr>
                <w:rFonts w:ascii="Times New Roman" w:eastAsia="Times New Roman" w:hAnsi="Times New Roman" w:cs="Times New Roman"/>
                <w:color w:val="000000"/>
                <w:sz w:val="20"/>
                <w:szCs w:val="20"/>
                <w:lang w:eastAsia="ru-RU"/>
              </w:rPr>
            </w:pPr>
          </w:p>
        </w:tc>
        <w:tc>
          <w:tcPr>
            <w:tcW w:w="1134" w:type="dxa"/>
            <w:tcBorders>
              <w:top w:val="nil"/>
              <w:left w:val="nil"/>
              <w:bottom w:val="single" w:sz="4" w:space="0" w:color="auto"/>
              <w:right w:val="single" w:sz="4" w:space="0" w:color="auto"/>
            </w:tcBorders>
            <w:shd w:val="clear" w:color="auto" w:fill="auto"/>
            <w:noWrap/>
            <w:vAlign w:val="bottom"/>
          </w:tcPr>
          <w:p w:rsidR="0051549A" w:rsidRPr="00F542A1" w:rsidRDefault="0051549A" w:rsidP="0051549A">
            <w:pPr>
              <w:spacing w:after="0" w:line="240" w:lineRule="auto"/>
              <w:rPr>
                <w:rFonts w:ascii="Times New Roman" w:eastAsia="Times New Roman" w:hAnsi="Times New Roman" w:cs="Times New Roman"/>
                <w:color w:val="000000"/>
                <w:sz w:val="20"/>
                <w:szCs w:val="20"/>
                <w:lang w:eastAsia="ru-RU"/>
              </w:rPr>
            </w:pPr>
            <w:r w:rsidRPr="00F542A1">
              <w:rPr>
                <w:rFonts w:ascii="Times New Roman" w:eastAsia="Times New Roman" w:hAnsi="Times New Roman" w:cs="Times New Roman"/>
                <w:color w:val="000000"/>
                <w:sz w:val="20"/>
                <w:szCs w:val="20"/>
                <w:lang w:eastAsia="ru-RU"/>
              </w:rPr>
              <w:t>дето/дней</w:t>
            </w:r>
          </w:p>
        </w:tc>
        <w:tc>
          <w:tcPr>
            <w:tcW w:w="1418" w:type="dxa"/>
            <w:tcBorders>
              <w:top w:val="nil"/>
              <w:left w:val="nil"/>
              <w:bottom w:val="single" w:sz="4" w:space="0" w:color="auto"/>
              <w:right w:val="single" w:sz="4" w:space="0" w:color="auto"/>
            </w:tcBorders>
            <w:shd w:val="clear" w:color="000000" w:fill="FFFFFF"/>
            <w:vAlign w:val="center"/>
          </w:tcPr>
          <w:p w:rsidR="0051549A" w:rsidRPr="00F542A1" w:rsidRDefault="0051549A" w:rsidP="0051549A">
            <w:pPr>
              <w:spacing w:after="0" w:line="240" w:lineRule="auto"/>
              <w:jc w:val="center"/>
              <w:rPr>
                <w:rFonts w:ascii="Times New Roman" w:eastAsia="Times New Roman" w:hAnsi="Times New Roman" w:cs="Times New Roman"/>
                <w:color w:val="000000"/>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tcPr>
          <w:p w:rsidR="0051549A" w:rsidRPr="00F542A1" w:rsidRDefault="0051549A" w:rsidP="0051549A">
            <w:pPr>
              <w:spacing w:after="0" w:line="240" w:lineRule="auto"/>
              <w:jc w:val="center"/>
              <w:rPr>
                <w:rFonts w:ascii="Times New Roman" w:eastAsia="Times New Roman" w:hAnsi="Times New Roman" w:cs="Times New Roman"/>
                <w:color w:val="000000"/>
                <w:sz w:val="20"/>
                <w:szCs w:val="20"/>
                <w:lang w:eastAsia="ru-RU"/>
              </w:rPr>
            </w:pPr>
          </w:p>
        </w:tc>
        <w:tc>
          <w:tcPr>
            <w:tcW w:w="1276" w:type="dxa"/>
            <w:tcBorders>
              <w:top w:val="nil"/>
              <w:left w:val="nil"/>
              <w:bottom w:val="single" w:sz="4" w:space="0" w:color="auto"/>
              <w:right w:val="single" w:sz="4" w:space="0" w:color="auto"/>
            </w:tcBorders>
            <w:shd w:val="clear" w:color="000000" w:fill="FFFFFF"/>
            <w:vAlign w:val="center"/>
          </w:tcPr>
          <w:p w:rsidR="0051549A" w:rsidRPr="00F542A1" w:rsidRDefault="0051549A" w:rsidP="0051549A">
            <w:pPr>
              <w:spacing w:after="0" w:line="240" w:lineRule="auto"/>
              <w:jc w:val="center"/>
              <w:rPr>
                <w:rFonts w:ascii="Times New Roman" w:eastAsia="Times New Roman" w:hAnsi="Times New Roman" w:cs="Times New Roman"/>
                <w:color w:val="000000"/>
                <w:sz w:val="20"/>
                <w:szCs w:val="20"/>
                <w:lang w:eastAsia="ru-RU"/>
              </w:rPr>
            </w:pPr>
          </w:p>
        </w:tc>
        <w:tc>
          <w:tcPr>
            <w:tcW w:w="709" w:type="dxa"/>
            <w:tcBorders>
              <w:top w:val="nil"/>
              <w:left w:val="nil"/>
              <w:bottom w:val="single" w:sz="4" w:space="0" w:color="auto"/>
              <w:right w:val="single" w:sz="4" w:space="0" w:color="auto"/>
            </w:tcBorders>
            <w:shd w:val="clear" w:color="auto" w:fill="auto"/>
            <w:noWrap/>
            <w:vAlign w:val="bottom"/>
          </w:tcPr>
          <w:p w:rsidR="0051549A" w:rsidRPr="00F542A1" w:rsidRDefault="0051549A" w:rsidP="0051549A">
            <w:pPr>
              <w:spacing w:after="0" w:line="240" w:lineRule="auto"/>
              <w:jc w:val="center"/>
              <w:rPr>
                <w:rFonts w:ascii="Times New Roman" w:eastAsia="Times New Roman" w:hAnsi="Times New Roman" w:cs="Times New Roman"/>
                <w:color w:val="000000"/>
                <w:sz w:val="20"/>
                <w:szCs w:val="20"/>
                <w:lang w:eastAsia="ru-RU"/>
              </w:rPr>
            </w:pPr>
          </w:p>
        </w:tc>
      </w:tr>
      <w:tr w:rsidR="0051549A" w:rsidRPr="00F542A1" w:rsidTr="00803392">
        <w:trPr>
          <w:trHeight w:val="540"/>
        </w:trPr>
        <w:tc>
          <w:tcPr>
            <w:tcW w:w="710" w:type="dxa"/>
            <w:tcBorders>
              <w:top w:val="nil"/>
              <w:left w:val="single" w:sz="4" w:space="0" w:color="auto"/>
              <w:bottom w:val="single" w:sz="4" w:space="0" w:color="auto"/>
              <w:right w:val="single" w:sz="4" w:space="0" w:color="auto"/>
            </w:tcBorders>
            <w:shd w:val="clear" w:color="auto" w:fill="auto"/>
            <w:noWrap/>
            <w:vAlign w:val="bottom"/>
          </w:tcPr>
          <w:p w:rsidR="0051549A" w:rsidRPr="00F542A1" w:rsidRDefault="0051549A" w:rsidP="0051549A">
            <w:pPr>
              <w:spacing w:after="0" w:line="240" w:lineRule="auto"/>
              <w:jc w:val="center"/>
              <w:rPr>
                <w:rFonts w:ascii="Times New Roman" w:eastAsia="Times New Roman" w:hAnsi="Times New Roman" w:cs="Times New Roman"/>
                <w:color w:val="000000"/>
                <w:sz w:val="20"/>
                <w:szCs w:val="20"/>
                <w:lang w:eastAsia="ru-RU"/>
              </w:rPr>
            </w:pPr>
            <w:r w:rsidRPr="00F542A1">
              <w:rPr>
                <w:rFonts w:ascii="Times New Roman" w:eastAsia="Times New Roman" w:hAnsi="Times New Roman" w:cs="Times New Roman"/>
                <w:color w:val="000000"/>
                <w:sz w:val="20"/>
                <w:szCs w:val="20"/>
                <w:lang w:eastAsia="ru-RU"/>
              </w:rPr>
              <w:t>10</w:t>
            </w:r>
          </w:p>
        </w:tc>
        <w:tc>
          <w:tcPr>
            <w:tcW w:w="2551" w:type="dxa"/>
            <w:tcBorders>
              <w:top w:val="nil"/>
              <w:left w:val="nil"/>
              <w:bottom w:val="single" w:sz="4" w:space="0" w:color="auto"/>
              <w:right w:val="single" w:sz="4" w:space="0" w:color="auto"/>
            </w:tcBorders>
            <w:shd w:val="clear" w:color="auto" w:fill="auto"/>
            <w:vAlign w:val="center"/>
          </w:tcPr>
          <w:p w:rsidR="0051549A" w:rsidRPr="00F542A1" w:rsidRDefault="0051549A" w:rsidP="0051549A">
            <w:pPr>
              <w:spacing w:after="0" w:line="240" w:lineRule="auto"/>
              <w:rPr>
                <w:rFonts w:ascii="Times New Roman" w:eastAsia="Times New Roman" w:hAnsi="Times New Roman" w:cs="Times New Roman"/>
                <w:color w:val="000000"/>
                <w:sz w:val="20"/>
                <w:szCs w:val="20"/>
                <w:lang w:eastAsia="ru-RU"/>
              </w:rPr>
            </w:pPr>
            <w:r w:rsidRPr="00F542A1">
              <w:rPr>
                <w:rFonts w:ascii="Times New Roman" w:eastAsia="Times New Roman" w:hAnsi="Times New Roman" w:cs="Times New Roman"/>
                <w:color w:val="000000"/>
                <w:sz w:val="20"/>
                <w:szCs w:val="20"/>
                <w:lang w:eastAsia="ru-RU"/>
              </w:rPr>
              <w:t>Организация горячего завтрака для учащихся с ограниченными возможностями здоровья в возрасте 11-18 л</w:t>
            </w:r>
          </w:p>
        </w:tc>
        <w:tc>
          <w:tcPr>
            <w:tcW w:w="992" w:type="dxa"/>
            <w:tcBorders>
              <w:top w:val="nil"/>
              <w:left w:val="nil"/>
              <w:bottom w:val="single" w:sz="4" w:space="0" w:color="auto"/>
              <w:right w:val="single" w:sz="4" w:space="0" w:color="auto"/>
            </w:tcBorders>
            <w:shd w:val="clear" w:color="auto" w:fill="auto"/>
            <w:noWrap/>
            <w:vAlign w:val="bottom"/>
          </w:tcPr>
          <w:p w:rsidR="0051549A" w:rsidRPr="00F542A1" w:rsidRDefault="0051549A" w:rsidP="0051549A">
            <w:pPr>
              <w:spacing w:after="0" w:line="240" w:lineRule="auto"/>
              <w:rPr>
                <w:rFonts w:ascii="Times New Roman" w:eastAsia="Times New Roman" w:hAnsi="Times New Roman" w:cs="Times New Roman"/>
                <w:color w:val="000000"/>
                <w:sz w:val="20"/>
                <w:szCs w:val="20"/>
                <w:lang w:eastAsia="ru-RU"/>
              </w:rPr>
            </w:pPr>
          </w:p>
        </w:tc>
        <w:tc>
          <w:tcPr>
            <w:tcW w:w="1134" w:type="dxa"/>
            <w:tcBorders>
              <w:top w:val="nil"/>
              <w:left w:val="nil"/>
              <w:bottom w:val="single" w:sz="4" w:space="0" w:color="auto"/>
              <w:right w:val="single" w:sz="4" w:space="0" w:color="auto"/>
            </w:tcBorders>
            <w:shd w:val="clear" w:color="auto" w:fill="auto"/>
            <w:noWrap/>
            <w:vAlign w:val="bottom"/>
          </w:tcPr>
          <w:p w:rsidR="0051549A" w:rsidRPr="00F542A1" w:rsidRDefault="0051549A" w:rsidP="0051549A">
            <w:pPr>
              <w:spacing w:after="0" w:line="240" w:lineRule="auto"/>
              <w:rPr>
                <w:rFonts w:ascii="Times New Roman" w:eastAsia="Times New Roman" w:hAnsi="Times New Roman" w:cs="Times New Roman"/>
                <w:color w:val="000000"/>
                <w:sz w:val="20"/>
                <w:szCs w:val="20"/>
                <w:lang w:eastAsia="ru-RU"/>
              </w:rPr>
            </w:pPr>
            <w:r w:rsidRPr="00F542A1">
              <w:rPr>
                <w:rFonts w:ascii="Times New Roman" w:eastAsia="Times New Roman" w:hAnsi="Times New Roman" w:cs="Times New Roman"/>
                <w:color w:val="000000"/>
                <w:sz w:val="20"/>
                <w:szCs w:val="20"/>
                <w:lang w:eastAsia="ru-RU"/>
              </w:rPr>
              <w:t>дето/дней</w:t>
            </w:r>
          </w:p>
        </w:tc>
        <w:tc>
          <w:tcPr>
            <w:tcW w:w="1418" w:type="dxa"/>
            <w:tcBorders>
              <w:top w:val="nil"/>
              <w:left w:val="nil"/>
              <w:bottom w:val="single" w:sz="4" w:space="0" w:color="auto"/>
              <w:right w:val="single" w:sz="4" w:space="0" w:color="auto"/>
            </w:tcBorders>
            <w:shd w:val="clear" w:color="000000" w:fill="FFFFFF"/>
            <w:vAlign w:val="center"/>
          </w:tcPr>
          <w:p w:rsidR="0051549A" w:rsidRPr="00F542A1" w:rsidRDefault="0051549A" w:rsidP="0051549A">
            <w:pPr>
              <w:spacing w:after="0" w:line="240" w:lineRule="auto"/>
              <w:jc w:val="center"/>
              <w:rPr>
                <w:rFonts w:ascii="Times New Roman" w:eastAsia="Times New Roman" w:hAnsi="Times New Roman" w:cs="Times New Roman"/>
                <w:color w:val="000000"/>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tcPr>
          <w:p w:rsidR="0051549A" w:rsidRPr="00F542A1" w:rsidRDefault="0051549A" w:rsidP="0051549A">
            <w:pPr>
              <w:spacing w:after="0" w:line="240" w:lineRule="auto"/>
              <w:jc w:val="center"/>
              <w:rPr>
                <w:rFonts w:ascii="Times New Roman" w:eastAsia="Times New Roman" w:hAnsi="Times New Roman" w:cs="Times New Roman"/>
                <w:color w:val="000000"/>
                <w:sz w:val="20"/>
                <w:szCs w:val="20"/>
                <w:lang w:eastAsia="ru-RU"/>
              </w:rPr>
            </w:pPr>
          </w:p>
        </w:tc>
        <w:tc>
          <w:tcPr>
            <w:tcW w:w="1276" w:type="dxa"/>
            <w:tcBorders>
              <w:top w:val="nil"/>
              <w:left w:val="nil"/>
              <w:bottom w:val="single" w:sz="4" w:space="0" w:color="auto"/>
              <w:right w:val="single" w:sz="4" w:space="0" w:color="auto"/>
            </w:tcBorders>
            <w:shd w:val="clear" w:color="000000" w:fill="FFFFFF"/>
            <w:vAlign w:val="center"/>
          </w:tcPr>
          <w:p w:rsidR="0051549A" w:rsidRPr="00F542A1" w:rsidRDefault="0051549A" w:rsidP="0051549A">
            <w:pPr>
              <w:spacing w:after="0" w:line="240" w:lineRule="auto"/>
              <w:jc w:val="center"/>
              <w:rPr>
                <w:rFonts w:ascii="Times New Roman" w:eastAsia="Times New Roman" w:hAnsi="Times New Roman" w:cs="Times New Roman"/>
                <w:color w:val="000000"/>
                <w:sz w:val="20"/>
                <w:szCs w:val="20"/>
                <w:lang w:eastAsia="ru-RU"/>
              </w:rPr>
            </w:pPr>
          </w:p>
        </w:tc>
        <w:tc>
          <w:tcPr>
            <w:tcW w:w="709" w:type="dxa"/>
            <w:tcBorders>
              <w:top w:val="nil"/>
              <w:left w:val="nil"/>
              <w:bottom w:val="single" w:sz="4" w:space="0" w:color="auto"/>
              <w:right w:val="single" w:sz="4" w:space="0" w:color="auto"/>
            </w:tcBorders>
            <w:shd w:val="clear" w:color="auto" w:fill="auto"/>
            <w:noWrap/>
            <w:vAlign w:val="bottom"/>
          </w:tcPr>
          <w:p w:rsidR="0051549A" w:rsidRPr="00F542A1" w:rsidRDefault="0051549A" w:rsidP="0051549A">
            <w:pPr>
              <w:spacing w:after="0" w:line="240" w:lineRule="auto"/>
              <w:jc w:val="center"/>
              <w:rPr>
                <w:rFonts w:ascii="Times New Roman" w:eastAsia="Times New Roman" w:hAnsi="Times New Roman" w:cs="Times New Roman"/>
                <w:color w:val="000000"/>
                <w:sz w:val="20"/>
                <w:szCs w:val="20"/>
                <w:lang w:eastAsia="ru-RU"/>
              </w:rPr>
            </w:pPr>
          </w:p>
        </w:tc>
      </w:tr>
      <w:tr w:rsidR="0051549A" w:rsidRPr="00F542A1" w:rsidTr="00803392">
        <w:trPr>
          <w:trHeight w:val="540"/>
        </w:trPr>
        <w:tc>
          <w:tcPr>
            <w:tcW w:w="710" w:type="dxa"/>
            <w:tcBorders>
              <w:top w:val="nil"/>
              <w:left w:val="single" w:sz="4" w:space="0" w:color="auto"/>
              <w:bottom w:val="single" w:sz="4" w:space="0" w:color="auto"/>
              <w:right w:val="single" w:sz="4" w:space="0" w:color="auto"/>
            </w:tcBorders>
            <w:shd w:val="clear" w:color="auto" w:fill="auto"/>
            <w:noWrap/>
            <w:vAlign w:val="bottom"/>
          </w:tcPr>
          <w:p w:rsidR="0051549A" w:rsidRPr="00F542A1" w:rsidRDefault="0051549A" w:rsidP="0051549A">
            <w:pPr>
              <w:spacing w:after="0" w:line="240" w:lineRule="auto"/>
              <w:jc w:val="center"/>
              <w:rPr>
                <w:rFonts w:ascii="Times New Roman" w:eastAsia="Times New Roman" w:hAnsi="Times New Roman" w:cs="Times New Roman"/>
                <w:color w:val="000000"/>
                <w:sz w:val="20"/>
                <w:szCs w:val="20"/>
                <w:lang w:eastAsia="ru-RU"/>
              </w:rPr>
            </w:pPr>
            <w:r w:rsidRPr="00F542A1">
              <w:rPr>
                <w:rFonts w:ascii="Times New Roman" w:eastAsia="Times New Roman" w:hAnsi="Times New Roman" w:cs="Times New Roman"/>
                <w:color w:val="000000"/>
                <w:sz w:val="20"/>
                <w:szCs w:val="20"/>
                <w:lang w:eastAsia="ru-RU"/>
              </w:rPr>
              <w:t>11</w:t>
            </w:r>
          </w:p>
        </w:tc>
        <w:tc>
          <w:tcPr>
            <w:tcW w:w="2551" w:type="dxa"/>
            <w:tcBorders>
              <w:top w:val="nil"/>
              <w:left w:val="nil"/>
              <w:bottom w:val="single" w:sz="4" w:space="0" w:color="auto"/>
              <w:right w:val="single" w:sz="4" w:space="0" w:color="auto"/>
            </w:tcBorders>
            <w:shd w:val="clear" w:color="auto" w:fill="auto"/>
            <w:vAlign w:val="center"/>
          </w:tcPr>
          <w:p w:rsidR="0051549A" w:rsidRPr="00F542A1" w:rsidRDefault="0051549A" w:rsidP="0051549A">
            <w:pPr>
              <w:spacing w:after="0" w:line="240" w:lineRule="auto"/>
              <w:rPr>
                <w:rFonts w:ascii="Times New Roman" w:eastAsia="Times New Roman" w:hAnsi="Times New Roman" w:cs="Times New Roman"/>
                <w:color w:val="000000"/>
                <w:sz w:val="20"/>
                <w:szCs w:val="20"/>
                <w:lang w:eastAsia="ru-RU"/>
              </w:rPr>
            </w:pPr>
            <w:r w:rsidRPr="00F542A1">
              <w:rPr>
                <w:rFonts w:ascii="Times New Roman" w:eastAsia="Times New Roman" w:hAnsi="Times New Roman" w:cs="Times New Roman"/>
                <w:color w:val="000000"/>
                <w:sz w:val="20"/>
                <w:szCs w:val="20"/>
                <w:lang w:eastAsia="ru-RU"/>
              </w:rPr>
              <w:t>Организация горячего обеда для учащихся с ограниченными возможностями здоровья в возрасте 11-18 л</w:t>
            </w:r>
          </w:p>
        </w:tc>
        <w:tc>
          <w:tcPr>
            <w:tcW w:w="992" w:type="dxa"/>
            <w:tcBorders>
              <w:top w:val="nil"/>
              <w:left w:val="nil"/>
              <w:bottom w:val="single" w:sz="4" w:space="0" w:color="auto"/>
              <w:right w:val="single" w:sz="4" w:space="0" w:color="auto"/>
            </w:tcBorders>
            <w:shd w:val="clear" w:color="auto" w:fill="auto"/>
            <w:noWrap/>
            <w:vAlign w:val="bottom"/>
          </w:tcPr>
          <w:p w:rsidR="0051549A" w:rsidRPr="00F542A1" w:rsidRDefault="0051549A" w:rsidP="0051549A">
            <w:pPr>
              <w:spacing w:after="0" w:line="240" w:lineRule="auto"/>
              <w:rPr>
                <w:rFonts w:ascii="Times New Roman" w:eastAsia="Times New Roman" w:hAnsi="Times New Roman" w:cs="Times New Roman"/>
                <w:color w:val="000000"/>
                <w:sz w:val="20"/>
                <w:szCs w:val="20"/>
                <w:lang w:eastAsia="ru-RU"/>
              </w:rPr>
            </w:pPr>
          </w:p>
        </w:tc>
        <w:tc>
          <w:tcPr>
            <w:tcW w:w="1134" w:type="dxa"/>
            <w:tcBorders>
              <w:top w:val="nil"/>
              <w:left w:val="nil"/>
              <w:bottom w:val="single" w:sz="4" w:space="0" w:color="auto"/>
              <w:right w:val="single" w:sz="4" w:space="0" w:color="auto"/>
            </w:tcBorders>
            <w:shd w:val="clear" w:color="auto" w:fill="auto"/>
            <w:noWrap/>
            <w:vAlign w:val="bottom"/>
          </w:tcPr>
          <w:p w:rsidR="0051549A" w:rsidRPr="00F542A1" w:rsidRDefault="0051549A" w:rsidP="0051549A">
            <w:pPr>
              <w:spacing w:after="0" w:line="240" w:lineRule="auto"/>
              <w:rPr>
                <w:rFonts w:ascii="Times New Roman" w:eastAsia="Times New Roman" w:hAnsi="Times New Roman" w:cs="Times New Roman"/>
                <w:color w:val="000000"/>
                <w:sz w:val="20"/>
                <w:szCs w:val="20"/>
                <w:lang w:eastAsia="ru-RU"/>
              </w:rPr>
            </w:pPr>
            <w:r w:rsidRPr="00F542A1">
              <w:rPr>
                <w:rFonts w:ascii="Times New Roman" w:eastAsia="Times New Roman" w:hAnsi="Times New Roman" w:cs="Times New Roman"/>
                <w:color w:val="000000"/>
                <w:sz w:val="20"/>
                <w:szCs w:val="20"/>
                <w:lang w:eastAsia="ru-RU"/>
              </w:rPr>
              <w:t>дето/дней</w:t>
            </w:r>
          </w:p>
        </w:tc>
        <w:tc>
          <w:tcPr>
            <w:tcW w:w="1418" w:type="dxa"/>
            <w:tcBorders>
              <w:top w:val="nil"/>
              <w:left w:val="nil"/>
              <w:bottom w:val="single" w:sz="4" w:space="0" w:color="auto"/>
              <w:right w:val="single" w:sz="4" w:space="0" w:color="auto"/>
            </w:tcBorders>
            <w:shd w:val="clear" w:color="000000" w:fill="FFFFFF"/>
            <w:vAlign w:val="center"/>
          </w:tcPr>
          <w:p w:rsidR="0051549A" w:rsidRPr="00F542A1" w:rsidRDefault="0051549A" w:rsidP="0051549A">
            <w:pPr>
              <w:spacing w:after="0" w:line="240" w:lineRule="auto"/>
              <w:jc w:val="center"/>
              <w:rPr>
                <w:rFonts w:ascii="Times New Roman" w:eastAsia="Times New Roman" w:hAnsi="Times New Roman" w:cs="Times New Roman"/>
                <w:color w:val="000000"/>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tcPr>
          <w:p w:rsidR="0051549A" w:rsidRPr="00F542A1" w:rsidRDefault="0051549A" w:rsidP="0051549A">
            <w:pPr>
              <w:spacing w:after="0" w:line="240" w:lineRule="auto"/>
              <w:jc w:val="center"/>
              <w:rPr>
                <w:rFonts w:ascii="Times New Roman" w:eastAsia="Times New Roman" w:hAnsi="Times New Roman" w:cs="Times New Roman"/>
                <w:color w:val="000000"/>
                <w:sz w:val="20"/>
                <w:szCs w:val="20"/>
                <w:lang w:eastAsia="ru-RU"/>
              </w:rPr>
            </w:pPr>
          </w:p>
        </w:tc>
        <w:tc>
          <w:tcPr>
            <w:tcW w:w="1276" w:type="dxa"/>
            <w:tcBorders>
              <w:top w:val="nil"/>
              <w:left w:val="nil"/>
              <w:bottom w:val="single" w:sz="4" w:space="0" w:color="auto"/>
              <w:right w:val="single" w:sz="4" w:space="0" w:color="auto"/>
            </w:tcBorders>
            <w:shd w:val="clear" w:color="000000" w:fill="FFFFFF"/>
            <w:vAlign w:val="center"/>
          </w:tcPr>
          <w:p w:rsidR="0051549A" w:rsidRPr="00F542A1" w:rsidRDefault="0051549A" w:rsidP="0051549A">
            <w:pPr>
              <w:spacing w:after="0" w:line="240" w:lineRule="auto"/>
              <w:jc w:val="center"/>
              <w:rPr>
                <w:rFonts w:ascii="Times New Roman" w:eastAsia="Times New Roman" w:hAnsi="Times New Roman" w:cs="Times New Roman"/>
                <w:color w:val="000000"/>
                <w:sz w:val="20"/>
                <w:szCs w:val="20"/>
                <w:lang w:eastAsia="ru-RU"/>
              </w:rPr>
            </w:pPr>
          </w:p>
        </w:tc>
        <w:tc>
          <w:tcPr>
            <w:tcW w:w="709" w:type="dxa"/>
            <w:tcBorders>
              <w:top w:val="nil"/>
              <w:left w:val="nil"/>
              <w:bottom w:val="single" w:sz="4" w:space="0" w:color="auto"/>
              <w:right w:val="single" w:sz="4" w:space="0" w:color="auto"/>
            </w:tcBorders>
            <w:shd w:val="clear" w:color="auto" w:fill="auto"/>
            <w:noWrap/>
            <w:vAlign w:val="bottom"/>
          </w:tcPr>
          <w:p w:rsidR="0051549A" w:rsidRPr="00F542A1" w:rsidRDefault="0051549A" w:rsidP="0051549A">
            <w:pPr>
              <w:spacing w:after="0" w:line="240" w:lineRule="auto"/>
              <w:jc w:val="center"/>
              <w:rPr>
                <w:rFonts w:ascii="Times New Roman" w:eastAsia="Times New Roman" w:hAnsi="Times New Roman" w:cs="Times New Roman"/>
                <w:color w:val="000000"/>
                <w:sz w:val="20"/>
                <w:szCs w:val="20"/>
                <w:lang w:eastAsia="ru-RU"/>
              </w:rPr>
            </w:pPr>
          </w:p>
        </w:tc>
      </w:tr>
      <w:tr w:rsidR="0051549A" w:rsidRPr="00F542A1" w:rsidTr="00803392">
        <w:trPr>
          <w:trHeight w:val="540"/>
        </w:trPr>
        <w:tc>
          <w:tcPr>
            <w:tcW w:w="710" w:type="dxa"/>
            <w:tcBorders>
              <w:top w:val="nil"/>
              <w:left w:val="single" w:sz="4" w:space="0" w:color="auto"/>
              <w:bottom w:val="single" w:sz="4" w:space="0" w:color="auto"/>
              <w:right w:val="single" w:sz="4" w:space="0" w:color="auto"/>
            </w:tcBorders>
            <w:shd w:val="clear" w:color="auto" w:fill="auto"/>
            <w:noWrap/>
            <w:vAlign w:val="bottom"/>
          </w:tcPr>
          <w:p w:rsidR="0051549A" w:rsidRPr="00F542A1" w:rsidRDefault="0051549A" w:rsidP="0051549A">
            <w:pPr>
              <w:spacing w:after="0" w:line="240" w:lineRule="auto"/>
              <w:jc w:val="center"/>
              <w:rPr>
                <w:rFonts w:ascii="Times New Roman" w:eastAsia="Times New Roman" w:hAnsi="Times New Roman" w:cs="Times New Roman"/>
                <w:color w:val="000000"/>
                <w:sz w:val="20"/>
                <w:szCs w:val="20"/>
                <w:lang w:eastAsia="ru-RU"/>
              </w:rPr>
            </w:pPr>
            <w:r w:rsidRPr="00F542A1">
              <w:rPr>
                <w:rFonts w:ascii="Times New Roman" w:eastAsia="Times New Roman" w:hAnsi="Times New Roman" w:cs="Times New Roman"/>
                <w:color w:val="000000"/>
                <w:sz w:val="20"/>
                <w:szCs w:val="20"/>
                <w:lang w:eastAsia="ru-RU"/>
              </w:rPr>
              <w:t>12</w:t>
            </w:r>
          </w:p>
        </w:tc>
        <w:tc>
          <w:tcPr>
            <w:tcW w:w="2551" w:type="dxa"/>
            <w:tcBorders>
              <w:top w:val="nil"/>
              <w:left w:val="nil"/>
              <w:bottom w:val="single" w:sz="4" w:space="0" w:color="auto"/>
              <w:right w:val="single" w:sz="4" w:space="0" w:color="auto"/>
            </w:tcBorders>
            <w:shd w:val="clear" w:color="auto" w:fill="auto"/>
            <w:vAlign w:val="center"/>
          </w:tcPr>
          <w:p w:rsidR="0051549A" w:rsidRPr="00F542A1" w:rsidRDefault="0051549A" w:rsidP="0051549A">
            <w:pPr>
              <w:spacing w:after="0" w:line="240" w:lineRule="auto"/>
              <w:rPr>
                <w:rFonts w:ascii="Times New Roman" w:eastAsia="Times New Roman" w:hAnsi="Times New Roman" w:cs="Times New Roman"/>
                <w:color w:val="000000"/>
                <w:sz w:val="20"/>
                <w:szCs w:val="20"/>
                <w:lang w:eastAsia="ru-RU"/>
              </w:rPr>
            </w:pPr>
            <w:r w:rsidRPr="00F542A1">
              <w:rPr>
                <w:rFonts w:ascii="Times New Roman" w:eastAsia="Times New Roman" w:hAnsi="Times New Roman" w:cs="Times New Roman"/>
                <w:color w:val="000000"/>
                <w:sz w:val="20"/>
                <w:szCs w:val="20"/>
                <w:lang w:eastAsia="ru-RU"/>
              </w:rPr>
              <w:t>Организация полдника для учащихся с ограниченными возможностями здоровья в возрасте 11-18 л</w:t>
            </w:r>
          </w:p>
        </w:tc>
        <w:tc>
          <w:tcPr>
            <w:tcW w:w="992" w:type="dxa"/>
            <w:tcBorders>
              <w:top w:val="nil"/>
              <w:left w:val="nil"/>
              <w:bottom w:val="single" w:sz="4" w:space="0" w:color="auto"/>
              <w:right w:val="single" w:sz="4" w:space="0" w:color="auto"/>
            </w:tcBorders>
            <w:shd w:val="clear" w:color="auto" w:fill="auto"/>
            <w:noWrap/>
            <w:vAlign w:val="bottom"/>
          </w:tcPr>
          <w:p w:rsidR="0051549A" w:rsidRPr="00F542A1" w:rsidRDefault="0051549A" w:rsidP="0051549A">
            <w:pPr>
              <w:spacing w:after="0" w:line="240" w:lineRule="auto"/>
              <w:rPr>
                <w:rFonts w:ascii="Times New Roman" w:eastAsia="Times New Roman" w:hAnsi="Times New Roman" w:cs="Times New Roman"/>
                <w:color w:val="000000"/>
                <w:sz w:val="20"/>
                <w:szCs w:val="20"/>
                <w:lang w:eastAsia="ru-RU"/>
              </w:rPr>
            </w:pPr>
          </w:p>
        </w:tc>
        <w:tc>
          <w:tcPr>
            <w:tcW w:w="1134" w:type="dxa"/>
            <w:tcBorders>
              <w:top w:val="nil"/>
              <w:left w:val="nil"/>
              <w:bottom w:val="single" w:sz="4" w:space="0" w:color="auto"/>
              <w:right w:val="single" w:sz="4" w:space="0" w:color="auto"/>
            </w:tcBorders>
            <w:shd w:val="clear" w:color="auto" w:fill="auto"/>
            <w:noWrap/>
            <w:vAlign w:val="bottom"/>
          </w:tcPr>
          <w:p w:rsidR="0051549A" w:rsidRPr="00F542A1" w:rsidRDefault="0051549A" w:rsidP="0051549A">
            <w:pPr>
              <w:spacing w:after="0" w:line="240" w:lineRule="auto"/>
              <w:rPr>
                <w:rFonts w:ascii="Times New Roman" w:eastAsia="Times New Roman" w:hAnsi="Times New Roman" w:cs="Times New Roman"/>
                <w:color w:val="000000"/>
                <w:sz w:val="20"/>
                <w:szCs w:val="20"/>
                <w:lang w:eastAsia="ru-RU"/>
              </w:rPr>
            </w:pPr>
            <w:r w:rsidRPr="00F542A1">
              <w:rPr>
                <w:rFonts w:ascii="Times New Roman" w:eastAsia="Times New Roman" w:hAnsi="Times New Roman" w:cs="Times New Roman"/>
                <w:color w:val="000000"/>
                <w:sz w:val="20"/>
                <w:szCs w:val="20"/>
                <w:lang w:eastAsia="ru-RU"/>
              </w:rPr>
              <w:t>дето/дней</w:t>
            </w:r>
          </w:p>
        </w:tc>
        <w:tc>
          <w:tcPr>
            <w:tcW w:w="1418" w:type="dxa"/>
            <w:tcBorders>
              <w:top w:val="nil"/>
              <w:left w:val="nil"/>
              <w:bottom w:val="single" w:sz="4" w:space="0" w:color="auto"/>
              <w:right w:val="single" w:sz="4" w:space="0" w:color="auto"/>
            </w:tcBorders>
            <w:shd w:val="clear" w:color="000000" w:fill="FFFFFF"/>
            <w:vAlign w:val="center"/>
          </w:tcPr>
          <w:p w:rsidR="0051549A" w:rsidRPr="00F542A1" w:rsidRDefault="0051549A" w:rsidP="0051549A">
            <w:pPr>
              <w:spacing w:after="0" w:line="240" w:lineRule="auto"/>
              <w:jc w:val="center"/>
              <w:rPr>
                <w:rFonts w:ascii="Times New Roman" w:eastAsia="Times New Roman" w:hAnsi="Times New Roman" w:cs="Times New Roman"/>
                <w:color w:val="000000"/>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tcPr>
          <w:p w:rsidR="0051549A" w:rsidRPr="00F542A1" w:rsidRDefault="0051549A" w:rsidP="0051549A">
            <w:pPr>
              <w:spacing w:after="0" w:line="240" w:lineRule="auto"/>
              <w:jc w:val="center"/>
              <w:rPr>
                <w:rFonts w:ascii="Times New Roman" w:eastAsia="Times New Roman" w:hAnsi="Times New Roman" w:cs="Times New Roman"/>
                <w:color w:val="000000"/>
                <w:sz w:val="20"/>
                <w:szCs w:val="20"/>
                <w:lang w:eastAsia="ru-RU"/>
              </w:rPr>
            </w:pPr>
          </w:p>
        </w:tc>
        <w:tc>
          <w:tcPr>
            <w:tcW w:w="1276" w:type="dxa"/>
            <w:tcBorders>
              <w:top w:val="nil"/>
              <w:left w:val="nil"/>
              <w:bottom w:val="single" w:sz="4" w:space="0" w:color="auto"/>
              <w:right w:val="single" w:sz="4" w:space="0" w:color="auto"/>
            </w:tcBorders>
            <w:shd w:val="clear" w:color="000000" w:fill="FFFFFF"/>
            <w:vAlign w:val="center"/>
          </w:tcPr>
          <w:p w:rsidR="0051549A" w:rsidRPr="00F542A1" w:rsidRDefault="0051549A" w:rsidP="0051549A">
            <w:pPr>
              <w:spacing w:after="0" w:line="240" w:lineRule="auto"/>
              <w:jc w:val="center"/>
              <w:rPr>
                <w:rFonts w:ascii="Times New Roman" w:eastAsia="Times New Roman" w:hAnsi="Times New Roman" w:cs="Times New Roman"/>
                <w:color w:val="000000"/>
                <w:sz w:val="20"/>
                <w:szCs w:val="20"/>
                <w:lang w:eastAsia="ru-RU"/>
              </w:rPr>
            </w:pPr>
          </w:p>
        </w:tc>
        <w:tc>
          <w:tcPr>
            <w:tcW w:w="709" w:type="dxa"/>
            <w:tcBorders>
              <w:top w:val="nil"/>
              <w:left w:val="nil"/>
              <w:bottom w:val="single" w:sz="4" w:space="0" w:color="auto"/>
              <w:right w:val="single" w:sz="4" w:space="0" w:color="auto"/>
            </w:tcBorders>
            <w:shd w:val="clear" w:color="auto" w:fill="auto"/>
            <w:noWrap/>
            <w:vAlign w:val="bottom"/>
          </w:tcPr>
          <w:p w:rsidR="0051549A" w:rsidRPr="00F542A1" w:rsidRDefault="0051549A" w:rsidP="0051549A">
            <w:pPr>
              <w:spacing w:after="0" w:line="240" w:lineRule="auto"/>
              <w:jc w:val="center"/>
              <w:rPr>
                <w:rFonts w:ascii="Times New Roman" w:eastAsia="Times New Roman" w:hAnsi="Times New Roman" w:cs="Times New Roman"/>
                <w:color w:val="000000"/>
                <w:sz w:val="20"/>
                <w:szCs w:val="20"/>
                <w:lang w:eastAsia="ru-RU"/>
              </w:rPr>
            </w:pPr>
          </w:p>
        </w:tc>
      </w:tr>
      <w:tr w:rsidR="0051549A" w:rsidRPr="00F542A1" w:rsidTr="00803392">
        <w:trPr>
          <w:trHeight w:val="540"/>
        </w:trPr>
        <w:tc>
          <w:tcPr>
            <w:tcW w:w="710" w:type="dxa"/>
            <w:tcBorders>
              <w:top w:val="nil"/>
              <w:left w:val="single" w:sz="4" w:space="0" w:color="auto"/>
              <w:bottom w:val="single" w:sz="4" w:space="0" w:color="auto"/>
              <w:right w:val="single" w:sz="4" w:space="0" w:color="auto"/>
            </w:tcBorders>
            <w:shd w:val="clear" w:color="auto" w:fill="auto"/>
            <w:noWrap/>
            <w:vAlign w:val="bottom"/>
          </w:tcPr>
          <w:p w:rsidR="0051549A" w:rsidRPr="00F542A1" w:rsidRDefault="0051549A" w:rsidP="0051549A">
            <w:pPr>
              <w:spacing w:after="0" w:line="240" w:lineRule="auto"/>
              <w:jc w:val="center"/>
              <w:rPr>
                <w:rFonts w:ascii="Times New Roman" w:eastAsia="Times New Roman" w:hAnsi="Times New Roman" w:cs="Times New Roman"/>
                <w:color w:val="000000"/>
                <w:sz w:val="20"/>
                <w:szCs w:val="20"/>
                <w:lang w:eastAsia="ru-RU"/>
              </w:rPr>
            </w:pPr>
            <w:r w:rsidRPr="00F542A1">
              <w:rPr>
                <w:rFonts w:ascii="Times New Roman" w:eastAsia="Times New Roman" w:hAnsi="Times New Roman" w:cs="Times New Roman"/>
                <w:color w:val="000000"/>
                <w:sz w:val="20"/>
                <w:szCs w:val="20"/>
                <w:lang w:eastAsia="ru-RU"/>
              </w:rPr>
              <w:t>13</w:t>
            </w:r>
          </w:p>
        </w:tc>
        <w:tc>
          <w:tcPr>
            <w:tcW w:w="2551" w:type="dxa"/>
            <w:tcBorders>
              <w:top w:val="nil"/>
              <w:left w:val="nil"/>
              <w:bottom w:val="single" w:sz="4" w:space="0" w:color="auto"/>
              <w:right w:val="single" w:sz="4" w:space="0" w:color="auto"/>
            </w:tcBorders>
            <w:shd w:val="clear" w:color="auto" w:fill="auto"/>
            <w:vAlign w:val="center"/>
          </w:tcPr>
          <w:p w:rsidR="0051549A" w:rsidRPr="00F542A1" w:rsidRDefault="0051549A" w:rsidP="0051549A">
            <w:pPr>
              <w:spacing w:after="0" w:line="240" w:lineRule="auto"/>
              <w:rPr>
                <w:rFonts w:ascii="Times New Roman" w:eastAsia="Times New Roman" w:hAnsi="Times New Roman" w:cs="Times New Roman"/>
                <w:color w:val="000000"/>
                <w:sz w:val="20"/>
                <w:szCs w:val="20"/>
                <w:lang w:eastAsia="ru-RU"/>
              </w:rPr>
            </w:pPr>
            <w:r w:rsidRPr="00F542A1">
              <w:rPr>
                <w:rFonts w:ascii="Times New Roman" w:eastAsia="Times New Roman" w:hAnsi="Times New Roman" w:cs="Times New Roman"/>
                <w:color w:val="000000"/>
                <w:sz w:val="20"/>
                <w:szCs w:val="20"/>
                <w:lang w:eastAsia="ru-RU"/>
              </w:rPr>
              <w:t>Организации горячего питания для учащихся, посещающих группы продленного дня</w:t>
            </w:r>
          </w:p>
        </w:tc>
        <w:tc>
          <w:tcPr>
            <w:tcW w:w="992" w:type="dxa"/>
            <w:tcBorders>
              <w:top w:val="nil"/>
              <w:left w:val="nil"/>
              <w:bottom w:val="single" w:sz="4" w:space="0" w:color="auto"/>
              <w:right w:val="single" w:sz="4" w:space="0" w:color="auto"/>
            </w:tcBorders>
            <w:shd w:val="clear" w:color="auto" w:fill="auto"/>
            <w:noWrap/>
            <w:vAlign w:val="bottom"/>
          </w:tcPr>
          <w:p w:rsidR="0051549A" w:rsidRPr="00F542A1" w:rsidRDefault="0051549A" w:rsidP="0051549A">
            <w:pPr>
              <w:spacing w:after="0" w:line="240" w:lineRule="auto"/>
              <w:rPr>
                <w:rFonts w:ascii="Times New Roman" w:eastAsia="Times New Roman" w:hAnsi="Times New Roman" w:cs="Times New Roman"/>
                <w:color w:val="000000"/>
                <w:sz w:val="20"/>
                <w:szCs w:val="20"/>
                <w:lang w:eastAsia="ru-RU"/>
              </w:rPr>
            </w:pPr>
          </w:p>
        </w:tc>
        <w:tc>
          <w:tcPr>
            <w:tcW w:w="1134" w:type="dxa"/>
            <w:tcBorders>
              <w:top w:val="nil"/>
              <w:left w:val="nil"/>
              <w:bottom w:val="single" w:sz="4" w:space="0" w:color="auto"/>
              <w:right w:val="single" w:sz="4" w:space="0" w:color="auto"/>
            </w:tcBorders>
            <w:shd w:val="clear" w:color="auto" w:fill="auto"/>
            <w:noWrap/>
            <w:vAlign w:val="bottom"/>
          </w:tcPr>
          <w:p w:rsidR="0051549A" w:rsidRPr="00F542A1" w:rsidRDefault="0051549A" w:rsidP="0051549A">
            <w:pPr>
              <w:spacing w:after="0" w:line="240" w:lineRule="auto"/>
              <w:rPr>
                <w:rFonts w:ascii="Times New Roman" w:eastAsia="Times New Roman" w:hAnsi="Times New Roman" w:cs="Times New Roman"/>
                <w:color w:val="000000"/>
                <w:sz w:val="20"/>
                <w:szCs w:val="20"/>
                <w:lang w:eastAsia="ru-RU"/>
              </w:rPr>
            </w:pPr>
            <w:r w:rsidRPr="00F542A1">
              <w:rPr>
                <w:rFonts w:ascii="Times New Roman" w:eastAsia="Times New Roman" w:hAnsi="Times New Roman" w:cs="Times New Roman"/>
                <w:color w:val="000000"/>
                <w:sz w:val="20"/>
                <w:szCs w:val="20"/>
                <w:lang w:eastAsia="ru-RU"/>
              </w:rPr>
              <w:t>дето/дней</w:t>
            </w:r>
          </w:p>
        </w:tc>
        <w:tc>
          <w:tcPr>
            <w:tcW w:w="1418" w:type="dxa"/>
            <w:tcBorders>
              <w:top w:val="nil"/>
              <w:left w:val="nil"/>
              <w:bottom w:val="single" w:sz="4" w:space="0" w:color="auto"/>
              <w:right w:val="single" w:sz="4" w:space="0" w:color="auto"/>
            </w:tcBorders>
            <w:shd w:val="clear" w:color="000000" w:fill="FFFFFF"/>
            <w:vAlign w:val="center"/>
          </w:tcPr>
          <w:p w:rsidR="0051549A" w:rsidRPr="00F542A1" w:rsidRDefault="0051549A" w:rsidP="0051549A">
            <w:pPr>
              <w:spacing w:after="0" w:line="240" w:lineRule="auto"/>
              <w:jc w:val="center"/>
              <w:rPr>
                <w:rFonts w:ascii="Times New Roman" w:eastAsia="Times New Roman" w:hAnsi="Times New Roman" w:cs="Times New Roman"/>
                <w:color w:val="000000"/>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tcPr>
          <w:p w:rsidR="0051549A" w:rsidRPr="00F542A1" w:rsidRDefault="0051549A" w:rsidP="0051549A">
            <w:pPr>
              <w:spacing w:after="0" w:line="240" w:lineRule="auto"/>
              <w:jc w:val="center"/>
              <w:rPr>
                <w:rFonts w:ascii="Times New Roman" w:eastAsia="Times New Roman" w:hAnsi="Times New Roman" w:cs="Times New Roman"/>
                <w:color w:val="000000"/>
                <w:sz w:val="20"/>
                <w:szCs w:val="20"/>
                <w:lang w:eastAsia="ru-RU"/>
              </w:rPr>
            </w:pPr>
          </w:p>
        </w:tc>
        <w:tc>
          <w:tcPr>
            <w:tcW w:w="1276" w:type="dxa"/>
            <w:tcBorders>
              <w:top w:val="nil"/>
              <w:left w:val="nil"/>
              <w:bottom w:val="single" w:sz="4" w:space="0" w:color="auto"/>
              <w:right w:val="single" w:sz="4" w:space="0" w:color="auto"/>
            </w:tcBorders>
            <w:shd w:val="clear" w:color="000000" w:fill="FFFFFF"/>
            <w:vAlign w:val="center"/>
          </w:tcPr>
          <w:p w:rsidR="0051549A" w:rsidRPr="00F542A1" w:rsidRDefault="0051549A" w:rsidP="0051549A">
            <w:pPr>
              <w:spacing w:after="0" w:line="240" w:lineRule="auto"/>
              <w:jc w:val="center"/>
              <w:rPr>
                <w:rFonts w:ascii="Times New Roman" w:eastAsia="Times New Roman" w:hAnsi="Times New Roman" w:cs="Times New Roman"/>
                <w:color w:val="000000"/>
                <w:sz w:val="20"/>
                <w:szCs w:val="20"/>
                <w:lang w:eastAsia="ru-RU"/>
              </w:rPr>
            </w:pPr>
          </w:p>
        </w:tc>
        <w:tc>
          <w:tcPr>
            <w:tcW w:w="709" w:type="dxa"/>
            <w:tcBorders>
              <w:top w:val="nil"/>
              <w:left w:val="nil"/>
              <w:bottom w:val="single" w:sz="4" w:space="0" w:color="auto"/>
              <w:right w:val="single" w:sz="4" w:space="0" w:color="auto"/>
            </w:tcBorders>
            <w:shd w:val="clear" w:color="auto" w:fill="auto"/>
            <w:noWrap/>
            <w:vAlign w:val="bottom"/>
          </w:tcPr>
          <w:p w:rsidR="0051549A" w:rsidRPr="00F542A1" w:rsidRDefault="0051549A" w:rsidP="0051549A">
            <w:pPr>
              <w:spacing w:after="0" w:line="240" w:lineRule="auto"/>
              <w:jc w:val="center"/>
              <w:rPr>
                <w:rFonts w:ascii="Times New Roman" w:eastAsia="Times New Roman" w:hAnsi="Times New Roman" w:cs="Times New Roman"/>
                <w:color w:val="000000"/>
                <w:sz w:val="20"/>
                <w:szCs w:val="20"/>
                <w:lang w:eastAsia="ru-RU"/>
              </w:rPr>
            </w:pPr>
          </w:p>
        </w:tc>
      </w:tr>
      <w:tr w:rsidR="0051549A" w:rsidRPr="00F542A1" w:rsidTr="00803392">
        <w:trPr>
          <w:trHeight w:val="300"/>
        </w:trPr>
        <w:tc>
          <w:tcPr>
            <w:tcW w:w="710" w:type="dxa"/>
            <w:tcBorders>
              <w:top w:val="nil"/>
              <w:left w:val="nil"/>
              <w:bottom w:val="nil"/>
              <w:right w:val="nil"/>
            </w:tcBorders>
            <w:shd w:val="clear" w:color="auto" w:fill="auto"/>
            <w:noWrap/>
            <w:vAlign w:val="bottom"/>
            <w:hideMark/>
          </w:tcPr>
          <w:p w:rsidR="0051549A" w:rsidRPr="00F542A1" w:rsidRDefault="0051549A" w:rsidP="0051549A">
            <w:pPr>
              <w:spacing w:after="0" w:line="240" w:lineRule="auto"/>
              <w:jc w:val="center"/>
              <w:rPr>
                <w:rFonts w:ascii="Times New Roman" w:eastAsia="Times New Roman" w:hAnsi="Times New Roman" w:cs="Times New Roman"/>
                <w:color w:val="000000"/>
                <w:sz w:val="21"/>
                <w:szCs w:val="21"/>
                <w:lang w:eastAsia="ru-RU"/>
              </w:rPr>
            </w:pPr>
          </w:p>
        </w:tc>
        <w:tc>
          <w:tcPr>
            <w:tcW w:w="2551" w:type="dxa"/>
            <w:tcBorders>
              <w:top w:val="nil"/>
              <w:left w:val="nil"/>
              <w:bottom w:val="nil"/>
              <w:right w:val="nil"/>
            </w:tcBorders>
            <w:shd w:val="clear" w:color="auto" w:fill="auto"/>
            <w:noWrap/>
            <w:vAlign w:val="bottom"/>
            <w:hideMark/>
          </w:tcPr>
          <w:p w:rsidR="0051549A" w:rsidRPr="00F542A1" w:rsidRDefault="0051549A" w:rsidP="0051549A">
            <w:pPr>
              <w:spacing w:after="0" w:line="240" w:lineRule="auto"/>
              <w:rPr>
                <w:rFonts w:ascii="Times New Roman" w:eastAsia="Times New Roman" w:hAnsi="Times New Roman" w:cs="Times New Roman"/>
                <w:sz w:val="20"/>
                <w:szCs w:val="20"/>
                <w:lang w:eastAsia="ru-RU"/>
              </w:rPr>
            </w:pPr>
          </w:p>
        </w:tc>
        <w:tc>
          <w:tcPr>
            <w:tcW w:w="992" w:type="dxa"/>
            <w:tcBorders>
              <w:top w:val="nil"/>
              <w:left w:val="nil"/>
              <w:bottom w:val="nil"/>
              <w:right w:val="nil"/>
            </w:tcBorders>
            <w:shd w:val="clear" w:color="auto" w:fill="auto"/>
            <w:noWrap/>
            <w:vAlign w:val="bottom"/>
            <w:hideMark/>
          </w:tcPr>
          <w:p w:rsidR="0051549A" w:rsidRPr="00F542A1" w:rsidRDefault="0051549A" w:rsidP="0051549A">
            <w:pPr>
              <w:spacing w:after="0" w:line="240" w:lineRule="auto"/>
              <w:rPr>
                <w:rFonts w:ascii="Times New Roman" w:eastAsia="Times New Roman" w:hAnsi="Times New Roman" w:cs="Times New Roman"/>
                <w:sz w:val="20"/>
                <w:szCs w:val="20"/>
                <w:lang w:eastAsia="ru-RU"/>
              </w:rPr>
            </w:pPr>
          </w:p>
        </w:tc>
        <w:tc>
          <w:tcPr>
            <w:tcW w:w="1134" w:type="dxa"/>
            <w:tcBorders>
              <w:top w:val="nil"/>
              <w:left w:val="nil"/>
              <w:bottom w:val="nil"/>
              <w:right w:val="nil"/>
            </w:tcBorders>
            <w:shd w:val="clear" w:color="auto" w:fill="auto"/>
            <w:noWrap/>
            <w:vAlign w:val="bottom"/>
            <w:hideMark/>
          </w:tcPr>
          <w:p w:rsidR="0051549A" w:rsidRPr="00F542A1" w:rsidRDefault="0051549A" w:rsidP="0051549A">
            <w:pPr>
              <w:spacing w:after="0" w:line="240" w:lineRule="auto"/>
              <w:rPr>
                <w:rFonts w:ascii="Times New Roman" w:eastAsia="Times New Roman" w:hAnsi="Times New Roman" w:cs="Times New Roman"/>
                <w:sz w:val="20"/>
                <w:szCs w:val="20"/>
                <w:lang w:eastAsia="ru-RU"/>
              </w:rPr>
            </w:pPr>
          </w:p>
        </w:tc>
        <w:tc>
          <w:tcPr>
            <w:tcW w:w="1418" w:type="dxa"/>
            <w:tcBorders>
              <w:top w:val="nil"/>
              <w:left w:val="nil"/>
              <w:bottom w:val="nil"/>
              <w:right w:val="nil"/>
            </w:tcBorders>
            <w:shd w:val="clear" w:color="auto" w:fill="auto"/>
            <w:noWrap/>
            <w:vAlign w:val="bottom"/>
            <w:hideMark/>
          </w:tcPr>
          <w:p w:rsidR="0051549A" w:rsidRPr="00F542A1" w:rsidRDefault="0051549A" w:rsidP="0051549A">
            <w:pPr>
              <w:spacing w:after="0" w:line="240" w:lineRule="auto"/>
              <w:rPr>
                <w:rFonts w:ascii="Times New Roman" w:eastAsia="Times New Roman" w:hAnsi="Times New Roman" w:cs="Times New Roman"/>
                <w:sz w:val="20"/>
                <w:szCs w:val="20"/>
                <w:lang w:eastAsia="ru-RU"/>
              </w:rPr>
            </w:pPr>
          </w:p>
        </w:tc>
        <w:tc>
          <w:tcPr>
            <w:tcW w:w="1417" w:type="dxa"/>
            <w:tcBorders>
              <w:top w:val="nil"/>
              <w:left w:val="nil"/>
              <w:bottom w:val="nil"/>
              <w:right w:val="nil"/>
            </w:tcBorders>
            <w:shd w:val="clear" w:color="auto" w:fill="auto"/>
            <w:noWrap/>
            <w:vAlign w:val="bottom"/>
            <w:hideMark/>
          </w:tcPr>
          <w:p w:rsidR="0051549A" w:rsidRPr="00F542A1" w:rsidRDefault="0051549A" w:rsidP="0051549A">
            <w:pPr>
              <w:spacing w:after="0" w:line="240" w:lineRule="auto"/>
              <w:rPr>
                <w:rFonts w:ascii="Times New Roman" w:eastAsia="Times New Roman" w:hAnsi="Times New Roman" w:cs="Times New Roman"/>
                <w:sz w:val="20"/>
                <w:szCs w:val="20"/>
                <w:lang w:eastAsia="ru-RU"/>
              </w:rPr>
            </w:pPr>
          </w:p>
        </w:tc>
        <w:tc>
          <w:tcPr>
            <w:tcW w:w="1276" w:type="dxa"/>
            <w:tcBorders>
              <w:top w:val="nil"/>
              <w:left w:val="nil"/>
              <w:bottom w:val="nil"/>
              <w:right w:val="nil"/>
            </w:tcBorders>
            <w:shd w:val="clear" w:color="auto" w:fill="auto"/>
            <w:noWrap/>
            <w:vAlign w:val="bottom"/>
            <w:hideMark/>
          </w:tcPr>
          <w:p w:rsidR="0051549A" w:rsidRPr="00F542A1" w:rsidRDefault="0051549A" w:rsidP="0051549A">
            <w:pPr>
              <w:spacing w:after="0" w:line="240" w:lineRule="auto"/>
              <w:jc w:val="right"/>
              <w:rPr>
                <w:rFonts w:ascii="Times New Roman" w:eastAsia="Times New Roman" w:hAnsi="Times New Roman" w:cs="Times New Roman"/>
                <w:b/>
                <w:bCs/>
                <w:color w:val="000000"/>
                <w:lang w:eastAsia="ru-RU"/>
              </w:rPr>
            </w:pPr>
            <w:r w:rsidRPr="00F542A1">
              <w:rPr>
                <w:rFonts w:ascii="Times New Roman" w:eastAsia="Times New Roman" w:hAnsi="Times New Roman" w:cs="Times New Roman"/>
                <w:b/>
                <w:bCs/>
                <w:color w:val="000000"/>
                <w:lang w:eastAsia="ru-RU"/>
              </w:rPr>
              <w:t>ИТОГО:</w:t>
            </w:r>
          </w:p>
        </w:tc>
        <w:tc>
          <w:tcPr>
            <w:tcW w:w="709" w:type="dxa"/>
            <w:tcBorders>
              <w:top w:val="nil"/>
              <w:left w:val="nil"/>
              <w:bottom w:val="nil"/>
              <w:right w:val="nil"/>
            </w:tcBorders>
            <w:shd w:val="clear" w:color="auto" w:fill="auto"/>
            <w:noWrap/>
            <w:vAlign w:val="bottom"/>
            <w:hideMark/>
          </w:tcPr>
          <w:p w:rsidR="0051549A" w:rsidRPr="00F542A1" w:rsidRDefault="0051549A" w:rsidP="0051549A">
            <w:pPr>
              <w:spacing w:after="0" w:line="240" w:lineRule="auto"/>
              <w:jc w:val="center"/>
              <w:rPr>
                <w:rFonts w:ascii="Times New Roman" w:eastAsia="Times New Roman" w:hAnsi="Times New Roman" w:cs="Times New Roman"/>
                <w:color w:val="000000"/>
                <w:sz w:val="21"/>
                <w:szCs w:val="21"/>
                <w:lang w:eastAsia="ru-RU"/>
              </w:rPr>
            </w:pPr>
          </w:p>
        </w:tc>
      </w:tr>
      <w:tr w:rsidR="0051549A" w:rsidRPr="00F542A1" w:rsidTr="00803392">
        <w:trPr>
          <w:trHeight w:val="300"/>
        </w:trPr>
        <w:tc>
          <w:tcPr>
            <w:tcW w:w="710" w:type="dxa"/>
            <w:tcBorders>
              <w:top w:val="nil"/>
              <w:left w:val="nil"/>
              <w:bottom w:val="nil"/>
              <w:right w:val="nil"/>
            </w:tcBorders>
            <w:shd w:val="clear" w:color="auto" w:fill="auto"/>
            <w:noWrap/>
            <w:vAlign w:val="bottom"/>
            <w:hideMark/>
          </w:tcPr>
          <w:p w:rsidR="0051549A" w:rsidRPr="00F542A1" w:rsidRDefault="0051549A" w:rsidP="0051549A">
            <w:pPr>
              <w:spacing w:after="0" w:line="240" w:lineRule="auto"/>
              <w:jc w:val="center"/>
              <w:rPr>
                <w:rFonts w:ascii="Times New Roman" w:eastAsia="Times New Roman" w:hAnsi="Times New Roman" w:cs="Times New Roman"/>
                <w:color w:val="000000"/>
                <w:sz w:val="21"/>
                <w:szCs w:val="21"/>
                <w:lang w:eastAsia="ru-RU"/>
              </w:rPr>
            </w:pPr>
          </w:p>
        </w:tc>
        <w:tc>
          <w:tcPr>
            <w:tcW w:w="2551" w:type="dxa"/>
            <w:tcBorders>
              <w:top w:val="nil"/>
              <w:left w:val="nil"/>
              <w:bottom w:val="nil"/>
              <w:right w:val="nil"/>
            </w:tcBorders>
            <w:shd w:val="clear" w:color="auto" w:fill="auto"/>
            <w:noWrap/>
            <w:vAlign w:val="bottom"/>
            <w:hideMark/>
          </w:tcPr>
          <w:p w:rsidR="0051549A" w:rsidRPr="00F542A1" w:rsidRDefault="0051549A" w:rsidP="0051549A">
            <w:pPr>
              <w:spacing w:after="0" w:line="240" w:lineRule="auto"/>
              <w:rPr>
                <w:rFonts w:ascii="Times New Roman" w:eastAsia="Times New Roman" w:hAnsi="Times New Roman" w:cs="Times New Roman"/>
                <w:sz w:val="20"/>
                <w:szCs w:val="20"/>
                <w:lang w:eastAsia="ru-RU"/>
              </w:rPr>
            </w:pPr>
          </w:p>
        </w:tc>
        <w:tc>
          <w:tcPr>
            <w:tcW w:w="992" w:type="dxa"/>
            <w:tcBorders>
              <w:top w:val="nil"/>
              <w:left w:val="nil"/>
              <w:bottom w:val="nil"/>
              <w:right w:val="nil"/>
            </w:tcBorders>
            <w:shd w:val="clear" w:color="auto" w:fill="auto"/>
            <w:noWrap/>
            <w:vAlign w:val="bottom"/>
            <w:hideMark/>
          </w:tcPr>
          <w:p w:rsidR="0051549A" w:rsidRPr="00F542A1" w:rsidRDefault="0051549A" w:rsidP="0051549A">
            <w:pPr>
              <w:spacing w:after="0" w:line="240" w:lineRule="auto"/>
              <w:rPr>
                <w:rFonts w:ascii="Times New Roman" w:eastAsia="Times New Roman" w:hAnsi="Times New Roman" w:cs="Times New Roman"/>
                <w:sz w:val="20"/>
                <w:szCs w:val="20"/>
                <w:lang w:eastAsia="ru-RU"/>
              </w:rPr>
            </w:pPr>
          </w:p>
        </w:tc>
        <w:tc>
          <w:tcPr>
            <w:tcW w:w="1134" w:type="dxa"/>
            <w:tcBorders>
              <w:top w:val="nil"/>
              <w:left w:val="nil"/>
              <w:bottom w:val="nil"/>
              <w:right w:val="nil"/>
            </w:tcBorders>
            <w:shd w:val="clear" w:color="auto" w:fill="auto"/>
            <w:noWrap/>
            <w:vAlign w:val="bottom"/>
            <w:hideMark/>
          </w:tcPr>
          <w:p w:rsidR="0051549A" w:rsidRPr="00F542A1" w:rsidRDefault="0051549A" w:rsidP="0051549A">
            <w:pPr>
              <w:spacing w:after="0" w:line="240" w:lineRule="auto"/>
              <w:rPr>
                <w:rFonts w:ascii="Times New Roman" w:eastAsia="Times New Roman" w:hAnsi="Times New Roman" w:cs="Times New Roman"/>
                <w:sz w:val="20"/>
                <w:szCs w:val="20"/>
                <w:lang w:eastAsia="ru-RU"/>
              </w:rPr>
            </w:pPr>
          </w:p>
        </w:tc>
        <w:tc>
          <w:tcPr>
            <w:tcW w:w="1418" w:type="dxa"/>
            <w:tcBorders>
              <w:top w:val="nil"/>
              <w:left w:val="nil"/>
              <w:bottom w:val="nil"/>
              <w:right w:val="nil"/>
            </w:tcBorders>
            <w:shd w:val="clear" w:color="auto" w:fill="auto"/>
            <w:noWrap/>
            <w:vAlign w:val="bottom"/>
            <w:hideMark/>
          </w:tcPr>
          <w:p w:rsidR="0051549A" w:rsidRPr="00F542A1" w:rsidRDefault="0051549A" w:rsidP="0051549A">
            <w:pPr>
              <w:spacing w:after="0" w:line="240" w:lineRule="auto"/>
              <w:rPr>
                <w:rFonts w:ascii="Times New Roman" w:eastAsia="Times New Roman" w:hAnsi="Times New Roman" w:cs="Times New Roman"/>
                <w:sz w:val="20"/>
                <w:szCs w:val="20"/>
                <w:lang w:eastAsia="ru-RU"/>
              </w:rPr>
            </w:pPr>
          </w:p>
        </w:tc>
        <w:tc>
          <w:tcPr>
            <w:tcW w:w="1417" w:type="dxa"/>
            <w:tcBorders>
              <w:top w:val="nil"/>
              <w:left w:val="nil"/>
              <w:bottom w:val="nil"/>
              <w:right w:val="nil"/>
            </w:tcBorders>
            <w:shd w:val="clear" w:color="auto" w:fill="auto"/>
            <w:noWrap/>
            <w:vAlign w:val="bottom"/>
            <w:hideMark/>
          </w:tcPr>
          <w:p w:rsidR="0051549A" w:rsidRPr="00F542A1" w:rsidRDefault="0051549A" w:rsidP="0051549A">
            <w:pPr>
              <w:spacing w:after="0" w:line="240" w:lineRule="auto"/>
              <w:rPr>
                <w:rFonts w:ascii="Times New Roman" w:eastAsia="Times New Roman" w:hAnsi="Times New Roman" w:cs="Times New Roman"/>
                <w:sz w:val="20"/>
                <w:szCs w:val="20"/>
                <w:lang w:eastAsia="ru-RU"/>
              </w:rPr>
            </w:pPr>
          </w:p>
        </w:tc>
        <w:tc>
          <w:tcPr>
            <w:tcW w:w="1276" w:type="dxa"/>
            <w:tcBorders>
              <w:top w:val="nil"/>
              <w:left w:val="nil"/>
              <w:bottom w:val="nil"/>
              <w:right w:val="nil"/>
            </w:tcBorders>
            <w:shd w:val="clear" w:color="auto" w:fill="auto"/>
            <w:noWrap/>
            <w:vAlign w:val="bottom"/>
            <w:hideMark/>
          </w:tcPr>
          <w:p w:rsidR="0051549A" w:rsidRPr="00F542A1" w:rsidRDefault="0051549A" w:rsidP="0051549A">
            <w:pPr>
              <w:spacing w:after="0" w:line="240" w:lineRule="auto"/>
              <w:jc w:val="right"/>
              <w:rPr>
                <w:rFonts w:ascii="Times New Roman" w:eastAsia="Times New Roman" w:hAnsi="Times New Roman" w:cs="Times New Roman"/>
                <w:b/>
                <w:bCs/>
                <w:color w:val="000000"/>
                <w:lang w:eastAsia="ru-RU"/>
              </w:rPr>
            </w:pPr>
            <w:r w:rsidRPr="00F542A1">
              <w:rPr>
                <w:rFonts w:ascii="Times New Roman" w:eastAsia="Times New Roman" w:hAnsi="Times New Roman" w:cs="Times New Roman"/>
                <w:b/>
                <w:bCs/>
                <w:color w:val="000000"/>
                <w:lang w:eastAsia="ru-RU"/>
              </w:rPr>
              <w:t>Без налога (НДС)/с НДС</w:t>
            </w:r>
          </w:p>
        </w:tc>
        <w:tc>
          <w:tcPr>
            <w:tcW w:w="709" w:type="dxa"/>
            <w:tcBorders>
              <w:top w:val="nil"/>
              <w:left w:val="nil"/>
              <w:bottom w:val="nil"/>
              <w:right w:val="nil"/>
            </w:tcBorders>
            <w:shd w:val="clear" w:color="auto" w:fill="auto"/>
            <w:noWrap/>
            <w:vAlign w:val="bottom"/>
            <w:hideMark/>
          </w:tcPr>
          <w:p w:rsidR="0051549A" w:rsidRPr="00F542A1" w:rsidRDefault="0051549A" w:rsidP="0051549A">
            <w:pPr>
              <w:spacing w:after="0" w:line="240" w:lineRule="auto"/>
              <w:jc w:val="right"/>
              <w:rPr>
                <w:rFonts w:ascii="Times New Roman" w:eastAsia="Times New Roman" w:hAnsi="Times New Roman" w:cs="Times New Roman"/>
                <w:b/>
                <w:bCs/>
                <w:color w:val="000000"/>
                <w:lang w:eastAsia="ru-RU"/>
              </w:rPr>
            </w:pPr>
          </w:p>
        </w:tc>
      </w:tr>
      <w:tr w:rsidR="0051549A" w:rsidRPr="00F542A1" w:rsidTr="00803392">
        <w:trPr>
          <w:trHeight w:val="300"/>
        </w:trPr>
        <w:tc>
          <w:tcPr>
            <w:tcW w:w="710" w:type="dxa"/>
            <w:tcBorders>
              <w:top w:val="nil"/>
              <w:left w:val="nil"/>
              <w:bottom w:val="nil"/>
              <w:right w:val="nil"/>
            </w:tcBorders>
            <w:shd w:val="clear" w:color="auto" w:fill="auto"/>
            <w:noWrap/>
            <w:vAlign w:val="bottom"/>
            <w:hideMark/>
          </w:tcPr>
          <w:p w:rsidR="0051549A" w:rsidRPr="00F542A1" w:rsidRDefault="0051549A" w:rsidP="0051549A">
            <w:pPr>
              <w:spacing w:after="0" w:line="240" w:lineRule="auto"/>
              <w:rPr>
                <w:rFonts w:ascii="Times New Roman" w:eastAsia="Times New Roman" w:hAnsi="Times New Roman" w:cs="Times New Roman"/>
                <w:sz w:val="20"/>
                <w:szCs w:val="20"/>
                <w:lang w:eastAsia="ru-RU"/>
              </w:rPr>
            </w:pPr>
          </w:p>
        </w:tc>
        <w:tc>
          <w:tcPr>
            <w:tcW w:w="2551" w:type="dxa"/>
            <w:tcBorders>
              <w:top w:val="nil"/>
              <w:left w:val="nil"/>
              <w:bottom w:val="nil"/>
              <w:right w:val="nil"/>
            </w:tcBorders>
            <w:shd w:val="clear" w:color="auto" w:fill="auto"/>
            <w:noWrap/>
            <w:vAlign w:val="bottom"/>
            <w:hideMark/>
          </w:tcPr>
          <w:p w:rsidR="0051549A" w:rsidRPr="00F542A1" w:rsidRDefault="0051549A" w:rsidP="0051549A">
            <w:pPr>
              <w:spacing w:after="0" w:line="240" w:lineRule="auto"/>
              <w:rPr>
                <w:rFonts w:ascii="Times New Roman" w:eastAsia="Times New Roman" w:hAnsi="Times New Roman" w:cs="Times New Roman"/>
                <w:sz w:val="20"/>
                <w:szCs w:val="20"/>
                <w:lang w:eastAsia="ru-RU"/>
              </w:rPr>
            </w:pPr>
          </w:p>
        </w:tc>
        <w:tc>
          <w:tcPr>
            <w:tcW w:w="992" w:type="dxa"/>
            <w:tcBorders>
              <w:top w:val="nil"/>
              <w:left w:val="nil"/>
              <w:bottom w:val="nil"/>
              <w:right w:val="nil"/>
            </w:tcBorders>
            <w:shd w:val="clear" w:color="auto" w:fill="auto"/>
            <w:noWrap/>
            <w:vAlign w:val="bottom"/>
            <w:hideMark/>
          </w:tcPr>
          <w:p w:rsidR="0051549A" w:rsidRPr="00F542A1" w:rsidRDefault="0051549A" w:rsidP="0051549A">
            <w:pPr>
              <w:spacing w:after="0" w:line="240" w:lineRule="auto"/>
              <w:rPr>
                <w:rFonts w:ascii="Times New Roman" w:eastAsia="Times New Roman" w:hAnsi="Times New Roman" w:cs="Times New Roman"/>
                <w:sz w:val="20"/>
                <w:szCs w:val="20"/>
                <w:lang w:eastAsia="ru-RU"/>
              </w:rPr>
            </w:pPr>
          </w:p>
        </w:tc>
        <w:tc>
          <w:tcPr>
            <w:tcW w:w="1134" w:type="dxa"/>
            <w:tcBorders>
              <w:top w:val="nil"/>
              <w:left w:val="nil"/>
              <w:bottom w:val="nil"/>
              <w:right w:val="nil"/>
            </w:tcBorders>
            <w:shd w:val="clear" w:color="auto" w:fill="auto"/>
            <w:noWrap/>
            <w:vAlign w:val="bottom"/>
            <w:hideMark/>
          </w:tcPr>
          <w:p w:rsidR="0051549A" w:rsidRPr="00F542A1" w:rsidRDefault="0051549A" w:rsidP="0051549A">
            <w:pPr>
              <w:spacing w:after="0" w:line="240" w:lineRule="auto"/>
              <w:rPr>
                <w:rFonts w:ascii="Times New Roman" w:eastAsia="Times New Roman" w:hAnsi="Times New Roman" w:cs="Times New Roman"/>
                <w:sz w:val="20"/>
                <w:szCs w:val="20"/>
                <w:lang w:eastAsia="ru-RU"/>
              </w:rPr>
            </w:pPr>
          </w:p>
        </w:tc>
        <w:tc>
          <w:tcPr>
            <w:tcW w:w="1418" w:type="dxa"/>
            <w:tcBorders>
              <w:top w:val="nil"/>
              <w:left w:val="nil"/>
              <w:bottom w:val="nil"/>
              <w:right w:val="nil"/>
            </w:tcBorders>
            <w:shd w:val="clear" w:color="auto" w:fill="auto"/>
            <w:noWrap/>
            <w:vAlign w:val="bottom"/>
            <w:hideMark/>
          </w:tcPr>
          <w:p w:rsidR="0051549A" w:rsidRPr="00F542A1" w:rsidRDefault="0051549A" w:rsidP="0051549A">
            <w:pPr>
              <w:spacing w:after="0" w:line="240" w:lineRule="auto"/>
              <w:rPr>
                <w:rFonts w:ascii="Times New Roman" w:eastAsia="Times New Roman" w:hAnsi="Times New Roman" w:cs="Times New Roman"/>
                <w:sz w:val="20"/>
                <w:szCs w:val="20"/>
                <w:lang w:eastAsia="ru-RU"/>
              </w:rPr>
            </w:pPr>
          </w:p>
        </w:tc>
        <w:tc>
          <w:tcPr>
            <w:tcW w:w="1417" w:type="dxa"/>
            <w:tcBorders>
              <w:top w:val="nil"/>
              <w:left w:val="nil"/>
              <w:bottom w:val="nil"/>
              <w:right w:val="nil"/>
            </w:tcBorders>
            <w:shd w:val="clear" w:color="auto" w:fill="auto"/>
            <w:noWrap/>
            <w:vAlign w:val="bottom"/>
            <w:hideMark/>
          </w:tcPr>
          <w:p w:rsidR="0051549A" w:rsidRPr="00F542A1" w:rsidRDefault="0051549A" w:rsidP="0051549A">
            <w:pPr>
              <w:spacing w:after="0" w:line="240" w:lineRule="auto"/>
              <w:rPr>
                <w:rFonts w:ascii="Times New Roman" w:eastAsia="Times New Roman" w:hAnsi="Times New Roman" w:cs="Times New Roman"/>
                <w:sz w:val="20"/>
                <w:szCs w:val="20"/>
                <w:lang w:eastAsia="ru-RU"/>
              </w:rPr>
            </w:pPr>
          </w:p>
        </w:tc>
        <w:tc>
          <w:tcPr>
            <w:tcW w:w="1276" w:type="dxa"/>
            <w:tcBorders>
              <w:top w:val="nil"/>
              <w:left w:val="nil"/>
              <w:bottom w:val="nil"/>
              <w:right w:val="nil"/>
            </w:tcBorders>
            <w:shd w:val="clear" w:color="auto" w:fill="auto"/>
            <w:noWrap/>
            <w:vAlign w:val="bottom"/>
            <w:hideMark/>
          </w:tcPr>
          <w:p w:rsidR="0051549A" w:rsidRPr="00F542A1" w:rsidRDefault="0051549A" w:rsidP="0051549A">
            <w:pPr>
              <w:spacing w:after="0" w:line="240" w:lineRule="auto"/>
              <w:rPr>
                <w:rFonts w:ascii="Times New Roman" w:eastAsia="Times New Roman" w:hAnsi="Times New Roman" w:cs="Times New Roman"/>
                <w:sz w:val="20"/>
                <w:szCs w:val="20"/>
                <w:lang w:eastAsia="ru-RU"/>
              </w:rPr>
            </w:pPr>
          </w:p>
        </w:tc>
        <w:tc>
          <w:tcPr>
            <w:tcW w:w="709" w:type="dxa"/>
            <w:tcBorders>
              <w:top w:val="nil"/>
              <w:left w:val="nil"/>
              <w:bottom w:val="nil"/>
              <w:right w:val="nil"/>
            </w:tcBorders>
            <w:shd w:val="clear" w:color="auto" w:fill="auto"/>
            <w:noWrap/>
            <w:vAlign w:val="bottom"/>
            <w:hideMark/>
          </w:tcPr>
          <w:p w:rsidR="0051549A" w:rsidRPr="00F542A1" w:rsidRDefault="0051549A" w:rsidP="0051549A">
            <w:pPr>
              <w:spacing w:after="0" w:line="240" w:lineRule="auto"/>
              <w:rPr>
                <w:rFonts w:ascii="Times New Roman" w:eastAsia="Times New Roman" w:hAnsi="Times New Roman" w:cs="Times New Roman"/>
                <w:sz w:val="20"/>
                <w:szCs w:val="20"/>
                <w:lang w:eastAsia="ru-RU"/>
              </w:rPr>
            </w:pPr>
          </w:p>
        </w:tc>
      </w:tr>
      <w:tr w:rsidR="0051549A" w:rsidRPr="00F542A1" w:rsidTr="00803392">
        <w:trPr>
          <w:trHeight w:val="300"/>
        </w:trPr>
        <w:tc>
          <w:tcPr>
            <w:tcW w:w="710" w:type="dxa"/>
            <w:tcBorders>
              <w:top w:val="nil"/>
              <w:left w:val="nil"/>
              <w:bottom w:val="nil"/>
              <w:right w:val="nil"/>
            </w:tcBorders>
            <w:shd w:val="clear" w:color="auto" w:fill="auto"/>
            <w:noWrap/>
            <w:vAlign w:val="bottom"/>
            <w:hideMark/>
          </w:tcPr>
          <w:p w:rsidR="0051549A" w:rsidRPr="00F542A1" w:rsidRDefault="0051549A" w:rsidP="0051549A">
            <w:pPr>
              <w:spacing w:after="0" w:line="240" w:lineRule="auto"/>
              <w:rPr>
                <w:rFonts w:ascii="Times New Roman" w:eastAsia="Times New Roman" w:hAnsi="Times New Roman" w:cs="Times New Roman"/>
                <w:sz w:val="20"/>
                <w:szCs w:val="20"/>
                <w:lang w:eastAsia="ru-RU"/>
              </w:rPr>
            </w:pPr>
          </w:p>
        </w:tc>
        <w:tc>
          <w:tcPr>
            <w:tcW w:w="2551" w:type="dxa"/>
            <w:tcBorders>
              <w:top w:val="nil"/>
              <w:left w:val="nil"/>
              <w:bottom w:val="nil"/>
              <w:right w:val="nil"/>
            </w:tcBorders>
            <w:shd w:val="clear" w:color="auto" w:fill="auto"/>
            <w:noWrap/>
            <w:vAlign w:val="bottom"/>
            <w:hideMark/>
          </w:tcPr>
          <w:p w:rsidR="0051549A" w:rsidRPr="00F542A1" w:rsidRDefault="0051549A" w:rsidP="0051549A">
            <w:pPr>
              <w:spacing w:after="0" w:line="240" w:lineRule="auto"/>
              <w:rPr>
                <w:rFonts w:ascii="Times New Roman" w:eastAsia="Times New Roman" w:hAnsi="Times New Roman" w:cs="Times New Roman"/>
                <w:sz w:val="20"/>
                <w:szCs w:val="20"/>
                <w:lang w:eastAsia="ru-RU"/>
              </w:rPr>
            </w:pPr>
          </w:p>
        </w:tc>
        <w:tc>
          <w:tcPr>
            <w:tcW w:w="992" w:type="dxa"/>
            <w:tcBorders>
              <w:top w:val="nil"/>
              <w:left w:val="nil"/>
              <w:bottom w:val="nil"/>
              <w:right w:val="nil"/>
            </w:tcBorders>
            <w:shd w:val="clear" w:color="auto" w:fill="auto"/>
            <w:noWrap/>
            <w:vAlign w:val="bottom"/>
            <w:hideMark/>
          </w:tcPr>
          <w:p w:rsidR="0051549A" w:rsidRPr="00F542A1" w:rsidRDefault="0051549A" w:rsidP="0051549A">
            <w:pPr>
              <w:spacing w:after="0" w:line="240" w:lineRule="auto"/>
              <w:rPr>
                <w:rFonts w:ascii="Times New Roman" w:eastAsia="Times New Roman" w:hAnsi="Times New Roman" w:cs="Times New Roman"/>
                <w:sz w:val="20"/>
                <w:szCs w:val="20"/>
                <w:lang w:eastAsia="ru-RU"/>
              </w:rPr>
            </w:pPr>
          </w:p>
        </w:tc>
        <w:tc>
          <w:tcPr>
            <w:tcW w:w="1134" w:type="dxa"/>
            <w:tcBorders>
              <w:top w:val="nil"/>
              <w:left w:val="nil"/>
              <w:bottom w:val="nil"/>
              <w:right w:val="nil"/>
            </w:tcBorders>
            <w:shd w:val="clear" w:color="auto" w:fill="auto"/>
            <w:noWrap/>
            <w:vAlign w:val="bottom"/>
            <w:hideMark/>
          </w:tcPr>
          <w:p w:rsidR="0051549A" w:rsidRPr="00F542A1" w:rsidRDefault="0051549A" w:rsidP="0051549A">
            <w:pPr>
              <w:spacing w:after="0" w:line="240" w:lineRule="auto"/>
              <w:rPr>
                <w:rFonts w:ascii="Times New Roman" w:eastAsia="Times New Roman" w:hAnsi="Times New Roman" w:cs="Times New Roman"/>
                <w:sz w:val="20"/>
                <w:szCs w:val="20"/>
                <w:lang w:eastAsia="ru-RU"/>
              </w:rPr>
            </w:pPr>
          </w:p>
        </w:tc>
        <w:tc>
          <w:tcPr>
            <w:tcW w:w="1418" w:type="dxa"/>
            <w:tcBorders>
              <w:top w:val="nil"/>
              <w:left w:val="nil"/>
              <w:bottom w:val="nil"/>
              <w:right w:val="nil"/>
            </w:tcBorders>
            <w:shd w:val="clear" w:color="auto" w:fill="auto"/>
            <w:noWrap/>
            <w:vAlign w:val="bottom"/>
            <w:hideMark/>
          </w:tcPr>
          <w:p w:rsidR="0051549A" w:rsidRPr="00F542A1" w:rsidRDefault="0051549A" w:rsidP="0051549A">
            <w:pPr>
              <w:spacing w:after="0" w:line="240" w:lineRule="auto"/>
              <w:rPr>
                <w:rFonts w:ascii="Times New Roman" w:eastAsia="Times New Roman" w:hAnsi="Times New Roman" w:cs="Times New Roman"/>
                <w:sz w:val="20"/>
                <w:szCs w:val="20"/>
                <w:lang w:eastAsia="ru-RU"/>
              </w:rPr>
            </w:pPr>
          </w:p>
        </w:tc>
        <w:tc>
          <w:tcPr>
            <w:tcW w:w="1417" w:type="dxa"/>
            <w:tcBorders>
              <w:top w:val="nil"/>
              <w:left w:val="nil"/>
              <w:bottom w:val="nil"/>
              <w:right w:val="nil"/>
            </w:tcBorders>
            <w:shd w:val="clear" w:color="auto" w:fill="auto"/>
            <w:noWrap/>
            <w:vAlign w:val="bottom"/>
            <w:hideMark/>
          </w:tcPr>
          <w:p w:rsidR="0051549A" w:rsidRPr="00F542A1" w:rsidRDefault="0051549A" w:rsidP="0051549A">
            <w:pPr>
              <w:spacing w:after="0" w:line="240" w:lineRule="auto"/>
              <w:rPr>
                <w:rFonts w:ascii="Times New Roman" w:eastAsia="Times New Roman" w:hAnsi="Times New Roman" w:cs="Times New Roman"/>
                <w:sz w:val="20"/>
                <w:szCs w:val="20"/>
                <w:lang w:eastAsia="ru-RU"/>
              </w:rPr>
            </w:pPr>
          </w:p>
        </w:tc>
        <w:tc>
          <w:tcPr>
            <w:tcW w:w="1276" w:type="dxa"/>
            <w:tcBorders>
              <w:top w:val="nil"/>
              <w:left w:val="nil"/>
              <w:bottom w:val="nil"/>
              <w:right w:val="nil"/>
            </w:tcBorders>
            <w:shd w:val="clear" w:color="auto" w:fill="auto"/>
            <w:noWrap/>
            <w:vAlign w:val="bottom"/>
            <w:hideMark/>
          </w:tcPr>
          <w:p w:rsidR="0051549A" w:rsidRPr="00F542A1" w:rsidRDefault="0051549A" w:rsidP="0051549A">
            <w:pPr>
              <w:spacing w:after="0" w:line="240" w:lineRule="auto"/>
              <w:rPr>
                <w:rFonts w:ascii="Times New Roman" w:eastAsia="Times New Roman" w:hAnsi="Times New Roman" w:cs="Times New Roman"/>
                <w:sz w:val="20"/>
                <w:szCs w:val="20"/>
                <w:lang w:eastAsia="ru-RU"/>
              </w:rPr>
            </w:pPr>
          </w:p>
        </w:tc>
        <w:tc>
          <w:tcPr>
            <w:tcW w:w="709" w:type="dxa"/>
            <w:tcBorders>
              <w:top w:val="nil"/>
              <w:left w:val="nil"/>
              <w:bottom w:val="nil"/>
              <w:right w:val="nil"/>
            </w:tcBorders>
            <w:shd w:val="clear" w:color="auto" w:fill="auto"/>
            <w:noWrap/>
            <w:vAlign w:val="bottom"/>
            <w:hideMark/>
          </w:tcPr>
          <w:p w:rsidR="0051549A" w:rsidRPr="00F542A1" w:rsidRDefault="0051549A" w:rsidP="0051549A">
            <w:pPr>
              <w:spacing w:after="0" w:line="240" w:lineRule="auto"/>
              <w:rPr>
                <w:rFonts w:ascii="Times New Roman" w:eastAsia="Times New Roman" w:hAnsi="Times New Roman" w:cs="Times New Roman"/>
                <w:sz w:val="20"/>
                <w:szCs w:val="20"/>
                <w:lang w:eastAsia="ru-RU"/>
              </w:rPr>
            </w:pPr>
          </w:p>
        </w:tc>
      </w:tr>
      <w:tr w:rsidR="0051549A" w:rsidRPr="00F542A1" w:rsidTr="00803392">
        <w:trPr>
          <w:trHeight w:val="300"/>
        </w:trPr>
        <w:tc>
          <w:tcPr>
            <w:tcW w:w="3261" w:type="dxa"/>
            <w:gridSpan w:val="2"/>
            <w:tcBorders>
              <w:top w:val="nil"/>
              <w:left w:val="nil"/>
              <w:bottom w:val="nil"/>
              <w:right w:val="nil"/>
            </w:tcBorders>
            <w:shd w:val="clear" w:color="auto" w:fill="auto"/>
            <w:noWrap/>
            <w:vAlign w:val="bottom"/>
            <w:hideMark/>
          </w:tcPr>
          <w:p w:rsidR="0051549A" w:rsidRPr="00F542A1" w:rsidRDefault="0051549A" w:rsidP="0051549A">
            <w:pPr>
              <w:spacing w:after="0" w:line="240" w:lineRule="auto"/>
              <w:rPr>
                <w:rFonts w:ascii="Times New Roman" w:eastAsia="Times New Roman" w:hAnsi="Times New Roman" w:cs="Times New Roman"/>
                <w:color w:val="000000"/>
                <w:sz w:val="21"/>
                <w:szCs w:val="21"/>
                <w:lang w:eastAsia="ru-RU"/>
              </w:rPr>
            </w:pPr>
            <w:r w:rsidRPr="00F542A1">
              <w:rPr>
                <w:rFonts w:ascii="Times New Roman" w:eastAsia="Times New Roman" w:hAnsi="Times New Roman" w:cs="Times New Roman"/>
                <w:color w:val="000000"/>
                <w:sz w:val="21"/>
                <w:szCs w:val="21"/>
                <w:lang w:eastAsia="ru-RU"/>
              </w:rPr>
              <w:t xml:space="preserve">Всего оказано услуг  , на сумму     </w:t>
            </w:r>
          </w:p>
        </w:tc>
        <w:tc>
          <w:tcPr>
            <w:tcW w:w="992" w:type="dxa"/>
            <w:tcBorders>
              <w:top w:val="nil"/>
              <w:left w:val="nil"/>
              <w:bottom w:val="nil"/>
              <w:right w:val="nil"/>
            </w:tcBorders>
            <w:shd w:val="clear" w:color="auto" w:fill="auto"/>
            <w:noWrap/>
            <w:vAlign w:val="bottom"/>
            <w:hideMark/>
          </w:tcPr>
          <w:p w:rsidR="0051549A" w:rsidRPr="00F542A1" w:rsidRDefault="0051549A" w:rsidP="0051549A">
            <w:pPr>
              <w:spacing w:after="0" w:line="240" w:lineRule="auto"/>
              <w:rPr>
                <w:rFonts w:ascii="Times New Roman" w:eastAsia="Times New Roman" w:hAnsi="Times New Roman" w:cs="Times New Roman"/>
                <w:color w:val="000000"/>
                <w:sz w:val="21"/>
                <w:szCs w:val="21"/>
                <w:lang w:eastAsia="ru-RU"/>
              </w:rPr>
            </w:pPr>
            <w:r w:rsidRPr="00F542A1">
              <w:rPr>
                <w:rFonts w:ascii="Times New Roman" w:eastAsia="Times New Roman" w:hAnsi="Times New Roman" w:cs="Times New Roman"/>
                <w:color w:val="000000"/>
                <w:sz w:val="21"/>
                <w:szCs w:val="21"/>
                <w:lang w:eastAsia="ru-RU"/>
              </w:rPr>
              <w:t>руб.</w:t>
            </w:r>
          </w:p>
        </w:tc>
        <w:tc>
          <w:tcPr>
            <w:tcW w:w="1134" w:type="dxa"/>
            <w:tcBorders>
              <w:top w:val="nil"/>
              <w:left w:val="nil"/>
              <w:bottom w:val="nil"/>
              <w:right w:val="nil"/>
            </w:tcBorders>
            <w:shd w:val="clear" w:color="auto" w:fill="auto"/>
            <w:noWrap/>
            <w:vAlign w:val="bottom"/>
            <w:hideMark/>
          </w:tcPr>
          <w:p w:rsidR="0051549A" w:rsidRPr="00F542A1" w:rsidRDefault="0051549A" w:rsidP="0051549A">
            <w:pPr>
              <w:spacing w:after="0" w:line="240" w:lineRule="auto"/>
              <w:rPr>
                <w:rFonts w:ascii="Times New Roman" w:eastAsia="Times New Roman" w:hAnsi="Times New Roman" w:cs="Times New Roman"/>
                <w:sz w:val="20"/>
                <w:szCs w:val="20"/>
                <w:lang w:eastAsia="ru-RU"/>
              </w:rPr>
            </w:pPr>
          </w:p>
        </w:tc>
        <w:tc>
          <w:tcPr>
            <w:tcW w:w="1418" w:type="dxa"/>
            <w:tcBorders>
              <w:top w:val="nil"/>
              <w:left w:val="nil"/>
              <w:bottom w:val="nil"/>
              <w:right w:val="nil"/>
            </w:tcBorders>
            <w:shd w:val="clear" w:color="auto" w:fill="auto"/>
            <w:noWrap/>
            <w:vAlign w:val="bottom"/>
            <w:hideMark/>
          </w:tcPr>
          <w:p w:rsidR="0051549A" w:rsidRPr="00F542A1" w:rsidRDefault="0051549A" w:rsidP="0051549A">
            <w:pPr>
              <w:spacing w:after="0" w:line="240" w:lineRule="auto"/>
              <w:rPr>
                <w:rFonts w:ascii="Times New Roman" w:eastAsia="Times New Roman" w:hAnsi="Times New Roman" w:cs="Times New Roman"/>
                <w:sz w:val="20"/>
                <w:szCs w:val="20"/>
                <w:lang w:eastAsia="ru-RU"/>
              </w:rPr>
            </w:pPr>
          </w:p>
        </w:tc>
        <w:tc>
          <w:tcPr>
            <w:tcW w:w="1417" w:type="dxa"/>
            <w:tcBorders>
              <w:top w:val="nil"/>
              <w:left w:val="nil"/>
              <w:bottom w:val="nil"/>
              <w:right w:val="nil"/>
            </w:tcBorders>
            <w:shd w:val="clear" w:color="auto" w:fill="auto"/>
            <w:noWrap/>
            <w:vAlign w:val="bottom"/>
            <w:hideMark/>
          </w:tcPr>
          <w:p w:rsidR="0051549A" w:rsidRPr="00F542A1" w:rsidRDefault="0051549A" w:rsidP="0051549A">
            <w:pPr>
              <w:spacing w:after="0" w:line="240" w:lineRule="auto"/>
              <w:rPr>
                <w:rFonts w:ascii="Times New Roman" w:eastAsia="Times New Roman" w:hAnsi="Times New Roman" w:cs="Times New Roman"/>
                <w:sz w:val="20"/>
                <w:szCs w:val="20"/>
                <w:lang w:eastAsia="ru-RU"/>
              </w:rPr>
            </w:pPr>
          </w:p>
        </w:tc>
        <w:tc>
          <w:tcPr>
            <w:tcW w:w="1276" w:type="dxa"/>
            <w:tcBorders>
              <w:top w:val="nil"/>
              <w:left w:val="nil"/>
              <w:bottom w:val="nil"/>
              <w:right w:val="nil"/>
            </w:tcBorders>
            <w:shd w:val="clear" w:color="auto" w:fill="auto"/>
            <w:noWrap/>
            <w:vAlign w:val="bottom"/>
            <w:hideMark/>
          </w:tcPr>
          <w:p w:rsidR="0051549A" w:rsidRPr="00F542A1" w:rsidRDefault="0051549A" w:rsidP="0051549A">
            <w:pPr>
              <w:spacing w:after="0" w:line="240" w:lineRule="auto"/>
              <w:rPr>
                <w:rFonts w:ascii="Times New Roman" w:eastAsia="Times New Roman" w:hAnsi="Times New Roman" w:cs="Times New Roman"/>
                <w:sz w:val="20"/>
                <w:szCs w:val="20"/>
                <w:lang w:eastAsia="ru-RU"/>
              </w:rPr>
            </w:pPr>
          </w:p>
        </w:tc>
        <w:tc>
          <w:tcPr>
            <w:tcW w:w="709" w:type="dxa"/>
            <w:tcBorders>
              <w:top w:val="nil"/>
              <w:left w:val="nil"/>
              <w:bottom w:val="nil"/>
              <w:right w:val="nil"/>
            </w:tcBorders>
            <w:shd w:val="clear" w:color="auto" w:fill="auto"/>
            <w:noWrap/>
            <w:vAlign w:val="bottom"/>
            <w:hideMark/>
          </w:tcPr>
          <w:p w:rsidR="0051549A" w:rsidRPr="00F542A1" w:rsidRDefault="0051549A" w:rsidP="0051549A">
            <w:pPr>
              <w:spacing w:after="0" w:line="240" w:lineRule="auto"/>
              <w:rPr>
                <w:rFonts w:ascii="Times New Roman" w:eastAsia="Times New Roman" w:hAnsi="Times New Roman" w:cs="Times New Roman"/>
                <w:sz w:val="20"/>
                <w:szCs w:val="20"/>
                <w:lang w:eastAsia="ru-RU"/>
              </w:rPr>
            </w:pPr>
          </w:p>
        </w:tc>
      </w:tr>
      <w:tr w:rsidR="0051549A" w:rsidRPr="00F542A1" w:rsidTr="00803392">
        <w:trPr>
          <w:trHeight w:val="300"/>
        </w:trPr>
        <w:tc>
          <w:tcPr>
            <w:tcW w:w="10207" w:type="dxa"/>
            <w:gridSpan w:val="8"/>
            <w:tcBorders>
              <w:top w:val="nil"/>
              <w:left w:val="nil"/>
              <w:bottom w:val="nil"/>
              <w:right w:val="nil"/>
            </w:tcBorders>
            <w:shd w:val="clear" w:color="auto" w:fill="auto"/>
            <w:hideMark/>
          </w:tcPr>
          <w:p w:rsidR="0051549A" w:rsidRPr="00F542A1" w:rsidRDefault="0051549A" w:rsidP="0051549A">
            <w:pPr>
              <w:spacing w:after="0" w:line="240" w:lineRule="auto"/>
              <w:rPr>
                <w:rFonts w:ascii="Times New Roman" w:eastAsia="Times New Roman" w:hAnsi="Times New Roman" w:cs="Times New Roman"/>
                <w:b/>
                <w:bCs/>
                <w:sz w:val="21"/>
                <w:szCs w:val="21"/>
                <w:lang w:eastAsia="ru-RU"/>
              </w:rPr>
            </w:pPr>
            <w:r w:rsidRPr="00F542A1">
              <w:rPr>
                <w:rFonts w:ascii="Times New Roman" w:eastAsia="Times New Roman" w:hAnsi="Times New Roman" w:cs="Times New Roman"/>
                <w:b/>
                <w:bCs/>
                <w:sz w:val="21"/>
                <w:szCs w:val="21"/>
                <w:lang w:eastAsia="ru-RU"/>
              </w:rPr>
              <w:t>Сумма прописью рублей 00 копеек</w:t>
            </w:r>
          </w:p>
        </w:tc>
      </w:tr>
      <w:tr w:rsidR="0051549A" w:rsidRPr="00F542A1" w:rsidTr="00803392">
        <w:trPr>
          <w:trHeight w:val="300"/>
        </w:trPr>
        <w:tc>
          <w:tcPr>
            <w:tcW w:w="710" w:type="dxa"/>
            <w:tcBorders>
              <w:top w:val="nil"/>
              <w:left w:val="nil"/>
              <w:bottom w:val="nil"/>
              <w:right w:val="nil"/>
            </w:tcBorders>
            <w:shd w:val="clear" w:color="auto" w:fill="auto"/>
            <w:noWrap/>
            <w:vAlign w:val="bottom"/>
            <w:hideMark/>
          </w:tcPr>
          <w:p w:rsidR="0051549A" w:rsidRPr="00F542A1" w:rsidRDefault="0051549A" w:rsidP="0051549A">
            <w:pPr>
              <w:spacing w:after="0" w:line="240" w:lineRule="auto"/>
              <w:rPr>
                <w:rFonts w:ascii="Times New Roman" w:eastAsia="Times New Roman" w:hAnsi="Times New Roman" w:cs="Times New Roman"/>
                <w:b/>
                <w:bCs/>
                <w:sz w:val="21"/>
                <w:szCs w:val="21"/>
                <w:lang w:eastAsia="ru-RU"/>
              </w:rPr>
            </w:pPr>
          </w:p>
        </w:tc>
        <w:tc>
          <w:tcPr>
            <w:tcW w:w="2551" w:type="dxa"/>
            <w:tcBorders>
              <w:top w:val="nil"/>
              <w:left w:val="nil"/>
              <w:bottom w:val="nil"/>
              <w:right w:val="nil"/>
            </w:tcBorders>
            <w:shd w:val="clear" w:color="auto" w:fill="auto"/>
            <w:noWrap/>
            <w:vAlign w:val="bottom"/>
            <w:hideMark/>
          </w:tcPr>
          <w:p w:rsidR="0051549A" w:rsidRPr="00F542A1" w:rsidRDefault="0051549A" w:rsidP="0051549A">
            <w:pPr>
              <w:spacing w:after="0" w:line="240" w:lineRule="auto"/>
              <w:rPr>
                <w:rFonts w:ascii="Times New Roman" w:eastAsia="Times New Roman" w:hAnsi="Times New Roman" w:cs="Times New Roman"/>
                <w:sz w:val="20"/>
                <w:szCs w:val="20"/>
                <w:lang w:eastAsia="ru-RU"/>
              </w:rPr>
            </w:pPr>
          </w:p>
        </w:tc>
        <w:tc>
          <w:tcPr>
            <w:tcW w:w="992" w:type="dxa"/>
            <w:tcBorders>
              <w:top w:val="nil"/>
              <w:left w:val="nil"/>
              <w:bottom w:val="nil"/>
              <w:right w:val="nil"/>
            </w:tcBorders>
            <w:shd w:val="clear" w:color="auto" w:fill="auto"/>
            <w:noWrap/>
            <w:vAlign w:val="bottom"/>
            <w:hideMark/>
          </w:tcPr>
          <w:p w:rsidR="0051549A" w:rsidRPr="00F542A1" w:rsidRDefault="0051549A" w:rsidP="0051549A">
            <w:pPr>
              <w:spacing w:after="0" w:line="240" w:lineRule="auto"/>
              <w:rPr>
                <w:rFonts w:ascii="Times New Roman" w:eastAsia="Times New Roman" w:hAnsi="Times New Roman" w:cs="Times New Roman"/>
                <w:sz w:val="20"/>
                <w:szCs w:val="20"/>
                <w:lang w:eastAsia="ru-RU"/>
              </w:rPr>
            </w:pPr>
          </w:p>
        </w:tc>
        <w:tc>
          <w:tcPr>
            <w:tcW w:w="1134" w:type="dxa"/>
            <w:tcBorders>
              <w:top w:val="nil"/>
              <w:left w:val="nil"/>
              <w:bottom w:val="nil"/>
              <w:right w:val="nil"/>
            </w:tcBorders>
            <w:shd w:val="clear" w:color="auto" w:fill="auto"/>
            <w:noWrap/>
            <w:vAlign w:val="bottom"/>
            <w:hideMark/>
          </w:tcPr>
          <w:p w:rsidR="0051549A" w:rsidRPr="00F542A1" w:rsidRDefault="0051549A" w:rsidP="0051549A">
            <w:pPr>
              <w:spacing w:after="0" w:line="240" w:lineRule="auto"/>
              <w:rPr>
                <w:rFonts w:ascii="Times New Roman" w:eastAsia="Times New Roman" w:hAnsi="Times New Roman" w:cs="Times New Roman"/>
                <w:sz w:val="20"/>
                <w:szCs w:val="20"/>
                <w:lang w:eastAsia="ru-RU"/>
              </w:rPr>
            </w:pPr>
          </w:p>
        </w:tc>
        <w:tc>
          <w:tcPr>
            <w:tcW w:w="1418" w:type="dxa"/>
            <w:tcBorders>
              <w:top w:val="nil"/>
              <w:left w:val="nil"/>
              <w:bottom w:val="nil"/>
              <w:right w:val="nil"/>
            </w:tcBorders>
            <w:shd w:val="clear" w:color="auto" w:fill="auto"/>
            <w:noWrap/>
            <w:vAlign w:val="bottom"/>
            <w:hideMark/>
          </w:tcPr>
          <w:p w:rsidR="0051549A" w:rsidRPr="00F542A1" w:rsidRDefault="0051549A" w:rsidP="0051549A">
            <w:pPr>
              <w:spacing w:after="0" w:line="240" w:lineRule="auto"/>
              <w:rPr>
                <w:rFonts w:ascii="Times New Roman" w:eastAsia="Times New Roman" w:hAnsi="Times New Roman" w:cs="Times New Roman"/>
                <w:sz w:val="20"/>
                <w:szCs w:val="20"/>
                <w:lang w:eastAsia="ru-RU"/>
              </w:rPr>
            </w:pPr>
          </w:p>
        </w:tc>
        <w:tc>
          <w:tcPr>
            <w:tcW w:w="1417" w:type="dxa"/>
            <w:tcBorders>
              <w:top w:val="nil"/>
              <w:left w:val="nil"/>
              <w:bottom w:val="nil"/>
              <w:right w:val="nil"/>
            </w:tcBorders>
            <w:shd w:val="clear" w:color="auto" w:fill="auto"/>
            <w:noWrap/>
            <w:vAlign w:val="bottom"/>
            <w:hideMark/>
          </w:tcPr>
          <w:p w:rsidR="0051549A" w:rsidRPr="00F542A1" w:rsidRDefault="0051549A" w:rsidP="0051549A">
            <w:pPr>
              <w:spacing w:after="0" w:line="240" w:lineRule="auto"/>
              <w:rPr>
                <w:rFonts w:ascii="Times New Roman" w:eastAsia="Times New Roman" w:hAnsi="Times New Roman" w:cs="Times New Roman"/>
                <w:sz w:val="20"/>
                <w:szCs w:val="20"/>
                <w:lang w:eastAsia="ru-RU"/>
              </w:rPr>
            </w:pPr>
          </w:p>
        </w:tc>
        <w:tc>
          <w:tcPr>
            <w:tcW w:w="1276" w:type="dxa"/>
            <w:tcBorders>
              <w:top w:val="nil"/>
              <w:left w:val="nil"/>
              <w:bottom w:val="nil"/>
              <w:right w:val="nil"/>
            </w:tcBorders>
            <w:shd w:val="clear" w:color="auto" w:fill="auto"/>
            <w:noWrap/>
            <w:vAlign w:val="bottom"/>
            <w:hideMark/>
          </w:tcPr>
          <w:p w:rsidR="0051549A" w:rsidRPr="00F542A1" w:rsidRDefault="0051549A" w:rsidP="0051549A">
            <w:pPr>
              <w:spacing w:after="0" w:line="240" w:lineRule="auto"/>
              <w:rPr>
                <w:rFonts w:ascii="Times New Roman" w:eastAsia="Times New Roman" w:hAnsi="Times New Roman" w:cs="Times New Roman"/>
                <w:sz w:val="20"/>
                <w:szCs w:val="20"/>
                <w:lang w:eastAsia="ru-RU"/>
              </w:rPr>
            </w:pPr>
          </w:p>
        </w:tc>
        <w:tc>
          <w:tcPr>
            <w:tcW w:w="709" w:type="dxa"/>
            <w:tcBorders>
              <w:top w:val="nil"/>
              <w:left w:val="nil"/>
              <w:bottom w:val="nil"/>
              <w:right w:val="nil"/>
            </w:tcBorders>
            <w:shd w:val="clear" w:color="auto" w:fill="auto"/>
            <w:noWrap/>
            <w:vAlign w:val="bottom"/>
            <w:hideMark/>
          </w:tcPr>
          <w:p w:rsidR="0051549A" w:rsidRPr="00F542A1" w:rsidRDefault="0051549A" w:rsidP="0051549A">
            <w:pPr>
              <w:spacing w:after="0" w:line="240" w:lineRule="auto"/>
              <w:rPr>
                <w:rFonts w:ascii="Times New Roman" w:eastAsia="Times New Roman" w:hAnsi="Times New Roman" w:cs="Times New Roman"/>
                <w:sz w:val="20"/>
                <w:szCs w:val="20"/>
                <w:lang w:eastAsia="ru-RU"/>
              </w:rPr>
            </w:pPr>
          </w:p>
        </w:tc>
      </w:tr>
      <w:tr w:rsidR="0051549A" w:rsidRPr="00F542A1" w:rsidTr="00803392">
        <w:trPr>
          <w:trHeight w:val="300"/>
        </w:trPr>
        <w:tc>
          <w:tcPr>
            <w:tcW w:w="710" w:type="dxa"/>
            <w:tcBorders>
              <w:top w:val="nil"/>
              <w:left w:val="nil"/>
              <w:bottom w:val="nil"/>
              <w:right w:val="nil"/>
            </w:tcBorders>
            <w:shd w:val="clear" w:color="auto" w:fill="auto"/>
            <w:hideMark/>
          </w:tcPr>
          <w:p w:rsidR="0051549A" w:rsidRPr="00F542A1" w:rsidRDefault="0051549A" w:rsidP="0051549A">
            <w:pPr>
              <w:spacing w:after="0" w:line="240" w:lineRule="auto"/>
              <w:rPr>
                <w:rFonts w:ascii="Times New Roman" w:eastAsia="Times New Roman" w:hAnsi="Times New Roman" w:cs="Times New Roman"/>
                <w:sz w:val="20"/>
                <w:szCs w:val="20"/>
                <w:lang w:eastAsia="ru-RU"/>
              </w:rPr>
            </w:pPr>
          </w:p>
        </w:tc>
        <w:tc>
          <w:tcPr>
            <w:tcW w:w="2551" w:type="dxa"/>
            <w:tcBorders>
              <w:top w:val="nil"/>
              <w:left w:val="nil"/>
              <w:bottom w:val="nil"/>
              <w:right w:val="nil"/>
            </w:tcBorders>
            <w:shd w:val="clear" w:color="auto" w:fill="auto"/>
            <w:hideMark/>
          </w:tcPr>
          <w:p w:rsidR="0051549A" w:rsidRPr="00F542A1" w:rsidRDefault="0051549A" w:rsidP="0051549A">
            <w:pPr>
              <w:spacing w:after="0" w:line="240" w:lineRule="auto"/>
              <w:rPr>
                <w:rFonts w:ascii="Times New Roman" w:eastAsia="Times New Roman" w:hAnsi="Times New Roman" w:cs="Times New Roman"/>
                <w:sz w:val="20"/>
                <w:szCs w:val="20"/>
                <w:lang w:eastAsia="ru-RU"/>
              </w:rPr>
            </w:pPr>
          </w:p>
        </w:tc>
        <w:tc>
          <w:tcPr>
            <w:tcW w:w="992" w:type="dxa"/>
            <w:tcBorders>
              <w:top w:val="nil"/>
              <w:left w:val="nil"/>
              <w:bottom w:val="nil"/>
              <w:right w:val="nil"/>
            </w:tcBorders>
            <w:shd w:val="clear" w:color="auto" w:fill="auto"/>
            <w:hideMark/>
          </w:tcPr>
          <w:p w:rsidR="0051549A" w:rsidRPr="00F542A1" w:rsidRDefault="0051549A" w:rsidP="0051549A">
            <w:pPr>
              <w:spacing w:after="0" w:line="240" w:lineRule="auto"/>
              <w:rPr>
                <w:rFonts w:ascii="Times New Roman" w:eastAsia="Times New Roman" w:hAnsi="Times New Roman" w:cs="Times New Roman"/>
                <w:sz w:val="20"/>
                <w:szCs w:val="20"/>
                <w:lang w:eastAsia="ru-RU"/>
              </w:rPr>
            </w:pPr>
          </w:p>
        </w:tc>
        <w:tc>
          <w:tcPr>
            <w:tcW w:w="1134" w:type="dxa"/>
            <w:tcBorders>
              <w:top w:val="nil"/>
              <w:left w:val="nil"/>
              <w:bottom w:val="nil"/>
              <w:right w:val="nil"/>
            </w:tcBorders>
            <w:shd w:val="clear" w:color="auto" w:fill="auto"/>
            <w:hideMark/>
          </w:tcPr>
          <w:p w:rsidR="0051549A" w:rsidRPr="00F542A1" w:rsidRDefault="0051549A" w:rsidP="0051549A">
            <w:pPr>
              <w:spacing w:after="0" w:line="240" w:lineRule="auto"/>
              <w:rPr>
                <w:rFonts w:ascii="Times New Roman" w:eastAsia="Times New Roman" w:hAnsi="Times New Roman" w:cs="Times New Roman"/>
                <w:sz w:val="20"/>
                <w:szCs w:val="20"/>
                <w:lang w:eastAsia="ru-RU"/>
              </w:rPr>
            </w:pPr>
          </w:p>
        </w:tc>
        <w:tc>
          <w:tcPr>
            <w:tcW w:w="1418" w:type="dxa"/>
            <w:tcBorders>
              <w:top w:val="nil"/>
              <w:left w:val="nil"/>
              <w:bottom w:val="nil"/>
              <w:right w:val="nil"/>
            </w:tcBorders>
            <w:shd w:val="clear" w:color="auto" w:fill="auto"/>
            <w:hideMark/>
          </w:tcPr>
          <w:p w:rsidR="0051549A" w:rsidRPr="00F542A1" w:rsidRDefault="0051549A" w:rsidP="0051549A">
            <w:pPr>
              <w:spacing w:after="0" w:line="240" w:lineRule="auto"/>
              <w:rPr>
                <w:rFonts w:ascii="Times New Roman" w:eastAsia="Times New Roman" w:hAnsi="Times New Roman" w:cs="Times New Roman"/>
                <w:sz w:val="20"/>
                <w:szCs w:val="20"/>
                <w:lang w:eastAsia="ru-RU"/>
              </w:rPr>
            </w:pPr>
          </w:p>
        </w:tc>
        <w:tc>
          <w:tcPr>
            <w:tcW w:w="1417" w:type="dxa"/>
            <w:tcBorders>
              <w:top w:val="nil"/>
              <w:left w:val="nil"/>
              <w:bottom w:val="nil"/>
              <w:right w:val="nil"/>
            </w:tcBorders>
            <w:shd w:val="clear" w:color="auto" w:fill="auto"/>
            <w:hideMark/>
          </w:tcPr>
          <w:p w:rsidR="0051549A" w:rsidRPr="00F542A1" w:rsidRDefault="0051549A" w:rsidP="0051549A">
            <w:pPr>
              <w:spacing w:after="0" w:line="240" w:lineRule="auto"/>
              <w:rPr>
                <w:rFonts w:ascii="Times New Roman" w:eastAsia="Times New Roman" w:hAnsi="Times New Roman" w:cs="Times New Roman"/>
                <w:sz w:val="20"/>
                <w:szCs w:val="20"/>
                <w:lang w:eastAsia="ru-RU"/>
              </w:rPr>
            </w:pPr>
          </w:p>
        </w:tc>
        <w:tc>
          <w:tcPr>
            <w:tcW w:w="1276" w:type="dxa"/>
            <w:tcBorders>
              <w:top w:val="nil"/>
              <w:left w:val="nil"/>
              <w:bottom w:val="nil"/>
              <w:right w:val="nil"/>
            </w:tcBorders>
            <w:shd w:val="clear" w:color="auto" w:fill="auto"/>
            <w:hideMark/>
          </w:tcPr>
          <w:p w:rsidR="0051549A" w:rsidRPr="00F542A1" w:rsidRDefault="0051549A" w:rsidP="0051549A">
            <w:pPr>
              <w:spacing w:after="0" w:line="240" w:lineRule="auto"/>
              <w:rPr>
                <w:rFonts w:ascii="Times New Roman" w:eastAsia="Times New Roman" w:hAnsi="Times New Roman" w:cs="Times New Roman"/>
                <w:sz w:val="20"/>
                <w:szCs w:val="20"/>
                <w:lang w:eastAsia="ru-RU"/>
              </w:rPr>
            </w:pPr>
          </w:p>
        </w:tc>
        <w:tc>
          <w:tcPr>
            <w:tcW w:w="709" w:type="dxa"/>
            <w:tcBorders>
              <w:top w:val="nil"/>
              <w:left w:val="nil"/>
              <w:bottom w:val="nil"/>
              <w:right w:val="nil"/>
            </w:tcBorders>
            <w:shd w:val="clear" w:color="auto" w:fill="auto"/>
            <w:hideMark/>
          </w:tcPr>
          <w:p w:rsidR="0051549A" w:rsidRPr="00F542A1" w:rsidRDefault="0051549A" w:rsidP="0051549A">
            <w:pPr>
              <w:spacing w:after="0" w:line="240" w:lineRule="auto"/>
              <w:rPr>
                <w:rFonts w:ascii="Times New Roman" w:eastAsia="Times New Roman" w:hAnsi="Times New Roman" w:cs="Times New Roman"/>
                <w:sz w:val="20"/>
                <w:szCs w:val="20"/>
                <w:lang w:eastAsia="ru-RU"/>
              </w:rPr>
            </w:pPr>
          </w:p>
        </w:tc>
      </w:tr>
      <w:tr w:rsidR="0051549A" w:rsidRPr="00F542A1" w:rsidTr="00803392">
        <w:trPr>
          <w:trHeight w:val="300"/>
        </w:trPr>
        <w:tc>
          <w:tcPr>
            <w:tcW w:w="3261" w:type="dxa"/>
            <w:gridSpan w:val="2"/>
            <w:tcBorders>
              <w:top w:val="nil"/>
              <w:left w:val="nil"/>
              <w:bottom w:val="nil"/>
              <w:right w:val="nil"/>
            </w:tcBorders>
            <w:shd w:val="clear" w:color="auto" w:fill="auto"/>
            <w:noWrap/>
            <w:vAlign w:val="bottom"/>
            <w:hideMark/>
          </w:tcPr>
          <w:p w:rsidR="0051549A" w:rsidRPr="00F542A1" w:rsidRDefault="0051549A" w:rsidP="0051549A">
            <w:pPr>
              <w:spacing w:after="0" w:line="240" w:lineRule="auto"/>
              <w:rPr>
                <w:rFonts w:ascii="Times New Roman" w:eastAsia="Times New Roman" w:hAnsi="Times New Roman" w:cs="Times New Roman"/>
                <w:b/>
                <w:bCs/>
                <w:color w:val="000000"/>
                <w:sz w:val="21"/>
                <w:szCs w:val="21"/>
                <w:lang w:eastAsia="ru-RU"/>
              </w:rPr>
            </w:pPr>
            <w:r w:rsidRPr="00F542A1">
              <w:rPr>
                <w:rFonts w:ascii="Times New Roman" w:eastAsia="Times New Roman" w:hAnsi="Times New Roman" w:cs="Times New Roman"/>
                <w:b/>
                <w:bCs/>
                <w:color w:val="000000"/>
                <w:sz w:val="21"/>
                <w:szCs w:val="21"/>
                <w:lang w:eastAsia="ru-RU"/>
              </w:rPr>
              <w:t xml:space="preserve">Примечание: </w:t>
            </w:r>
          </w:p>
        </w:tc>
        <w:tc>
          <w:tcPr>
            <w:tcW w:w="992" w:type="dxa"/>
            <w:tcBorders>
              <w:top w:val="nil"/>
              <w:left w:val="nil"/>
              <w:bottom w:val="nil"/>
              <w:right w:val="nil"/>
            </w:tcBorders>
            <w:shd w:val="clear" w:color="auto" w:fill="auto"/>
            <w:noWrap/>
            <w:vAlign w:val="bottom"/>
            <w:hideMark/>
          </w:tcPr>
          <w:p w:rsidR="0051549A" w:rsidRPr="00F542A1" w:rsidRDefault="0051549A" w:rsidP="0051549A">
            <w:pPr>
              <w:spacing w:after="0" w:line="240" w:lineRule="auto"/>
              <w:rPr>
                <w:rFonts w:ascii="Times New Roman" w:eastAsia="Times New Roman" w:hAnsi="Times New Roman" w:cs="Times New Roman"/>
                <w:b/>
                <w:bCs/>
                <w:color w:val="000000"/>
                <w:sz w:val="21"/>
                <w:szCs w:val="21"/>
                <w:lang w:eastAsia="ru-RU"/>
              </w:rPr>
            </w:pPr>
          </w:p>
        </w:tc>
        <w:tc>
          <w:tcPr>
            <w:tcW w:w="1134" w:type="dxa"/>
            <w:tcBorders>
              <w:top w:val="nil"/>
              <w:left w:val="nil"/>
              <w:bottom w:val="nil"/>
              <w:right w:val="nil"/>
            </w:tcBorders>
            <w:shd w:val="clear" w:color="auto" w:fill="auto"/>
            <w:noWrap/>
            <w:vAlign w:val="bottom"/>
            <w:hideMark/>
          </w:tcPr>
          <w:p w:rsidR="0051549A" w:rsidRPr="00F542A1" w:rsidRDefault="0051549A" w:rsidP="0051549A">
            <w:pPr>
              <w:spacing w:after="0" w:line="240" w:lineRule="auto"/>
              <w:rPr>
                <w:rFonts w:ascii="Times New Roman" w:eastAsia="Times New Roman" w:hAnsi="Times New Roman" w:cs="Times New Roman"/>
                <w:sz w:val="20"/>
                <w:szCs w:val="20"/>
                <w:lang w:eastAsia="ru-RU"/>
              </w:rPr>
            </w:pPr>
          </w:p>
        </w:tc>
        <w:tc>
          <w:tcPr>
            <w:tcW w:w="1418" w:type="dxa"/>
            <w:tcBorders>
              <w:top w:val="nil"/>
              <w:left w:val="nil"/>
              <w:bottom w:val="nil"/>
              <w:right w:val="nil"/>
            </w:tcBorders>
            <w:shd w:val="clear" w:color="auto" w:fill="auto"/>
            <w:noWrap/>
            <w:vAlign w:val="bottom"/>
            <w:hideMark/>
          </w:tcPr>
          <w:p w:rsidR="0051549A" w:rsidRPr="00F542A1" w:rsidRDefault="0051549A" w:rsidP="0051549A">
            <w:pPr>
              <w:spacing w:after="0" w:line="240" w:lineRule="auto"/>
              <w:rPr>
                <w:rFonts w:ascii="Times New Roman" w:eastAsia="Times New Roman" w:hAnsi="Times New Roman" w:cs="Times New Roman"/>
                <w:sz w:val="20"/>
                <w:szCs w:val="20"/>
                <w:lang w:eastAsia="ru-RU"/>
              </w:rPr>
            </w:pPr>
          </w:p>
        </w:tc>
        <w:tc>
          <w:tcPr>
            <w:tcW w:w="1417" w:type="dxa"/>
            <w:tcBorders>
              <w:top w:val="nil"/>
              <w:left w:val="nil"/>
              <w:bottom w:val="nil"/>
              <w:right w:val="nil"/>
            </w:tcBorders>
            <w:shd w:val="clear" w:color="auto" w:fill="auto"/>
            <w:noWrap/>
            <w:vAlign w:val="bottom"/>
            <w:hideMark/>
          </w:tcPr>
          <w:p w:rsidR="0051549A" w:rsidRPr="00F542A1" w:rsidRDefault="0051549A" w:rsidP="0051549A">
            <w:pPr>
              <w:spacing w:after="0" w:line="240" w:lineRule="auto"/>
              <w:rPr>
                <w:rFonts w:ascii="Times New Roman" w:eastAsia="Times New Roman" w:hAnsi="Times New Roman" w:cs="Times New Roman"/>
                <w:sz w:val="20"/>
                <w:szCs w:val="20"/>
                <w:lang w:eastAsia="ru-RU"/>
              </w:rPr>
            </w:pPr>
          </w:p>
        </w:tc>
        <w:tc>
          <w:tcPr>
            <w:tcW w:w="1276" w:type="dxa"/>
            <w:tcBorders>
              <w:top w:val="nil"/>
              <w:left w:val="nil"/>
              <w:bottom w:val="nil"/>
              <w:right w:val="nil"/>
            </w:tcBorders>
            <w:shd w:val="clear" w:color="auto" w:fill="auto"/>
            <w:noWrap/>
            <w:vAlign w:val="bottom"/>
            <w:hideMark/>
          </w:tcPr>
          <w:p w:rsidR="0051549A" w:rsidRPr="00F542A1" w:rsidRDefault="0051549A" w:rsidP="0051549A">
            <w:pPr>
              <w:spacing w:after="0" w:line="240" w:lineRule="auto"/>
              <w:rPr>
                <w:rFonts w:ascii="Times New Roman" w:eastAsia="Times New Roman" w:hAnsi="Times New Roman" w:cs="Times New Roman"/>
                <w:sz w:val="20"/>
                <w:szCs w:val="20"/>
                <w:lang w:eastAsia="ru-RU"/>
              </w:rPr>
            </w:pPr>
          </w:p>
        </w:tc>
        <w:tc>
          <w:tcPr>
            <w:tcW w:w="709" w:type="dxa"/>
            <w:tcBorders>
              <w:top w:val="nil"/>
              <w:left w:val="nil"/>
              <w:bottom w:val="nil"/>
              <w:right w:val="nil"/>
            </w:tcBorders>
            <w:shd w:val="clear" w:color="auto" w:fill="auto"/>
            <w:noWrap/>
            <w:vAlign w:val="bottom"/>
            <w:hideMark/>
          </w:tcPr>
          <w:p w:rsidR="0051549A" w:rsidRPr="00F542A1" w:rsidRDefault="0051549A" w:rsidP="0051549A">
            <w:pPr>
              <w:spacing w:after="0" w:line="240" w:lineRule="auto"/>
              <w:rPr>
                <w:rFonts w:ascii="Times New Roman" w:eastAsia="Times New Roman" w:hAnsi="Times New Roman" w:cs="Times New Roman"/>
                <w:sz w:val="20"/>
                <w:szCs w:val="20"/>
                <w:lang w:eastAsia="ru-RU"/>
              </w:rPr>
            </w:pPr>
          </w:p>
        </w:tc>
      </w:tr>
      <w:tr w:rsidR="0051549A" w:rsidRPr="00F542A1" w:rsidTr="00803392">
        <w:trPr>
          <w:trHeight w:val="241"/>
        </w:trPr>
        <w:tc>
          <w:tcPr>
            <w:tcW w:w="10207" w:type="dxa"/>
            <w:gridSpan w:val="8"/>
            <w:vMerge w:val="restart"/>
            <w:tcBorders>
              <w:top w:val="nil"/>
              <w:left w:val="nil"/>
              <w:bottom w:val="nil"/>
              <w:right w:val="nil"/>
            </w:tcBorders>
            <w:shd w:val="clear" w:color="auto" w:fill="auto"/>
            <w:vAlign w:val="bottom"/>
            <w:hideMark/>
          </w:tcPr>
          <w:p w:rsidR="0051549A" w:rsidRPr="00F542A1" w:rsidRDefault="0051549A" w:rsidP="0051549A">
            <w:pPr>
              <w:spacing w:after="0" w:line="240" w:lineRule="auto"/>
              <w:rPr>
                <w:rFonts w:ascii="Times New Roman" w:eastAsia="Times New Roman" w:hAnsi="Times New Roman" w:cs="Times New Roman"/>
                <w:sz w:val="21"/>
                <w:szCs w:val="21"/>
                <w:lang w:eastAsia="ru-RU"/>
              </w:rPr>
            </w:pPr>
            <w:r w:rsidRPr="00F542A1">
              <w:rPr>
                <w:rFonts w:ascii="Times New Roman" w:eastAsia="Times New Roman" w:hAnsi="Times New Roman" w:cs="Times New Roman"/>
                <w:sz w:val="21"/>
                <w:szCs w:val="21"/>
                <w:lang w:eastAsia="ru-RU"/>
              </w:rPr>
              <w:t>1. Заказчик претензий по объему оказания услуг не имеет/имеет.</w:t>
            </w:r>
          </w:p>
        </w:tc>
      </w:tr>
      <w:tr w:rsidR="0051549A" w:rsidRPr="00F542A1" w:rsidTr="00803392">
        <w:trPr>
          <w:trHeight w:val="241"/>
        </w:trPr>
        <w:tc>
          <w:tcPr>
            <w:tcW w:w="10207" w:type="dxa"/>
            <w:gridSpan w:val="8"/>
            <w:vMerge/>
            <w:tcBorders>
              <w:top w:val="nil"/>
              <w:left w:val="nil"/>
              <w:bottom w:val="nil"/>
              <w:right w:val="nil"/>
            </w:tcBorders>
            <w:vAlign w:val="center"/>
            <w:hideMark/>
          </w:tcPr>
          <w:p w:rsidR="0051549A" w:rsidRPr="00F542A1" w:rsidRDefault="0051549A" w:rsidP="0051549A">
            <w:pPr>
              <w:spacing w:after="0" w:line="240" w:lineRule="auto"/>
              <w:rPr>
                <w:rFonts w:ascii="Times New Roman" w:eastAsia="Times New Roman" w:hAnsi="Times New Roman" w:cs="Times New Roman"/>
                <w:sz w:val="21"/>
                <w:szCs w:val="21"/>
                <w:lang w:eastAsia="ru-RU"/>
              </w:rPr>
            </w:pPr>
          </w:p>
        </w:tc>
      </w:tr>
      <w:tr w:rsidR="0051549A" w:rsidRPr="00F542A1" w:rsidTr="00803392">
        <w:trPr>
          <w:trHeight w:val="240"/>
        </w:trPr>
        <w:tc>
          <w:tcPr>
            <w:tcW w:w="10207" w:type="dxa"/>
            <w:gridSpan w:val="8"/>
            <w:tcBorders>
              <w:top w:val="nil"/>
              <w:left w:val="nil"/>
              <w:bottom w:val="nil"/>
              <w:right w:val="nil"/>
            </w:tcBorders>
            <w:shd w:val="clear" w:color="auto" w:fill="auto"/>
            <w:vAlign w:val="bottom"/>
            <w:hideMark/>
          </w:tcPr>
          <w:p w:rsidR="0051549A" w:rsidRPr="00F542A1" w:rsidRDefault="0051549A" w:rsidP="0051549A">
            <w:pPr>
              <w:spacing w:after="0" w:line="240" w:lineRule="auto"/>
              <w:rPr>
                <w:rFonts w:ascii="Times New Roman" w:eastAsia="Times New Roman" w:hAnsi="Times New Roman" w:cs="Times New Roman"/>
                <w:sz w:val="21"/>
                <w:szCs w:val="21"/>
                <w:lang w:eastAsia="ru-RU"/>
              </w:rPr>
            </w:pPr>
            <w:r w:rsidRPr="00F542A1">
              <w:rPr>
                <w:rFonts w:ascii="Times New Roman" w:eastAsia="Times New Roman" w:hAnsi="Times New Roman" w:cs="Times New Roman"/>
                <w:sz w:val="21"/>
                <w:szCs w:val="21"/>
                <w:lang w:eastAsia="ru-RU"/>
              </w:rPr>
              <w:t>2. Заказчик претензий качеству оказания услуг не имеет/имеет.</w:t>
            </w:r>
          </w:p>
        </w:tc>
      </w:tr>
      <w:tr w:rsidR="0051549A" w:rsidRPr="00F542A1" w:rsidTr="00803392">
        <w:trPr>
          <w:trHeight w:val="240"/>
        </w:trPr>
        <w:tc>
          <w:tcPr>
            <w:tcW w:w="10207" w:type="dxa"/>
            <w:gridSpan w:val="8"/>
            <w:tcBorders>
              <w:top w:val="nil"/>
              <w:left w:val="nil"/>
              <w:bottom w:val="nil"/>
              <w:right w:val="nil"/>
            </w:tcBorders>
            <w:shd w:val="clear" w:color="auto" w:fill="auto"/>
            <w:vAlign w:val="bottom"/>
            <w:hideMark/>
          </w:tcPr>
          <w:p w:rsidR="0051549A" w:rsidRPr="00F542A1" w:rsidRDefault="0051549A" w:rsidP="0051549A">
            <w:pPr>
              <w:spacing w:after="0" w:line="240" w:lineRule="auto"/>
              <w:rPr>
                <w:rFonts w:ascii="Times New Roman" w:eastAsia="Times New Roman" w:hAnsi="Times New Roman" w:cs="Times New Roman"/>
                <w:sz w:val="21"/>
                <w:szCs w:val="21"/>
                <w:lang w:eastAsia="ru-RU"/>
              </w:rPr>
            </w:pPr>
            <w:r w:rsidRPr="00F542A1">
              <w:rPr>
                <w:rFonts w:ascii="Times New Roman" w:eastAsia="Times New Roman" w:hAnsi="Times New Roman" w:cs="Times New Roman"/>
                <w:sz w:val="21"/>
                <w:szCs w:val="21"/>
                <w:lang w:eastAsia="ru-RU"/>
              </w:rPr>
              <w:t>3. Заказчик претензий по срокам оказания услуг не имеет/имеет.</w:t>
            </w:r>
          </w:p>
        </w:tc>
      </w:tr>
      <w:tr w:rsidR="0051549A" w:rsidRPr="00F542A1" w:rsidTr="00803392">
        <w:trPr>
          <w:trHeight w:val="600"/>
        </w:trPr>
        <w:tc>
          <w:tcPr>
            <w:tcW w:w="10207" w:type="dxa"/>
            <w:gridSpan w:val="8"/>
            <w:tcBorders>
              <w:top w:val="nil"/>
              <w:left w:val="nil"/>
              <w:bottom w:val="nil"/>
              <w:right w:val="nil"/>
            </w:tcBorders>
            <w:shd w:val="clear" w:color="auto" w:fill="auto"/>
            <w:vAlign w:val="bottom"/>
            <w:hideMark/>
          </w:tcPr>
          <w:p w:rsidR="0051549A" w:rsidRPr="00F542A1" w:rsidRDefault="0051549A" w:rsidP="00801C9C">
            <w:pPr>
              <w:spacing w:after="0" w:line="240" w:lineRule="auto"/>
              <w:rPr>
                <w:rFonts w:ascii="Times New Roman" w:eastAsia="Times New Roman" w:hAnsi="Times New Roman" w:cs="Times New Roman"/>
                <w:color w:val="000000"/>
                <w:sz w:val="21"/>
                <w:szCs w:val="21"/>
                <w:lang w:eastAsia="ru-RU"/>
              </w:rPr>
            </w:pPr>
            <w:r w:rsidRPr="00F542A1">
              <w:rPr>
                <w:rFonts w:ascii="Times New Roman" w:eastAsia="Times New Roman" w:hAnsi="Times New Roman" w:cs="Times New Roman"/>
                <w:color w:val="000000"/>
                <w:sz w:val="21"/>
                <w:szCs w:val="21"/>
                <w:lang w:eastAsia="ru-RU"/>
              </w:rPr>
              <w:t>В случае наличия претензии Заказчика по одному или нескольким пунктам, к акту</w:t>
            </w:r>
            <w:r w:rsidR="00073DC4">
              <w:rPr>
                <w:rFonts w:ascii="Times New Roman" w:eastAsia="Times New Roman" w:hAnsi="Times New Roman" w:cs="Times New Roman"/>
                <w:color w:val="000000"/>
                <w:sz w:val="21"/>
                <w:szCs w:val="21"/>
                <w:lang w:eastAsia="ru-RU"/>
              </w:rPr>
              <w:t xml:space="preserve"> сдачи-приемки</w:t>
            </w:r>
            <w:r w:rsidRPr="00F542A1">
              <w:rPr>
                <w:rFonts w:ascii="Times New Roman" w:eastAsia="Times New Roman" w:hAnsi="Times New Roman" w:cs="Times New Roman"/>
                <w:color w:val="000000"/>
                <w:sz w:val="21"/>
                <w:szCs w:val="21"/>
                <w:lang w:eastAsia="ru-RU"/>
              </w:rPr>
              <w:t xml:space="preserve"> прилагается </w:t>
            </w:r>
            <w:r w:rsidR="00801C9C" w:rsidRPr="00F542A1">
              <w:rPr>
                <w:rFonts w:ascii="Times New Roman" w:eastAsia="Times New Roman" w:hAnsi="Times New Roman" w:cs="Times New Roman"/>
                <w:color w:val="000000"/>
                <w:sz w:val="21"/>
                <w:szCs w:val="21"/>
                <w:lang w:eastAsia="ru-RU"/>
              </w:rPr>
              <w:t xml:space="preserve">Акт о </w:t>
            </w:r>
            <w:r w:rsidR="00801C9C">
              <w:rPr>
                <w:rFonts w:ascii="Times New Roman" w:eastAsia="Times New Roman" w:hAnsi="Times New Roman" w:cs="Times New Roman"/>
                <w:color w:val="000000"/>
                <w:sz w:val="21"/>
                <w:szCs w:val="21"/>
                <w:lang w:eastAsia="ru-RU"/>
              </w:rPr>
              <w:t>применении штрафа (пени, неустойки)</w:t>
            </w:r>
            <w:r w:rsidRPr="00F542A1">
              <w:rPr>
                <w:rFonts w:ascii="Times New Roman" w:eastAsia="Times New Roman" w:hAnsi="Times New Roman" w:cs="Times New Roman"/>
                <w:color w:val="000000"/>
                <w:sz w:val="21"/>
                <w:szCs w:val="21"/>
                <w:lang w:eastAsia="ru-RU"/>
              </w:rPr>
              <w:t>.</w:t>
            </w:r>
          </w:p>
        </w:tc>
      </w:tr>
      <w:tr w:rsidR="0051549A" w:rsidRPr="00F542A1" w:rsidTr="00803392">
        <w:trPr>
          <w:trHeight w:val="300"/>
        </w:trPr>
        <w:tc>
          <w:tcPr>
            <w:tcW w:w="710" w:type="dxa"/>
            <w:tcBorders>
              <w:top w:val="nil"/>
              <w:left w:val="nil"/>
              <w:bottom w:val="nil"/>
              <w:right w:val="nil"/>
            </w:tcBorders>
            <w:shd w:val="clear" w:color="auto" w:fill="auto"/>
            <w:noWrap/>
            <w:vAlign w:val="bottom"/>
            <w:hideMark/>
          </w:tcPr>
          <w:p w:rsidR="0051549A" w:rsidRPr="00F542A1" w:rsidRDefault="0051549A" w:rsidP="0051549A">
            <w:pPr>
              <w:spacing w:after="0" w:line="240" w:lineRule="auto"/>
              <w:rPr>
                <w:rFonts w:ascii="Times New Roman" w:eastAsia="Times New Roman" w:hAnsi="Times New Roman" w:cs="Times New Roman"/>
                <w:color w:val="000000"/>
                <w:sz w:val="21"/>
                <w:szCs w:val="21"/>
                <w:lang w:eastAsia="ru-RU"/>
              </w:rPr>
            </w:pPr>
          </w:p>
        </w:tc>
        <w:tc>
          <w:tcPr>
            <w:tcW w:w="2551" w:type="dxa"/>
            <w:tcBorders>
              <w:top w:val="nil"/>
              <w:left w:val="nil"/>
              <w:bottom w:val="nil"/>
              <w:right w:val="nil"/>
            </w:tcBorders>
            <w:shd w:val="clear" w:color="auto" w:fill="auto"/>
            <w:noWrap/>
            <w:vAlign w:val="bottom"/>
            <w:hideMark/>
          </w:tcPr>
          <w:p w:rsidR="0051549A" w:rsidRPr="00F542A1" w:rsidRDefault="0051549A" w:rsidP="0051549A">
            <w:pPr>
              <w:spacing w:after="0" w:line="240" w:lineRule="auto"/>
              <w:rPr>
                <w:rFonts w:ascii="Times New Roman" w:eastAsia="Times New Roman" w:hAnsi="Times New Roman" w:cs="Times New Roman"/>
                <w:sz w:val="20"/>
                <w:szCs w:val="20"/>
                <w:lang w:eastAsia="ru-RU"/>
              </w:rPr>
            </w:pPr>
          </w:p>
        </w:tc>
        <w:tc>
          <w:tcPr>
            <w:tcW w:w="992" w:type="dxa"/>
            <w:tcBorders>
              <w:top w:val="nil"/>
              <w:left w:val="nil"/>
              <w:bottom w:val="nil"/>
              <w:right w:val="nil"/>
            </w:tcBorders>
            <w:shd w:val="clear" w:color="auto" w:fill="auto"/>
            <w:noWrap/>
            <w:vAlign w:val="bottom"/>
            <w:hideMark/>
          </w:tcPr>
          <w:p w:rsidR="0051549A" w:rsidRPr="00F542A1" w:rsidRDefault="0051549A" w:rsidP="0051549A">
            <w:pPr>
              <w:spacing w:after="0" w:line="240" w:lineRule="auto"/>
              <w:rPr>
                <w:rFonts w:ascii="Times New Roman" w:eastAsia="Times New Roman" w:hAnsi="Times New Roman" w:cs="Times New Roman"/>
                <w:sz w:val="20"/>
                <w:szCs w:val="20"/>
                <w:lang w:eastAsia="ru-RU"/>
              </w:rPr>
            </w:pPr>
          </w:p>
        </w:tc>
        <w:tc>
          <w:tcPr>
            <w:tcW w:w="1134" w:type="dxa"/>
            <w:tcBorders>
              <w:top w:val="nil"/>
              <w:left w:val="nil"/>
              <w:bottom w:val="nil"/>
              <w:right w:val="nil"/>
            </w:tcBorders>
            <w:shd w:val="clear" w:color="auto" w:fill="auto"/>
            <w:noWrap/>
            <w:vAlign w:val="bottom"/>
            <w:hideMark/>
          </w:tcPr>
          <w:p w:rsidR="0051549A" w:rsidRPr="00F542A1" w:rsidRDefault="0051549A" w:rsidP="0051549A">
            <w:pPr>
              <w:spacing w:after="0" w:line="240" w:lineRule="auto"/>
              <w:rPr>
                <w:rFonts w:ascii="Times New Roman" w:eastAsia="Times New Roman" w:hAnsi="Times New Roman" w:cs="Times New Roman"/>
                <w:sz w:val="20"/>
                <w:szCs w:val="20"/>
                <w:lang w:eastAsia="ru-RU"/>
              </w:rPr>
            </w:pPr>
          </w:p>
        </w:tc>
        <w:tc>
          <w:tcPr>
            <w:tcW w:w="1418" w:type="dxa"/>
            <w:tcBorders>
              <w:top w:val="nil"/>
              <w:left w:val="nil"/>
              <w:bottom w:val="nil"/>
              <w:right w:val="nil"/>
            </w:tcBorders>
            <w:shd w:val="clear" w:color="auto" w:fill="auto"/>
            <w:noWrap/>
            <w:vAlign w:val="bottom"/>
            <w:hideMark/>
          </w:tcPr>
          <w:p w:rsidR="0051549A" w:rsidRPr="00F542A1" w:rsidRDefault="0051549A" w:rsidP="0051549A">
            <w:pPr>
              <w:spacing w:after="0" w:line="240" w:lineRule="auto"/>
              <w:rPr>
                <w:rFonts w:ascii="Times New Roman" w:eastAsia="Times New Roman" w:hAnsi="Times New Roman" w:cs="Times New Roman"/>
                <w:sz w:val="20"/>
                <w:szCs w:val="20"/>
                <w:lang w:eastAsia="ru-RU"/>
              </w:rPr>
            </w:pPr>
          </w:p>
        </w:tc>
        <w:tc>
          <w:tcPr>
            <w:tcW w:w="1417" w:type="dxa"/>
            <w:tcBorders>
              <w:top w:val="nil"/>
              <w:left w:val="nil"/>
              <w:bottom w:val="nil"/>
              <w:right w:val="nil"/>
            </w:tcBorders>
            <w:shd w:val="clear" w:color="auto" w:fill="auto"/>
            <w:noWrap/>
            <w:vAlign w:val="bottom"/>
            <w:hideMark/>
          </w:tcPr>
          <w:p w:rsidR="0051549A" w:rsidRPr="00F542A1" w:rsidRDefault="0051549A" w:rsidP="0051549A">
            <w:pPr>
              <w:spacing w:after="0" w:line="240" w:lineRule="auto"/>
              <w:rPr>
                <w:rFonts w:ascii="Times New Roman" w:eastAsia="Times New Roman" w:hAnsi="Times New Roman" w:cs="Times New Roman"/>
                <w:sz w:val="20"/>
                <w:szCs w:val="20"/>
                <w:lang w:eastAsia="ru-RU"/>
              </w:rPr>
            </w:pPr>
          </w:p>
        </w:tc>
        <w:tc>
          <w:tcPr>
            <w:tcW w:w="1276" w:type="dxa"/>
            <w:tcBorders>
              <w:top w:val="nil"/>
              <w:left w:val="nil"/>
              <w:bottom w:val="nil"/>
              <w:right w:val="nil"/>
            </w:tcBorders>
            <w:shd w:val="clear" w:color="auto" w:fill="auto"/>
            <w:noWrap/>
            <w:vAlign w:val="bottom"/>
            <w:hideMark/>
          </w:tcPr>
          <w:p w:rsidR="0051549A" w:rsidRPr="00F542A1" w:rsidRDefault="0051549A" w:rsidP="0051549A">
            <w:pPr>
              <w:spacing w:after="0" w:line="240" w:lineRule="auto"/>
              <w:rPr>
                <w:rFonts w:ascii="Times New Roman" w:eastAsia="Times New Roman" w:hAnsi="Times New Roman" w:cs="Times New Roman"/>
                <w:sz w:val="20"/>
                <w:szCs w:val="20"/>
                <w:lang w:eastAsia="ru-RU"/>
              </w:rPr>
            </w:pPr>
          </w:p>
        </w:tc>
        <w:tc>
          <w:tcPr>
            <w:tcW w:w="709" w:type="dxa"/>
            <w:tcBorders>
              <w:top w:val="nil"/>
              <w:left w:val="nil"/>
              <w:bottom w:val="nil"/>
              <w:right w:val="nil"/>
            </w:tcBorders>
            <w:shd w:val="clear" w:color="auto" w:fill="auto"/>
            <w:noWrap/>
            <w:vAlign w:val="bottom"/>
            <w:hideMark/>
          </w:tcPr>
          <w:p w:rsidR="0051549A" w:rsidRPr="00F542A1" w:rsidRDefault="0051549A" w:rsidP="0051549A">
            <w:pPr>
              <w:spacing w:after="0" w:line="240" w:lineRule="auto"/>
              <w:rPr>
                <w:rFonts w:ascii="Times New Roman" w:eastAsia="Times New Roman" w:hAnsi="Times New Roman" w:cs="Times New Roman"/>
                <w:sz w:val="20"/>
                <w:szCs w:val="20"/>
                <w:lang w:eastAsia="ru-RU"/>
              </w:rPr>
            </w:pPr>
          </w:p>
        </w:tc>
      </w:tr>
      <w:tr w:rsidR="0051549A" w:rsidRPr="00F542A1" w:rsidTr="00803392">
        <w:trPr>
          <w:trHeight w:val="300"/>
        </w:trPr>
        <w:tc>
          <w:tcPr>
            <w:tcW w:w="710" w:type="dxa"/>
            <w:tcBorders>
              <w:top w:val="nil"/>
              <w:left w:val="nil"/>
              <w:bottom w:val="single" w:sz="8" w:space="0" w:color="auto"/>
              <w:right w:val="nil"/>
            </w:tcBorders>
            <w:shd w:val="clear" w:color="auto" w:fill="auto"/>
            <w:noWrap/>
            <w:vAlign w:val="bottom"/>
            <w:hideMark/>
          </w:tcPr>
          <w:p w:rsidR="0051549A" w:rsidRPr="00F542A1" w:rsidRDefault="0051549A" w:rsidP="0051549A">
            <w:pPr>
              <w:spacing w:after="0" w:line="240" w:lineRule="auto"/>
              <w:rPr>
                <w:rFonts w:ascii="Calibri" w:eastAsia="Times New Roman" w:hAnsi="Calibri" w:cs="Calibri"/>
                <w:color w:val="000000"/>
                <w:lang w:eastAsia="ru-RU"/>
              </w:rPr>
            </w:pPr>
            <w:r w:rsidRPr="00F542A1">
              <w:rPr>
                <w:rFonts w:ascii="Calibri" w:eastAsia="Times New Roman" w:hAnsi="Calibri" w:cs="Calibri"/>
                <w:color w:val="000000"/>
                <w:lang w:eastAsia="ru-RU"/>
              </w:rPr>
              <w:t> </w:t>
            </w:r>
          </w:p>
        </w:tc>
        <w:tc>
          <w:tcPr>
            <w:tcW w:w="2551" w:type="dxa"/>
            <w:tcBorders>
              <w:top w:val="nil"/>
              <w:left w:val="nil"/>
              <w:bottom w:val="single" w:sz="8" w:space="0" w:color="auto"/>
              <w:right w:val="nil"/>
            </w:tcBorders>
            <w:shd w:val="clear" w:color="auto" w:fill="auto"/>
            <w:noWrap/>
            <w:vAlign w:val="bottom"/>
            <w:hideMark/>
          </w:tcPr>
          <w:p w:rsidR="0051549A" w:rsidRPr="00F542A1" w:rsidRDefault="0051549A" w:rsidP="0051549A">
            <w:pPr>
              <w:spacing w:after="0" w:line="240" w:lineRule="auto"/>
              <w:rPr>
                <w:rFonts w:ascii="Calibri" w:eastAsia="Times New Roman" w:hAnsi="Calibri" w:cs="Calibri"/>
                <w:color w:val="000000"/>
                <w:lang w:eastAsia="ru-RU"/>
              </w:rPr>
            </w:pPr>
            <w:r w:rsidRPr="00F542A1">
              <w:rPr>
                <w:rFonts w:ascii="Calibri" w:eastAsia="Times New Roman" w:hAnsi="Calibri" w:cs="Calibri"/>
                <w:color w:val="000000"/>
                <w:lang w:eastAsia="ru-RU"/>
              </w:rPr>
              <w:t> </w:t>
            </w:r>
          </w:p>
        </w:tc>
        <w:tc>
          <w:tcPr>
            <w:tcW w:w="992" w:type="dxa"/>
            <w:tcBorders>
              <w:top w:val="nil"/>
              <w:left w:val="nil"/>
              <w:bottom w:val="single" w:sz="8" w:space="0" w:color="auto"/>
              <w:right w:val="nil"/>
            </w:tcBorders>
            <w:shd w:val="clear" w:color="auto" w:fill="auto"/>
            <w:noWrap/>
            <w:vAlign w:val="bottom"/>
            <w:hideMark/>
          </w:tcPr>
          <w:p w:rsidR="0051549A" w:rsidRPr="00F542A1" w:rsidRDefault="0051549A" w:rsidP="0051549A">
            <w:pPr>
              <w:spacing w:after="0" w:line="240" w:lineRule="auto"/>
              <w:rPr>
                <w:rFonts w:ascii="Calibri" w:eastAsia="Times New Roman" w:hAnsi="Calibri" w:cs="Calibri"/>
                <w:color w:val="000000"/>
                <w:lang w:eastAsia="ru-RU"/>
              </w:rPr>
            </w:pPr>
            <w:r w:rsidRPr="00F542A1">
              <w:rPr>
                <w:rFonts w:ascii="Calibri" w:eastAsia="Times New Roman" w:hAnsi="Calibri" w:cs="Calibri"/>
                <w:color w:val="000000"/>
                <w:lang w:eastAsia="ru-RU"/>
              </w:rPr>
              <w:t> </w:t>
            </w:r>
          </w:p>
        </w:tc>
        <w:tc>
          <w:tcPr>
            <w:tcW w:w="1134" w:type="dxa"/>
            <w:tcBorders>
              <w:top w:val="nil"/>
              <w:left w:val="nil"/>
              <w:bottom w:val="single" w:sz="8" w:space="0" w:color="auto"/>
              <w:right w:val="nil"/>
            </w:tcBorders>
            <w:shd w:val="clear" w:color="auto" w:fill="auto"/>
            <w:noWrap/>
            <w:vAlign w:val="bottom"/>
            <w:hideMark/>
          </w:tcPr>
          <w:p w:rsidR="0051549A" w:rsidRPr="00F542A1" w:rsidRDefault="0051549A" w:rsidP="0051549A">
            <w:pPr>
              <w:spacing w:after="0" w:line="240" w:lineRule="auto"/>
              <w:rPr>
                <w:rFonts w:ascii="Calibri" w:eastAsia="Times New Roman" w:hAnsi="Calibri" w:cs="Calibri"/>
                <w:color w:val="000000"/>
                <w:lang w:eastAsia="ru-RU"/>
              </w:rPr>
            </w:pPr>
            <w:r w:rsidRPr="00F542A1">
              <w:rPr>
                <w:rFonts w:ascii="Calibri" w:eastAsia="Times New Roman" w:hAnsi="Calibri" w:cs="Calibri"/>
                <w:color w:val="000000"/>
                <w:lang w:eastAsia="ru-RU"/>
              </w:rPr>
              <w:t> </w:t>
            </w:r>
          </w:p>
        </w:tc>
        <w:tc>
          <w:tcPr>
            <w:tcW w:w="1418" w:type="dxa"/>
            <w:tcBorders>
              <w:top w:val="nil"/>
              <w:left w:val="nil"/>
              <w:bottom w:val="single" w:sz="8" w:space="0" w:color="auto"/>
              <w:right w:val="nil"/>
            </w:tcBorders>
            <w:shd w:val="clear" w:color="auto" w:fill="auto"/>
            <w:noWrap/>
            <w:vAlign w:val="bottom"/>
            <w:hideMark/>
          </w:tcPr>
          <w:p w:rsidR="0051549A" w:rsidRPr="00F542A1" w:rsidRDefault="0051549A" w:rsidP="0051549A">
            <w:pPr>
              <w:spacing w:after="0" w:line="240" w:lineRule="auto"/>
              <w:rPr>
                <w:rFonts w:ascii="Calibri" w:eastAsia="Times New Roman" w:hAnsi="Calibri" w:cs="Calibri"/>
                <w:color w:val="000000"/>
                <w:lang w:eastAsia="ru-RU"/>
              </w:rPr>
            </w:pPr>
            <w:r w:rsidRPr="00F542A1">
              <w:rPr>
                <w:rFonts w:ascii="Calibri" w:eastAsia="Times New Roman" w:hAnsi="Calibri" w:cs="Calibri"/>
                <w:color w:val="000000"/>
                <w:lang w:eastAsia="ru-RU"/>
              </w:rPr>
              <w:t> </w:t>
            </w:r>
          </w:p>
        </w:tc>
        <w:tc>
          <w:tcPr>
            <w:tcW w:w="1417" w:type="dxa"/>
            <w:tcBorders>
              <w:top w:val="nil"/>
              <w:left w:val="nil"/>
              <w:bottom w:val="single" w:sz="8" w:space="0" w:color="auto"/>
              <w:right w:val="nil"/>
            </w:tcBorders>
            <w:shd w:val="clear" w:color="auto" w:fill="auto"/>
            <w:noWrap/>
            <w:vAlign w:val="bottom"/>
            <w:hideMark/>
          </w:tcPr>
          <w:p w:rsidR="0051549A" w:rsidRPr="00F542A1" w:rsidRDefault="0051549A" w:rsidP="0051549A">
            <w:pPr>
              <w:spacing w:after="0" w:line="240" w:lineRule="auto"/>
              <w:rPr>
                <w:rFonts w:ascii="Calibri" w:eastAsia="Times New Roman" w:hAnsi="Calibri" w:cs="Calibri"/>
                <w:color w:val="000000"/>
                <w:lang w:eastAsia="ru-RU"/>
              </w:rPr>
            </w:pPr>
            <w:r w:rsidRPr="00F542A1">
              <w:rPr>
                <w:rFonts w:ascii="Calibri" w:eastAsia="Times New Roman" w:hAnsi="Calibri" w:cs="Calibri"/>
                <w:color w:val="000000"/>
                <w:lang w:eastAsia="ru-RU"/>
              </w:rPr>
              <w:t> </w:t>
            </w:r>
          </w:p>
        </w:tc>
        <w:tc>
          <w:tcPr>
            <w:tcW w:w="1276" w:type="dxa"/>
            <w:tcBorders>
              <w:top w:val="nil"/>
              <w:left w:val="nil"/>
              <w:bottom w:val="single" w:sz="8" w:space="0" w:color="auto"/>
              <w:right w:val="nil"/>
            </w:tcBorders>
            <w:shd w:val="clear" w:color="auto" w:fill="auto"/>
            <w:noWrap/>
            <w:vAlign w:val="bottom"/>
            <w:hideMark/>
          </w:tcPr>
          <w:p w:rsidR="0051549A" w:rsidRPr="00F542A1" w:rsidRDefault="0051549A" w:rsidP="0051549A">
            <w:pPr>
              <w:spacing w:after="0" w:line="240" w:lineRule="auto"/>
              <w:rPr>
                <w:rFonts w:ascii="Calibri" w:eastAsia="Times New Roman" w:hAnsi="Calibri" w:cs="Calibri"/>
                <w:color w:val="000000"/>
                <w:lang w:eastAsia="ru-RU"/>
              </w:rPr>
            </w:pPr>
            <w:r w:rsidRPr="00F542A1">
              <w:rPr>
                <w:rFonts w:ascii="Calibri" w:eastAsia="Times New Roman" w:hAnsi="Calibri" w:cs="Calibri"/>
                <w:color w:val="000000"/>
                <w:lang w:eastAsia="ru-RU"/>
              </w:rPr>
              <w:t> </w:t>
            </w:r>
          </w:p>
        </w:tc>
        <w:tc>
          <w:tcPr>
            <w:tcW w:w="709" w:type="dxa"/>
            <w:tcBorders>
              <w:top w:val="nil"/>
              <w:left w:val="nil"/>
              <w:bottom w:val="single" w:sz="8" w:space="0" w:color="auto"/>
              <w:right w:val="nil"/>
            </w:tcBorders>
            <w:shd w:val="clear" w:color="auto" w:fill="auto"/>
            <w:noWrap/>
            <w:vAlign w:val="bottom"/>
            <w:hideMark/>
          </w:tcPr>
          <w:p w:rsidR="0051549A" w:rsidRPr="00F542A1" w:rsidRDefault="0051549A" w:rsidP="0051549A">
            <w:pPr>
              <w:spacing w:after="0" w:line="240" w:lineRule="auto"/>
              <w:rPr>
                <w:rFonts w:ascii="Calibri" w:eastAsia="Times New Roman" w:hAnsi="Calibri" w:cs="Calibri"/>
                <w:color w:val="000000"/>
                <w:lang w:eastAsia="ru-RU"/>
              </w:rPr>
            </w:pPr>
            <w:r w:rsidRPr="00F542A1">
              <w:rPr>
                <w:rFonts w:ascii="Calibri" w:eastAsia="Times New Roman" w:hAnsi="Calibri" w:cs="Calibri"/>
                <w:color w:val="000000"/>
                <w:lang w:eastAsia="ru-RU"/>
              </w:rPr>
              <w:t> </w:t>
            </w:r>
          </w:p>
        </w:tc>
      </w:tr>
      <w:tr w:rsidR="0051549A" w:rsidRPr="00F542A1" w:rsidTr="00803392">
        <w:trPr>
          <w:trHeight w:val="300"/>
        </w:trPr>
        <w:tc>
          <w:tcPr>
            <w:tcW w:w="710" w:type="dxa"/>
            <w:tcBorders>
              <w:top w:val="nil"/>
              <w:left w:val="nil"/>
              <w:bottom w:val="nil"/>
              <w:right w:val="nil"/>
            </w:tcBorders>
            <w:shd w:val="clear" w:color="auto" w:fill="auto"/>
            <w:noWrap/>
            <w:vAlign w:val="bottom"/>
            <w:hideMark/>
          </w:tcPr>
          <w:p w:rsidR="0051549A" w:rsidRPr="00F542A1" w:rsidRDefault="0051549A" w:rsidP="0051549A">
            <w:pPr>
              <w:spacing w:after="0" w:line="240" w:lineRule="auto"/>
              <w:rPr>
                <w:rFonts w:ascii="Calibri" w:eastAsia="Times New Roman" w:hAnsi="Calibri" w:cs="Calibri"/>
                <w:color w:val="000000"/>
                <w:lang w:eastAsia="ru-RU"/>
              </w:rPr>
            </w:pPr>
          </w:p>
        </w:tc>
        <w:tc>
          <w:tcPr>
            <w:tcW w:w="2551" w:type="dxa"/>
            <w:tcBorders>
              <w:top w:val="nil"/>
              <w:left w:val="nil"/>
              <w:bottom w:val="nil"/>
              <w:right w:val="nil"/>
            </w:tcBorders>
            <w:shd w:val="clear" w:color="auto" w:fill="auto"/>
            <w:noWrap/>
            <w:vAlign w:val="bottom"/>
            <w:hideMark/>
          </w:tcPr>
          <w:p w:rsidR="0051549A" w:rsidRPr="00F542A1" w:rsidRDefault="0051549A" w:rsidP="0051549A">
            <w:pPr>
              <w:spacing w:after="0" w:line="240" w:lineRule="auto"/>
              <w:rPr>
                <w:rFonts w:ascii="Times New Roman" w:eastAsia="Times New Roman" w:hAnsi="Times New Roman" w:cs="Times New Roman"/>
                <w:sz w:val="20"/>
                <w:szCs w:val="20"/>
                <w:lang w:eastAsia="ru-RU"/>
              </w:rPr>
            </w:pPr>
          </w:p>
        </w:tc>
        <w:tc>
          <w:tcPr>
            <w:tcW w:w="992" w:type="dxa"/>
            <w:tcBorders>
              <w:top w:val="nil"/>
              <w:left w:val="nil"/>
              <w:bottom w:val="nil"/>
              <w:right w:val="nil"/>
            </w:tcBorders>
            <w:shd w:val="clear" w:color="auto" w:fill="auto"/>
            <w:noWrap/>
            <w:vAlign w:val="bottom"/>
            <w:hideMark/>
          </w:tcPr>
          <w:p w:rsidR="0051549A" w:rsidRPr="00F542A1" w:rsidRDefault="0051549A" w:rsidP="0051549A">
            <w:pPr>
              <w:spacing w:after="0" w:line="240" w:lineRule="auto"/>
              <w:rPr>
                <w:rFonts w:ascii="Times New Roman" w:eastAsia="Times New Roman" w:hAnsi="Times New Roman" w:cs="Times New Roman"/>
                <w:sz w:val="20"/>
                <w:szCs w:val="20"/>
                <w:lang w:eastAsia="ru-RU"/>
              </w:rPr>
            </w:pPr>
          </w:p>
        </w:tc>
        <w:tc>
          <w:tcPr>
            <w:tcW w:w="1134" w:type="dxa"/>
            <w:tcBorders>
              <w:top w:val="nil"/>
              <w:left w:val="nil"/>
              <w:bottom w:val="nil"/>
              <w:right w:val="nil"/>
            </w:tcBorders>
            <w:shd w:val="clear" w:color="auto" w:fill="auto"/>
            <w:noWrap/>
            <w:vAlign w:val="bottom"/>
            <w:hideMark/>
          </w:tcPr>
          <w:p w:rsidR="0051549A" w:rsidRPr="00F542A1" w:rsidRDefault="0051549A" w:rsidP="0051549A">
            <w:pPr>
              <w:spacing w:after="0" w:line="240" w:lineRule="auto"/>
              <w:rPr>
                <w:rFonts w:ascii="Times New Roman" w:eastAsia="Times New Roman" w:hAnsi="Times New Roman" w:cs="Times New Roman"/>
                <w:sz w:val="20"/>
                <w:szCs w:val="20"/>
                <w:lang w:eastAsia="ru-RU"/>
              </w:rPr>
            </w:pPr>
          </w:p>
        </w:tc>
        <w:tc>
          <w:tcPr>
            <w:tcW w:w="1418" w:type="dxa"/>
            <w:tcBorders>
              <w:top w:val="nil"/>
              <w:left w:val="nil"/>
              <w:bottom w:val="nil"/>
              <w:right w:val="nil"/>
            </w:tcBorders>
            <w:shd w:val="clear" w:color="auto" w:fill="auto"/>
            <w:noWrap/>
            <w:vAlign w:val="bottom"/>
            <w:hideMark/>
          </w:tcPr>
          <w:p w:rsidR="0051549A" w:rsidRPr="00F542A1" w:rsidRDefault="0051549A" w:rsidP="0051549A">
            <w:pPr>
              <w:spacing w:after="0" w:line="240" w:lineRule="auto"/>
              <w:rPr>
                <w:rFonts w:ascii="Times New Roman" w:eastAsia="Times New Roman" w:hAnsi="Times New Roman" w:cs="Times New Roman"/>
                <w:sz w:val="20"/>
                <w:szCs w:val="20"/>
                <w:lang w:eastAsia="ru-RU"/>
              </w:rPr>
            </w:pPr>
          </w:p>
        </w:tc>
        <w:tc>
          <w:tcPr>
            <w:tcW w:w="1417" w:type="dxa"/>
            <w:tcBorders>
              <w:top w:val="nil"/>
              <w:left w:val="nil"/>
              <w:bottom w:val="nil"/>
              <w:right w:val="nil"/>
            </w:tcBorders>
            <w:shd w:val="clear" w:color="auto" w:fill="auto"/>
            <w:noWrap/>
            <w:vAlign w:val="bottom"/>
            <w:hideMark/>
          </w:tcPr>
          <w:p w:rsidR="0051549A" w:rsidRPr="00F542A1" w:rsidRDefault="0051549A" w:rsidP="0051549A">
            <w:pPr>
              <w:spacing w:after="0" w:line="240" w:lineRule="auto"/>
              <w:rPr>
                <w:rFonts w:ascii="Times New Roman" w:eastAsia="Times New Roman" w:hAnsi="Times New Roman" w:cs="Times New Roman"/>
                <w:sz w:val="20"/>
                <w:szCs w:val="20"/>
                <w:lang w:eastAsia="ru-RU"/>
              </w:rPr>
            </w:pPr>
          </w:p>
        </w:tc>
        <w:tc>
          <w:tcPr>
            <w:tcW w:w="1276" w:type="dxa"/>
            <w:tcBorders>
              <w:top w:val="nil"/>
              <w:left w:val="nil"/>
              <w:bottom w:val="nil"/>
              <w:right w:val="nil"/>
            </w:tcBorders>
            <w:shd w:val="clear" w:color="auto" w:fill="auto"/>
            <w:noWrap/>
            <w:vAlign w:val="bottom"/>
            <w:hideMark/>
          </w:tcPr>
          <w:p w:rsidR="0051549A" w:rsidRPr="00F542A1" w:rsidRDefault="0051549A" w:rsidP="0051549A">
            <w:pPr>
              <w:spacing w:after="0" w:line="240" w:lineRule="auto"/>
              <w:rPr>
                <w:rFonts w:ascii="Times New Roman" w:eastAsia="Times New Roman" w:hAnsi="Times New Roman" w:cs="Times New Roman"/>
                <w:sz w:val="20"/>
                <w:szCs w:val="20"/>
                <w:lang w:eastAsia="ru-RU"/>
              </w:rPr>
            </w:pPr>
          </w:p>
        </w:tc>
        <w:tc>
          <w:tcPr>
            <w:tcW w:w="709" w:type="dxa"/>
            <w:tcBorders>
              <w:top w:val="nil"/>
              <w:left w:val="nil"/>
              <w:bottom w:val="nil"/>
              <w:right w:val="nil"/>
            </w:tcBorders>
            <w:shd w:val="clear" w:color="auto" w:fill="auto"/>
            <w:noWrap/>
            <w:vAlign w:val="bottom"/>
            <w:hideMark/>
          </w:tcPr>
          <w:p w:rsidR="0051549A" w:rsidRPr="00F542A1" w:rsidRDefault="0051549A" w:rsidP="0051549A">
            <w:pPr>
              <w:spacing w:after="0" w:line="240" w:lineRule="auto"/>
              <w:rPr>
                <w:rFonts w:ascii="Times New Roman" w:eastAsia="Times New Roman" w:hAnsi="Times New Roman" w:cs="Times New Roman"/>
                <w:sz w:val="20"/>
                <w:szCs w:val="20"/>
                <w:lang w:eastAsia="ru-RU"/>
              </w:rPr>
            </w:pPr>
          </w:p>
        </w:tc>
      </w:tr>
      <w:tr w:rsidR="0051549A" w:rsidRPr="00F542A1" w:rsidTr="00803392">
        <w:trPr>
          <w:trHeight w:val="300"/>
        </w:trPr>
        <w:tc>
          <w:tcPr>
            <w:tcW w:w="3261" w:type="dxa"/>
            <w:gridSpan w:val="2"/>
            <w:tcBorders>
              <w:top w:val="nil"/>
              <w:left w:val="nil"/>
              <w:bottom w:val="nil"/>
              <w:right w:val="nil"/>
            </w:tcBorders>
            <w:shd w:val="clear" w:color="auto" w:fill="auto"/>
            <w:noWrap/>
            <w:vAlign w:val="bottom"/>
            <w:hideMark/>
          </w:tcPr>
          <w:p w:rsidR="0051549A" w:rsidRPr="00F542A1" w:rsidRDefault="0051549A" w:rsidP="0051549A">
            <w:pPr>
              <w:spacing w:after="0" w:line="240" w:lineRule="auto"/>
              <w:rPr>
                <w:rFonts w:ascii="Calibri" w:eastAsia="Times New Roman" w:hAnsi="Calibri" w:cs="Calibri"/>
                <w:color w:val="000000"/>
                <w:lang w:eastAsia="ru-RU"/>
              </w:rPr>
            </w:pPr>
            <w:r w:rsidRPr="00F542A1">
              <w:rPr>
                <w:rFonts w:ascii="Calibri" w:eastAsia="Times New Roman" w:hAnsi="Calibri" w:cs="Calibri"/>
                <w:color w:val="000000"/>
                <w:lang w:eastAsia="ru-RU"/>
              </w:rPr>
              <w:t>ИСПОЛНИТЕЛЬ</w:t>
            </w:r>
          </w:p>
        </w:tc>
        <w:tc>
          <w:tcPr>
            <w:tcW w:w="992" w:type="dxa"/>
            <w:tcBorders>
              <w:top w:val="nil"/>
              <w:left w:val="nil"/>
              <w:bottom w:val="nil"/>
              <w:right w:val="nil"/>
            </w:tcBorders>
            <w:shd w:val="clear" w:color="auto" w:fill="auto"/>
            <w:noWrap/>
            <w:vAlign w:val="bottom"/>
            <w:hideMark/>
          </w:tcPr>
          <w:p w:rsidR="0051549A" w:rsidRPr="00F542A1" w:rsidRDefault="0051549A" w:rsidP="0051549A">
            <w:pPr>
              <w:spacing w:after="0" w:line="240" w:lineRule="auto"/>
              <w:rPr>
                <w:rFonts w:ascii="Calibri" w:eastAsia="Times New Roman" w:hAnsi="Calibri" w:cs="Calibri"/>
                <w:color w:val="000000"/>
                <w:lang w:eastAsia="ru-RU"/>
              </w:rPr>
            </w:pPr>
          </w:p>
        </w:tc>
        <w:tc>
          <w:tcPr>
            <w:tcW w:w="1134" w:type="dxa"/>
            <w:tcBorders>
              <w:top w:val="nil"/>
              <w:left w:val="nil"/>
              <w:bottom w:val="nil"/>
              <w:right w:val="nil"/>
            </w:tcBorders>
            <w:shd w:val="clear" w:color="auto" w:fill="auto"/>
            <w:noWrap/>
            <w:vAlign w:val="bottom"/>
            <w:hideMark/>
          </w:tcPr>
          <w:p w:rsidR="0051549A" w:rsidRPr="00F542A1" w:rsidRDefault="0051549A" w:rsidP="0051549A">
            <w:pPr>
              <w:spacing w:after="0" w:line="240" w:lineRule="auto"/>
              <w:rPr>
                <w:rFonts w:ascii="Times New Roman" w:eastAsia="Times New Roman" w:hAnsi="Times New Roman" w:cs="Times New Roman"/>
                <w:sz w:val="20"/>
                <w:szCs w:val="20"/>
                <w:lang w:eastAsia="ru-RU"/>
              </w:rPr>
            </w:pPr>
          </w:p>
        </w:tc>
        <w:tc>
          <w:tcPr>
            <w:tcW w:w="1418" w:type="dxa"/>
            <w:tcBorders>
              <w:top w:val="nil"/>
              <w:left w:val="nil"/>
              <w:bottom w:val="nil"/>
              <w:right w:val="nil"/>
            </w:tcBorders>
            <w:shd w:val="clear" w:color="auto" w:fill="auto"/>
            <w:noWrap/>
            <w:vAlign w:val="bottom"/>
            <w:hideMark/>
          </w:tcPr>
          <w:p w:rsidR="0051549A" w:rsidRPr="00F542A1" w:rsidRDefault="0051549A" w:rsidP="0051549A">
            <w:pPr>
              <w:spacing w:after="0" w:line="240" w:lineRule="auto"/>
              <w:rPr>
                <w:rFonts w:ascii="Calibri" w:eastAsia="Times New Roman" w:hAnsi="Calibri" w:cs="Calibri"/>
                <w:color w:val="000000"/>
                <w:lang w:eastAsia="ru-RU"/>
              </w:rPr>
            </w:pPr>
            <w:r w:rsidRPr="00F542A1">
              <w:rPr>
                <w:rFonts w:ascii="Calibri" w:eastAsia="Times New Roman" w:hAnsi="Calibri" w:cs="Calibri"/>
                <w:color w:val="000000"/>
                <w:lang w:eastAsia="ru-RU"/>
              </w:rPr>
              <w:t>ЗАКАЗЧИК</w:t>
            </w:r>
          </w:p>
        </w:tc>
        <w:tc>
          <w:tcPr>
            <w:tcW w:w="1417" w:type="dxa"/>
            <w:tcBorders>
              <w:top w:val="nil"/>
              <w:left w:val="nil"/>
              <w:bottom w:val="nil"/>
              <w:right w:val="nil"/>
            </w:tcBorders>
            <w:shd w:val="clear" w:color="auto" w:fill="auto"/>
            <w:noWrap/>
            <w:vAlign w:val="bottom"/>
            <w:hideMark/>
          </w:tcPr>
          <w:p w:rsidR="0051549A" w:rsidRPr="00F542A1" w:rsidRDefault="0051549A" w:rsidP="0051549A">
            <w:pPr>
              <w:spacing w:after="0" w:line="240" w:lineRule="auto"/>
              <w:rPr>
                <w:rFonts w:ascii="Calibri" w:eastAsia="Times New Roman" w:hAnsi="Calibri" w:cs="Calibri"/>
                <w:color w:val="000000"/>
                <w:lang w:eastAsia="ru-RU"/>
              </w:rPr>
            </w:pPr>
          </w:p>
        </w:tc>
        <w:tc>
          <w:tcPr>
            <w:tcW w:w="1276" w:type="dxa"/>
            <w:tcBorders>
              <w:top w:val="nil"/>
              <w:left w:val="nil"/>
              <w:bottom w:val="nil"/>
              <w:right w:val="nil"/>
            </w:tcBorders>
            <w:shd w:val="clear" w:color="auto" w:fill="auto"/>
            <w:noWrap/>
            <w:vAlign w:val="bottom"/>
            <w:hideMark/>
          </w:tcPr>
          <w:p w:rsidR="0051549A" w:rsidRPr="00F542A1" w:rsidRDefault="0051549A" w:rsidP="0051549A">
            <w:pPr>
              <w:spacing w:after="0" w:line="240" w:lineRule="auto"/>
              <w:rPr>
                <w:rFonts w:ascii="Times New Roman" w:eastAsia="Times New Roman" w:hAnsi="Times New Roman" w:cs="Times New Roman"/>
                <w:sz w:val="20"/>
                <w:szCs w:val="20"/>
                <w:lang w:eastAsia="ru-RU"/>
              </w:rPr>
            </w:pPr>
          </w:p>
        </w:tc>
        <w:tc>
          <w:tcPr>
            <w:tcW w:w="709" w:type="dxa"/>
            <w:tcBorders>
              <w:top w:val="nil"/>
              <w:left w:val="nil"/>
              <w:bottom w:val="nil"/>
              <w:right w:val="nil"/>
            </w:tcBorders>
            <w:shd w:val="clear" w:color="auto" w:fill="auto"/>
            <w:noWrap/>
            <w:vAlign w:val="bottom"/>
            <w:hideMark/>
          </w:tcPr>
          <w:p w:rsidR="0051549A" w:rsidRPr="00F542A1" w:rsidRDefault="0051549A" w:rsidP="0051549A">
            <w:pPr>
              <w:spacing w:after="0" w:line="240" w:lineRule="auto"/>
              <w:rPr>
                <w:rFonts w:ascii="Times New Roman" w:eastAsia="Times New Roman" w:hAnsi="Times New Roman" w:cs="Times New Roman"/>
                <w:sz w:val="20"/>
                <w:szCs w:val="20"/>
                <w:lang w:eastAsia="ru-RU"/>
              </w:rPr>
            </w:pPr>
          </w:p>
        </w:tc>
      </w:tr>
      <w:tr w:rsidR="0051549A" w:rsidRPr="00F542A1" w:rsidTr="00803392">
        <w:trPr>
          <w:trHeight w:val="300"/>
        </w:trPr>
        <w:tc>
          <w:tcPr>
            <w:tcW w:w="710" w:type="dxa"/>
            <w:tcBorders>
              <w:top w:val="nil"/>
              <w:left w:val="nil"/>
              <w:bottom w:val="nil"/>
              <w:right w:val="nil"/>
            </w:tcBorders>
            <w:shd w:val="clear" w:color="auto" w:fill="auto"/>
            <w:noWrap/>
            <w:vAlign w:val="bottom"/>
            <w:hideMark/>
          </w:tcPr>
          <w:p w:rsidR="0051549A" w:rsidRPr="00F542A1" w:rsidRDefault="0051549A" w:rsidP="0051549A">
            <w:pPr>
              <w:spacing w:after="0" w:line="240" w:lineRule="auto"/>
              <w:rPr>
                <w:rFonts w:ascii="Times New Roman" w:eastAsia="Times New Roman" w:hAnsi="Times New Roman" w:cs="Times New Roman"/>
                <w:sz w:val="20"/>
                <w:szCs w:val="20"/>
                <w:lang w:eastAsia="ru-RU"/>
              </w:rPr>
            </w:pPr>
          </w:p>
        </w:tc>
        <w:tc>
          <w:tcPr>
            <w:tcW w:w="2551" w:type="dxa"/>
            <w:tcBorders>
              <w:top w:val="nil"/>
              <w:left w:val="nil"/>
              <w:bottom w:val="nil"/>
              <w:right w:val="nil"/>
            </w:tcBorders>
            <w:shd w:val="clear" w:color="auto" w:fill="auto"/>
            <w:noWrap/>
            <w:vAlign w:val="bottom"/>
            <w:hideMark/>
          </w:tcPr>
          <w:p w:rsidR="0051549A" w:rsidRPr="00F542A1" w:rsidRDefault="0051549A" w:rsidP="0051549A">
            <w:pPr>
              <w:spacing w:after="0" w:line="240" w:lineRule="auto"/>
              <w:rPr>
                <w:rFonts w:ascii="Times New Roman" w:eastAsia="Times New Roman" w:hAnsi="Times New Roman" w:cs="Times New Roman"/>
                <w:sz w:val="20"/>
                <w:szCs w:val="20"/>
                <w:lang w:eastAsia="ru-RU"/>
              </w:rPr>
            </w:pPr>
          </w:p>
        </w:tc>
        <w:tc>
          <w:tcPr>
            <w:tcW w:w="992" w:type="dxa"/>
            <w:tcBorders>
              <w:top w:val="nil"/>
              <w:left w:val="nil"/>
              <w:bottom w:val="nil"/>
              <w:right w:val="nil"/>
            </w:tcBorders>
            <w:shd w:val="clear" w:color="auto" w:fill="auto"/>
            <w:noWrap/>
            <w:vAlign w:val="bottom"/>
            <w:hideMark/>
          </w:tcPr>
          <w:p w:rsidR="0051549A" w:rsidRPr="00F542A1" w:rsidRDefault="0051549A" w:rsidP="0051549A">
            <w:pPr>
              <w:spacing w:after="0" w:line="240" w:lineRule="auto"/>
              <w:rPr>
                <w:rFonts w:ascii="Times New Roman" w:eastAsia="Times New Roman" w:hAnsi="Times New Roman" w:cs="Times New Roman"/>
                <w:sz w:val="20"/>
                <w:szCs w:val="20"/>
                <w:lang w:eastAsia="ru-RU"/>
              </w:rPr>
            </w:pPr>
          </w:p>
        </w:tc>
        <w:tc>
          <w:tcPr>
            <w:tcW w:w="1134" w:type="dxa"/>
            <w:tcBorders>
              <w:top w:val="nil"/>
              <w:left w:val="nil"/>
              <w:bottom w:val="nil"/>
              <w:right w:val="nil"/>
            </w:tcBorders>
            <w:shd w:val="clear" w:color="auto" w:fill="auto"/>
            <w:noWrap/>
            <w:vAlign w:val="bottom"/>
            <w:hideMark/>
          </w:tcPr>
          <w:p w:rsidR="0051549A" w:rsidRPr="00F542A1" w:rsidRDefault="0051549A" w:rsidP="0051549A">
            <w:pPr>
              <w:spacing w:after="0" w:line="240" w:lineRule="auto"/>
              <w:rPr>
                <w:rFonts w:ascii="Times New Roman" w:eastAsia="Times New Roman" w:hAnsi="Times New Roman" w:cs="Times New Roman"/>
                <w:sz w:val="20"/>
                <w:szCs w:val="20"/>
                <w:lang w:eastAsia="ru-RU"/>
              </w:rPr>
            </w:pPr>
          </w:p>
        </w:tc>
        <w:tc>
          <w:tcPr>
            <w:tcW w:w="1418" w:type="dxa"/>
            <w:tcBorders>
              <w:top w:val="nil"/>
              <w:left w:val="nil"/>
              <w:bottom w:val="nil"/>
              <w:right w:val="nil"/>
            </w:tcBorders>
            <w:shd w:val="clear" w:color="auto" w:fill="auto"/>
            <w:noWrap/>
            <w:vAlign w:val="bottom"/>
            <w:hideMark/>
          </w:tcPr>
          <w:p w:rsidR="0051549A" w:rsidRPr="00F542A1" w:rsidRDefault="0051549A" w:rsidP="0051549A">
            <w:pPr>
              <w:spacing w:after="0" w:line="240" w:lineRule="auto"/>
              <w:rPr>
                <w:rFonts w:ascii="Times New Roman" w:eastAsia="Times New Roman" w:hAnsi="Times New Roman" w:cs="Times New Roman"/>
                <w:sz w:val="20"/>
                <w:szCs w:val="20"/>
                <w:lang w:eastAsia="ru-RU"/>
              </w:rPr>
            </w:pPr>
          </w:p>
        </w:tc>
        <w:tc>
          <w:tcPr>
            <w:tcW w:w="1417" w:type="dxa"/>
            <w:tcBorders>
              <w:top w:val="nil"/>
              <w:left w:val="nil"/>
              <w:bottom w:val="nil"/>
              <w:right w:val="nil"/>
            </w:tcBorders>
            <w:shd w:val="clear" w:color="auto" w:fill="auto"/>
            <w:noWrap/>
            <w:vAlign w:val="bottom"/>
            <w:hideMark/>
          </w:tcPr>
          <w:p w:rsidR="0051549A" w:rsidRPr="00F542A1" w:rsidRDefault="0051549A" w:rsidP="0051549A">
            <w:pPr>
              <w:spacing w:after="0" w:line="240" w:lineRule="auto"/>
              <w:rPr>
                <w:rFonts w:ascii="Times New Roman" w:eastAsia="Times New Roman" w:hAnsi="Times New Roman" w:cs="Times New Roman"/>
                <w:sz w:val="20"/>
                <w:szCs w:val="20"/>
                <w:lang w:eastAsia="ru-RU"/>
              </w:rPr>
            </w:pPr>
          </w:p>
        </w:tc>
        <w:tc>
          <w:tcPr>
            <w:tcW w:w="1276" w:type="dxa"/>
            <w:tcBorders>
              <w:top w:val="nil"/>
              <w:left w:val="nil"/>
              <w:bottom w:val="nil"/>
              <w:right w:val="nil"/>
            </w:tcBorders>
            <w:shd w:val="clear" w:color="auto" w:fill="auto"/>
            <w:noWrap/>
            <w:vAlign w:val="bottom"/>
            <w:hideMark/>
          </w:tcPr>
          <w:p w:rsidR="0051549A" w:rsidRPr="00F542A1" w:rsidRDefault="0051549A" w:rsidP="0051549A">
            <w:pPr>
              <w:spacing w:after="0" w:line="240" w:lineRule="auto"/>
              <w:rPr>
                <w:rFonts w:ascii="Times New Roman" w:eastAsia="Times New Roman" w:hAnsi="Times New Roman" w:cs="Times New Roman"/>
                <w:sz w:val="20"/>
                <w:szCs w:val="20"/>
                <w:lang w:eastAsia="ru-RU"/>
              </w:rPr>
            </w:pPr>
          </w:p>
        </w:tc>
        <w:tc>
          <w:tcPr>
            <w:tcW w:w="709" w:type="dxa"/>
            <w:tcBorders>
              <w:top w:val="nil"/>
              <w:left w:val="nil"/>
              <w:bottom w:val="nil"/>
              <w:right w:val="nil"/>
            </w:tcBorders>
            <w:shd w:val="clear" w:color="auto" w:fill="auto"/>
            <w:noWrap/>
            <w:vAlign w:val="bottom"/>
            <w:hideMark/>
          </w:tcPr>
          <w:p w:rsidR="0051549A" w:rsidRPr="00F542A1" w:rsidRDefault="0051549A" w:rsidP="0051549A">
            <w:pPr>
              <w:spacing w:after="0" w:line="240" w:lineRule="auto"/>
              <w:rPr>
                <w:rFonts w:ascii="Times New Roman" w:eastAsia="Times New Roman" w:hAnsi="Times New Roman" w:cs="Times New Roman"/>
                <w:sz w:val="20"/>
                <w:szCs w:val="20"/>
                <w:lang w:eastAsia="ru-RU"/>
              </w:rPr>
            </w:pPr>
          </w:p>
        </w:tc>
      </w:tr>
      <w:tr w:rsidR="008F7186" w:rsidRPr="00F542A1" w:rsidTr="00803392">
        <w:trPr>
          <w:trHeight w:val="300"/>
        </w:trPr>
        <w:tc>
          <w:tcPr>
            <w:tcW w:w="3261" w:type="dxa"/>
            <w:gridSpan w:val="2"/>
            <w:tcBorders>
              <w:top w:val="nil"/>
              <w:left w:val="nil"/>
              <w:bottom w:val="nil"/>
              <w:right w:val="nil"/>
            </w:tcBorders>
            <w:shd w:val="clear" w:color="auto" w:fill="auto"/>
            <w:noWrap/>
            <w:vAlign w:val="bottom"/>
            <w:hideMark/>
          </w:tcPr>
          <w:p w:rsidR="008F7186" w:rsidRPr="00F542A1" w:rsidRDefault="008F7186" w:rsidP="0051549A">
            <w:pPr>
              <w:spacing w:after="0" w:line="240" w:lineRule="auto"/>
              <w:rPr>
                <w:rFonts w:ascii="Calibri" w:eastAsia="Times New Roman" w:hAnsi="Calibri" w:cs="Calibri"/>
                <w:i/>
                <w:iCs/>
                <w:color w:val="000000"/>
                <w:lang w:eastAsia="ru-RU"/>
              </w:rPr>
            </w:pPr>
            <w:r w:rsidRPr="00F542A1">
              <w:rPr>
                <w:rFonts w:ascii="Calibri" w:eastAsia="Times New Roman" w:hAnsi="Calibri" w:cs="Calibri"/>
                <w:i/>
                <w:iCs/>
                <w:color w:val="000000"/>
                <w:lang w:eastAsia="ru-RU"/>
              </w:rPr>
              <w:t>должность</w:t>
            </w:r>
          </w:p>
        </w:tc>
        <w:tc>
          <w:tcPr>
            <w:tcW w:w="992" w:type="dxa"/>
            <w:tcBorders>
              <w:top w:val="nil"/>
              <w:left w:val="nil"/>
              <w:bottom w:val="nil"/>
              <w:right w:val="nil"/>
            </w:tcBorders>
            <w:shd w:val="clear" w:color="auto" w:fill="auto"/>
            <w:noWrap/>
            <w:vAlign w:val="bottom"/>
            <w:hideMark/>
          </w:tcPr>
          <w:p w:rsidR="008F7186" w:rsidRPr="00F542A1" w:rsidRDefault="008F7186" w:rsidP="0051549A">
            <w:pPr>
              <w:spacing w:after="0" w:line="240" w:lineRule="auto"/>
              <w:rPr>
                <w:rFonts w:ascii="Times New Roman" w:eastAsia="Times New Roman" w:hAnsi="Times New Roman" w:cs="Times New Roman"/>
                <w:sz w:val="20"/>
                <w:szCs w:val="20"/>
                <w:lang w:eastAsia="ru-RU"/>
              </w:rPr>
            </w:pPr>
          </w:p>
        </w:tc>
        <w:tc>
          <w:tcPr>
            <w:tcW w:w="1134" w:type="dxa"/>
            <w:tcBorders>
              <w:top w:val="nil"/>
              <w:left w:val="nil"/>
              <w:bottom w:val="nil"/>
              <w:right w:val="nil"/>
            </w:tcBorders>
            <w:shd w:val="clear" w:color="auto" w:fill="auto"/>
            <w:noWrap/>
            <w:vAlign w:val="bottom"/>
            <w:hideMark/>
          </w:tcPr>
          <w:p w:rsidR="008F7186" w:rsidRPr="00F542A1" w:rsidRDefault="008F7186" w:rsidP="0051549A">
            <w:pPr>
              <w:spacing w:after="0" w:line="240" w:lineRule="auto"/>
              <w:rPr>
                <w:rFonts w:ascii="Times New Roman" w:eastAsia="Times New Roman" w:hAnsi="Times New Roman" w:cs="Times New Roman"/>
                <w:sz w:val="20"/>
                <w:szCs w:val="20"/>
                <w:lang w:eastAsia="ru-RU"/>
              </w:rPr>
            </w:pPr>
          </w:p>
        </w:tc>
        <w:tc>
          <w:tcPr>
            <w:tcW w:w="1418" w:type="dxa"/>
            <w:tcBorders>
              <w:top w:val="nil"/>
              <w:left w:val="nil"/>
              <w:bottom w:val="nil"/>
              <w:right w:val="nil"/>
            </w:tcBorders>
            <w:shd w:val="clear" w:color="auto" w:fill="auto"/>
            <w:noWrap/>
            <w:vAlign w:val="bottom"/>
            <w:hideMark/>
          </w:tcPr>
          <w:p w:rsidR="008F7186" w:rsidRPr="00F542A1" w:rsidRDefault="008F7186" w:rsidP="0051549A">
            <w:pPr>
              <w:spacing w:after="0" w:line="240" w:lineRule="auto"/>
              <w:rPr>
                <w:rFonts w:ascii="Calibri" w:eastAsia="Times New Roman" w:hAnsi="Calibri" w:cs="Calibri"/>
                <w:i/>
                <w:iCs/>
                <w:color w:val="000000"/>
                <w:lang w:eastAsia="ru-RU"/>
              </w:rPr>
            </w:pPr>
            <w:r w:rsidRPr="00F542A1">
              <w:rPr>
                <w:rFonts w:ascii="Calibri" w:eastAsia="Times New Roman" w:hAnsi="Calibri" w:cs="Calibri"/>
                <w:i/>
                <w:iCs/>
                <w:color w:val="000000"/>
                <w:lang w:eastAsia="ru-RU"/>
              </w:rPr>
              <w:t>должность</w:t>
            </w:r>
          </w:p>
        </w:tc>
        <w:tc>
          <w:tcPr>
            <w:tcW w:w="1417" w:type="dxa"/>
            <w:tcBorders>
              <w:top w:val="nil"/>
              <w:left w:val="nil"/>
              <w:bottom w:val="nil"/>
              <w:right w:val="nil"/>
            </w:tcBorders>
            <w:shd w:val="clear" w:color="auto" w:fill="auto"/>
            <w:noWrap/>
            <w:vAlign w:val="bottom"/>
            <w:hideMark/>
          </w:tcPr>
          <w:p w:rsidR="008F7186" w:rsidRPr="00F542A1" w:rsidRDefault="008F7186" w:rsidP="0051549A">
            <w:pPr>
              <w:spacing w:after="0" w:line="240" w:lineRule="auto"/>
              <w:rPr>
                <w:rFonts w:ascii="Calibri" w:eastAsia="Times New Roman" w:hAnsi="Calibri" w:cs="Calibri"/>
                <w:i/>
                <w:iCs/>
                <w:color w:val="000000"/>
                <w:lang w:eastAsia="ru-RU"/>
              </w:rPr>
            </w:pPr>
          </w:p>
        </w:tc>
        <w:tc>
          <w:tcPr>
            <w:tcW w:w="1276" w:type="dxa"/>
            <w:tcBorders>
              <w:top w:val="nil"/>
              <w:left w:val="nil"/>
              <w:bottom w:val="nil"/>
              <w:right w:val="nil"/>
            </w:tcBorders>
            <w:shd w:val="clear" w:color="auto" w:fill="auto"/>
            <w:noWrap/>
            <w:vAlign w:val="bottom"/>
            <w:hideMark/>
          </w:tcPr>
          <w:p w:rsidR="008F7186" w:rsidRPr="00F542A1" w:rsidRDefault="008F7186" w:rsidP="0051549A">
            <w:pPr>
              <w:spacing w:after="0" w:line="240" w:lineRule="auto"/>
              <w:rPr>
                <w:rFonts w:ascii="Times New Roman" w:eastAsia="Times New Roman" w:hAnsi="Times New Roman" w:cs="Times New Roman"/>
                <w:sz w:val="20"/>
                <w:szCs w:val="20"/>
                <w:lang w:eastAsia="ru-RU"/>
              </w:rPr>
            </w:pPr>
          </w:p>
        </w:tc>
        <w:tc>
          <w:tcPr>
            <w:tcW w:w="709" w:type="dxa"/>
            <w:tcBorders>
              <w:top w:val="nil"/>
              <w:left w:val="nil"/>
              <w:bottom w:val="nil"/>
              <w:right w:val="nil"/>
            </w:tcBorders>
            <w:shd w:val="clear" w:color="auto" w:fill="auto"/>
            <w:noWrap/>
            <w:vAlign w:val="bottom"/>
            <w:hideMark/>
          </w:tcPr>
          <w:p w:rsidR="008F7186" w:rsidRPr="00F542A1" w:rsidRDefault="008F7186" w:rsidP="0051549A">
            <w:pPr>
              <w:spacing w:after="0" w:line="240" w:lineRule="auto"/>
              <w:rPr>
                <w:rFonts w:ascii="Times New Roman" w:eastAsia="Times New Roman" w:hAnsi="Times New Roman" w:cs="Times New Roman"/>
                <w:sz w:val="20"/>
                <w:szCs w:val="20"/>
                <w:lang w:eastAsia="ru-RU"/>
              </w:rPr>
            </w:pPr>
          </w:p>
        </w:tc>
      </w:tr>
      <w:tr w:rsidR="0051549A" w:rsidRPr="00F542A1" w:rsidTr="00803392">
        <w:trPr>
          <w:trHeight w:val="300"/>
        </w:trPr>
        <w:tc>
          <w:tcPr>
            <w:tcW w:w="710" w:type="dxa"/>
            <w:tcBorders>
              <w:top w:val="nil"/>
              <w:left w:val="nil"/>
              <w:bottom w:val="nil"/>
              <w:right w:val="nil"/>
            </w:tcBorders>
            <w:shd w:val="clear" w:color="auto" w:fill="auto"/>
            <w:noWrap/>
            <w:vAlign w:val="bottom"/>
            <w:hideMark/>
          </w:tcPr>
          <w:p w:rsidR="0051549A" w:rsidRPr="00F542A1" w:rsidRDefault="0051549A" w:rsidP="0051549A">
            <w:pPr>
              <w:spacing w:after="0" w:line="240" w:lineRule="auto"/>
              <w:rPr>
                <w:rFonts w:ascii="Times New Roman" w:eastAsia="Times New Roman" w:hAnsi="Times New Roman" w:cs="Times New Roman"/>
                <w:sz w:val="20"/>
                <w:szCs w:val="20"/>
                <w:lang w:eastAsia="ru-RU"/>
              </w:rPr>
            </w:pPr>
          </w:p>
        </w:tc>
        <w:tc>
          <w:tcPr>
            <w:tcW w:w="2551" w:type="dxa"/>
            <w:tcBorders>
              <w:top w:val="nil"/>
              <w:left w:val="nil"/>
              <w:bottom w:val="nil"/>
              <w:right w:val="nil"/>
            </w:tcBorders>
            <w:shd w:val="clear" w:color="auto" w:fill="auto"/>
            <w:noWrap/>
            <w:vAlign w:val="bottom"/>
            <w:hideMark/>
          </w:tcPr>
          <w:p w:rsidR="0051549A" w:rsidRPr="00F542A1" w:rsidRDefault="0051549A" w:rsidP="0051549A">
            <w:pPr>
              <w:spacing w:after="0" w:line="240" w:lineRule="auto"/>
              <w:rPr>
                <w:rFonts w:ascii="Times New Roman" w:eastAsia="Times New Roman" w:hAnsi="Times New Roman" w:cs="Times New Roman"/>
                <w:sz w:val="20"/>
                <w:szCs w:val="20"/>
                <w:lang w:eastAsia="ru-RU"/>
              </w:rPr>
            </w:pPr>
          </w:p>
        </w:tc>
        <w:tc>
          <w:tcPr>
            <w:tcW w:w="992" w:type="dxa"/>
            <w:tcBorders>
              <w:top w:val="nil"/>
              <w:left w:val="nil"/>
              <w:bottom w:val="nil"/>
              <w:right w:val="nil"/>
            </w:tcBorders>
            <w:shd w:val="clear" w:color="auto" w:fill="auto"/>
            <w:noWrap/>
            <w:vAlign w:val="bottom"/>
            <w:hideMark/>
          </w:tcPr>
          <w:p w:rsidR="0051549A" w:rsidRPr="00F542A1" w:rsidRDefault="0051549A" w:rsidP="0051549A">
            <w:pPr>
              <w:spacing w:after="0" w:line="240" w:lineRule="auto"/>
              <w:rPr>
                <w:rFonts w:ascii="Times New Roman" w:eastAsia="Times New Roman" w:hAnsi="Times New Roman" w:cs="Times New Roman"/>
                <w:sz w:val="20"/>
                <w:szCs w:val="20"/>
                <w:lang w:eastAsia="ru-RU"/>
              </w:rPr>
            </w:pPr>
          </w:p>
        </w:tc>
        <w:tc>
          <w:tcPr>
            <w:tcW w:w="1134" w:type="dxa"/>
            <w:tcBorders>
              <w:top w:val="nil"/>
              <w:left w:val="nil"/>
              <w:bottom w:val="nil"/>
              <w:right w:val="nil"/>
            </w:tcBorders>
            <w:shd w:val="clear" w:color="auto" w:fill="auto"/>
            <w:noWrap/>
            <w:vAlign w:val="bottom"/>
            <w:hideMark/>
          </w:tcPr>
          <w:p w:rsidR="0051549A" w:rsidRPr="00F542A1" w:rsidRDefault="0051549A" w:rsidP="0051549A">
            <w:pPr>
              <w:spacing w:after="0" w:line="240" w:lineRule="auto"/>
              <w:rPr>
                <w:rFonts w:ascii="Times New Roman" w:eastAsia="Times New Roman" w:hAnsi="Times New Roman" w:cs="Times New Roman"/>
                <w:sz w:val="20"/>
                <w:szCs w:val="20"/>
                <w:lang w:eastAsia="ru-RU"/>
              </w:rPr>
            </w:pPr>
          </w:p>
        </w:tc>
        <w:tc>
          <w:tcPr>
            <w:tcW w:w="1418" w:type="dxa"/>
            <w:tcBorders>
              <w:top w:val="nil"/>
              <w:left w:val="nil"/>
              <w:bottom w:val="nil"/>
              <w:right w:val="nil"/>
            </w:tcBorders>
            <w:shd w:val="clear" w:color="auto" w:fill="auto"/>
            <w:noWrap/>
            <w:vAlign w:val="bottom"/>
            <w:hideMark/>
          </w:tcPr>
          <w:p w:rsidR="0051549A" w:rsidRPr="00F542A1" w:rsidRDefault="0051549A" w:rsidP="0051549A">
            <w:pPr>
              <w:spacing w:after="0" w:line="240" w:lineRule="auto"/>
              <w:rPr>
                <w:rFonts w:ascii="Times New Roman" w:eastAsia="Times New Roman" w:hAnsi="Times New Roman" w:cs="Times New Roman"/>
                <w:sz w:val="20"/>
                <w:szCs w:val="20"/>
                <w:lang w:eastAsia="ru-RU"/>
              </w:rPr>
            </w:pPr>
          </w:p>
        </w:tc>
        <w:tc>
          <w:tcPr>
            <w:tcW w:w="1417" w:type="dxa"/>
            <w:tcBorders>
              <w:top w:val="nil"/>
              <w:left w:val="nil"/>
              <w:bottom w:val="nil"/>
              <w:right w:val="nil"/>
            </w:tcBorders>
            <w:shd w:val="clear" w:color="auto" w:fill="auto"/>
            <w:noWrap/>
            <w:vAlign w:val="bottom"/>
            <w:hideMark/>
          </w:tcPr>
          <w:p w:rsidR="0051549A" w:rsidRPr="00F542A1" w:rsidRDefault="0051549A" w:rsidP="0051549A">
            <w:pPr>
              <w:spacing w:after="0" w:line="240" w:lineRule="auto"/>
              <w:rPr>
                <w:rFonts w:ascii="Times New Roman" w:eastAsia="Times New Roman" w:hAnsi="Times New Roman" w:cs="Times New Roman"/>
                <w:sz w:val="20"/>
                <w:szCs w:val="20"/>
                <w:lang w:eastAsia="ru-RU"/>
              </w:rPr>
            </w:pPr>
          </w:p>
        </w:tc>
        <w:tc>
          <w:tcPr>
            <w:tcW w:w="1276" w:type="dxa"/>
            <w:tcBorders>
              <w:top w:val="nil"/>
              <w:left w:val="nil"/>
              <w:bottom w:val="nil"/>
              <w:right w:val="nil"/>
            </w:tcBorders>
            <w:shd w:val="clear" w:color="auto" w:fill="auto"/>
            <w:noWrap/>
            <w:vAlign w:val="bottom"/>
            <w:hideMark/>
          </w:tcPr>
          <w:p w:rsidR="0051549A" w:rsidRPr="00F542A1" w:rsidRDefault="0051549A" w:rsidP="0051549A">
            <w:pPr>
              <w:spacing w:after="0" w:line="240" w:lineRule="auto"/>
              <w:rPr>
                <w:rFonts w:ascii="Times New Roman" w:eastAsia="Times New Roman" w:hAnsi="Times New Roman" w:cs="Times New Roman"/>
                <w:sz w:val="20"/>
                <w:szCs w:val="20"/>
                <w:lang w:eastAsia="ru-RU"/>
              </w:rPr>
            </w:pPr>
          </w:p>
        </w:tc>
        <w:tc>
          <w:tcPr>
            <w:tcW w:w="709" w:type="dxa"/>
            <w:tcBorders>
              <w:top w:val="nil"/>
              <w:left w:val="nil"/>
              <w:bottom w:val="nil"/>
              <w:right w:val="nil"/>
            </w:tcBorders>
            <w:shd w:val="clear" w:color="auto" w:fill="auto"/>
            <w:noWrap/>
            <w:vAlign w:val="bottom"/>
            <w:hideMark/>
          </w:tcPr>
          <w:p w:rsidR="0051549A" w:rsidRPr="00F542A1" w:rsidRDefault="0051549A" w:rsidP="0051549A">
            <w:pPr>
              <w:spacing w:after="0" w:line="240" w:lineRule="auto"/>
              <w:rPr>
                <w:rFonts w:ascii="Times New Roman" w:eastAsia="Times New Roman" w:hAnsi="Times New Roman" w:cs="Times New Roman"/>
                <w:sz w:val="20"/>
                <w:szCs w:val="20"/>
                <w:lang w:eastAsia="ru-RU"/>
              </w:rPr>
            </w:pPr>
          </w:p>
        </w:tc>
      </w:tr>
      <w:tr w:rsidR="0051549A" w:rsidRPr="00F542A1" w:rsidTr="00803392">
        <w:trPr>
          <w:trHeight w:val="300"/>
        </w:trPr>
        <w:tc>
          <w:tcPr>
            <w:tcW w:w="3261" w:type="dxa"/>
            <w:gridSpan w:val="2"/>
            <w:tcBorders>
              <w:top w:val="nil"/>
              <w:left w:val="nil"/>
              <w:bottom w:val="nil"/>
              <w:right w:val="nil"/>
            </w:tcBorders>
            <w:shd w:val="clear" w:color="auto" w:fill="auto"/>
            <w:noWrap/>
            <w:vAlign w:val="bottom"/>
            <w:hideMark/>
          </w:tcPr>
          <w:p w:rsidR="0051549A" w:rsidRPr="00F542A1" w:rsidRDefault="0051549A" w:rsidP="0051549A">
            <w:pPr>
              <w:spacing w:after="0" w:line="240" w:lineRule="auto"/>
              <w:rPr>
                <w:rFonts w:ascii="Calibri" w:eastAsia="Times New Roman" w:hAnsi="Calibri" w:cs="Calibri"/>
                <w:color w:val="000000"/>
                <w:lang w:eastAsia="ru-RU"/>
              </w:rPr>
            </w:pPr>
            <w:r w:rsidRPr="00F542A1">
              <w:rPr>
                <w:rFonts w:ascii="Calibri" w:eastAsia="Times New Roman" w:hAnsi="Calibri" w:cs="Calibri"/>
                <w:color w:val="000000"/>
                <w:lang w:eastAsia="ru-RU"/>
              </w:rPr>
              <w:t>___________________________/</w:t>
            </w:r>
          </w:p>
        </w:tc>
        <w:tc>
          <w:tcPr>
            <w:tcW w:w="992" w:type="dxa"/>
            <w:tcBorders>
              <w:top w:val="nil"/>
              <w:left w:val="nil"/>
              <w:bottom w:val="nil"/>
              <w:right w:val="nil"/>
            </w:tcBorders>
            <w:shd w:val="clear" w:color="auto" w:fill="auto"/>
            <w:noWrap/>
            <w:vAlign w:val="bottom"/>
            <w:hideMark/>
          </w:tcPr>
          <w:p w:rsidR="0051549A" w:rsidRPr="00F542A1" w:rsidRDefault="0051549A" w:rsidP="0051549A">
            <w:pPr>
              <w:spacing w:after="0" w:line="240" w:lineRule="auto"/>
              <w:rPr>
                <w:rFonts w:ascii="Calibri" w:eastAsia="Times New Roman" w:hAnsi="Calibri" w:cs="Calibri"/>
                <w:color w:val="000000"/>
                <w:lang w:eastAsia="ru-RU"/>
              </w:rPr>
            </w:pPr>
          </w:p>
        </w:tc>
        <w:tc>
          <w:tcPr>
            <w:tcW w:w="1134" w:type="dxa"/>
            <w:tcBorders>
              <w:top w:val="nil"/>
              <w:left w:val="nil"/>
              <w:bottom w:val="nil"/>
              <w:right w:val="nil"/>
            </w:tcBorders>
            <w:shd w:val="clear" w:color="auto" w:fill="auto"/>
            <w:noWrap/>
            <w:vAlign w:val="bottom"/>
            <w:hideMark/>
          </w:tcPr>
          <w:p w:rsidR="0051549A" w:rsidRPr="00F542A1" w:rsidRDefault="0051549A" w:rsidP="0051549A">
            <w:pPr>
              <w:spacing w:after="0" w:line="240" w:lineRule="auto"/>
              <w:rPr>
                <w:rFonts w:ascii="Times New Roman" w:eastAsia="Times New Roman" w:hAnsi="Times New Roman" w:cs="Times New Roman"/>
                <w:sz w:val="20"/>
                <w:szCs w:val="20"/>
                <w:lang w:eastAsia="ru-RU"/>
              </w:rPr>
            </w:pPr>
          </w:p>
        </w:tc>
        <w:tc>
          <w:tcPr>
            <w:tcW w:w="4111" w:type="dxa"/>
            <w:gridSpan w:val="3"/>
            <w:tcBorders>
              <w:top w:val="nil"/>
              <w:left w:val="nil"/>
              <w:bottom w:val="nil"/>
              <w:right w:val="nil"/>
            </w:tcBorders>
            <w:shd w:val="clear" w:color="auto" w:fill="auto"/>
            <w:noWrap/>
            <w:vAlign w:val="bottom"/>
            <w:hideMark/>
          </w:tcPr>
          <w:p w:rsidR="0051549A" w:rsidRPr="00F542A1" w:rsidRDefault="0051549A" w:rsidP="0051549A">
            <w:pPr>
              <w:spacing w:after="0" w:line="240" w:lineRule="auto"/>
              <w:rPr>
                <w:rFonts w:ascii="Calibri" w:eastAsia="Times New Roman" w:hAnsi="Calibri" w:cs="Calibri"/>
                <w:color w:val="000000"/>
                <w:lang w:eastAsia="ru-RU"/>
              </w:rPr>
            </w:pPr>
            <w:r w:rsidRPr="00F542A1">
              <w:rPr>
                <w:rFonts w:ascii="Calibri" w:eastAsia="Times New Roman" w:hAnsi="Calibri" w:cs="Calibri"/>
                <w:color w:val="000000"/>
                <w:lang w:eastAsia="ru-RU"/>
              </w:rPr>
              <w:t>_____________________________/</w:t>
            </w:r>
          </w:p>
        </w:tc>
        <w:tc>
          <w:tcPr>
            <w:tcW w:w="709" w:type="dxa"/>
            <w:tcBorders>
              <w:top w:val="nil"/>
              <w:left w:val="nil"/>
              <w:bottom w:val="nil"/>
              <w:right w:val="nil"/>
            </w:tcBorders>
            <w:shd w:val="clear" w:color="auto" w:fill="auto"/>
            <w:noWrap/>
            <w:vAlign w:val="bottom"/>
            <w:hideMark/>
          </w:tcPr>
          <w:p w:rsidR="0051549A" w:rsidRPr="00F542A1" w:rsidRDefault="0051549A" w:rsidP="0051549A">
            <w:pPr>
              <w:spacing w:after="0" w:line="240" w:lineRule="auto"/>
              <w:rPr>
                <w:rFonts w:ascii="Calibri" w:eastAsia="Times New Roman" w:hAnsi="Calibri" w:cs="Calibri"/>
                <w:color w:val="000000"/>
                <w:lang w:eastAsia="ru-RU"/>
              </w:rPr>
            </w:pPr>
          </w:p>
        </w:tc>
      </w:tr>
      <w:tr w:rsidR="0051549A" w:rsidRPr="00F542A1" w:rsidTr="00803392">
        <w:trPr>
          <w:trHeight w:val="300"/>
        </w:trPr>
        <w:tc>
          <w:tcPr>
            <w:tcW w:w="710" w:type="dxa"/>
            <w:tcBorders>
              <w:top w:val="nil"/>
              <w:left w:val="nil"/>
              <w:bottom w:val="nil"/>
              <w:right w:val="nil"/>
            </w:tcBorders>
            <w:shd w:val="clear" w:color="auto" w:fill="auto"/>
            <w:noWrap/>
            <w:vAlign w:val="bottom"/>
            <w:hideMark/>
          </w:tcPr>
          <w:p w:rsidR="0051549A" w:rsidRPr="00F542A1" w:rsidRDefault="0051549A" w:rsidP="0051549A">
            <w:pPr>
              <w:spacing w:after="0" w:line="240" w:lineRule="auto"/>
              <w:rPr>
                <w:rFonts w:ascii="Times New Roman" w:eastAsia="Times New Roman" w:hAnsi="Times New Roman" w:cs="Times New Roman"/>
                <w:sz w:val="20"/>
                <w:szCs w:val="20"/>
                <w:lang w:eastAsia="ru-RU"/>
              </w:rPr>
            </w:pPr>
          </w:p>
        </w:tc>
        <w:tc>
          <w:tcPr>
            <w:tcW w:w="2551" w:type="dxa"/>
            <w:tcBorders>
              <w:top w:val="nil"/>
              <w:left w:val="nil"/>
              <w:bottom w:val="nil"/>
              <w:right w:val="nil"/>
            </w:tcBorders>
            <w:shd w:val="clear" w:color="auto" w:fill="auto"/>
            <w:noWrap/>
            <w:vAlign w:val="bottom"/>
            <w:hideMark/>
          </w:tcPr>
          <w:p w:rsidR="0051549A" w:rsidRPr="00F542A1" w:rsidRDefault="0051549A" w:rsidP="0051549A">
            <w:pPr>
              <w:spacing w:after="0" w:line="240" w:lineRule="auto"/>
              <w:rPr>
                <w:rFonts w:ascii="Times New Roman" w:eastAsia="Times New Roman" w:hAnsi="Times New Roman" w:cs="Times New Roman"/>
                <w:sz w:val="20"/>
                <w:szCs w:val="20"/>
                <w:lang w:eastAsia="ru-RU"/>
              </w:rPr>
            </w:pPr>
          </w:p>
        </w:tc>
        <w:tc>
          <w:tcPr>
            <w:tcW w:w="992" w:type="dxa"/>
            <w:tcBorders>
              <w:top w:val="nil"/>
              <w:left w:val="nil"/>
              <w:bottom w:val="nil"/>
              <w:right w:val="nil"/>
            </w:tcBorders>
            <w:shd w:val="clear" w:color="auto" w:fill="auto"/>
            <w:noWrap/>
            <w:vAlign w:val="bottom"/>
            <w:hideMark/>
          </w:tcPr>
          <w:p w:rsidR="0051549A" w:rsidRPr="00F542A1" w:rsidRDefault="0051549A" w:rsidP="0051549A">
            <w:pPr>
              <w:spacing w:after="0" w:line="240" w:lineRule="auto"/>
              <w:rPr>
                <w:rFonts w:ascii="Times New Roman" w:eastAsia="Times New Roman" w:hAnsi="Times New Roman" w:cs="Times New Roman"/>
                <w:sz w:val="20"/>
                <w:szCs w:val="20"/>
                <w:lang w:eastAsia="ru-RU"/>
              </w:rPr>
            </w:pPr>
          </w:p>
        </w:tc>
        <w:tc>
          <w:tcPr>
            <w:tcW w:w="1134" w:type="dxa"/>
            <w:tcBorders>
              <w:top w:val="nil"/>
              <w:left w:val="nil"/>
              <w:bottom w:val="nil"/>
              <w:right w:val="nil"/>
            </w:tcBorders>
            <w:shd w:val="clear" w:color="auto" w:fill="auto"/>
            <w:noWrap/>
            <w:vAlign w:val="bottom"/>
            <w:hideMark/>
          </w:tcPr>
          <w:p w:rsidR="0051549A" w:rsidRPr="00F542A1" w:rsidRDefault="0051549A" w:rsidP="0051549A">
            <w:pPr>
              <w:spacing w:after="0" w:line="240" w:lineRule="auto"/>
              <w:rPr>
                <w:rFonts w:ascii="Times New Roman" w:eastAsia="Times New Roman" w:hAnsi="Times New Roman" w:cs="Times New Roman"/>
                <w:sz w:val="20"/>
                <w:szCs w:val="20"/>
                <w:lang w:eastAsia="ru-RU"/>
              </w:rPr>
            </w:pPr>
          </w:p>
        </w:tc>
        <w:tc>
          <w:tcPr>
            <w:tcW w:w="1418" w:type="dxa"/>
            <w:tcBorders>
              <w:top w:val="nil"/>
              <w:left w:val="nil"/>
              <w:bottom w:val="nil"/>
              <w:right w:val="nil"/>
            </w:tcBorders>
            <w:shd w:val="clear" w:color="auto" w:fill="auto"/>
            <w:noWrap/>
            <w:vAlign w:val="bottom"/>
            <w:hideMark/>
          </w:tcPr>
          <w:p w:rsidR="0051549A" w:rsidRPr="00F542A1" w:rsidRDefault="0051549A" w:rsidP="0051549A">
            <w:pPr>
              <w:spacing w:after="0" w:line="240" w:lineRule="auto"/>
              <w:rPr>
                <w:rFonts w:ascii="Times New Roman" w:eastAsia="Times New Roman" w:hAnsi="Times New Roman" w:cs="Times New Roman"/>
                <w:sz w:val="20"/>
                <w:szCs w:val="20"/>
                <w:lang w:eastAsia="ru-RU"/>
              </w:rPr>
            </w:pPr>
          </w:p>
        </w:tc>
        <w:tc>
          <w:tcPr>
            <w:tcW w:w="1417" w:type="dxa"/>
            <w:tcBorders>
              <w:top w:val="nil"/>
              <w:left w:val="nil"/>
              <w:bottom w:val="nil"/>
              <w:right w:val="nil"/>
            </w:tcBorders>
            <w:shd w:val="clear" w:color="auto" w:fill="auto"/>
            <w:noWrap/>
            <w:vAlign w:val="bottom"/>
            <w:hideMark/>
          </w:tcPr>
          <w:p w:rsidR="0051549A" w:rsidRPr="00F542A1" w:rsidRDefault="0051549A" w:rsidP="0051549A">
            <w:pPr>
              <w:spacing w:after="0" w:line="240" w:lineRule="auto"/>
              <w:rPr>
                <w:rFonts w:ascii="Times New Roman" w:eastAsia="Times New Roman" w:hAnsi="Times New Roman" w:cs="Times New Roman"/>
                <w:sz w:val="20"/>
                <w:szCs w:val="20"/>
                <w:lang w:eastAsia="ru-RU"/>
              </w:rPr>
            </w:pPr>
          </w:p>
        </w:tc>
        <w:tc>
          <w:tcPr>
            <w:tcW w:w="1276" w:type="dxa"/>
            <w:tcBorders>
              <w:top w:val="nil"/>
              <w:left w:val="nil"/>
              <w:bottom w:val="nil"/>
              <w:right w:val="nil"/>
            </w:tcBorders>
            <w:shd w:val="clear" w:color="auto" w:fill="auto"/>
            <w:noWrap/>
            <w:vAlign w:val="bottom"/>
            <w:hideMark/>
          </w:tcPr>
          <w:p w:rsidR="0051549A" w:rsidRPr="00F542A1" w:rsidRDefault="0051549A" w:rsidP="0051549A">
            <w:pPr>
              <w:spacing w:after="0" w:line="240" w:lineRule="auto"/>
              <w:rPr>
                <w:rFonts w:ascii="Times New Roman" w:eastAsia="Times New Roman" w:hAnsi="Times New Roman" w:cs="Times New Roman"/>
                <w:sz w:val="20"/>
                <w:szCs w:val="20"/>
                <w:lang w:eastAsia="ru-RU"/>
              </w:rPr>
            </w:pPr>
          </w:p>
        </w:tc>
        <w:tc>
          <w:tcPr>
            <w:tcW w:w="709" w:type="dxa"/>
            <w:tcBorders>
              <w:top w:val="nil"/>
              <w:left w:val="nil"/>
              <w:bottom w:val="nil"/>
              <w:right w:val="nil"/>
            </w:tcBorders>
            <w:shd w:val="clear" w:color="auto" w:fill="auto"/>
            <w:noWrap/>
            <w:vAlign w:val="bottom"/>
            <w:hideMark/>
          </w:tcPr>
          <w:p w:rsidR="0051549A" w:rsidRPr="00F542A1" w:rsidRDefault="0051549A" w:rsidP="0051549A">
            <w:pPr>
              <w:spacing w:after="0" w:line="240" w:lineRule="auto"/>
              <w:rPr>
                <w:rFonts w:ascii="Times New Roman" w:eastAsia="Times New Roman" w:hAnsi="Times New Roman" w:cs="Times New Roman"/>
                <w:sz w:val="20"/>
                <w:szCs w:val="20"/>
                <w:lang w:eastAsia="ru-RU"/>
              </w:rPr>
            </w:pPr>
          </w:p>
        </w:tc>
      </w:tr>
      <w:tr w:rsidR="0051549A" w:rsidRPr="00F542A1" w:rsidTr="00803392">
        <w:trPr>
          <w:trHeight w:val="300"/>
        </w:trPr>
        <w:tc>
          <w:tcPr>
            <w:tcW w:w="710" w:type="dxa"/>
            <w:tcBorders>
              <w:top w:val="nil"/>
              <w:left w:val="nil"/>
              <w:bottom w:val="nil"/>
              <w:right w:val="nil"/>
            </w:tcBorders>
            <w:shd w:val="clear" w:color="auto" w:fill="auto"/>
            <w:noWrap/>
            <w:vAlign w:val="bottom"/>
            <w:hideMark/>
          </w:tcPr>
          <w:p w:rsidR="0051549A" w:rsidRPr="00F542A1" w:rsidRDefault="0051549A" w:rsidP="0051549A">
            <w:pPr>
              <w:spacing w:after="0" w:line="240" w:lineRule="auto"/>
              <w:rPr>
                <w:rFonts w:ascii="Times New Roman" w:eastAsia="Times New Roman" w:hAnsi="Times New Roman" w:cs="Times New Roman"/>
                <w:sz w:val="20"/>
                <w:szCs w:val="20"/>
                <w:lang w:eastAsia="ru-RU"/>
              </w:rPr>
            </w:pPr>
          </w:p>
        </w:tc>
        <w:tc>
          <w:tcPr>
            <w:tcW w:w="2551" w:type="dxa"/>
            <w:tcBorders>
              <w:top w:val="nil"/>
              <w:left w:val="nil"/>
              <w:bottom w:val="nil"/>
              <w:right w:val="nil"/>
            </w:tcBorders>
            <w:shd w:val="clear" w:color="auto" w:fill="auto"/>
            <w:noWrap/>
            <w:vAlign w:val="bottom"/>
            <w:hideMark/>
          </w:tcPr>
          <w:p w:rsidR="0051549A" w:rsidRPr="00F542A1" w:rsidRDefault="0051549A" w:rsidP="0051549A">
            <w:pPr>
              <w:spacing w:after="0" w:line="240" w:lineRule="auto"/>
              <w:rPr>
                <w:rFonts w:ascii="Times New Roman" w:eastAsia="Times New Roman" w:hAnsi="Times New Roman" w:cs="Times New Roman"/>
                <w:sz w:val="20"/>
                <w:szCs w:val="20"/>
                <w:lang w:eastAsia="ru-RU"/>
              </w:rPr>
            </w:pPr>
          </w:p>
        </w:tc>
        <w:tc>
          <w:tcPr>
            <w:tcW w:w="992" w:type="dxa"/>
            <w:tcBorders>
              <w:top w:val="nil"/>
              <w:left w:val="nil"/>
              <w:bottom w:val="nil"/>
              <w:right w:val="nil"/>
            </w:tcBorders>
            <w:shd w:val="clear" w:color="auto" w:fill="auto"/>
            <w:noWrap/>
            <w:vAlign w:val="bottom"/>
            <w:hideMark/>
          </w:tcPr>
          <w:p w:rsidR="0051549A" w:rsidRPr="00F542A1" w:rsidRDefault="0051549A" w:rsidP="0051549A">
            <w:pPr>
              <w:spacing w:after="0" w:line="240" w:lineRule="auto"/>
              <w:rPr>
                <w:rFonts w:ascii="Times New Roman" w:eastAsia="Times New Roman" w:hAnsi="Times New Roman" w:cs="Times New Roman"/>
                <w:sz w:val="20"/>
                <w:szCs w:val="20"/>
                <w:lang w:eastAsia="ru-RU"/>
              </w:rPr>
            </w:pPr>
          </w:p>
        </w:tc>
        <w:tc>
          <w:tcPr>
            <w:tcW w:w="1134" w:type="dxa"/>
            <w:tcBorders>
              <w:top w:val="nil"/>
              <w:left w:val="nil"/>
              <w:bottom w:val="nil"/>
              <w:right w:val="nil"/>
            </w:tcBorders>
            <w:shd w:val="clear" w:color="auto" w:fill="auto"/>
            <w:noWrap/>
            <w:vAlign w:val="bottom"/>
            <w:hideMark/>
          </w:tcPr>
          <w:p w:rsidR="0051549A" w:rsidRPr="00F542A1" w:rsidRDefault="0051549A" w:rsidP="0051549A">
            <w:pPr>
              <w:spacing w:after="0" w:line="240" w:lineRule="auto"/>
              <w:rPr>
                <w:rFonts w:ascii="Times New Roman" w:eastAsia="Times New Roman" w:hAnsi="Times New Roman" w:cs="Times New Roman"/>
                <w:sz w:val="20"/>
                <w:szCs w:val="20"/>
                <w:lang w:eastAsia="ru-RU"/>
              </w:rPr>
            </w:pPr>
          </w:p>
        </w:tc>
        <w:tc>
          <w:tcPr>
            <w:tcW w:w="1418" w:type="dxa"/>
            <w:tcBorders>
              <w:top w:val="nil"/>
              <w:left w:val="nil"/>
              <w:bottom w:val="nil"/>
              <w:right w:val="nil"/>
            </w:tcBorders>
            <w:shd w:val="clear" w:color="auto" w:fill="auto"/>
            <w:noWrap/>
            <w:vAlign w:val="bottom"/>
            <w:hideMark/>
          </w:tcPr>
          <w:p w:rsidR="0051549A" w:rsidRPr="00F542A1" w:rsidRDefault="0051549A" w:rsidP="0051549A">
            <w:pPr>
              <w:spacing w:after="0" w:line="240" w:lineRule="auto"/>
              <w:rPr>
                <w:rFonts w:ascii="Times New Roman" w:eastAsia="Times New Roman" w:hAnsi="Times New Roman" w:cs="Times New Roman"/>
                <w:sz w:val="20"/>
                <w:szCs w:val="20"/>
                <w:lang w:eastAsia="ru-RU"/>
              </w:rPr>
            </w:pPr>
          </w:p>
        </w:tc>
        <w:tc>
          <w:tcPr>
            <w:tcW w:w="1417" w:type="dxa"/>
            <w:tcBorders>
              <w:top w:val="nil"/>
              <w:left w:val="nil"/>
              <w:bottom w:val="nil"/>
              <w:right w:val="nil"/>
            </w:tcBorders>
            <w:shd w:val="clear" w:color="auto" w:fill="auto"/>
            <w:noWrap/>
            <w:vAlign w:val="bottom"/>
            <w:hideMark/>
          </w:tcPr>
          <w:p w:rsidR="0051549A" w:rsidRPr="00F542A1" w:rsidRDefault="0051549A" w:rsidP="0051549A">
            <w:pPr>
              <w:spacing w:after="0" w:line="240" w:lineRule="auto"/>
              <w:rPr>
                <w:rFonts w:ascii="Times New Roman" w:eastAsia="Times New Roman" w:hAnsi="Times New Roman" w:cs="Times New Roman"/>
                <w:sz w:val="20"/>
                <w:szCs w:val="20"/>
                <w:lang w:eastAsia="ru-RU"/>
              </w:rPr>
            </w:pPr>
          </w:p>
        </w:tc>
        <w:tc>
          <w:tcPr>
            <w:tcW w:w="1276" w:type="dxa"/>
            <w:tcBorders>
              <w:top w:val="nil"/>
              <w:left w:val="nil"/>
              <w:bottom w:val="nil"/>
              <w:right w:val="nil"/>
            </w:tcBorders>
            <w:shd w:val="clear" w:color="auto" w:fill="auto"/>
            <w:noWrap/>
            <w:vAlign w:val="bottom"/>
            <w:hideMark/>
          </w:tcPr>
          <w:p w:rsidR="0051549A" w:rsidRPr="00F542A1" w:rsidRDefault="0051549A" w:rsidP="0051549A">
            <w:pPr>
              <w:spacing w:after="0" w:line="240" w:lineRule="auto"/>
              <w:rPr>
                <w:rFonts w:ascii="Times New Roman" w:eastAsia="Times New Roman" w:hAnsi="Times New Roman" w:cs="Times New Roman"/>
                <w:sz w:val="20"/>
                <w:szCs w:val="20"/>
                <w:lang w:eastAsia="ru-RU"/>
              </w:rPr>
            </w:pPr>
          </w:p>
        </w:tc>
        <w:tc>
          <w:tcPr>
            <w:tcW w:w="709" w:type="dxa"/>
            <w:tcBorders>
              <w:top w:val="nil"/>
              <w:left w:val="nil"/>
              <w:bottom w:val="nil"/>
              <w:right w:val="nil"/>
            </w:tcBorders>
            <w:shd w:val="clear" w:color="auto" w:fill="auto"/>
            <w:noWrap/>
            <w:vAlign w:val="bottom"/>
            <w:hideMark/>
          </w:tcPr>
          <w:p w:rsidR="0051549A" w:rsidRPr="00F542A1" w:rsidRDefault="0051549A" w:rsidP="0051549A">
            <w:pPr>
              <w:spacing w:after="0" w:line="240" w:lineRule="auto"/>
              <w:rPr>
                <w:rFonts w:ascii="Times New Roman" w:eastAsia="Times New Roman" w:hAnsi="Times New Roman" w:cs="Times New Roman"/>
                <w:sz w:val="20"/>
                <w:szCs w:val="20"/>
                <w:lang w:eastAsia="ru-RU"/>
              </w:rPr>
            </w:pPr>
          </w:p>
        </w:tc>
      </w:tr>
      <w:tr w:rsidR="0051549A" w:rsidRPr="00DB2429" w:rsidTr="00803392">
        <w:trPr>
          <w:trHeight w:val="300"/>
        </w:trPr>
        <w:tc>
          <w:tcPr>
            <w:tcW w:w="3261" w:type="dxa"/>
            <w:gridSpan w:val="2"/>
            <w:tcBorders>
              <w:top w:val="nil"/>
              <w:left w:val="nil"/>
              <w:bottom w:val="nil"/>
              <w:right w:val="nil"/>
            </w:tcBorders>
            <w:shd w:val="clear" w:color="auto" w:fill="auto"/>
            <w:noWrap/>
            <w:vAlign w:val="bottom"/>
            <w:hideMark/>
          </w:tcPr>
          <w:p w:rsidR="0051549A" w:rsidRPr="00F542A1" w:rsidRDefault="0051549A" w:rsidP="0051549A">
            <w:pPr>
              <w:spacing w:after="0" w:line="240" w:lineRule="auto"/>
              <w:rPr>
                <w:rFonts w:ascii="Calibri" w:eastAsia="Times New Roman" w:hAnsi="Calibri" w:cs="Calibri"/>
                <w:color w:val="000000"/>
                <w:lang w:eastAsia="ru-RU"/>
              </w:rPr>
            </w:pPr>
            <w:r w:rsidRPr="00F542A1">
              <w:rPr>
                <w:rFonts w:ascii="Calibri" w:eastAsia="Times New Roman" w:hAnsi="Calibri" w:cs="Calibri"/>
                <w:color w:val="000000"/>
                <w:lang w:eastAsia="ru-RU"/>
              </w:rPr>
              <w:t>"_____"______________202__г.</w:t>
            </w:r>
          </w:p>
        </w:tc>
        <w:tc>
          <w:tcPr>
            <w:tcW w:w="992" w:type="dxa"/>
            <w:tcBorders>
              <w:top w:val="nil"/>
              <w:left w:val="nil"/>
              <w:bottom w:val="nil"/>
              <w:right w:val="nil"/>
            </w:tcBorders>
            <w:shd w:val="clear" w:color="auto" w:fill="auto"/>
            <w:noWrap/>
            <w:vAlign w:val="bottom"/>
            <w:hideMark/>
          </w:tcPr>
          <w:p w:rsidR="0051549A" w:rsidRPr="00F542A1" w:rsidRDefault="0051549A" w:rsidP="0051549A">
            <w:pPr>
              <w:spacing w:after="0" w:line="240" w:lineRule="auto"/>
              <w:rPr>
                <w:rFonts w:ascii="Calibri" w:eastAsia="Times New Roman" w:hAnsi="Calibri" w:cs="Calibri"/>
                <w:color w:val="000000"/>
                <w:lang w:eastAsia="ru-RU"/>
              </w:rPr>
            </w:pPr>
          </w:p>
        </w:tc>
        <w:tc>
          <w:tcPr>
            <w:tcW w:w="1134" w:type="dxa"/>
            <w:tcBorders>
              <w:top w:val="nil"/>
              <w:left w:val="nil"/>
              <w:bottom w:val="nil"/>
              <w:right w:val="nil"/>
            </w:tcBorders>
            <w:shd w:val="clear" w:color="auto" w:fill="auto"/>
            <w:noWrap/>
            <w:vAlign w:val="bottom"/>
            <w:hideMark/>
          </w:tcPr>
          <w:p w:rsidR="0051549A" w:rsidRPr="00F542A1" w:rsidRDefault="0051549A" w:rsidP="0051549A">
            <w:pPr>
              <w:spacing w:after="0" w:line="240" w:lineRule="auto"/>
              <w:rPr>
                <w:rFonts w:ascii="Times New Roman" w:eastAsia="Times New Roman" w:hAnsi="Times New Roman" w:cs="Times New Roman"/>
                <w:sz w:val="20"/>
                <w:szCs w:val="20"/>
                <w:lang w:eastAsia="ru-RU"/>
              </w:rPr>
            </w:pPr>
          </w:p>
        </w:tc>
        <w:tc>
          <w:tcPr>
            <w:tcW w:w="2835" w:type="dxa"/>
            <w:gridSpan w:val="2"/>
            <w:tcBorders>
              <w:top w:val="nil"/>
              <w:left w:val="nil"/>
              <w:bottom w:val="nil"/>
              <w:right w:val="nil"/>
            </w:tcBorders>
            <w:shd w:val="clear" w:color="auto" w:fill="auto"/>
            <w:noWrap/>
            <w:vAlign w:val="bottom"/>
            <w:hideMark/>
          </w:tcPr>
          <w:p w:rsidR="0051549A" w:rsidRPr="00DB2429" w:rsidRDefault="0051549A" w:rsidP="0051549A">
            <w:pPr>
              <w:spacing w:after="0" w:line="240" w:lineRule="auto"/>
              <w:rPr>
                <w:rFonts w:ascii="Calibri" w:eastAsia="Times New Roman" w:hAnsi="Calibri" w:cs="Calibri"/>
                <w:color w:val="000000"/>
                <w:lang w:eastAsia="ru-RU"/>
              </w:rPr>
            </w:pPr>
            <w:r w:rsidRPr="00F542A1">
              <w:rPr>
                <w:rFonts w:ascii="Calibri" w:eastAsia="Times New Roman" w:hAnsi="Calibri" w:cs="Calibri"/>
                <w:color w:val="000000"/>
                <w:lang w:eastAsia="ru-RU"/>
              </w:rPr>
              <w:t>"_____"___________202__г.</w:t>
            </w:r>
          </w:p>
        </w:tc>
        <w:tc>
          <w:tcPr>
            <w:tcW w:w="1276" w:type="dxa"/>
            <w:tcBorders>
              <w:top w:val="nil"/>
              <w:left w:val="nil"/>
              <w:bottom w:val="nil"/>
              <w:right w:val="nil"/>
            </w:tcBorders>
            <w:shd w:val="clear" w:color="auto" w:fill="auto"/>
            <w:noWrap/>
            <w:vAlign w:val="bottom"/>
            <w:hideMark/>
          </w:tcPr>
          <w:p w:rsidR="0051549A" w:rsidRPr="00DB2429" w:rsidRDefault="0051549A" w:rsidP="0051549A">
            <w:pPr>
              <w:spacing w:after="0" w:line="240" w:lineRule="auto"/>
              <w:rPr>
                <w:rFonts w:ascii="Calibri" w:eastAsia="Times New Roman" w:hAnsi="Calibri" w:cs="Calibri"/>
                <w:color w:val="000000"/>
                <w:lang w:eastAsia="ru-RU"/>
              </w:rPr>
            </w:pPr>
          </w:p>
        </w:tc>
        <w:tc>
          <w:tcPr>
            <w:tcW w:w="709" w:type="dxa"/>
            <w:tcBorders>
              <w:top w:val="nil"/>
              <w:left w:val="nil"/>
              <w:bottom w:val="nil"/>
              <w:right w:val="nil"/>
            </w:tcBorders>
            <w:shd w:val="clear" w:color="auto" w:fill="auto"/>
            <w:noWrap/>
            <w:vAlign w:val="bottom"/>
            <w:hideMark/>
          </w:tcPr>
          <w:p w:rsidR="0051549A" w:rsidRPr="00DB2429" w:rsidRDefault="0051549A" w:rsidP="0051549A">
            <w:pPr>
              <w:spacing w:after="0" w:line="240" w:lineRule="auto"/>
              <w:rPr>
                <w:rFonts w:ascii="Times New Roman" w:eastAsia="Times New Roman" w:hAnsi="Times New Roman" w:cs="Times New Roman"/>
                <w:sz w:val="20"/>
                <w:szCs w:val="20"/>
                <w:lang w:eastAsia="ru-RU"/>
              </w:rPr>
            </w:pPr>
          </w:p>
        </w:tc>
      </w:tr>
      <w:tr w:rsidR="0051549A" w:rsidRPr="00DB2429" w:rsidTr="00803392">
        <w:trPr>
          <w:trHeight w:val="300"/>
        </w:trPr>
        <w:tc>
          <w:tcPr>
            <w:tcW w:w="710" w:type="dxa"/>
            <w:tcBorders>
              <w:top w:val="nil"/>
              <w:left w:val="nil"/>
              <w:bottom w:val="nil"/>
              <w:right w:val="nil"/>
            </w:tcBorders>
            <w:shd w:val="clear" w:color="auto" w:fill="auto"/>
            <w:noWrap/>
            <w:vAlign w:val="bottom"/>
            <w:hideMark/>
          </w:tcPr>
          <w:p w:rsidR="0051549A" w:rsidRPr="00DB2429" w:rsidRDefault="0051549A" w:rsidP="0051549A">
            <w:pPr>
              <w:spacing w:after="0" w:line="240" w:lineRule="auto"/>
              <w:rPr>
                <w:rFonts w:ascii="Times New Roman" w:eastAsia="Times New Roman" w:hAnsi="Times New Roman" w:cs="Times New Roman"/>
                <w:sz w:val="20"/>
                <w:szCs w:val="20"/>
                <w:lang w:eastAsia="ru-RU"/>
              </w:rPr>
            </w:pPr>
          </w:p>
        </w:tc>
        <w:tc>
          <w:tcPr>
            <w:tcW w:w="2551" w:type="dxa"/>
            <w:tcBorders>
              <w:top w:val="nil"/>
              <w:left w:val="nil"/>
              <w:bottom w:val="nil"/>
              <w:right w:val="nil"/>
            </w:tcBorders>
            <w:shd w:val="clear" w:color="auto" w:fill="auto"/>
            <w:noWrap/>
            <w:vAlign w:val="bottom"/>
            <w:hideMark/>
          </w:tcPr>
          <w:p w:rsidR="0051549A" w:rsidRPr="00DB2429" w:rsidRDefault="0051549A" w:rsidP="0051549A">
            <w:pPr>
              <w:spacing w:after="0" w:line="240" w:lineRule="auto"/>
              <w:rPr>
                <w:rFonts w:ascii="Times New Roman" w:eastAsia="Times New Roman" w:hAnsi="Times New Roman" w:cs="Times New Roman"/>
                <w:sz w:val="20"/>
                <w:szCs w:val="20"/>
                <w:lang w:eastAsia="ru-RU"/>
              </w:rPr>
            </w:pPr>
          </w:p>
        </w:tc>
        <w:tc>
          <w:tcPr>
            <w:tcW w:w="992" w:type="dxa"/>
            <w:tcBorders>
              <w:top w:val="nil"/>
              <w:left w:val="nil"/>
              <w:bottom w:val="nil"/>
              <w:right w:val="nil"/>
            </w:tcBorders>
            <w:shd w:val="clear" w:color="auto" w:fill="auto"/>
            <w:noWrap/>
            <w:vAlign w:val="bottom"/>
            <w:hideMark/>
          </w:tcPr>
          <w:p w:rsidR="0051549A" w:rsidRPr="00DB2429" w:rsidRDefault="0051549A" w:rsidP="0051549A">
            <w:pPr>
              <w:spacing w:after="0" w:line="240" w:lineRule="auto"/>
              <w:rPr>
                <w:rFonts w:ascii="Times New Roman" w:eastAsia="Times New Roman" w:hAnsi="Times New Roman" w:cs="Times New Roman"/>
                <w:sz w:val="20"/>
                <w:szCs w:val="20"/>
                <w:lang w:eastAsia="ru-RU"/>
              </w:rPr>
            </w:pPr>
          </w:p>
        </w:tc>
        <w:tc>
          <w:tcPr>
            <w:tcW w:w="1134" w:type="dxa"/>
            <w:tcBorders>
              <w:top w:val="nil"/>
              <w:left w:val="nil"/>
              <w:bottom w:val="nil"/>
              <w:right w:val="nil"/>
            </w:tcBorders>
            <w:shd w:val="clear" w:color="auto" w:fill="auto"/>
            <w:noWrap/>
            <w:vAlign w:val="bottom"/>
            <w:hideMark/>
          </w:tcPr>
          <w:p w:rsidR="0051549A" w:rsidRPr="00DB2429" w:rsidRDefault="0051549A" w:rsidP="0051549A">
            <w:pPr>
              <w:spacing w:after="0" w:line="240" w:lineRule="auto"/>
              <w:rPr>
                <w:rFonts w:ascii="Times New Roman" w:eastAsia="Times New Roman" w:hAnsi="Times New Roman" w:cs="Times New Roman"/>
                <w:sz w:val="20"/>
                <w:szCs w:val="20"/>
                <w:lang w:eastAsia="ru-RU"/>
              </w:rPr>
            </w:pPr>
          </w:p>
        </w:tc>
        <w:tc>
          <w:tcPr>
            <w:tcW w:w="1418" w:type="dxa"/>
            <w:tcBorders>
              <w:top w:val="nil"/>
              <w:left w:val="nil"/>
              <w:bottom w:val="nil"/>
              <w:right w:val="nil"/>
            </w:tcBorders>
            <w:shd w:val="clear" w:color="auto" w:fill="auto"/>
            <w:noWrap/>
            <w:vAlign w:val="bottom"/>
            <w:hideMark/>
          </w:tcPr>
          <w:p w:rsidR="0051549A" w:rsidRPr="00DB2429" w:rsidRDefault="0051549A" w:rsidP="0051549A">
            <w:pPr>
              <w:spacing w:after="0" w:line="240" w:lineRule="auto"/>
              <w:rPr>
                <w:rFonts w:ascii="Times New Roman" w:eastAsia="Times New Roman" w:hAnsi="Times New Roman" w:cs="Times New Roman"/>
                <w:sz w:val="20"/>
                <w:szCs w:val="20"/>
                <w:lang w:eastAsia="ru-RU"/>
              </w:rPr>
            </w:pPr>
          </w:p>
        </w:tc>
        <w:tc>
          <w:tcPr>
            <w:tcW w:w="1417" w:type="dxa"/>
            <w:tcBorders>
              <w:top w:val="nil"/>
              <w:left w:val="nil"/>
              <w:bottom w:val="nil"/>
              <w:right w:val="nil"/>
            </w:tcBorders>
            <w:shd w:val="clear" w:color="auto" w:fill="auto"/>
            <w:noWrap/>
            <w:vAlign w:val="bottom"/>
            <w:hideMark/>
          </w:tcPr>
          <w:p w:rsidR="0051549A" w:rsidRPr="00DB2429" w:rsidRDefault="0051549A" w:rsidP="0051549A">
            <w:pPr>
              <w:spacing w:after="0" w:line="240" w:lineRule="auto"/>
              <w:rPr>
                <w:rFonts w:ascii="Times New Roman" w:eastAsia="Times New Roman" w:hAnsi="Times New Roman" w:cs="Times New Roman"/>
                <w:sz w:val="20"/>
                <w:szCs w:val="20"/>
                <w:lang w:eastAsia="ru-RU"/>
              </w:rPr>
            </w:pPr>
          </w:p>
        </w:tc>
        <w:tc>
          <w:tcPr>
            <w:tcW w:w="1276" w:type="dxa"/>
            <w:tcBorders>
              <w:top w:val="nil"/>
              <w:left w:val="nil"/>
              <w:bottom w:val="nil"/>
              <w:right w:val="nil"/>
            </w:tcBorders>
            <w:shd w:val="clear" w:color="auto" w:fill="auto"/>
            <w:noWrap/>
            <w:vAlign w:val="bottom"/>
            <w:hideMark/>
          </w:tcPr>
          <w:p w:rsidR="0051549A" w:rsidRPr="00DB2429" w:rsidRDefault="0051549A" w:rsidP="0051549A">
            <w:pPr>
              <w:spacing w:after="0" w:line="240" w:lineRule="auto"/>
              <w:rPr>
                <w:rFonts w:ascii="Times New Roman" w:eastAsia="Times New Roman" w:hAnsi="Times New Roman" w:cs="Times New Roman"/>
                <w:sz w:val="20"/>
                <w:szCs w:val="20"/>
                <w:lang w:eastAsia="ru-RU"/>
              </w:rPr>
            </w:pPr>
          </w:p>
        </w:tc>
        <w:tc>
          <w:tcPr>
            <w:tcW w:w="709" w:type="dxa"/>
            <w:tcBorders>
              <w:top w:val="nil"/>
              <w:left w:val="nil"/>
              <w:bottom w:val="nil"/>
              <w:right w:val="nil"/>
            </w:tcBorders>
            <w:shd w:val="clear" w:color="auto" w:fill="auto"/>
            <w:noWrap/>
            <w:vAlign w:val="bottom"/>
            <w:hideMark/>
          </w:tcPr>
          <w:p w:rsidR="0051549A" w:rsidRPr="00DB2429" w:rsidRDefault="0051549A" w:rsidP="0051549A">
            <w:pPr>
              <w:spacing w:after="0" w:line="240" w:lineRule="auto"/>
              <w:rPr>
                <w:rFonts w:ascii="Times New Roman" w:eastAsia="Times New Roman" w:hAnsi="Times New Roman" w:cs="Times New Roman"/>
                <w:sz w:val="20"/>
                <w:szCs w:val="20"/>
                <w:lang w:eastAsia="ru-RU"/>
              </w:rPr>
            </w:pPr>
          </w:p>
        </w:tc>
      </w:tr>
    </w:tbl>
    <w:p w:rsidR="00352DA0" w:rsidRPr="00DB2429" w:rsidRDefault="00352DA0" w:rsidP="00352DA0">
      <w:pPr>
        <w:tabs>
          <w:tab w:val="left" w:pos="4140"/>
        </w:tabs>
        <w:ind w:firstLine="709"/>
        <w:rPr>
          <w:rFonts w:ascii="Times New Roman" w:hAnsi="Times New Roman"/>
          <w:sz w:val="24"/>
          <w:szCs w:val="24"/>
        </w:rPr>
      </w:pPr>
      <w:r>
        <w:rPr>
          <w:rFonts w:ascii="Times New Roman" w:hAnsi="Times New Roman"/>
          <w:sz w:val="24"/>
          <w:szCs w:val="24"/>
        </w:rPr>
        <w:tab/>
      </w:r>
    </w:p>
    <w:p w:rsidR="001C560A" w:rsidRPr="00DB2429" w:rsidRDefault="001C560A" w:rsidP="00352DA0">
      <w:pPr>
        <w:tabs>
          <w:tab w:val="left" w:pos="4140"/>
        </w:tabs>
        <w:ind w:firstLine="709"/>
        <w:rPr>
          <w:rFonts w:ascii="Times New Roman" w:hAnsi="Times New Roman"/>
          <w:sz w:val="24"/>
          <w:szCs w:val="24"/>
        </w:rPr>
      </w:pPr>
    </w:p>
    <w:sectPr w:rsidR="001C560A" w:rsidRPr="00DB2429" w:rsidSect="00E16E01">
      <w:pgSz w:w="11906" w:h="16838"/>
      <w:pgMar w:top="1134" w:right="849" w:bottom="993"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627F" w:rsidRDefault="0005627F" w:rsidP="00995C59">
      <w:pPr>
        <w:spacing w:after="0" w:line="240" w:lineRule="auto"/>
      </w:pPr>
      <w:r>
        <w:separator/>
      </w:r>
    </w:p>
  </w:endnote>
  <w:endnote w:type="continuationSeparator" w:id="0">
    <w:p w:rsidR="0005627F" w:rsidRDefault="0005627F" w:rsidP="00995C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Mangal">
    <w:altName w:val="Courier New"/>
    <w:panose1 w:val="00000400000000000000"/>
    <w:charset w:val="00"/>
    <w:family w:val="roman"/>
    <w:pitch w:val="variable"/>
    <w:sig w:usb0="00000003" w:usb1="00000000" w:usb2="00000000" w:usb3="00000000" w:csb0="00000001" w:csb1="00000000"/>
  </w:font>
  <w:font w:name="font301">
    <w:altName w:val="Times New Roman"/>
    <w:charset w:val="00"/>
    <w:family w:val="auto"/>
    <w:pitch w:val="variable"/>
  </w:font>
  <w:font w:name="Arial">
    <w:panose1 w:val="020B0604020202020204"/>
    <w:charset w:val="CC"/>
    <w:family w:val="swiss"/>
    <w:pitch w:val="variable"/>
    <w:sig w:usb0="E0002EFF" w:usb1="C000785B" w:usb2="00000009" w:usb3="00000000" w:csb0="000001FF" w:csb1="00000000"/>
  </w:font>
  <w:font w:name="WLXAC U+ Times">
    <w:altName w:val="Times New Roman"/>
    <w:panose1 w:val="00000000000000000000"/>
    <w:charset w:val="CC"/>
    <w:family w:val="roman"/>
    <w:notTrueType/>
    <w:pitch w:val="default"/>
    <w:sig w:usb0="00000201" w:usb1="00000000" w:usb2="00000000" w:usb3="00000000" w:csb0="00000004"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Segoe UI">
    <w:panose1 w:val="020B0502040204020203"/>
    <w:charset w:val="CC"/>
    <w:family w:val="swiss"/>
    <w:pitch w:val="variable"/>
    <w:sig w:usb0="E4002EFF" w:usb1="C000E47F"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5116" w:rsidRDefault="00D85116">
    <w:pPr>
      <w:pStyle w:val="afb"/>
      <w:jc w:val="right"/>
    </w:pPr>
  </w:p>
  <w:p w:rsidR="00D85116" w:rsidRDefault="00D85116">
    <w:pPr>
      <w:pStyle w:val="afb"/>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5116" w:rsidRDefault="00D85116" w:rsidP="00B97982">
    <w:pPr>
      <w:pStyle w:val="afb"/>
      <w:jc w:val="right"/>
    </w:pPr>
    <w:r>
      <w:rPr>
        <w:rStyle w:val="aff0"/>
      </w:rPr>
      <w:fldChar w:fldCharType="begin"/>
    </w:r>
    <w:r>
      <w:rPr>
        <w:rStyle w:val="aff0"/>
      </w:rPr>
      <w:instrText xml:space="preserve"> PAGE </w:instrText>
    </w:r>
    <w:r>
      <w:rPr>
        <w:rStyle w:val="aff0"/>
      </w:rPr>
      <w:fldChar w:fldCharType="separate"/>
    </w:r>
    <w:r>
      <w:rPr>
        <w:rStyle w:val="aff0"/>
        <w:noProof/>
      </w:rPr>
      <w:t>42</w:t>
    </w:r>
    <w:r>
      <w:rPr>
        <w:rStyle w:val="aff0"/>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627F" w:rsidRDefault="0005627F" w:rsidP="00995C59">
      <w:pPr>
        <w:spacing w:after="0" w:line="240" w:lineRule="auto"/>
      </w:pPr>
      <w:r>
        <w:separator/>
      </w:r>
    </w:p>
  </w:footnote>
  <w:footnote w:type="continuationSeparator" w:id="0">
    <w:p w:rsidR="0005627F" w:rsidRDefault="0005627F" w:rsidP="00995C5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3A175EC"/>
    <w:multiLevelType w:val="multilevel"/>
    <w:tmpl w:val="D4ECF30C"/>
    <w:lvl w:ilvl="0">
      <w:start w:val="4"/>
      <w:numFmt w:val="decimal"/>
      <w:lvlText w:val="%1."/>
      <w:lvlJc w:val="left"/>
      <w:pPr>
        <w:ind w:left="540" w:hanging="540"/>
      </w:pPr>
      <w:rPr>
        <w:rFonts w:hint="default"/>
      </w:rPr>
    </w:lvl>
    <w:lvl w:ilvl="1">
      <w:start w:val="2"/>
      <w:numFmt w:val="decimal"/>
      <w:lvlText w:val="%1.%2."/>
      <w:lvlJc w:val="left"/>
      <w:pPr>
        <w:ind w:left="825" w:hanging="540"/>
      </w:pPr>
      <w:rPr>
        <w:rFonts w:hint="default"/>
      </w:rPr>
    </w:lvl>
    <w:lvl w:ilvl="2">
      <w:start w:val="3"/>
      <w:numFmt w:val="decimal"/>
      <w:lvlText w:val="%1.%2.%3."/>
      <w:lvlJc w:val="left"/>
      <w:pPr>
        <w:ind w:left="1290" w:hanging="720"/>
      </w:pPr>
      <w:rPr>
        <w:rFonts w:hint="default"/>
      </w:rPr>
    </w:lvl>
    <w:lvl w:ilvl="3">
      <w:start w:val="1"/>
      <w:numFmt w:val="decimal"/>
      <w:lvlText w:val="%1.%2.%3.%4."/>
      <w:lvlJc w:val="left"/>
      <w:pPr>
        <w:ind w:left="1575" w:hanging="720"/>
      </w:pPr>
      <w:rPr>
        <w:rFonts w:hint="default"/>
      </w:rPr>
    </w:lvl>
    <w:lvl w:ilvl="4">
      <w:start w:val="1"/>
      <w:numFmt w:val="decimal"/>
      <w:lvlText w:val="%1.%2.%3.%4.%5."/>
      <w:lvlJc w:val="left"/>
      <w:pPr>
        <w:ind w:left="2220" w:hanging="1080"/>
      </w:pPr>
      <w:rPr>
        <w:rFonts w:hint="default"/>
      </w:rPr>
    </w:lvl>
    <w:lvl w:ilvl="5">
      <w:start w:val="1"/>
      <w:numFmt w:val="decimal"/>
      <w:lvlText w:val="%1.%2.%3.%4.%5.%6."/>
      <w:lvlJc w:val="left"/>
      <w:pPr>
        <w:ind w:left="2505" w:hanging="1080"/>
      </w:pPr>
      <w:rPr>
        <w:rFonts w:hint="default"/>
      </w:rPr>
    </w:lvl>
    <w:lvl w:ilvl="6">
      <w:start w:val="1"/>
      <w:numFmt w:val="decimal"/>
      <w:lvlText w:val="%1.%2.%3.%4.%5.%6.%7."/>
      <w:lvlJc w:val="left"/>
      <w:pPr>
        <w:ind w:left="3150" w:hanging="1440"/>
      </w:pPr>
      <w:rPr>
        <w:rFonts w:hint="default"/>
      </w:rPr>
    </w:lvl>
    <w:lvl w:ilvl="7">
      <w:start w:val="1"/>
      <w:numFmt w:val="decimal"/>
      <w:lvlText w:val="%1.%2.%3.%4.%5.%6.%7.%8."/>
      <w:lvlJc w:val="left"/>
      <w:pPr>
        <w:ind w:left="3435" w:hanging="1440"/>
      </w:pPr>
      <w:rPr>
        <w:rFonts w:hint="default"/>
      </w:rPr>
    </w:lvl>
    <w:lvl w:ilvl="8">
      <w:start w:val="1"/>
      <w:numFmt w:val="decimal"/>
      <w:lvlText w:val="%1.%2.%3.%4.%5.%6.%7.%8.%9."/>
      <w:lvlJc w:val="left"/>
      <w:pPr>
        <w:ind w:left="4080" w:hanging="1800"/>
      </w:pPr>
      <w:rPr>
        <w:rFonts w:hint="default"/>
      </w:rPr>
    </w:lvl>
  </w:abstractNum>
  <w:abstractNum w:abstractNumId="2" w15:restartNumberingAfterBreak="0">
    <w:nsid w:val="0CC9391B"/>
    <w:multiLevelType w:val="hybridMultilevel"/>
    <w:tmpl w:val="9BDAA658"/>
    <w:lvl w:ilvl="0" w:tplc="A1BE6D2C">
      <w:start w:val="2"/>
      <w:numFmt w:val="decimal"/>
      <w:lvlText w:val="%1."/>
      <w:lvlJc w:val="left"/>
      <w:pPr>
        <w:ind w:left="180" w:hanging="360"/>
      </w:pPr>
      <w:rPr>
        <w:rFonts w:hint="default"/>
      </w:rPr>
    </w:lvl>
    <w:lvl w:ilvl="1" w:tplc="04190019" w:tentative="1">
      <w:start w:val="1"/>
      <w:numFmt w:val="lowerLetter"/>
      <w:lvlText w:val="%2."/>
      <w:lvlJc w:val="left"/>
      <w:pPr>
        <w:ind w:left="900" w:hanging="360"/>
      </w:pPr>
    </w:lvl>
    <w:lvl w:ilvl="2" w:tplc="0419001B" w:tentative="1">
      <w:start w:val="1"/>
      <w:numFmt w:val="lowerRoman"/>
      <w:lvlText w:val="%3."/>
      <w:lvlJc w:val="right"/>
      <w:pPr>
        <w:ind w:left="1620" w:hanging="180"/>
      </w:pPr>
    </w:lvl>
    <w:lvl w:ilvl="3" w:tplc="0419000F" w:tentative="1">
      <w:start w:val="1"/>
      <w:numFmt w:val="decimal"/>
      <w:lvlText w:val="%4."/>
      <w:lvlJc w:val="left"/>
      <w:pPr>
        <w:ind w:left="2340" w:hanging="360"/>
      </w:pPr>
    </w:lvl>
    <w:lvl w:ilvl="4" w:tplc="04190019" w:tentative="1">
      <w:start w:val="1"/>
      <w:numFmt w:val="lowerLetter"/>
      <w:lvlText w:val="%5."/>
      <w:lvlJc w:val="left"/>
      <w:pPr>
        <w:ind w:left="3060" w:hanging="360"/>
      </w:pPr>
    </w:lvl>
    <w:lvl w:ilvl="5" w:tplc="0419001B" w:tentative="1">
      <w:start w:val="1"/>
      <w:numFmt w:val="lowerRoman"/>
      <w:lvlText w:val="%6."/>
      <w:lvlJc w:val="right"/>
      <w:pPr>
        <w:ind w:left="3780" w:hanging="180"/>
      </w:pPr>
    </w:lvl>
    <w:lvl w:ilvl="6" w:tplc="0419000F" w:tentative="1">
      <w:start w:val="1"/>
      <w:numFmt w:val="decimal"/>
      <w:lvlText w:val="%7."/>
      <w:lvlJc w:val="left"/>
      <w:pPr>
        <w:ind w:left="4500" w:hanging="360"/>
      </w:pPr>
    </w:lvl>
    <w:lvl w:ilvl="7" w:tplc="04190019" w:tentative="1">
      <w:start w:val="1"/>
      <w:numFmt w:val="lowerLetter"/>
      <w:lvlText w:val="%8."/>
      <w:lvlJc w:val="left"/>
      <w:pPr>
        <w:ind w:left="5220" w:hanging="360"/>
      </w:pPr>
    </w:lvl>
    <w:lvl w:ilvl="8" w:tplc="0419001B" w:tentative="1">
      <w:start w:val="1"/>
      <w:numFmt w:val="lowerRoman"/>
      <w:lvlText w:val="%9."/>
      <w:lvlJc w:val="right"/>
      <w:pPr>
        <w:ind w:left="5940" w:hanging="180"/>
      </w:pPr>
    </w:lvl>
  </w:abstractNum>
  <w:abstractNum w:abstractNumId="3" w15:restartNumberingAfterBreak="0">
    <w:nsid w:val="0D1B7998"/>
    <w:multiLevelType w:val="multilevel"/>
    <w:tmpl w:val="4152607E"/>
    <w:lvl w:ilvl="0">
      <w:start w:val="2"/>
      <w:numFmt w:val="decimal"/>
      <w:lvlText w:val="%1."/>
      <w:lvlJc w:val="left"/>
      <w:pPr>
        <w:ind w:left="1069" w:hanging="360"/>
      </w:pPr>
      <w:rPr>
        <w:rFonts w:hint="default"/>
      </w:rPr>
    </w:lvl>
    <w:lvl w:ilvl="1">
      <w:start w:val="3"/>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1789" w:hanging="108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149" w:hanging="1440"/>
      </w:pPr>
      <w:rPr>
        <w:rFonts w:hint="default"/>
      </w:rPr>
    </w:lvl>
  </w:abstractNum>
  <w:abstractNum w:abstractNumId="4" w15:restartNumberingAfterBreak="0">
    <w:nsid w:val="15A04B2E"/>
    <w:multiLevelType w:val="hybridMultilevel"/>
    <w:tmpl w:val="ACF4B8B4"/>
    <w:lvl w:ilvl="0" w:tplc="0419000F">
      <w:start w:val="8"/>
      <w:numFmt w:val="decimal"/>
      <w:lvlText w:val="%1."/>
      <w:lvlJc w:val="left"/>
      <w:pPr>
        <w:ind w:left="3338" w:hanging="360"/>
      </w:pPr>
      <w:rPr>
        <w:rFonts w:hint="default"/>
      </w:rPr>
    </w:lvl>
    <w:lvl w:ilvl="1" w:tplc="04190019" w:tentative="1">
      <w:start w:val="1"/>
      <w:numFmt w:val="lowerLetter"/>
      <w:lvlText w:val="%2."/>
      <w:lvlJc w:val="left"/>
      <w:pPr>
        <w:ind w:left="4058" w:hanging="360"/>
      </w:pPr>
    </w:lvl>
    <w:lvl w:ilvl="2" w:tplc="0419001B" w:tentative="1">
      <w:start w:val="1"/>
      <w:numFmt w:val="lowerRoman"/>
      <w:lvlText w:val="%3."/>
      <w:lvlJc w:val="right"/>
      <w:pPr>
        <w:ind w:left="4778" w:hanging="180"/>
      </w:pPr>
    </w:lvl>
    <w:lvl w:ilvl="3" w:tplc="0419000F" w:tentative="1">
      <w:start w:val="1"/>
      <w:numFmt w:val="decimal"/>
      <w:lvlText w:val="%4."/>
      <w:lvlJc w:val="left"/>
      <w:pPr>
        <w:ind w:left="5498" w:hanging="360"/>
      </w:pPr>
    </w:lvl>
    <w:lvl w:ilvl="4" w:tplc="04190019" w:tentative="1">
      <w:start w:val="1"/>
      <w:numFmt w:val="lowerLetter"/>
      <w:lvlText w:val="%5."/>
      <w:lvlJc w:val="left"/>
      <w:pPr>
        <w:ind w:left="6218" w:hanging="360"/>
      </w:pPr>
    </w:lvl>
    <w:lvl w:ilvl="5" w:tplc="0419001B" w:tentative="1">
      <w:start w:val="1"/>
      <w:numFmt w:val="lowerRoman"/>
      <w:lvlText w:val="%6."/>
      <w:lvlJc w:val="right"/>
      <w:pPr>
        <w:ind w:left="6938" w:hanging="180"/>
      </w:pPr>
    </w:lvl>
    <w:lvl w:ilvl="6" w:tplc="0419000F" w:tentative="1">
      <w:start w:val="1"/>
      <w:numFmt w:val="decimal"/>
      <w:lvlText w:val="%7."/>
      <w:lvlJc w:val="left"/>
      <w:pPr>
        <w:ind w:left="7658" w:hanging="360"/>
      </w:pPr>
    </w:lvl>
    <w:lvl w:ilvl="7" w:tplc="04190019" w:tentative="1">
      <w:start w:val="1"/>
      <w:numFmt w:val="lowerLetter"/>
      <w:lvlText w:val="%8."/>
      <w:lvlJc w:val="left"/>
      <w:pPr>
        <w:ind w:left="8378" w:hanging="360"/>
      </w:pPr>
    </w:lvl>
    <w:lvl w:ilvl="8" w:tplc="0419001B" w:tentative="1">
      <w:start w:val="1"/>
      <w:numFmt w:val="lowerRoman"/>
      <w:lvlText w:val="%9."/>
      <w:lvlJc w:val="right"/>
      <w:pPr>
        <w:ind w:left="9098" w:hanging="180"/>
      </w:pPr>
    </w:lvl>
  </w:abstractNum>
  <w:abstractNum w:abstractNumId="5" w15:restartNumberingAfterBreak="0">
    <w:nsid w:val="18DC681C"/>
    <w:multiLevelType w:val="multilevel"/>
    <w:tmpl w:val="3E442E72"/>
    <w:lvl w:ilvl="0">
      <w:start w:val="4"/>
      <w:numFmt w:val="decimal"/>
      <w:lvlText w:val="%1."/>
      <w:lvlJc w:val="left"/>
      <w:pPr>
        <w:ind w:left="540" w:hanging="540"/>
      </w:pPr>
      <w:rPr>
        <w:rFonts w:hint="default"/>
      </w:rPr>
    </w:lvl>
    <w:lvl w:ilvl="1">
      <w:start w:val="3"/>
      <w:numFmt w:val="decimal"/>
      <w:lvlText w:val="%1.%2."/>
      <w:lvlJc w:val="left"/>
      <w:pPr>
        <w:ind w:left="1074" w:hanging="540"/>
      </w:pPr>
      <w:rPr>
        <w:rFonts w:hint="default"/>
      </w:rPr>
    </w:lvl>
    <w:lvl w:ilvl="2">
      <w:start w:val="1"/>
      <w:numFmt w:val="decimal"/>
      <w:lvlText w:val="%1.%2.%3."/>
      <w:lvlJc w:val="left"/>
      <w:pPr>
        <w:ind w:left="1788" w:hanging="720"/>
      </w:pPr>
      <w:rPr>
        <w:rFonts w:hint="default"/>
      </w:rPr>
    </w:lvl>
    <w:lvl w:ilvl="3">
      <w:start w:val="1"/>
      <w:numFmt w:val="decimal"/>
      <w:lvlText w:val="%1.%2.%3.%4."/>
      <w:lvlJc w:val="left"/>
      <w:pPr>
        <w:ind w:left="2322" w:hanging="72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3750" w:hanging="1080"/>
      </w:pPr>
      <w:rPr>
        <w:rFonts w:hint="default"/>
      </w:rPr>
    </w:lvl>
    <w:lvl w:ilvl="6">
      <w:start w:val="1"/>
      <w:numFmt w:val="decimal"/>
      <w:lvlText w:val="%1.%2.%3.%4.%5.%6.%7."/>
      <w:lvlJc w:val="left"/>
      <w:pPr>
        <w:ind w:left="4644" w:hanging="1440"/>
      </w:pPr>
      <w:rPr>
        <w:rFonts w:hint="default"/>
      </w:rPr>
    </w:lvl>
    <w:lvl w:ilvl="7">
      <w:start w:val="1"/>
      <w:numFmt w:val="decimal"/>
      <w:lvlText w:val="%1.%2.%3.%4.%5.%6.%7.%8."/>
      <w:lvlJc w:val="left"/>
      <w:pPr>
        <w:ind w:left="5178" w:hanging="1440"/>
      </w:pPr>
      <w:rPr>
        <w:rFonts w:hint="default"/>
      </w:rPr>
    </w:lvl>
    <w:lvl w:ilvl="8">
      <w:start w:val="1"/>
      <w:numFmt w:val="decimal"/>
      <w:lvlText w:val="%1.%2.%3.%4.%5.%6.%7.%8.%9."/>
      <w:lvlJc w:val="left"/>
      <w:pPr>
        <w:ind w:left="6072" w:hanging="1800"/>
      </w:pPr>
      <w:rPr>
        <w:rFonts w:hint="default"/>
      </w:rPr>
    </w:lvl>
  </w:abstractNum>
  <w:abstractNum w:abstractNumId="6" w15:restartNumberingAfterBreak="0">
    <w:nsid w:val="18F17F86"/>
    <w:multiLevelType w:val="multilevel"/>
    <w:tmpl w:val="3E70D112"/>
    <w:lvl w:ilvl="0">
      <w:start w:val="4"/>
      <w:numFmt w:val="decimal"/>
      <w:lvlText w:val="%1."/>
      <w:lvlJc w:val="left"/>
      <w:pPr>
        <w:ind w:left="540" w:hanging="540"/>
      </w:pPr>
      <w:rPr>
        <w:rFonts w:hint="default"/>
      </w:rPr>
    </w:lvl>
    <w:lvl w:ilvl="1">
      <w:start w:val="4"/>
      <w:numFmt w:val="decimal"/>
      <w:lvlText w:val="%1.%2."/>
      <w:lvlJc w:val="left"/>
      <w:pPr>
        <w:ind w:left="1036" w:hanging="540"/>
      </w:pPr>
      <w:rPr>
        <w:rFonts w:hint="default"/>
      </w:rPr>
    </w:lvl>
    <w:lvl w:ilvl="2">
      <w:start w:val="4"/>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7" w15:restartNumberingAfterBreak="0">
    <w:nsid w:val="1B0839B4"/>
    <w:multiLevelType w:val="multilevel"/>
    <w:tmpl w:val="E1FC0220"/>
    <w:lvl w:ilvl="0">
      <w:start w:val="4"/>
      <w:numFmt w:val="decimal"/>
      <w:lvlText w:val="%1."/>
      <w:lvlJc w:val="left"/>
      <w:pPr>
        <w:ind w:left="540" w:hanging="540"/>
      </w:pPr>
      <w:rPr>
        <w:rFonts w:hint="default"/>
      </w:rPr>
    </w:lvl>
    <w:lvl w:ilvl="1">
      <w:start w:val="2"/>
      <w:numFmt w:val="decimal"/>
      <w:lvlText w:val="%1.%2."/>
      <w:lvlJc w:val="left"/>
      <w:pPr>
        <w:ind w:left="919" w:hanging="540"/>
      </w:pPr>
      <w:rPr>
        <w:rFonts w:hint="default"/>
      </w:rPr>
    </w:lvl>
    <w:lvl w:ilvl="2">
      <w:start w:val="9"/>
      <w:numFmt w:val="decimal"/>
      <w:lvlText w:val="%1.%2.%3."/>
      <w:lvlJc w:val="left"/>
      <w:pPr>
        <w:ind w:left="1478" w:hanging="720"/>
      </w:pPr>
      <w:rPr>
        <w:rFonts w:hint="default"/>
      </w:rPr>
    </w:lvl>
    <w:lvl w:ilvl="3">
      <w:start w:val="1"/>
      <w:numFmt w:val="decimal"/>
      <w:lvlText w:val="%1.%2.%3.%4."/>
      <w:lvlJc w:val="left"/>
      <w:pPr>
        <w:ind w:left="1857" w:hanging="720"/>
      </w:pPr>
      <w:rPr>
        <w:rFonts w:hint="default"/>
      </w:rPr>
    </w:lvl>
    <w:lvl w:ilvl="4">
      <w:start w:val="1"/>
      <w:numFmt w:val="decimal"/>
      <w:lvlText w:val="%1.%2.%3.%4.%5."/>
      <w:lvlJc w:val="left"/>
      <w:pPr>
        <w:ind w:left="2596" w:hanging="1080"/>
      </w:pPr>
      <w:rPr>
        <w:rFonts w:hint="default"/>
      </w:rPr>
    </w:lvl>
    <w:lvl w:ilvl="5">
      <w:start w:val="1"/>
      <w:numFmt w:val="decimal"/>
      <w:lvlText w:val="%1.%2.%3.%4.%5.%6."/>
      <w:lvlJc w:val="left"/>
      <w:pPr>
        <w:ind w:left="2975" w:hanging="1080"/>
      </w:pPr>
      <w:rPr>
        <w:rFonts w:hint="default"/>
      </w:rPr>
    </w:lvl>
    <w:lvl w:ilvl="6">
      <w:start w:val="1"/>
      <w:numFmt w:val="decimal"/>
      <w:lvlText w:val="%1.%2.%3.%4.%5.%6.%7."/>
      <w:lvlJc w:val="left"/>
      <w:pPr>
        <w:ind w:left="3714" w:hanging="1440"/>
      </w:pPr>
      <w:rPr>
        <w:rFonts w:hint="default"/>
      </w:rPr>
    </w:lvl>
    <w:lvl w:ilvl="7">
      <w:start w:val="1"/>
      <w:numFmt w:val="decimal"/>
      <w:lvlText w:val="%1.%2.%3.%4.%5.%6.%7.%8."/>
      <w:lvlJc w:val="left"/>
      <w:pPr>
        <w:ind w:left="4093" w:hanging="1440"/>
      </w:pPr>
      <w:rPr>
        <w:rFonts w:hint="default"/>
      </w:rPr>
    </w:lvl>
    <w:lvl w:ilvl="8">
      <w:start w:val="1"/>
      <w:numFmt w:val="decimal"/>
      <w:lvlText w:val="%1.%2.%3.%4.%5.%6.%7.%8.%9."/>
      <w:lvlJc w:val="left"/>
      <w:pPr>
        <w:ind w:left="4832" w:hanging="1800"/>
      </w:pPr>
      <w:rPr>
        <w:rFonts w:hint="default"/>
      </w:rPr>
    </w:lvl>
  </w:abstractNum>
  <w:abstractNum w:abstractNumId="8" w15:restartNumberingAfterBreak="0">
    <w:nsid w:val="1B844CA7"/>
    <w:multiLevelType w:val="multilevel"/>
    <w:tmpl w:val="8ACADF8A"/>
    <w:lvl w:ilvl="0">
      <w:start w:val="1"/>
      <w:numFmt w:val="decimal"/>
      <w:lvlText w:val="%1."/>
      <w:lvlJc w:val="left"/>
      <w:pPr>
        <w:ind w:left="1069" w:hanging="360"/>
      </w:pPr>
      <w:rPr>
        <w:rFonts w:hint="default"/>
      </w:rPr>
    </w:lvl>
    <w:lvl w:ilvl="1">
      <w:start w:val="6"/>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9" w15:restartNumberingAfterBreak="0">
    <w:nsid w:val="1F373654"/>
    <w:multiLevelType w:val="hybridMultilevel"/>
    <w:tmpl w:val="1D06DB24"/>
    <w:lvl w:ilvl="0" w:tplc="AB348F20">
      <w:start w:val="1"/>
      <w:numFmt w:val="decimal"/>
      <w:lvlText w:val="%1)"/>
      <w:lvlJc w:val="left"/>
      <w:pPr>
        <w:ind w:left="360" w:hanging="360"/>
      </w:pPr>
      <w:rPr>
        <w:rFonts w:ascii="Times New Roman" w:hAnsi="Times New Roman" w:cs="Times New Roman" w:hint="default"/>
      </w:r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10" w15:restartNumberingAfterBreak="0">
    <w:nsid w:val="24F630B5"/>
    <w:multiLevelType w:val="multilevel"/>
    <w:tmpl w:val="7F624632"/>
    <w:lvl w:ilvl="0">
      <w:start w:val="5"/>
      <w:numFmt w:val="decimal"/>
      <w:lvlText w:val="%1."/>
      <w:lvlJc w:val="left"/>
      <w:pPr>
        <w:ind w:left="660" w:hanging="660"/>
      </w:pPr>
      <w:rPr>
        <w:rFonts w:hint="default"/>
      </w:rPr>
    </w:lvl>
    <w:lvl w:ilvl="1">
      <w:start w:val="2"/>
      <w:numFmt w:val="decimal"/>
      <w:lvlText w:val="%1.%2."/>
      <w:lvlJc w:val="left"/>
      <w:pPr>
        <w:ind w:left="660" w:hanging="660"/>
      </w:pPr>
      <w:rPr>
        <w:rFonts w:hint="default"/>
      </w:rPr>
    </w:lvl>
    <w:lvl w:ilvl="2">
      <w:start w:val="2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5764F19"/>
    <w:multiLevelType w:val="hybridMultilevel"/>
    <w:tmpl w:val="494EBF30"/>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9044A8E"/>
    <w:multiLevelType w:val="multilevel"/>
    <w:tmpl w:val="F4063DF4"/>
    <w:lvl w:ilvl="0">
      <w:start w:val="2"/>
      <w:numFmt w:val="decimal"/>
      <w:lvlText w:val="%1."/>
      <w:lvlJc w:val="left"/>
      <w:pPr>
        <w:ind w:left="360" w:hanging="360"/>
      </w:pPr>
      <w:rPr>
        <w:rFonts w:eastAsia="Times New Roman" w:cs="Times New Roman" w:hint="default"/>
      </w:rPr>
    </w:lvl>
    <w:lvl w:ilvl="1">
      <w:start w:val="9"/>
      <w:numFmt w:val="decimal"/>
      <w:lvlText w:val="%1.%2."/>
      <w:lvlJc w:val="left"/>
      <w:pPr>
        <w:ind w:left="360" w:hanging="360"/>
      </w:pPr>
      <w:rPr>
        <w:rFonts w:eastAsia="Times New Roman" w:cs="Times New Roman" w:hint="default"/>
      </w:rPr>
    </w:lvl>
    <w:lvl w:ilvl="2">
      <w:start w:val="1"/>
      <w:numFmt w:val="decimal"/>
      <w:lvlText w:val="%1.%2.%3."/>
      <w:lvlJc w:val="left"/>
      <w:pPr>
        <w:ind w:left="720" w:hanging="720"/>
      </w:pPr>
      <w:rPr>
        <w:rFonts w:eastAsia="Times New Roman" w:cs="Times New Roman" w:hint="default"/>
      </w:rPr>
    </w:lvl>
    <w:lvl w:ilvl="3">
      <w:start w:val="1"/>
      <w:numFmt w:val="decimal"/>
      <w:lvlText w:val="%1.%2.%3.%4."/>
      <w:lvlJc w:val="left"/>
      <w:pPr>
        <w:ind w:left="720" w:hanging="720"/>
      </w:pPr>
      <w:rPr>
        <w:rFonts w:eastAsia="Times New Roman" w:cs="Times New Roman" w:hint="default"/>
      </w:rPr>
    </w:lvl>
    <w:lvl w:ilvl="4">
      <w:start w:val="1"/>
      <w:numFmt w:val="decimal"/>
      <w:lvlText w:val="%1.%2.%3.%4.%5."/>
      <w:lvlJc w:val="left"/>
      <w:pPr>
        <w:ind w:left="1080" w:hanging="1080"/>
      </w:pPr>
      <w:rPr>
        <w:rFonts w:eastAsia="Times New Roman" w:cs="Times New Roman" w:hint="default"/>
      </w:rPr>
    </w:lvl>
    <w:lvl w:ilvl="5">
      <w:start w:val="1"/>
      <w:numFmt w:val="decimal"/>
      <w:lvlText w:val="%1.%2.%3.%4.%5.%6."/>
      <w:lvlJc w:val="left"/>
      <w:pPr>
        <w:ind w:left="1080" w:hanging="1080"/>
      </w:pPr>
      <w:rPr>
        <w:rFonts w:eastAsia="Times New Roman" w:cs="Times New Roman" w:hint="default"/>
      </w:rPr>
    </w:lvl>
    <w:lvl w:ilvl="6">
      <w:start w:val="1"/>
      <w:numFmt w:val="decimal"/>
      <w:lvlText w:val="%1.%2.%3.%4.%5.%6.%7."/>
      <w:lvlJc w:val="left"/>
      <w:pPr>
        <w:ind w:left="1440" w:hanging="1440"/>
      </w:pPr>
      <w:rPr>
        <w:rFonts w:eastAsia="Times New Roman" w:cs="Times New Roman" w:hint="default"/>
      </w:rPr>
    </w:lvl>
    <w:lvl w:ilvl="7">
      <w:start w:val="1"/>
      <w:numFmt w:val="decimal"/>
      <w:lvlText w:val="%1.%2.%3.%4.%5.%6.%7.%8."/>
      <w:lvlJc w:val="left"/>
      <w:pPr>
        <w:ind w:left="1440" w:hanging="1440"/>
      </w:pPr>
      <w:rPr>
        <w:rFonts w:eastAsia="Times New Roman" w:cs="Times New Roman" w:hint="default"/>
      </w:rPr>
    </w:lvl>
    <w:lvl w:ilvl="8">
      <w:start w:val="1"/>
      <w:numFmt w:val="decimal"/>
      <w:lvlText w:val="%1.%2.%3.%4.%5.%6.%7.%8.%9."/>
      <w:lvlJc w:val="left"/>
      <w:pPr>
        <w:ind w:left="1800" w:hanging="1800"/>
      </w:pPr>
      <w:rPr>
        <w:rFonts w:eastAsia="Times New Roman" w:cs="Times New Roman" w:hint="default"/>
      </w:rPr>
    </w:lvl>
  </w:abstractNum>
  <w:abstractNum w:abstractNumId="13" w15:restartNumberingAfterBreak="0">
    <w:nsid w:val="2B173B08"/>
    <w:multiLevelType w:val="multilevel"/>
    <w:tmpl w:val="D4ECF30C"/>
    <w:lvl w:ilvl="0">
      <w:start w:val="4"/>
      <w:numFmt w:val="decimal"/>
      <w:lvlText w:val="%1."/>
      <w:lvlJc w:val="left"/>
      <w:pPr>
        <w:ind w:left="540" w:hanging="540"/>
      </w:pPr>
      <w:rPr>
        <w:rFonts w:hint="default"/>
      </w:rPr>
    </w:lvl>
    <w:lvl w:ilvl="1">
      <w:start w:val="2"/>
      <w:numFmt w:val="decimal"/>
      <w:lvlText w:val="%1.%2."/>
      <w:lvlJc w:val="left"/>
      <w:pPr>
        <w:ind w:left="825" w:hanging="540"/>
      </w:pPr>
      <w:rPr>
        <w:rFonts w:hint="default"/>
      </w:rPr>
    </w:lvl>
    <w:lvl w:ilvl="2">
      <w:start w:val="3"/>
      <w:numFmt w:val="decimal"/>
      <w:lvlText w:val="%1.%2.%3."/>
      <w:lvlJc w:val="left"/>
      <w:pPr>
        <w:ind w:left="1290" w:hanging="720"/>
      </w:pPr>
      <w:rPr>
        <w:rFonts w:hint="default"/>
      </w:rPr>
    </w:lvl>
    <w:lvl w:ilvl="3">
      <w:start w:val="1"/>
      <w:numFmt w:val="decimal"/>
      <w:lvlText w:val="%1.%2.%3.%4."/>
      <w:lvlJc w:val="left"/>
      <w:pPr>
        <w:ind w:left="1575" w:hanging="720"/>
      </w:pPr>
      <w:rPr>
        <w:rFonts w:hint="default"/>
      </w:rPr>
    </w:lvl>
    <w:lvl w:ilvl="4">
      <w:start w:val="1"/>
      <w:numFmt w:val="decimal"/>
      <w:lvlText w:val="%1.%2.%3.%4.%5."/>
      <w:lvlJc w:val="left"/>
      <w:pPr>
        <w:ind w:left="2220" w:hanging="1080"/>
      </w:pPr>
      <w:rPr>
        <w:rFonts w:hint="default"/>
      </w:rPr>
    </w:lvl>
    <w:lvl w:ilvl="5">
      <w:start w:val="1"/>
      <w:numFmt w:val="decimal"/>
      <w:lvlText w:val="%1.%2.%3.%4.%5.%6."/>
      <w:lvlJc w:val="left"/>
      <w:pPr>
        <w:ind w:left="2505" w:hanging="1080"/>
      </w:pPr>
      <w:rPr>
        <w:rFonts w:hint="default"/>
      </w:rPr>
    </w:lvl>
    <w:lvl w:ilvl="6">
      <w:start w:val="1"/>
      <w:numFmt w:val="decimal"/>
      <w:lvlText w:val="%1.%2.%3.%4.%5.%6.%7."/>
      <w:lvlJc w:val="left"/>
      <w:pPr>
        <w:ind w:left="3150" w:hanging="1440"/>
      </w:pPr>
      <w:rPr>
        <w:rFonts w:hint="default"/>
      </w:rPr>
    </w:lvl>
    <w:lvl w:ilvl="7">
      <w:start w:val="1"/>
      <w:numFmt w:val="decimal"/>
      <w:lvlText w:val="%1.%2.%3.%4.%5.%6.%7.%8."/>
      <w:lvlJc w:val="left"/>
      <w:pPr>
        <w:ind w:left="3435" w:hanging="1440"/>
      </w:pPr>
      <w:rPr>
        <w:rFonts w:hint="default"/>
      </w:rPr>
    </w:lvl>
    <w:lvl w:ilvl="8">
      <w:start w:val="1"/>
      <w:numFmt w:val="decimal"/>
      <w:lvlText w:val="%1.%2.%3.%4.%5.%6.%7.%8.%9."/>
      <w:lvlJc w:val="left"/>
      <w:pPr>
        <w:ind w:left="4080" w:hanging="1800"/>
      </w:pPr>
      <w:rPr>
        <w:rFonts w:hint="default"/>
      </w:rPr>
    </w:lvl>
  </w:abstractNum>
  <w:abstractNum w:abstractNumId="14" w15:restartNumberingAfterBreak="0">
    <w:nsid w:val="348B6BA2"/>
    <w:multiLevelType w:val="multilevel"/>
    <w:tmpl w:val="CC0434EA"/>
    <w:lvl w:ilvl="0">
      <w:start w:val="5"/>
      <w:numFmt w:val="decimal"/>
      <w:lvlText w:val="%1."/>
      <w:lvlJc w:val="left"/>
      <w:pPr>
        <w:ind w:left="660" w:hanging="660"/>
      </w:pPr>
      <w:rPr>
        <w:rFonts w:hint="default"/>
      </w:rPr>
    </w:lvl>
    <w:lvl w:ilvl="1">
      <w:start w:val="2"/>
      <w:numFmt w:val="decimal"/>
      <w:lvlText w:val="%1.%2."/>
      <w:lvlJc w:val="left"/>
      <w:pPr>
        <w:ind w:left="660" w:hanging="660"/>
      </w:pPr>
      <w:rPr>
        <w:rFonts w:hint="default"/>
      </w:rPr>
    </w:lvl>
    <w:lvl w:ilvl="2">
      <w:start w:val="2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7533530"/>
    <w:multiLevelType w:val="hybridMultilevel"/>
    <w:tmpl w:val="465A5002"/>
    <w:lvl w:ilvl="0" w:tplc="C882B694">
      <w:start w:val="1"/>
      <w:numFmt w:val="decimal"/>
      <w:lvlText w:val="%1."/>
      <w:lvlJc w:val="left"/>
      <w:pPr>
        <w:ind w:left="720" w:hanging="360"/>
      </w:pPr>
    </w:lvl>
    <w:lvl w:ilvl="1" w:tplc="C1405A1E">
      <w:start w:val="1"/>
      <w:numFmt w:val="lowerLetter"/>
      <w:lvlText w:val="%2."/>
      <w:lvlJc w:val="left"/>
      <w:pPr>
        <w:ind w:left="1440" w:hanging="360"/>
      </w:pPr>
    </w:lvl>
    <w:lvl w:ilvl="2" w:tplc="8B54A82E">
      <w:start w:val="1"/>
      <w:numFmt w:val="lowerRoman"/>
      <w:lvlText w:val="%3."/>
      <w:lvlJc w:val="right"/>
      <w:pPr>
        <w:ind w:left="2160" w:hanging="180"/>
      </w:pPr>
    </w:lvl>
    <w:lvl w:ilvl="3" w:tplc="5E72B8C4">
      <w:start w:val="1"/>
      <w:numFmt w:val="decimal"/>
      <w:lvlText w:val="%4."/>
      <w:lvlJc w:val="left"/>
      <w:pPr>
        <w:ind w:left="2880" w:hanging="360"/>
      </w:pPr>
    </w:lvl>
    <w:lvl w:ilvl="4" w:tplc="D5D85064">
      <w:start w:val="1"/>
      <w:numFmt w:val="lowerLetter"/>
      <w:lvlText w:val="%5."/>
      <w:lvlJc w:val="left"/>
      <w:pPr>
        <w:ind w:left="3600" w:hanging="360"/>
      </w:pPr>
    </w:lvl>
    <w:lvl w:ilvl="5" w:tplc="74681990">
      <w:start w:val="1"/>
      <w:numFmt w:val="lowerRoman"/>
      <w:lvlText w:val="%6."/>
      <w:lvlJc w:val="right"/>
      <w:pPr>
        <w:ind w:left="4320" w:hanging="180"/>
      </w:pPr>
    </w:lvl>
    <w:lvl w:ilvl="6" w:tplc="17A80DBC">
      <w:start w:val="1"/>
      <w:numFmt w:val="decimal"/>
      <w:lvlText w:val="%7."/>
      <w:lvlJc w:val="left"/>
      <w:pPr>
        <w:ind w:left="5040" w:hanging="360"/>
      </w:pPr>
    </w:lvl>
    <w:lvl w:ilvl="7" w:tplc="38B25A68">
      <w:start w:val="1"/>
      <w:numFmt w:val="lowerLetter"/>
      <w:lvlText w:val="%8."/>
      <w:lvlJc w:val="left"/>
      <w:pPr>
        <w:ind w:left="5760" w:hanging="360"/>
      </w:pPr>
    </w:lvl>
    <w:lvl w:ilvl="8" w:tplc="D786E772">
      <w:start w:val="1"/>
      <w:numFmt w:val="lowerRoman"/>
      <w:lvlText w:val="%9."/>
      <w:lvlJc w:val="right"/>
      <w:pPr>
        <w:ind w:left="6480" w:hanging="180"/>
      </w:pPr>
    </w:lvl>
  </w:abstractNum>
  <w:abstractNum w:abstractNumId="16" w15:restartNumberingAfterBreak="0">
    <w:nsid w:val="37A61931"/>
    <w:multiLevelType w:val="hybridMultilevel"/>
    <w:tmpl w:val="47867100"/>
    <w:lvl w:ilvl="0" w:tplc="37288922">
      <w:start w:val="1"/>
      <w:numFmt w:val="decimal"/>
      <w:lvlText w:val="%1."/>
      <w:lvlJc w:val="left"/>
      <w:pPr>
        <w:ind w:left="961" w:hanging="360"/>
      </w:pPr>
      <w:rPr>
        <w:rFonts w:hint="default"/>
      </w:rPr>
    </w:lvl>
    <w:lvl w:ilvl="1" w:tplc="04190019" w:tentative="1">
      <w:start w:val="1"/>
      <w:numFmt w:val="lowerLetter"/>
      <w:lvlText w:val="%2."/>
      <w:lvlJc w:val="left"/>
      <w:pPr>
        <w:ind w:left="1681" w:hanging="360"/>
      </w:pPr>
    </w:lvl>
    <w:lvl w:ilvl="2" w:tplc="0419001B" w:tentative="1">
      <w:start w:val="1"/>
      <w:numFmt w:val="lowerRoman"/>
      <w:lvlText w:val="%3."/>
      <w:lvlJc w:val="right"/>
      <w:pPr>
        <w:ind w:left="2401" w:hanging="180"/>
      </w:pPr>
    </w:lvl>
    <w:lvl w:ilvl="3" w:tplc="0419000F" w:tentative="1">
      <w:start w:val="1"/>
      <w:numFmt w:val="decimal"/>
      <w:lvlText w:val="%4."/>
      <w:lvlJc w:val="left"/>
      <w:pPr>
        <w:ind w:left="3121" w:hanging="360"/>
      </w:pPr>
    </w:lvl>
    <w:lvl w:ilvl="4" w:tplc="04190019" w:tentative="1">
      <w:start w:val="1"/>
      <w:numFmt w:val="lowerLetter"/>
      <w:lvlText w:val="%5."/>
      <w:lvlJc w:val="left"/>
      <w:pPr>
        <w:ind w:left="3841" w:hanging="360"/>
      </w:pPr>
    </w:lvl>
    <w:lvl w:ilvl="5" w:tplc="0419001B" w:tentative="1">
      <w:start w:val="1"/>
      <w:numFmt w:val="lowerRoman"/>
      <w:lvlText w:val="%6."/>
      <w:lvlJc w:val="right"/>
      <w:pPr>
        <w:ind w:left="4561" w:hanging="180"/>
      </w:pPr>
    </w:lvl>
    <w:lvl w:ilvl="6" w:tplc="0419000F" w:tentative="1">
      <w:start w:val="1"/>
      <w:numFmt w:val="decimal"/>
      <w:lvlText w:val="%7."/>
      <w:lvlJc w:val="left"/>
      <w:pPr>
        <w:ind w:left="5281" w:hanging="360"/>
      </w:pPr>
    </w:lvl>
    <w:lvl w:ilvl="7" w:tplc="04190019" w:tentative="1">
      <w:start w:val="1"/>
      <w:numFmt w:val="lowerLetter"/>
      <w:lvlText w:val="%8."/>
      <w:lvlJc w:val="left"/>
      <w:pPr>
        <w:ind w:left="6001" w:hanging="360"/>
      </w:pPr>
    </w:lvl>
    <w:lvl w:ilvl="8" w:tplc="0419001B" w:tentative="1">
      <w:start w:val="1"/>
      <w:numFmt w:val="lowerRoman"/>
      <w:lvlText w:val="%9."/>
      <w:lvlJc w:val="right"/>
      <w:pPr>
        <w:ind w:left="6721" w:hanging="180"/>
      </w:pPr>
    </w:lvl>
  </w:abstractNum>
  <w:abstractNum w:abstractNumId="17" w15:restartNumberingAfterBreak="0">
    <w:nsid w:val="3C874814"/>
    <w:multiLevelType w:val="hybridMultilevel"/>
    <w:tmpl w:val="60D4417A"/>
    <w:lvl w:ilvl="0" w:tplc="D7766CAC">
      <w:start w:val="2"/>
      <w:numFmt w:val="bullet"/>
      <w:lvlText w:val=""/>
      <w:lvlJc w:val="left"/>
      <w:pPr>
        <w:ind w:left="1080" w:hanging="360"/>
      </w:pPr>
      <w:rPr>
        <w:rFonts w:ascii="Symbol" w:eastAsia="Times New Roman"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8" w15:restartNumberingAfterBreak="0">
    <w:nsid w:val="3E132932"/>
    <w:multiLevelType w:val="hybridMultilevel"/>
    <w:tmpl w:val="E2544F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E905E9C"/>
    <w:multiLevelType w:val="hybridMultilevel"/>
    <w:tmpl w:val="51B04082"/>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FBA72C6"/>
    <w:multiLevelType w:val="hybridMultilevel"/>
    <w:tmpl w:val="5AAA850A"/>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0456B77"/>
    <w:multiLevelType w:val="hybridMultilevel"/>
    <w:tmpl w:val="9A8697FA"/>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0792EE7"/>
    <w:multiLevelType w:val="hybridMultilevel"/>
    <w:tmpl w:val="81726F54"/>
    <w:lvl w:ilvl="0" w:tplc="CFE62F6A">
      <w:start w:val="1"/>
      <w:numFmt w:val="decimal"/>
      <w:lvlText w:val="%1."/>
      <w:lvlJc w:val="left"/>
      <w:pPr>
        <w:ind w:left="383" w:hanging="360"/>
      </w:pPr>
      <w:rPr>
        <w:rFonts w:hint="default"/>
        <w:w w:val="117"/>
      </w:rPr>
    </w:lvl>
    <w:lvl w:ilvl="1" w:tplc="04190019" w:tentative="1">
      <w:start w:val="1"/>
      <w:numFmt w:val="lowerLetter"/>
      <w:lvlText w:val="%2."/>
      <w:lvlJc w:val="left"/>
      <w:pPr>
        <w:ind w:left="1103" w:hanging="360"/>
      </w:pPr>
    </w:lvl>
    <w:lvl w:ilvl="2" w:tplc="0419001B" w:tentative="1">
      <w:start w:val="1"/>
      <w:numFmt w:val="lowerRoman"/>
      <w:lvlText w:val="%3."/>
      <w:lvlJc w:val="right"/>
      <w:pPr>
        <w:ind w:left="1823" w:hanging="180"/>
      </w:pPr>
    </w:lvl>
    <w:lvl w:ilvl="3" w:tplc="0419000F" w:tentative="1">
      <w:start w:val="1"/>
      <w:numFmt w:val="decimal"/>
      <w:lvlText w:val="%4."/>
      <w:lvlJc w:val="left"/>
      <w:pPr>
        <w:ind w:left="2543" w:hanging="360"/>
      </w:pPr>
    </w:lvl>
    <w:lvl w:ilvl="4" w:tplc="04190019" w:tentative="1">
      <w:start w:val="1"/>
      <w:numFmt w:val="lowerLetter"/>
      <w:lvlText w:val="%5."/>
      <w:lvlJc w:val="left"/>
      <w:pPr>
        <w:ind w:left="3263" w:hanging="360"/>
      </w:pPr>
    </w:lvl>
    <w:lvl w:ilvl="5" w:tplc="0419001B" w:tentative="1">
      <w:start w:val="1"/>
      <w:numFmt w:val="lowerRoman"/>
      <w:lvlText w:val="%6."/>
      <w:lvlJc w:val="right"/>
      <w:pPr>
        <w:ind w:left="3983" w:hanging="180"/>
      </w:pPr>
    </w:lvl>
    <w:lvl w:ilvl="6" w:tplc="0419000F" w:tentative="1">
      <w:start w:val="1"/>
      <w:numFmt w:val="decimal"/>
      <w:lvlText w:val="%7."/>
      <w:lvlJc w:val="left"/>
      <w:pPr>
        <w:ind w:left="4703" w:hanging="360"/>
      </w:pPr>
    </w:lvl>
    <w:lvl w:ilvl="7" w:tplc="04190019" w:tentative="1">
      <w:start w:val="1"/>
      <w:numFmt w:val="lowerLetter"/>
      <w:lvlText w:val="%8."/>
      <w:lvlJc w:val="left"/>
      <w:pPr>
        <w:ind w:left="5423" w:hanging="360"/>
      </w:pPr>
    </w:lvl>
    <w:lvl w:ilvl="8" w:tplc="0419001B" w:tentative="1">
      <w:start w:val="1"/>
      <w:numFmt w:val="lowerRoman"/>
      <w:lvlText w:val="%9."/>
      <w:lvlJc w:val="right"/>
      <w:pPr>
        <w:ind w:left="6143" w:hanging="180"/>
      </w:pPr>
    </w:lvl>
  </w:abstractNum>
  <w:abstractNum w:abstractNumId="23" w15:restartNumberingAfterBreak="0">
    <w:nsid w:val="44827B23"/>
    <w:multiLevelType w:val="multilevel"/>
    <w:tmpl w:val="8CE4906C"/>
    <w:lvl w:ilvl="0">
      <w:start w:val="5"/>
      <w:numFmt w:val="decimal"/>
      <w:lvlText w:val="%1."/>
      <w:lvlJc w:val="left"/>
      <w:pPr>
        <w:ind w:left="660" w:hanging="660"/>
      </w:pPr>
      <w:rPr>
        <w:rFonts w:hint="default"/>
      </w:rPr>
    </w:lvl>
    <w:lvl w:ilvl="1">
      <w:start w:val="2"/>
      <w:numFmt w:val="decimal"/>
      <w:lvlText w:val="%1.%2."/>
      <w:lvlJc w:val="left"/>
      <w:pPr>
        <w:ind w:left="943" w:hanging="660"/>
      </w:pPr>
      <w:rPr>
        <w:rFonts w:hint="default"/>
      </w:rPr>
    </w:lvl>
    <w:lvl w:ilvl="2">
      <w:start w:val="25"/>
      <w:numFmt w:val="decimal"/>
      <w:lvlText w:val="%1.%2.%3."/>
      <w:lvlJc w:val="left"/>
      <w:pPr>
        <w:ind w:left="1855"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4" w15:restartNumberingAfterBreak="0">
    <w:nsid w:val="450C2CDD"/>
    <w:multiLevelType w:val="multilevel"/>
    <w:tmpl w:val="AC34D014"/>
    <w:lvl w:ilvl="0">
      <w:start w:val="12"/>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471B29C2"/>
    <w:multiLevelType w:val="hybridMultilevel"/>
    <w:tmpl w:val="7F789AC2"/>
    <w:lvl w:ilvl="0" w:tplc="5AE68E8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6" w15:restartNumberingAfterBreak="0">
    <w:nsid w:val="4D132087"/>
    <w:multiLevelType w:val="multilevel"/>
    <w:tmpl w:val="23503364"/>
    <w:lvl w:ilvl="0">
      <w:start w:val="4"/>
      <w:numFmt w:val="decimal"/>
      <w:lvlText w:val="%1."/>
      <w:lvlJc w:val="left"/>
      <w:pPr>
        <w:ind w:left="660" w:hanging="660"/>
      </w:pPr>
      <w:rPr>
        <w:rFonts w:hint="default"/>
      </w:rPr>
    </w:lvl>
    <w:lvl w:ilvl="1">
      <w:start w:val="1"/>
      <w:numFmt w:val="decimal"/>
      <w:lvlText w:val="%1.%2."/>
      <w:lvlJc w:val="left"/>
      <w:pPr>
        <w:ind w:left="1086" w:hanging="660"/>
      </w:pPr>
      <w:rPr>
        <w:rFonts w:hint="default"/>
      </w:rPr>
    </w:lvl>
    <w:lvl w:ilvl="2">
      <w:start w:val="17"/>
      <w:numFmt w:val="decimal"/>
      <w:lvlText w:val="%1.%2.%3."/>
      <w:lvlJc w:val="left"/>
      <w:pPr>
        <w:ind w:left="1146" w:hanging="720"/>
      </w:pPr>
      <w:rPr>
        <w:rFonts w:hint="default"/>
      </w:rPr>
    </w:lvl>
    <w:lvl w:ilvl="3">
      <w:start w:val="1"/>
      <w:numFmt w:val="decimal"/>
      <w:lvlText w:val="%1.%2.%3.%4."/>
      <w:lvlJc w:val="left"/>
      <w:pPr>
        <w:ind w:left="2862" w:hanging="72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4650" w:hanging="1080"/>
      </w:pPr>
      <w:rPr>
        <w:rFonts w:hint="default"/>
      </w:rPr>
    </w:lvl>
    <w:lvl w:ilvl="6">
      <w:start w:val="1"/>
      <w:numFmt w:val="decimal"/>
      <w:lvlText w:val="%1.%2.%3.%4.%5.%6.%7."/>
      <w:lvlJc w:val="left"/>
      <w:pPr>
        <w:ind w:left="5724" w:hanging="1440"/>
      </w:pPr>
      <w:rPr>
        <w:rFonts w:hint="default"/>
      </w:rPr>
    </w:lvl>
    <w:lvl w:ilvl="7">
      <w:start w:val="1"/>
      <w:numFmt w:val="decimal"/>
      <w:lvlText w:val="%1.%2.%3.%4.%5.%6.%7.%8."/>
      <w:lvlJc w:val="left"/>
      <w:pPr>
        <w:ind w:left="6438" w:hanging="1440"/>
      </w:pPr>
      <w:rPr>
        <w:rFonts w:hint="default"/>
      </w:rPr>
    </w:lvl>
    <w:lvl w:ilvl="8">
      <w:start w:val="1"/>
      <w:numFmt w:val="decimal"/>
      <w:lvlText w:val="%1.%2.%3.%4.%5.%6.%7.%8.%9."/>
      <w:lvlJc w:val="left"/>
      <w:pPr>
        <w:ind w:left="7512" w:hanging="1800"/>
      </w:pPr>
      <w:rPr>
        <w:rFonts w:hint="default"/>
      </w:rPr>
    </w:lvl>
  </w:abstractNum>
  <w:abstractNum w:abstractNumId="27" w15:restartNumberingAfterBreak="0">
    <w:nsid w:val="4D3D704E"/>
    <w:multiLevelType w:val="hybridMultilevel"/>
    <w:tmpl w:val="C5FCD87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8" w15:restartNumberingAfterBreak="0">
    <w:nsid w:val="4DC8275F"/>
    <w:multiLevelType w:val="multilevel"/>
    <w:tmpl w:val="44585AE6"/>
    <w:lvl w:ilvl="0">
      <w:start w:val="1"/>
      <w:numFmt w:val="decimal"/>
      <w:lvlText w:val="%1."/>
      <w:lvlJc w:val="left"/>
      <w:pPr>
        <w:tabs>
          <w:tab w:val="num" w:pos="453"/>
        </w:tabs>
        <w:ind w:left="453" w:hanging="405"/>
      </w:pPr>
      <w:rPr>
        <w:rFonts w:cs="Times New Roman" w:hint="default"/>
      </w:rPr>
    </w:lvl>
    <w:lvl w:ilvl="1">
      <w:start w:val="1"/>
      <w:numFmt w:val="decimal"/>
      <w:isLgl/>
      <w:lvlText w:val="%1.%2."/>
      <w:lvlJc w:val="left"/>
      <w:pPr>
        <w:tabs>
          <w:tab w:val="num" w:pos="1004"/>
        </w:tabs>
        <w:ind w:left="1004" w:hanging="72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1080"/>
        </w:tabs>
        <w:ind w:left="1080" w:hanging="1080"/>
      </w:pPr>
      <w:rPr>
        <w:rFonts w:cs="Times New Roman" w:hint="default"/>
      </w:rPr>
    </w:lvl>
    <w:lvl w:ilvl="4">
      <w:start w:val="1"/>
      <w:numFmt w:val="decimal"/>
      <w:isLgl/>
      <w:lvlText w:val="%1.%2.%3.%4.%5."/>
      <w:lvlJc w:val="left"/>
      <w:pPr>
        <w:tabs>
          <w:tab w:val="num" w:pos="1440"/>
        </w:tabs>
        <w:ind w:left="1440" w:hanging="1440"/>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800"/>
        </w:tabs>
        <w:ind w:left="1800" w:hanging="1800"/>
      </w:pPr>
      <w:rPr>
        <w:rFonts w:cs="Times New Roman" w:hint="default"/>
      </w:rPr>
    </w:lvl>
    <w:lvl w:ilvl="7">
      <w:start w:val="1"/>
      <w:numFmt w:val="decimal"/>
      <w:isLgl/>
      <w:lvlText w:val="%1.%2.%3.%4.%5.%6.%7.%8."/>
      <w:lvlJc w:val="left"/>
      <w:pPr>
        <w:tabs>
          <w:tab w:val="num" w:pos="2160"/>
        </w:tabs>
        <w:ind w:left="2160" w:hanging="2160"/>
      </w:pPr>
      <w:rPr>
        <w:rFonts w:cs="Times New Roman" w:hint="default"/>
      </w:rPr>
    </w:lvl>
    <w:lvl w:ilvl="8">
      <w:start w:val="1"/>
      <w:numFmt w:val="decimal"/>
      <w:isLgl/>
      <w:lvlText w:val="%1.%2.%3.%4.%5.%6.%7.%8.%9."/>
      <w:lvlJc w:val="left"/>
      <w:pPr>
        <w:tabs>
          <w:tab w:val="num" w:pos="2160"/>
        </w:tabs>
        <w:ind w:left="2160" w:hanging="2160"/>
      </w:pPr>
      <w:rPr>
        <w:rFonts w:cs="Times New Roman" w:hint="default"/>
      </w:rPr>
    </w:lvl>
  </w:abstractNum>
  <w:abstractNum w:abstractNumId="29" w15:restartNumberingAfterBreak="0">
    <w:nsid w:val="4EEE51A5"/>
    <w:multiLevelType w:val="multilevel"/>
    <w:tmpl w:val="167CE032"/>
    <w:lvl w:ilvl="0">
      <w:start w:val="4"/>
      <w:numFmt w:val="decimal"/>
      <w:lvlText w:val="%1."/>
      <w:lvlJc w:val="left"/>
      <w:pPr>
        <w:ind w:left="660" w:hanging="660"/>
      </w:pPr>
      <w:rPr>
        <w:rFonts w:hint="default"/>
      </w:rPr>
    </w:lvl>
    <w:lvl w:ilvl="1">
      <w:start w:val="2"/>
      <w:numFmt w:val="decimal"/>
      <w:lvlText w:val="%1.%2."/>
      <w:lvlJc w:val="left"/>
      <w:pPr>
        <w:ind w:left="1374" w:hanging="660"/>
      </w:pPr>
      <w:rPr>
        <w:rFonts w:hint="default"/>
      </w:rPr>
    </w:lvl>
    <w:lvl w:ilvl="2">
      <w:start w:val="1"/>
      <w:numFmt w:val="decimal"/>
      <w:lvlText w:val="%1.%2.%3."/>
      <w:lvlJc w:val="left"/>
      <w:pPr>
        <w:ind w:left="1146" w:hanging="720"/>
      </w:pPr>
      <w:rPr>
        <w:rFonts w:hint="default"/>
        <w:b w:val="0"/>
      </w:rPr>
    </w:lvl>
    <w:lvl w:ilvl="3">
      <w:start w:val="1"/>
      <w:numFmt w:val="decimal"/>
      <w:lvlText w:val="%1.%2.%3.%4."/>
      <w:lvlJc w:val="left"/>
      <w:pPr>
        <w:ind w:left="2862" w:hanging="72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4650" w:hanging="1080"/>
      </w:pPr>
      <w:rPr>
        <w:rFonts w:hint="default"/>
      </w:rPr>
    </w:lvl>
    <w:lvl w:ilvl="6">
      <w:start w:val="1"/>
      <w:numFmt w:val="decimal"/>
      <w:lvlText w:val="%1.%2.%3.%4.%5.%6.%7."/>
      <w:lvlJc w:val="left"/>
      <w:pPr>
        <w:ind w:left="5724" w:hanging="1440"/>
      </w:pPr>
      <w:rPr>
        <w:rFonts w:hint="default"/>
      </w:rPr>
    </w:lvl>
    <w:lvl w:ilvl="7">
      <w:start w:val="1"/>
      <w:numFmt w:val="decimal"/>
      <w:lvlText w:val="%1.%2.%3.%4.%5.%6.%7.%8."/>
      <w:lvlJc w:val="left"/>
      <w:pPr>
        <w:ind w:left="6438" w:hanging="1440"/>
      </w:pPr>
      <w:rPr>
        <w:rFonts w:hint="default"/>
      </w:rPr>
    </w:lvl>
    <w:lvl w:ilvl="8">
      <w:start w:val="1"/>
      <w:numFmt w:val="decimal"/>
      <w:lvlText w:val="%1.%2.%3.%4.%5.%6.%7.%8.%9."/>
      <w:lvlJc w:val="left"/>
      <w:pPr>
        <w:ind w:left="7512" w:hanging="1800"/>
      </w:pPr>
      <w:rPr>
        <w:rFonts w:hint="default"/>
      </w:rPr>
    </w:lvl>
  </w:abstractNum>
  <w:abstractNum w:abstractNumId="30" w15:restartNumberingAfterBreak="0">
    <w:nsid w:val="51625F89"/>
    <w:multiLevelType w:val="hybridMultilevel"/>
    <w:tmpl w:val="B232B5FE"/>
    <w:lvl w:ilvl="0" w:tplc="4C5830AA">
      <w:start w:val="1"/>
      <w:numFmt w:val="decimal"/>
      <w:lvlText w:val="3.%1"/>
      <w:lvlJc w:val="left"/>
      <w:pPr>
        <w:ind w:left="360" w:hanging="360"/>
      </w:pPr>
      <w:rPr>
        <w:rFonts w:cs="Times New Roman" w:hint="default"/>
      </w:rPr>
    </w:lvl>
    <w:lvl w:ilvl="1" w:tplc="04190019">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31" w15:restartNumberingAfterBreak="0">
    <w:nsid w:val="5BB209DD"/>
    <w:multiLevelType w:val="multilevel"/>
    <w:tmpl w:val="39B2E8E0"/>
    <w:lvl w:ilvl="0">
      <w:start w:val="5"/>
      <w:numFmt w:val="decimal"/>
      <w:lvlText w:val="%1"/>
      <w:lvlJc w:val="left"/>
      <w:pPr>
        <w:ind w:left="600" w:hanging="600"/>
      </w:pPr>
      <w:rPr>
        <w:rFonts w:hint="default"/>
      </w:rPr>
    </w:lvl>
    <w:lvl w:ilvl="1">
      <w:start w:val="2"/>
      <w:numFmt w:val="decimal"/>
      <w:lvlText w:val="%1.%2"/>
      <w:lvlJc w:val="left"/>
      <w:pPr>
        <w:ind w:left="883" w:hanging="600"/>
      </w:pPr>
      <w:rPr>
        <w:rFonts w:hint="default"/>
      </w:rPr>
    </w:lvl>
    <w:lvl w:ilvl="2">
      <w:start w:val="24"/>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32" w15:restartNumberingAfterBreak="0">
    <w:nsid w:val="5C6D7B8C"/>
    <w:multiLevelType w:val="multilevel"/>
    <w:tmpl w:val="CE0C16B8"/>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33" w15:restartNumberingAfterBreak="0">
    <w:nsid w:val="5DD4697D"/>
    <w:multiLevelType w:val="hybridMultilevel"/>
    <w:tmpl w:val="AE22EA50"/>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48B6B28"/>
    <w:multiLevelType w:val="multilevel"/>
    <w:tmpl w:val="D494F30C"/>
    <w:lvl w:ilvl="0">
      <w:start w:val="11"/>
      <w:numFmt w:val="decimal"/>
      <w:lvlText w:val="%1."/>
      <w:lvlJc w:val="left"/>
      <w:pPr>
        <w:ind w:left="2077" w:hanging="375"/>
      </w:pPr>
      <w:rPr>
        <w:rFonts w:hint="default"/>
      </w:rPr>
    </w:lvl>
    <w:lvl w:ilvl="1">
      <w:start w:val="1"/>
      <w:numFmt w:val="decimal"/>
      <w:isLgl/>
      <w:lvlText w:val="%1.%2."/>
      <w:lvlJc w:val="left"/>
      <w:pPr>
        <w:ind w:left="2346" w:hanging="720"/>
      </w:pPr>
      <w:rPr>
        <w:rFonts w:hint="default"/>
        <w:b w:val="0"/>
      </w:rPr>
    </w:lvl>
    <w:lvl w:ilvl="2">
      <w:start w:val="1"/>
      <w:numFmt w:val="decimal"/>
      <w:isLgl/>
      <w:lvlText w:val="%1.%2.%3."/>
      <w:lvlJc w:val="left"/>
      <w:pPr>
        <w:ind w:left="2422" w:hanging="720"/>
      </w:pPr>
      <w:rPr>
        <w:rFonts w:hint="default"/>
      </w:rPr>
    </w:lvl>
    <w:lvl w:ilvl="3">
      <w:start w:val="1"/>
      <w:numFmt w:val="decimal"/>
      <w:isLgl/>
      <w:lvlText w:val="%1.%2.%3.%4."/>
      <w:lvlJc w:val="left"/>
      <w:pPr>
        <w:ind w:left="2782" w:hanging="1080"/>
      </w:pPr>
      <w:rPr>
        <w:rFonts w:hint="default"/>
      </w:rPr>
    </w:lvl>
    <w:lvl w:ilvl="4">
      <w:start w:val="1"/>
      <w:numFmt w:val="decimal"/>
      <w:isLgl/>
      <w:lvlText w:val="%1.%2.%3.%4.%5."/>
      <w:lvlJc w:val="left"/>
      <w:pPr>
        <w:ind w:left="2782" w:hanging="1080"/>
      </w:pPr>
      <w:rPr>
        <w:rFonts w:hint="default"/>
      </w:rPr>
    </w:lvl>
    <w:lvl w:ilvl="5">
      <w:start w:val="1"/>
      <w:numFmt w:val="decimal"/>
      <w:isLgl/>
      <w:lvlText w:val="%1.%2.%3.%4.%5.%6."/>
      <w:lvlJc w:val="left"/>
      <w:pPr>
        <w:ind w:left="3142" w:hanging="1440"/>
      </w:pPr>
      <w:rPr>
        <w:rFonts w:hint="default"/>
      </w:rPr>
    </w:lvl>
    <w:lvl w:ilvl="6">
      <w:start w:val="1"/>
      <w:numFmt w:val="decimal"/>
      <w:isLgl/>
      <w:lvlText w:val="%1.%2.%3.%4.%5.%6.%7."/>
      <w:lvlJc w:val="left"/>
      <w:pPr>
        <w:ind w:left="3502" w:hanging="1800"/>
      </w:pPr>
      <w:rPr>
        <w:rFonts w:hint="default"/>
      </w:rPr>
    </w:lvl>
    <w:lvl w:ilvl="7">
      <w:start w:val="1"/>
      <w:numFmt w:val="decimal"/>
      <w:isLgl/>
      <w:lvlText w:val="%1.%2.%3.%4.%5.%6.%7.%8."/>
      <w:lvlJc w:val="left"/>
      <w:pPr>
        <w:ind w:left="3502" w:hanging="1800"/>
      </w:pPr>
      <w:rPr>
        <w:rFonts w:hint="default"/>
      </w:rPr>
    </w:lvl>
    <w:lvl w:ilvl="8">
      <w:start w:val="1"/>
      <w:numFmt w:val="decimal"/>
      <w:isLgl/>
      <w:lvlText w:val="%1.%2.%3.%4.%5.%6.%7.%8.%9."/>
      <w:lvlJc w:val="left"/>
      <w:pPr>
        <w:ind w:left="3862" w:hanging="2160"/>
      </w:pPr>
      <w:rPr>
        <w:rFonts w:hint="default"/>
      </w:rPr>
    </w:lvl>
  </w:abstractNum>
  <w:abstractNum w:abstractNumId="35" w15:restartNumberingAfterBreak="0">
    <w:nsid w:val="657056DA"/>
    <w:multiLevelType w:val="multilevel"/>
    <w:tmpl w:val="4FF830C4"/>
    <w:lvl w:ilvl="0">
      <w:start w:val="1"/>
      <w:numFmt w:val="decimal"/>
      <w:lvlText w:val="%1."/>
      <w:lvlJc w:val="left"/>
      <w:pPr>
        <w:ind w:left="720" w:hanging="360"/>
      </w:pPr>
      <w:rPr>
        <w:rFonts w:cs="Times New Roman" w:hint="default"/>
      </w:rPr>
    </w:lvl>
    <w:lvl w:ilvl="1">
      <w:start w:val="1"/>
      <w:numFmt w:val="decimal"/>
      <w:isLgl/>
      <w:lvlText w:val="%1.%2."/>
      <w:lvlJc w:val="left"/>
      <w:pPr>
        <w:ind w:left="1557" w:hanging="990"/>
      </w:pPr>
      <w:rPr>
        <w:rFonts w:cs="Times New Roman" w:hint="default"/>
      </w:rPr>
    </w:lvl>
    <w:lvl w:ilvl="2">
      <w:start w:val="1"/>
      <w:numFmt w:val="decimal"/>
      <w:isLgl/>
      <w:lvlText w:val="%1.%2.%3."/>
      <w:lvlJc w:val="left"/>
      <w:pPr>
        <w:ind w:left="1764" w:hanging="990"/>
      </w:pPr>
      <w:rPr>
        <w:rFonts w:cs="Times New Roman" w:hint="default"/>
      </w:rPr>
    </w:lvl>
    <w:lvl w:ilvl="3">
      <w:start w:val="1"/>
      <w:numFmt w:val="decimal"/>
      <w:isLgl/>
      <w:lvlText w:val="%1.%2.%3.%4."/>
      <w:lvlJc w:val="left"/>
      <w:pPr>
        <w:ind w:left="1971" w:hanging="990"/>
      </w:pPr>
      <w:rPr>
        <w:rFonts w:cs="Times New Roman" w:hint="default"/>
      </w:rPr>
    </w:lvl>
    <w:lvl w:ilvl="4">
      <w:start w:val="1"/>
      <w:numFmt w:val="decimal"/>
      <w:isLgl/>
      <w:lvlText w:val="%1.%2.%3.%4.%5."/>
      <w:lvlJc w:val="left"/>
      <w:pPr>
        <w:ind w:left="2268" w:hanging="1080"/>
      </w:pPr>
      <w:rPr>
        <w:rFonts w:cs="Times New Roman" w:hint="default"/>
      </w:rPr>
    </w:lvl>
    <w:lvl w:ilvl="5">
      <w:start w:val="1"/>
      <w:numFmt w:val="decimal"/>
      <w:isLgl/>
      <w:lvlText w:val="%1.%2.%3.%4.%5.%6."/>
      <w:lvlJc w:val="left"/>
      <w:pPr>
        <w:ind w:left="2475" w:hanging="1080"/>
      </w:pPr>
      <w:rPr>
        <w:rFonts w:cs="Times New Roman" w:hint="default"/>
      </w:rPr>
    </w:lvl>
    <w:lvl w:ilvl="6">
      <w:start w:val="1"/>
      <w:numFmt w:val="decimal"/>
      <w:isLgl/>
      <w:lvlText w:val="%1.%2.%3.%4.%5.%6.%7."/>
      <w:lvlJc w:val="left"/>
      <w:pPr>
        <w:ind w:left="3042" w:hanging="1440"/>
      </w:pPr>
      <w:rPr>
        <w:rFonts w:cs="Times New Roman" w:hint="default"/>
      </w:rPr>
    </w:lvl>
    <w:lvl w:ilvl="7">
      <w:start w:val="1"/>
      <w:numFmt w:val="decimal"/>
      <w:isLgl/>
      <w:lvlText w:val="%1.%2.%3.%4.%5.%6.%7.%8."/>
      <w:lvlJc w:val="left"/>
      <w:pPr>
        <w:ind w:left="3249" w:hanging="1440"/>
      </w:pPr>
      <w:rPr>
        <w:rFonts w:cs="Times New Roman" w:hint="default"/>
      </w:rPr>
    </w:lvl>
    <w:lvl w:ilvl="8">
      <w:start w:val="1"/>
      <w:numFmt w:val="decimal"/>
      <w:isLgl/>
      <w:lvlText w:val="%1.%2.%3.%4.%5.%6.%7.%8.%9."/>
      <w:lvlJc w:val="left"/>
      <w:pPr>
        <w:ind w:left="3816" w:hanging="1800"/>
      </w:pPr>
      <w:rPr>
        <w:rFonts w:cs="Times New Roman" w:hint="default"/>
      </w:rPr>
    </w:lvl>
  </w:abstractNum>
  <w:abstractNum w:abstractNumId="36" w15:restartNumberingAfterBreak="0">
    <w:nsid w:val="660B0717"/>
    <w:multiLevelType w:val="hybridMultilevel"/>
    <w:tmpl w:val="87A8CC14"/>
    <w:lvl w:ilvl="0" w:tplc="D32CFC52">
      <w:start w:val="2"/>
      <w:numFmt w:val="bullet"/>
      <w:lvlText w:val=""/>
      <w:lvlJc w:val="left"/>
      <w:pPr>
        <w:ind w:left="1440" w:hanging="360"/>
      </w:pPr>
      <w:rPr>
        <w:rFonts w:ascii="Symbol" w:eastAsia="Times New Roman" w:hAnsi="Symbol"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7" w15:restartNumberingAfterBreak="0">
    <w:nsid w:val="67712741"/>
    <w:multiLevelType w:val="multilevel"/>
    <w:tmpl w:val="E06AFFC4"/>
    <w:lvl w:ilvl="0">
      <w:start w:val="5"/>
      <w:numFmt w:val="decimal"/>
      <w:lvlText w:val="%1"/>
      <w:lvlJc w:val="left"/>
      <w:pPr>
        <w:ind w:left="560" w:hanging="420"/>
      </w:pPr>
      <w:rPr>
        <w:rFonts w:hint="default"/>
        <w:lang w:val="ru-RU" w:eastAsia="ru-RU" w:bidi="ru-RU"/>
      </w:rPr>
    </w:lvl>
    <w:lvl w:ilvl="1">
      <w:start w:val="1"/>
      <w:numFmt w:val="decimal"/>
      <w:lvlText w:val="%1.%2"/>
      <w:lvlJc w:val="left"/>
      <w:pPr>
        <w:ind w:left="560" w:hanging="420"/>
      </w:pPr>
      <w:rPr>
        <w:rFonts w:ascii="Times New Roman" w:eastAsia="Times New Roman" w:hAnsi="Times New Roman" w:cs="Times New Roman" w:hint="default"/>
        <w:b/>
        <w:bCs/>
        <w:spacing w:val="-1"/>
        <w:w w:val="89"/>
        <w:sz w:val="24"/>
        <w:szCs w:val="24"/>
        <w:lang w:val="ru-RU" w:eastAsia="ru-RU" w:bidi="ru-RU"/>
      </w:rPr>
    </w:lvl>
    <w:lvl w:ilvl="2">
      <w:start w:val="1"/>
      <w:numFmt w:val="decimal"/>
      <w:lvlText w:val="%1.%2.%3"/>
      <w:lvlJc w:val="left"/>
      <w:pPr>
        <w:ind w:left="140" w:hanging="633"/>
      </w:pPr>
      <w:rPr>
        <w:rFonts w:ascii="Times New Roman" w:eastAsia="Times New Roman" w:hAnsi="Times New Roman" w:cs="Times New Roman" w:hint="default"/>
        <w:w w:val="100"/>
        <w:sz w:val="24"/>
        <w:szCs w:val="24"/>
        <w:lang w:val="ru-RU" w:eastAsia="ru-RU" w:bidi="ru-RU"/>
      </w:rPr>
    </w:lvl>
    <w:lvl w:ilvl="3">
      <w:numFmt w:val="bullet"/>
      <w:lvlText w:val="•"/>
      <w:lvlJc w:val="left"/>
      <w:pPr>
        <w:ind w:left="2840" w:hanging="633"/>
      </w:pPr>
      <w:rPr>
        <w:rFonts w:hint="default"/>
        <w:lang w:val="ru-RU" w:eastAsia="ru-RU" w:bidi="ru-RU"/>
      </w:rPr>
    </w:lvl>
    <w:lvl w:ilvl="4">
      <w:numFmt w:val="bullet"/>
      <w:lvlText w:val="•"/>
      <w:lvlJc w:val="left"/>
      <w:pPr>
        <w:ind w:left="3980" w:hanging="633"/>
      </w:pPr>
      <w:rPr>
        <w:rFonts w:hint="default"/>
        <w:lang w:val="ru-RU" w:eastAsia="ru-RU" w:bidi="ru-RU"/>
      </w:rPr>
    </w:lvl>
    <w:lvl w:ilvl="5">
      <w:numFmt w:val="bullet"/>
      <w:lvlText w:val="•"/>
      <w:lvlJc w:val="left"/>
      <w:pPr>
        <w:ind w:left="5120" w:hanging="633"/>
      </w:pPr>
      <w:rPr>
        <w:rFonts w:hint="default"/>
        <w:lang w:val="ru-RU" w:eastAsia="ru-RU" w:bidi="ru-RU"/>
      </w:rPr>
    </w:lvl>
    <w:lvl w:ilvl="6">
      <w:numFmt w:val="bullet"/>
      <w:lvlText w:val="•"/>
      <w:lvlJc w:val="left"/>
      <w:pPr>
        <w:ind w:left="6260" w:hanging="633"/>
      </w:pPr>
      <w:rPr>
        <w:rFonts w:hint="default"/>
        <w:lang w:val="ru-RU" w:eastAsia="ru-RU" w:bidi="ru-RU"/>
      </w:rPr>
    </w:lvl>
    <w:lvl w:ilvl="7">
      <w:numFmt w:val="bullet"/>
      <w:lvlText w:val="•"/>
      <w:lvlJc w:val="left"/>
      <w:pPr>
        <w:ind w:left="7400" w:hanging="633"/>
      </w:pPr>
      <w:rPr>
        <w:rFonts w:hint="default"/>
        <w:lang w:val="ru-RU" w:eastAsia="ru-RU" w:bidi="ru-RU"/>
      </w:rPr>
    </w:lvl>
    <w:lvl w:ilvl="8">
      <w:numFmt w:val="bullet"/>
      <w:lvlText w:val="•"/>
      <w:lvlJc w:val="left"/>
      <w:pPr>
        <w:ind w:left="8540" w:hanging="633"/>
      </w:pPr>
      <w:rPr>
        <w:rFonts w:hint="default"/>
        <w:lang w:val="ru-RU" w:eastAsia="ru-RU" w:bidi="ru-RU"/>
      </w:rPr>
    </w:lvl>
  </w:abstractNum>
  <w:abstractNum w:abstractNumId="38" w15:restartNumberingAfterBreak="0">
    <w:nsid w:val="69220D74"/>
    <w:multiLevelType w:val="hybridMultilevel"/>
    <w:tmpl w:val="FE98B3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9733B0F"/>
    <w:multiLevelType w:val="hybridMultilevel"/>
    <w:tmpl w:val="774623F4"/>
    <w:lvl w:ilvl="0" w:tplc="2618D96A">
      <w:start w:val="4"/>
      <w:numFmt w:val="bullet"/>
      <w:lvlText w:val=""/>
      <w:lvlJc w:val="left"/>
      <w:pPr>
        <w:ind w:left="720" w:hanging="360"/>
      </w:pPr>
      <w:rPr>
        <w:rFonts w:ascii="Symbol" w:eastAsiaTheme="minorEastAsia"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6BBC4BA6"/>
    <w:multiLevelType w:val="hybridMultilevel"/>
    <w:tmpl w:val="8EF01522"/>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6CB11851"/>
    <w:multiLevelType w:val="multilevel"/>
    <w:tmpl w:val="B2A057C4"/>
    <w:lvl w:ilvl="0">
      <w:start w:val="4"/>
      <w:numFmt w:val="decimal"/>
      <w:lvlText w:val="%1"/>
      <w:lvlJc w:val="left"/>
      <w:pPr>
        <w:ind w:left="140" w:hanging="433"/>
      </w:pPr>
      <w:rPr>
        <w:rFonts w:hint="default"/>
        <w:lang w:val="ru-RU" w:eastAsia="ru-RU" w:bidi="ru-RU"/>
      </w:rPr>
    </w:lvl>
    <w:lvl w:ilvl="1">
      <w:start w:val="1"/>
      <w:numFmt w:val="decimal"/>
      <w:lvlText w:val="%1.%2"/>
      <w:lvlJc w:val="left"/>
      <w:pPr>
        <w:ind w:left="433" w:hanging="433"/>
      </w:pPr>
      <w:rPr>
        <w:rFonts w:ascii="Times New Roman" w:eastAsia="Times New Roman" w:hAnsi="Times New Roman" w:cs="Times New Roman" w:hint="default"/>
        <w:spacing w:val="0"/>
        <w:w w:val="100"/>
        <w:sz w:val="24"/>
        <w:szCs w:val="24"/>
        <w:lang w:val="ru-RU" w:eastAsia="ru-RU" w:bidi="ru-RU"/>
      </w:rPr>
    </w:lvl>
    <w:lvl w:ilvl="2">
      <w:numFmt w:val="bullet"/>
      <w:lvlText w:val="•"/>
      <w:lvlJc w:val="left"/>
      <w:pPr>
        <w:ind w:left="2276" w:hanging="433"/>
      </w:pPr>
      <w:rPr>
        <w:rFonts w:hint="default"/>
        <w:lang w:val="ru-RU" w:eastAsia="ru-RU" w:bidi="ru-RU"/>
      </w:rPr>
    </w:lvl>
    <w:lvl w:ilvl="3">
      <w:numFmt w:val="bullet"/>
      <w:lvlText w:val="•"/>
      <w:lvlJc w:val="left"/>
      <w:pPr>
        <w:ind w:left="3344" w:hanging="433"/>
      </w:pPr>
      <w:rPr>
        <w:rFonts w:hint="default"/>
        <w:lang w:val="ru-RU" w:eastAsia="ru-RU" w:bidi="ru-RU"/>
      </w:rPr>
    </w:lvl>
    <w:lvl w:ilvl="4">
      <w:numFmt w:val="bullet"/>
      <w:lvlText w:val="•"/>
      <w:lvlJc w:val="left"/>
      <w:pPr>
        <w:ind w:left="4412" w:hanging="433"/>
      </w:pPr>
      <w:rPr>
        <w:rFonts w:hint="default"/>
        <w:lang w:val="ru-RU" w:eastAsia="ru-RU" w:bidi="ru-RU"/>
      </w:rPr>
    </w:lvl>
    <w:lvl w:ilvl="5">
      <w:numFmt w:val="bullet"/>
      <w:lvlText w:val="•"/>
      <w:lvlJc w:val="left"/>
      <w:pPr>
        <w:ind w:left="5480" w:hanging="433"/>
      </w:pPr>
      <w:rPr>
        <w:rFonts w:hint="default"/>
        <w:lang w:val="ru-RU" w:eastAsia="ru-RU" w:bidi="ru-RU"/>
      </w:rPr>
    </w:lvl>
    <w:lvl w:ilvl="6">
      <w:numFmt w:val="bullet"/>
      <w:lvlText w:val="•"/>
      <w:lvlJc w:val="left"/>
      <w:pPr>
        <w:ind w:left="6548" w:hanging="433"/>
      </w:pPr>
      <w:rPr>
        <w:rFonts w:hint="default"/>
        <w:lang w:val="ru-RU" w:eastAsia="ru-RU" w:bidi="ru-RU"/>
      </w:rPr>
    </w:lvl>
    <w:lvl w:ilvl="7">
      <w:numFmt w:val="bullet"/>
      <w:lvlText w:val="•"/>
      <w:lvlJc w:val="left"/>
      <w:pPr>
        <w:ind w:left="7616" w:hanging="433"/>
      </w:pPr>
      <w:rPr>
        <w:rFonts w:hint="default"/>
        <w:lang w:val="ru-RU" w:eastAsia="ru-RU" w:bidi="ru-RU"/>
      </w:rPr>
    </w:lvl>
    <w:lvl w:ilvl="8">
      <w:numFmt w:val="bullet"/>
      <w:lvlText w:val="•"/>
      <w:lvlJc w:val="left"/>
      <w:pPr>
        <w:ind w:left="8684" w:hanging="433"/>
      </w:pPr>
      <w:rPr>
        <w:rFonts w:hint="default"/>
        <w:lang w:val="ru-RU" w:eastAsia="ru-RU" w:bidi="ru-RU"/>
      </w:rPr>
    </w:lvl>
  </w:abstractNum>
  <w:abstractNum w:abstractNumId="42" w15:restartNumberingAfterBreak="0">
    <w:nsid w:val="745B082F"/>
    <w:multiLevelType w:val="multilevel"/>
    <w:tmpl w:val="E06AFFC4"/>
    <w:lvl w:ilvl="0">
      <w:start w:val="5"/>
      <w:numFmt w:val="decimal"/>
      <w:lvlText w:val="%1"/>
      <w:lvlJc w:val="left"/>
      <w:pPr>
        <w:ind w:left="560" w:hanging="420"/>
      </w:pPr>
      <w:rPr>
        <w:rFonts w:hint="default"/>
        <w:lang w:val="ru-RU" w:eastAsia="ru-RU" w:bidi="ru-RU"/>
      </w:rPr>
    </w:lvl>
    <w:lvl w:ilvl="1">
      <w:start w:val="1"/>
      <w:numFmt w:val="decimal"/>
      <w:lvlText w:val="%1.%2"/>
      <w:lvlJc w:val="left"/>
      <w:pPr>
        <w:ind w:left="560" w:hanging="420"/>
      </w:pPr>
      <w:rPr>
        <w:rFonts w:ascii="Times New Roman" w:eastAsia="Times New Roman" w:hAnsi="Times New Roman" w:cs="Times New Roman" w:hint="default"/>
        <w:b/>
        <w:bCs/>
        <w:spacing w:val="-1"/>
        <w:w w:val="89"/>
        <w:sz w:val="24"/>
        <w:szCs w:val="24"/>
        <w:lang w:val="ru-RU" w:eastAsia="ru-RU" w:bidi="ru-RU"/>
      </w:rPr>
    </w:lvl>
    <w:lvl w:ilvl="2">
      <w:start w:val="1"/>
      <w:numFmt w:val="decimal"/>
      <w:lvlText w:val="%1.%2.%3"/>
      <w:lvlJc w:val="left"/>
      <w:pPr>
        <w:ind w:left="140" w:hanging="633"/>
      </w:pPr>
      <w:rPr>
        <w:rFonts w:ascii="Times New Roman" w:eastAsia="Times New Roman" w:hAnsi="Times New Roman" w:cs="Times New Roman" w:hint="default"/>
        <w:w w:val="100"/>
        <w:sz w:val="24"/>
        <w:szCs w:val="24"/>
        <w:lang w:val="ru-RU" w:eastAsia="ru-RU" w:bidi="ru-RU"/>
      </w:rPr>
    </w:lvl>
    <w:lvl w:ilvl="3">
      <w:numFmt w:val="bullet"/>
      <w:lvlText w:val="•"/>
      <w:lvlJc w:val="left"/>
      <w:pPr>
        <w:ind w:left="2840" w:hanging="633"/>
      </w:pPr>
      <w:rPr>
        <w:rFonts w:hint="default"/>
        <w:lang w:val="ru-RU" w:eastAsia="ru-RU" w:bidi="ru-RU"/>
      </w:rPr>
    </w:lvl>
    <w:lvl w:ilvl="4">
      <w:numFmt w:val="bullet"/>
      <w:lvlText w:val="•"/>
      <w:lvlJc w:val="left"/>
      <w:pPr>
        <w:ind w:left="3980" w:hanging="633"/>
      </w:pPr>
      <w:rPr>
        <w:rFonts w:hint="default"/>
        <w:lang w:val="ru-RU" w:eastAsia="ru-RU" w:bidi="ru-RU"/>
      </w:rPr>
    </w:lvl>
    <w:lvl w:ilvl="5">
      <w:numFmt w:val="bullet"/>
      <w:lvlText w:val="•"/>
      <w:lvlJc w:val="left"/>
      <w:pPr>
        <w:ind w:left="5120" w:hanging="633"/>
      </w:pPr>
      <w:rPr>
        <w:rFonts w:hint="default"/>
        <w:lang w:val="ru-RU" w:eastAsia="ru-RU" w:bidi="ru-RU"/>
      </w:rPr>
    </w:lvl>
    <w:lvl w:ilvl="6">
      <w:numFmt w:val="bullet"/>
      <w:lvlText w:val="•"/>
      <w:lvlJc w:val="left"/>
      <w:pPr>
        <w:ind w:left="6260" w:hanging="633"/>
      </w:pPr>
      <w:rPr>
        <w:rFonts w:hint="default"/>
        <w:lang w:val="ru-RU" w:eastAsia="ru-RU" w:bidi="ru-RU"/>
      </w:rPr>
    </w:lvl>
    <w:lvl w:ilvl="7">
      <w:numFmt w:val="bullet"/>
      <w:lvlText w:val="•"/>
      <w:lvlJc w:val="left"/>
      <w:pPr>
        <w:ind w:left="7400" w:hanging="633"/>
      </w:pPr>
      <w:rPr>
        <w:rFonts w:hint="default"/>
        <w:lang w:val="ru-RU" w:eastAsia="ru-RU" w:bidi="ru-RU"/>
      </w:rPr>
    </w:lvl>
    <w:lvl w:ilvl="8">
      <w:numFmt w:val="bullet"/>
      <w:lvlText w:val="•"/>
      <w:lvlJc w:val="left"/>
      <w:pPr>
        <w:ind w:left="8540" w:hanging="633"/>
      </w:pPr>
      <w:rPr>
        <w:rFonts w:hint="default"/>
        <w:lang w:val="ru-RU" w:eastAsia="ru-RU" w:bidi="ru-RU"/>
      </w:rPr>
    </w:lvl>
  </w:abstractNum>
  <w:abstractNum w:abstractNumId="43" w15:restartNumberingAfterBreak="0">
    <w:nsid w:val="756273E1"/>
    <w:multiLevelType w:val="multilevel"/>
    <w:tmpl w:val="BE289FFE"/>
    <w:lvl w:ilvl="0">
      <w:start w:val="4"/>
      <w:numFmt w:val="decimal"/>
      <w:lvlText w:val="%1."/>
      <w:lvlJc w:val="left"/>
      <w:pPr>
        <w:ind w:left="540" w:hanging="540"/>
      </w:pPr>
      <w:rPr>
        <w:rFonts w:hint="default"/>
      </w:rPr>
    </w:lvl>
    <w:lvl w:ilvl="1">
      <w:start w:val="2"/>
      <w:numFmt w:val="decimal"/>
      <w:lvlText w:val="%1.%2."/>
      <w:lvlJc w:val="left"/>
      <w:pPr>
        <w:ind w:left="753" w:hanging="540"/>
      </w:pPr>
      <w:rPr>
        <w:rFonts w:hint="default"/>
      </w:rPr>
    </w:lvl>
    <w:lvl w:ilvl="2">
      <w:start w:val="3"/>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44" w15:restartNumberingAfterBreak="0">
    <w:nsid w:val="78146EF0"/>
    <w:multiLevelType w:val="hybridMultilevel"/>
    <w:tmpl w:val="57F275EE"/>
    <w:lvl w:ilvl="0" w:tplc="0E7603D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7C9067CB"/>
    <w:multiLevelType w:val="hybridMultilevel"/>
    <w:tmpl w:val="DBCCCFD4"/>
    <w:lvl w:ilvl="0" w:tplc="2E7C9118">
      <w:start w:val="10"/>
      <w:numFmt w:val="decimal"/>
      <w:lvlText w:val="%1."/>
      <w:lvlJc w:val="left"/>
      <w:pPr>
        <w:ind w:left="942" w:hanging="37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6" w15:restartNumberingAfterBreak="0">
    <w:nsid w:val="7EC656B9"/>
    <w:multiLevelType w:val="hybridMultilevel"/>
    <w:tmpl w:val="7A625C8E"/>
    <w:lvl w:ilvl="0" w:tplc="04190001">
      <w:start w:val="5"/>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7FC15CB8"/>
    <w:multiLevelType w:val="hybridMultilevel"/>
    <w:tmpl w:val="7346E8D0"/>
    <w:lvl w:ilvl="0" w:tplc="27AEA5EA">
      <w:start w:val="1"/>
      <w:numFmt w:val="decimal"/>
      <w:lvlText w:val="%1)"/>
      <w:lvlJc w:val="left"/>
      <w:pPr>
        <w:ind w:left="961" w:hanging="360"/>
      </w:pPr>
      <w:rPr>
        <w:rFonts w:cs="Times New Roman" w:hint="default"/>
      </w:rPr>
    </w:lvl>
    <w:lvl w:ilvl="1" w:tplc="04190019" w:tentative="1">
      <w:start w:val="1"/>
      <w:numFmt w:val="lowerLetter"/>
      <w:lvlText w:val="%2."/>
      <w:lvlJc w:val="left"/>
      <w:pPr>
        <w:ind w:left="1681" w:hanging="360"/>
      </w:pPr>
      <w:rPr>
        <w:rFonts w:cs="Times New Roman"/>
      </w:rPr>
    </w:lvl>
    <w:lvl w:ilvl="2" w:tplc="0419001B" w:tentative="1">
      <w:start w:val="1"/>
      <w:numFmt w:val="lowerRoman"/>
      <w:lvlText w:val="%3."/>
      <w:lvlJc w:val="right"/>
      <w:pPr>
        <w:ind w:left="2401" w:hanging="180"/>
      </w:pPr>
      <w:rPr>
        <w:rFonts w:cs="Times New Roman"/>
      </w:rPr>
    </w:lvl>
    <w:lvl w:ilvl="3" w:tplc="0419000F" w:tentative="1">
      <w:start w:val="1"/>
      <w:numFmt w:val="decimal"/>
      <w:lvlText w:val="%4."/>
      <w:lvlJc w:val="left"/>
      <w:pPr>
        <w:ind w:left="3121" w:hanging="360"/>
      </w:pPr>
      <w:rPr>
        <w:rFonts w:cs="Times New Roman"/>
      </w:rPr>
    </w:lvl>
    <w:lvl w:ilvl="4" w:tplc="04190019" w:tentative="1">
      <w:start w:val="1"/>
      <w:numFmt w:val="lowerLetter"/>
      <w:lvlText w:val="%5."/>
      <w:lvlJc w:val="left"/>
      <w:pPr>
        <w:ind w:left="3841" w:hanging="360"/>
      </w:pPr>
      <w:rPr>
        <w:rFonts w:cs="Times New Roman"/>
      </w:rPr>
    </w:lvl>
    <w:lvl w:ilvl="5" w:tplc="0419001B" w:tentative="1">
      <w:start w:val="1"/>
      <w:numFmt w:val="lowerRoman"/>
      <w:lvlText w:val="%6."/>
      <w:lvlJc w:val="right"/>
      <w:pPr>
        <w:ind w:left="4561" w:hanging="180"/>
      </w:pPr>
      <w:rPr>
        <w:rFonts w:cs="Times New Roman"/>
      </w:rPr>
    </w:lvl>
    <w:lvl w:ilvl="6" w:tplc="0419000F" w:tentative="1">
      <w:start w:val="1"/>
      <w:numFmt w:val="decimal"/>
      <w:lvlText w:val="%7."/>
      <w:lvlJc w:val="left"/>
      <w:pPr>
        <w:ind w:left="5281" w:hanging="360"/>
      </w:pPr>
      <w:rPr>
        <w:rFonts w:cs="Times New Roman"/>
      </w:rPr>
    </w:lvl>
    <w:lvl w:ilvl="7" w:tplc="04190019" w:tentative="1">
      <w:start w:val="1"/>
      <w:numFmt w:val="lowerLetter"/>
      <w:lvlText w:val="%8."/>
      <w:lvlJc w:val="left"/>
      <w:pPr>
        <w:ind w:left="6001" w:hanging="360"/>
      </w:pPr>
      <w:rPr>
        <w:rFonts w:cs="Times New Roman"/>
      </w:rPr>
    </w:lvl>
    <w:lvl w:ilvl="8" w:tplc="0419001B" w:tentative="1">
      <w:start w:val="1"/>
      <w:numFmt w:val="lowerRoman"/>
      <w:lvlText w:val="%9."/>
      <w:lvlJc w:val="right"/>
      <w:pPr>
        <w:ind w:left="6721" w:hanging="180"/>
      </w:pPr>
      <w:rPr>
        <w:rFonts w:cs="Times New Roman"/>
      </w:rPr>
    </w:lvl>
  </w:abstractNum>
  <w:num w:numId="1">
    <w:abstractNumId w:val="15"/>
  </w:num>
  <w:num w:numId="2">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num>
  <w:num w:numId="4">
    <w:abstractNumId w:val="19"/>
  </w:num>
  <w:num w:numId="5">
    <w:abstractNumId w:val="44"/>
  </w:num>
  <w:num w:numId="6">
    <w:abstractNumId w:val="9"/>
  </w:num>
  <w:num w:numId="7">
    <w:abstractNumId w:val="2"/>
  </w:num>
  <w:num w:numId="8">
    <w:abstractNumId w:val="25"/>
  </w:num>
  <w:num w:numId="9">
    <w:abstractNumId w:val="0"/>
  </w:num>
  <w:num w:numId="10">
    <w:abstractNumId w:val="38"/>
  </w:num>
  <w:num w:numId="11">
    <w:abstractNumId w:val="30"/>
  </w:num>
  <w:num w:numId="12">
    <w:abstractNumId w:val="22"/>
  </w:num>
  <w:num w:numId="13">
    <w:abstractNumId w:val="35"/>
  </w:num>
  <w:num w:numId="14">
    <w:abstractNumId w:val="24"/>
  </w:num>
  <w:num w:numId="15">
    <w:abstractNumId w:val="32"/>
  </w:num>
  <w:num w:numId="16">
    <w:abstractNumId w:val="3"/>
  </w:num>
  <w:num w:numId="17">
    <w:abstractNumId w:val="28"/>
  </w:num>
  <w:num w:numId="18">
    <w:abstractNumId w:val="18"/>
  </w:num>
  <w:num w:numId="19">
    <w:abstractNumId w:val="46"/>
  </w:num>
  <w:num w:numId="20">
    <w:abstractNumId w:val="39"/>
  </w:num>
  <w:num w:numId="21">
    <w:abstractNumId w:val="8"/>
  </w:num>
  <w:num w:numId="22">
    <w:abstractNumId w:val="12"/>
  </w:num>
  <w:num w:numId="23">
    <w:abstractNumId w:val="6"/>
  </w:num>
  <w:num w:numId="24">
    <w:abstractNumId w:val="29"/>
  </w:num>
  <w:num w:numId="25">
    <w:abstractNumId w:val="43"/>
  </w:num>
  <w:num w:numId="26">
    <w:abstractNumId w:val="13"/>
  </w:num>
  <w:num w:numId="27">
    <w:abstractNumId w:val="1"/>
  </w:num>
  <w:num w:numId="28">
    <w:abstractNumId w:val="5"/>
  </w:num>
  <w:num w:numId="29">
    <w:abstractNumId w:val="26"/>
  </w:num>
  <w:num w:numId="30">
    <w:abstractNumId w:val="10"/>
  </w:num>
  <w:num w:numId="31">
    <w:abstractNumId w:val="14"/>
  </w:num>
  <w:num w:numId="32">
    <w:abstractNumId w:val="23"/>
  </w:num>
  <w:num w:numId="33">
    <w:abstractNumId w:val="31"/>
  </w:num>
  <w:num w:numId="34">
    <w:abstractNumId w:val="4"/>
  </w:num>
  <w:num w:numId="35">
    <w:abstractNumId w:val="21"/>
  </w:num>
  <w:num w:numId="36">
    <w:abstractNumId w:val="33"/>
  </w:num>
  <w:num w:numId="37">
    <w:abstractNumId w:val="34"/>
  </w:num>
  <w:num w:numId="38">
    <w:abstractNumId w:val="45"/>
  </w:num>
  <w:num w:numId="39">
    <w:abstractNumId w:val="20"/>
  </w:num>
  <w:num w:numId="40">
    <w:abstractNumId w:val="42"/>
  </w:num>
  <w:num w:numId="41">
    <w:abstractNumId w:val="7"/>
  </w:num>
  <w:num w:numId="42">
    <w:abstractNumId w:val="41"/>
  </w:num>
  <w:num w:numId="43">
    <w:abstractNumId w:val="37"/>
  </w:num>
  <w:num w:numId="44">
    <w:abstractNumId w:val="11"/>
  </w:num>
  <w:num w:numId="45">
    <w:abstractNumId w:val="40"/>
  </w:num>
  <w:num w:numId="46">
    <w:abstractNumId w:val="17"/>
  </w:num>
  <w:num w:numId="47">
    <w:abstractNumId w:val="36"/>
  </w:num>
  <w:num w:numId="4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1991"/>
    <w:rsid w:val="000022E1"/>
    <w:rsid w:val="0000308F"/>
    <w:rsid w:val="0000382D"/>
    <w:rsid w:val="00004B1C"/>
    <w:rsid w:val="000054E7"/>
    <w:rsid w:val="00005860"/>
    <w:rsid w:val="00005D4B"/>
    <w:rsid w:val="00005D7C"/>
    <w:rsid w:val="0000604E"/>
    <w:rsid w:val="000069B4"/>
    <w:rsid w:val="00010F8E"/>
    <w:rsid w:val="0001108D"/>
    <w:rsid w:val="000114E1"/>
    <w:rsid w:val="00011D84"/>
    <w:rsid w:val="000145AF"/>
    <w:rsid w:val="00014753"/>
    <w:rsid w:val="00014E14"/>
    <w:rsid w:val="00016159"/>
    <w:rsid w:val="00020936"/>
    <w:rsid w:val="00020F37"/>
    <w:rsid w:val="0002181F"/>
    <w:rsid w:val="00023A2A"/>
    <w:rsid w:val="000243E8"/>
    <w:rsid w:val="00024A14"/>
    <w:rsid w:val="00027F81"/>
    <w:rsid w:val="00030E05"/>
    <w:rsid w:val="00033F83"/>
    <w:rsid w:val="0003599B"/>
    <w:rsid w:val="000361AA"/>
    <w:rsid w:val="00036E6F"/>
    <w:rsid w:val="00036EBA"/>
    <w:rsid w:val="00037C6D"/>
    <w:rsid w:val="00042668"/>
    <w:rsid w:val="00042C32"/>
    <w:rsid w:val="00044916"/>
    <w:rsid w:val="0004626E"/>
    <w:rsid w:val="00047035"/>
    <w:rsid w:val="00047DAA"/>
    <w:rsid w:val="0005028F"/>
    <w:rsid w:val="0005076C"/>
    <w:rsid w:val="00050B71"/>
    <w:rsid w:val="000511C3"/>
    <w:rsid w:val="00051A58"/>
    <w:rsid w:val="00051CB3"/>
    <w:rsid w:val="000532FA"/>
    <w:rsid w:val="0005627F"/>
    <w:rsid w:val="00057023"/>
    <w:rsid w:val="00057668"/>
    <w:rsid w:val="0006063D"/>
    <w:rsid w:val="0006299E"/>
    <w:rsid w:val="00064CEA"/>
    <w:rsid w:val="00065B7A"/>
    <w:rsid w:val="00066B38"/>
    <w:rsid w:val="00067591"/>
    <w:rsid w:val="00070646"/>
    <w:rsid w:val="0007088B"/>
    <w:rsid w:val="000711C4"/>
    <w:rsid w:val="000715CA"/>
    <w:rsid w:val="00072FF6"/>
    <w:rsid w:val="00073DC4"/>
    <w:rsid w:val="000755E8"/>
    <w:rsid w:val="00076435"/>
    <w:rsid w:val="000766F4"/>
    <w:rsid w:val="000777BC"/>
    <w:rsid w:val="00077F79"/>
    <w:rsid w:val="00080B40"/>
    <w:rsid w:val="00081412"/>
    <w:rsid w:val="00081AEE"/>
    <w:rsid w:val="000838E9"/>
    <w:rsid w:val="00084379"/>
    <w:rsid w:val="0008636C"/>
    <w:rsid w:val="00090D9A"/>
    <w:rsid w:val="0009118F"/>
    <w:rsid w:val="00092D09"/>
    <w:rsid w:val="000931E9"/>
    <w:rsid w:val="0009449A"/>
    <w:rsid w:val="000949B7"/>
    <w:rsid w:val="00096057"/>
    <w:rsid w:val="00096293"/>
    <w:rsid w:val="000A16C6"/>
    <w:rsid w:val="000A198E"/>
    <w:rsid w:val="000A2602"/>
    <w:rsid w:val="000A4379"/>
    <w:rsid w:val="000A5014"/>
    <w:rsid w:val="000A6143"/>
    <w:rsid w:val="000A715F"/>
    <w:rsid w:val="000A74C3"/>
    <w:rsid w:val="000A7F14"/>
    <w:rsid w:val="000B049F"/>
    <w:rsid w:val="000B06CD"/>
    <w:rsid w:val="000B23B9"/>
    <w:rsid w:val="000B7038"/>
    <w:rsid w:val="000B7E87"/>
    <w:rsid w:val="000C1580"/>
    <w:rsid w:val="000C21E4"/>
    <w:rsid w:val="000C23EF"/>
    <w:rsid w:val="000C5ADE"/>
    <w:rsid w:val="000C6480"/>
    <w:rsid w:val="000D0296"/>
    <w:rsid w:val="000D094C"/>
    <w:rsid w:val="000D1D30"/>
    <w:rsid w:val="000D2D05"/>
    <w:rsid w:val="000D4EA8"/>
    <w:rsid w:val="000D5386"/>
    <w:rsid w:val="000D72E3"/>
    <w:rsid w:val="000E3B29"/>
    <w:rsid w:val="000E4249"/>
    <w:rsid w:val="000E42BA"/>
    <w:rsid w:val="000E4DB5"/>
    <w:rsid w:val="000E6B43"/>
    <w:rsid w:val="000E6EE4"/>
    <w:rsid w:val="000F08C5"/>
    <w:rsid w:val="000F0E6A"/>
    <w:rsid w:val="000F296F"/>
    <w:rsid w:val="000F3559"/>
    <w:rsid w:val="000F53B8"/>
    <w:rsid w:val="000F64A0"/>
    <w:rsid w:val="0010291F"/>
    <w:rsid w:val="00103905"/>
    <w:rsid w:val="00104EC7"/>
    <w:rsid w:val="00105BAA"/>
    <w:rsid w:val="001062C0"/>
    <w:rsid w:val="00106CB2"/>
    <w:rsid w:val="001108D6"/>
    <w:rsid w:val="001110CA"/>
    <w:rsid w:val="001118E0"/>
    <w:rsid w:val="001127A3"/>
    <w:rsid w:val="00116BD9"/>
    <w:rsid w:val="00117ADA"/>
    <w:rsid w:val="0012124B"/>
    <w:rsid w:val="00121797"/>
    <w:rsid w:val="001217C7"/>
    <w:rsid w:val="00125C21"/>
    <w:rsid w:val="00125EC7"/>
    <w:rsid w:val="0012674B"/>
    <w:rsid w:val="001267F3"/>
    <w:rsid w:val="00126B11"/>
    <w:rsid w:val="00126DC3"/>
    <w:rsid w:val="0013188F"/>
    <w:rsid w:val="00132480"/>
    <w:rsid w:val="001332D0"/>
    <w:rsid w:val="001339EA"/>
    <w:rsid w:val="00135162"/>
    <w:rsid w:val="0013644D"/>
    <w:rsid w:val="00136FD7"/>
    <w:rsid w:val="00140973"/>
    <w:rsid w:val="00141294"/>
    <w:rsid w:val="0014196A"/>
    <w:rsid w:val="00142224"/>
    <w:rsid w:val="00143635"/>
    <w:rsid w:val="00145826"/>
    <w:rsid w:val="00145E2A"/>
    <w:rsid w:val="001461E1"/>
    <w:rsid w:val="001472BB"/>
    <w:rsid w:val="00150ECF"/>
    <w:rsid w:val="00151A7C"/>
    <w:rsid w:val="0015566D"/>
    <w:rsid w:val="00155FFC"/>
    <w:rsid w:val="001568A0"/>
    <w:rsid w:val="00157577"/>
    <w:rsid w:val="00160C96"/>
    <w:rsid w:val="00161469"/>
    <w:rsid w:val="00161DF3"/>
    <w:rsid w:val="00161E45"/>
    <w:rsid w:val="001633FD"/>
    <w:rsid w:val="0016761D"/>
    <w:rsid w:val="00167685"/>
    <w:rsid w:val="001721C5"/>
    <w:rsid w:val="001723E3"/>
    <w:rsid w:val="0017289B"/>
    <w:rsid w:val="00174FD6"/>
    <w:rsid w:val="00175781"/>
    <w:rsid w:val="00176BBC"/>
    <w:rsid w:val="00177BF6"/>
    <w:rsid w:val="00181493"/>
    <w:rsid w:val="00181600"/>
    <w:rsid w:val="00183A86"/>
    <w:rsid w:val="001855FE"/>
    <w:rsid w:val="001859AF"/>
    <w:rsid w:val="00187ADC"/>
    <w:rsid w:val="001903AB"/>
    <w:rsid w:val="00190B85"/>
    <w:rsid w:val="0019155E"/>
    <w:rsid w:val="00192B32"/>
    <w:rsid w:val="00193888"/>
    <w:rsid w:val="00196766"/>
    <w:rsid w:val="00196B14"/>
    <w:rsid w:val="00197BCD"/>
    <w:rsid w:val="00197DF0"/>
    <w:rsid w:val="001A18ED"/>
    <w:rsid w:val="001A27C9"/>
    <w:rsid w:val="001A3378"/>
    <w:rsid w:val="001A4042"/>
    <w:rsid w:val="001A4BC8"/>
    <w:rsid w:val="001A4D76"/>
    <w:rsid w:val="001A4F13"/>
    <w:rsid w:val="001A58AD"/>
    <w:rsid w:val="001A66C5"/>
    <w:rsid w:val="001A6FA5"/>
    <w:rsid w:val="001A7D1E"/>
    <w:rsid w:val="001B3C13"/>
    <w:rsid w:val="001B5A19"/>
    <w:rsid w:val="001B7C7A"/>
    <w:rsid w:val="001C05C9"/>
    <w:rsid w:val="001C2C0A"/>
    <w:rsid w:val="001C2EDC"/>
    <w:rsid w:val="001C372D"/>
    <w:rsid w:val="001C42DE"/>
    <w:rsid w:val="001C560A"/>
    <w:rsid w:val="001C62B3"/>
    <w:rsid w:val="001C6CD1"/>
    <w:rsid w:val="001D0548"/>
    <w:rsid w:val="001D0C4C"/>
    <w:rsid w:val="001D15F7"/>
    <w:rsid w:val="001D33E1"/>
    <w:rsid w:val="001D4B47"/>
    <w:rsid w:val="001D4FD2"/>
    <w:rsid w:val="001D5C5C"/>
    <w:rsid w:val="001D66A7"/>
    <w:rsid w:val="001D6707"/>
    <w:rsid w:val="001D6D0D"/>
    <w:rsid w:val="001D74C6"/>
    <w:rsid w:val="001D7A09"/>
    <w:rsid w:val="001E09FB"/>
    <w:rsid w:val="001E3B7E"/>
    <w:rsid w:val="001E3E3B"/>
    <w:rsid w:val="001E4413"/>
    <w:rsid w:val="001E5405"/>
    <w:rsid w:val="001E7380"/>
    <w:rsid w:val="001F0A53"/>
    <w:rsid w:val="001F1487"/>
    <w:rsid w:val="001F2189"/>
    <w:rsid w:val="001F5A59"/>
    <w:rsid w:val="001F5D60"/>
    <w:rsid w:val="001F6F47"/>
    <w:rsid w:val="001F793B"/>
    <w:rsid w:val="00201BBD"/>
    <w:rsid w:val="00203012"/>
    <w:rsid w:val="0020443B"/>
    <w:rsid w:val="00204CE7"/>
    <w:rsid w:val="00204DC8"/>
    <w:rsid w:val="002051CF"/>
    <w:rsid w:val="00207E16"/>
    <w:rsid w:val="002107EE"/>
    <w:rsid w:val="00212B37"/>
    <w:rsid w:val="00212C30"/>
    <w:rsid w:val="00215BFA"/>
    <w:rsid w:val="00216425"/>
    <w:rsid w:val="00217BAE"/>
    <w:rsid w:val="00221109"/>
    <w:rsid w:val="002223F6"/>
    <w:rsid w:val="00223165"/>
    <w:rsid w:val="00223A62"/>
    <w:rsid w:val="002308C6"/>
    <w:rsid w:val="00231D02"/>
    <w:rsid w:val="00232D9B"/>
    <w:rsid w:val="00233478"/>
    <w:rsid w:val="0023362B"/>
    <w:rsid w:val="00234264"/>
    <w:rsid w:val="0023464F"/>
    <w:rsid w:val="00234D4D"/>
    <w:rsid w:val="002363CB"/>
    <w:rsid w:val="00236CC8"/>
    <w:rsid w:val="002403CB"/>
    <w:rsid w:val="0024236C"/>
    <w:rsid w:val="0024264D"/>
    <w:rsid w:val="002432B3"/>
    <w:rsid w:val="0024413B"/>
    <w:rsid w:val="002449D9"/>
    <w:rsid w:val="00245B43"/>
    <w:rsid w:val="00247A6F"/>
    <w:rsid w:val="0025001C"/>
    <w:rsid w:val="002526AB"/>
    <w:rsid w:val="002613E8"/>
    <w:rsid w:val="00261BD1"/>
    <w:rsid w:val="00262249"/>
    <w:rsid w:val="00263A02"/>
    <w:rsid w:val="002663B1"/>
    <w:rsid w:val="002671ED"/>
    <w:rsid w:val="00274D10"/>
    <w:rsid w:val="00274F14"/>
    <w:rsid w:val="002753E6"/>
    <w:rsid w:val="002769EC"/>
    <w:rsid w:val="00276E7E"/>
    <w:rsid w:val="00277BE5"/>
    <w:rsid w:val="00281AFD"/>
    <w:rsid w:val="00284991"/>
    <w:rsid w:val="00284E3D"/>
    <w:rsid w:val="0028595B"/>
    <w:rsid w:val="00285D52"/>
    <w:rsid w:val="0028646A"/>
    <w:rsid w:val="002868DD"/>
    <w:rsid w:val="00287D1F"/>
    <w:rsid w:val="0029045E"/>
    <w:rsid w:val="00290B26"/>
    <w:rsid w:val="00291135"/>
    <w:rsid w:val="002A03F5"/>
    <w:rsid w:val="002A09BD"/>
    <w:rsid w:val="002A79D6"/>
    <w:rsid w:val="002A7A40"/>
    <w:rsid w:val="002B04B6"/>
    <w:rsid w:val="002B051A"/>
    <w:rsid w:val="002B0941"/>
    <w:rsid w:val="002B0FBB"/>
    <w:rsid w:val="002B24D2"/>
    <w:rsid w:val="002B303A"/>
    <w:rsid w:val="002B4F8E"/>
    <w:rsid w:val="002B76D2"/>
    <w:rsid w:val="002C0F65"/>
    <w:rsid w:val="002C2C24"/>
    <w:rsid w:val="002C2C82"/>
    <w:rsid w:val="002C3188"/>
    <w:rsid w:val="002C4E14"/>
    <w:rsid w:val="002C6B05"/>
    <w:rsid w:val="002D198C"/>
    <w:rsid w:val="002D19A7"/>
    <w:rsid w:val="002D35A2"/>
    <w:rsid w:val="002E19A8"/>
    <w:rsid w:val="002E1BB2"/>
    <w:rsid w:val="002E6E0C"/>
    <w:rsid w:val="002F2946"/>
    <w:rsid w:val="002F2B1E"/>
    <w:rsid w:val="002F3C68"/>
    <w:rsid w:val="002F4711"/>
    <w:rsid w:val="002F4FF1"/>
    <w:rsid w:val="002F5043"/>
    <w:rsid w:val="002F6BC6"/>
    <w:rsid w:val="002F7941"/>
    <w:rsid w:val="003013F4"/>
    <w:rsid w:val="00302318"/>
    <w:rsid w:val="00302AD8"/>
    <w:rsid w:val="00304349"/>
    <w:rsid w:val="003043FA"/>
    <w:rsid w:val="00304E36"/>
    <w:rsid w:val="003062A9"/>
    <w:rsid w:val="00306AFB"/>
    <w:rsid w:val="00306BAF"/>
    <w:rsid w:val="00306D52"/>
    <w:rsid w:val="00307DDE"/>
    <w:rsid w:val="0031051B"/>
    <w:rsid w:val="003119D1"/>
    <w:rsid w:val="0031514B"/>
    <w:rsid w:val="003157D9"/>
    <w:rsid w:val="0032026D"/>
    <w:rsid w:val="0032064D"/>
    <w:rsid w:val="003208C3"/>
    <w:rsid w:val="003221E6"/>
    <w:rsid w:val="00322430"/>
    <w:rsid w:val="003243AE"/>
    <w:rsid w:val="0032645F"/>
    <w:rsid w:val="00330927"/>
    <w:rsid w:val="00332DFC"/>
    <w:rsid w:val="0033481E"/>
    <w:rsid w:val="00340E0D"/>
    <w:rsid w:val="00341259"/>
    <w:rsid w:val="0034269C"/>
    <w:rsid w:val="00344DAD"/>
    <w:rsid w:val="00345DF7"/>
    <w:rsid w:val="00347154"/>
    <w:rsid w:val="00351281"/>
    <w:rsid w:val="00352DA0"/>
    <w:rsid w:val="003547E6"/>
    <w:rsid w:val="00355725"/>
    <w:rsid w:val="00355F1B"/>
    <w:rsid w:val="00357866"/>
    <w:rsid w:val="00360015"/>
    <w:rsid w:val="00360862"/>
    <w:rsid w:val="00360DA4"/>
    <w:rsid w:val="00361F68"/>
    <w:rsid w:val="00362ADF"/>
    <w:rsid w:val="00363C98"/>
    <w:rsid w:val="0036427B"/>
    <w:rsid w:val="00365137"/>
    <w:rsid w:val="003669F1"/>
    <w:rsid w:val="00367AC2"/>
    <w:rsid w:val="003704F0"/>
    <w:rsid w:val="00370C03"/>
    <w:rsid w:val="00373729"/>
    <w:rsid w:val="003740D4"/>
    <w:rsid w:val="00375969"/>
    <w:rsid w:val="00375CDB"/>
    <w:rsid w:val="00376993"/>
    <w:rsid w:val="00377E2E"/>
    <w:rsid w:val="00380436"/>
    <w:rsid w:val="00380692"/>
    <w:rsid w:val="0038323A"/>
    <w:rsid w:val="00390625"/>
    <w:rsid w:val="00391ACC"/>
    <w:rsid w:val="00391AF4"/>
    <w:rsid w:val="00394A8D"/>
    <w:rsid w:val="00396461"/>
    <w:rsid w:val="003A7B5B"/>
    <w:rsid w:val="003A7E36"/>
    <w:rsid w:val="003B0790"/>
    <w:rsid w:val="003B19DC"/>
    <w:rsid w:val="003B3C57"/>
    <w:rsid w:val="003B47ED"/>
    <w:rsid w:val="003B5E11"/>
    <w:rsid w:val="003C0BB5"/>
    <w:rsid w:val="003C384A"/>
    <w:rsid w:val="003C4EA0"/>
    <w:rsid w:val="003C5930"/>
    <w:rsid w:val="003C59B9"/>
    <w:rsid w:val="003C7008"/>
    <w:rsid w:val="003C777D"/>
    <w:rsid w:val="003C793E"/>
    <w:rsid w:val="003C7E78"/>
    <w:rsid w:val="003D60C8"/>
    <w:rsid w:val="003D62FE"/>
    <w:rsid w:val="003D7206"/>
    <w:rsid w:val="003E19A7"/>
    <w:rsid w:val="003E2537"/>
    <w:rsid w:val="003E2E7E"/>
    <w:rsid w:val="003E4151"/>
    <w:rsid w:val="003E4CA3"/>
    <w:rsid w:val="003E6192"/>
    <w:rsid w:val="003E7236"/>
    <w:rsid w:val="003E7EF1"/>
    <w:rsid w:val="003F08B1"/>
    <w:rsid w:val="003F1F68"/>
    <w:rsid w:val="003F244C"/>
    <w:rsid w:val="003F6AB1"/>
    <w:rsid w:val="0040107A"/>
    <w:rsid w:val="00401274"/>
    <w:rsid w:val="00402870"/>
    <w:rsid w:val="00403863"/>
    <w:rsid w:val="0040427E"/>
    <w:rsid w:val="004045C5"/>
    <w:rsid w:val="00405BEE"/>
    <w:rsid w:val="00405DD8"/>
    <w:rsid w:val="004072B5"/>
    <w:rsid w:val="00407F73"/>
    <w:rsid w:val="00411336"/>
    <w:rsid w:val="0041330C"/>
    <w:rsid w:val="004134B8"/>
    <w:rsid w:val="00414B00"/>
    <w:rsid w:val="00416E60"/>
    <w:rsid w:val="00420858"/>
    <w:rsid w:val="004229F1"/>
    <w:rsid w:val="004250AA"/>
    <w:rsid w:val="00425BD0"/>
    <w:rsid w:val="004269B4"/>
    <w:rsid w:val="00427194"/>
    <w:rsid w:val="004275F6"/>
    <w:rsid w:val="00430101"/>
    <w:rsid w:val="004306FA"/>
    <w:rsid w:val="00430A58"/>
    <w:rsid w:val="0043140C"/>
    <w:rsid w:val="00432379"/>
    <w:rsid w:val="00432D39"/>
    <w:rsid w:val="00432F00"/>
    <w:rsid w:val="00433CFD"/>
    <w:rsid w:val="0043408B"/>
    <w:rsid w:val="00435CC6"/>
    <w:rsid w:val="00435D51"/>
    <w:rsid w:val="0043628A"/>
    <w:rsid w:val="004363F0"/>
    <w:rsid w:val="00436757"/>
    <w:rsid w:val="00437231"/>
    <w:rsid w:val="00437983"/>
    <w:rsid w:val="00443441"/>
    <w:rsid w:val="00444AF0"/>
    <w:rsid w:val="0044529B"/>
    <w:rsid w:val="00446BCE"/>
    <w:rsid w:val="00446E3F"/>
    <w:rsid w:val="00446F14"/>
    <w:rsid w:val="00452D64"/>
    <w:rsid w:val="004532EC"/>
    <w:rsid w:val="004537EE"/>
    <w:rsid w:val="00455C6D"/>
    <w:rsid w:val="0045611D"/>
    <w:rsid w:val="00460AF4"/>
    <w:rsid w:val="0046136C"/>
    <w:rsid w:val="00462680"/>
    <w:rsid w:val="004642BE"/>
    <w:rsid w:val="00464449"/>
    <w:rsid w:val="004663A7"/>
    <w:rsid w:val="00471288"/>
    <w:rsid w:val="00471359"/>
    <w:rsid w:val="00471C2D"/>
    <w:rsid w:val="0047228F"/>
    <w:rsid w:val="00472412"/>
    <w:rsid w:val="004729DF"/>
    <w:rsid w:val="004749AB"/>
    <w:rsid w:val="00476171"/>
    <w:rsid w:val="004766DB"/>
    <w:rsid w:val="00477839"/>
    <w:rsid w:val="0048048D"/>
    <w:rsid w:val="00481BEB"/>
    <w:rsid w:val="00481F70"/>
    <w:rsid w:val="00482A19"/>
    <w:rsid w:val="0048311D"/>
    <w:rsid w:val="00486216"/>
    <w:rsid w:val="00490803"/>
    <w:rsid w:val="00490C50"/>
    <w:rsid w:val="0049287C"/>
    <w:rsid w:val="00494A4E"/>
    <w:rsid w:val="00495F0E"/>
    <w:rsid w:val="004A0BEC"/>
    <w:rsid w:val="004A183D"/>
    <w:rsid w:val="004A2E85"/>
    <w:rsid w:val="004A3C40"/>
    <w:rsid w:val="004A3FF6"/>
    <w:rsid w:val="004A474B"/>
    <w:rsid w:val="004A4884"/>
    <w:rsid w:val="004A7B55"/>
    <w:rsid w:val="004B05E3"/>
    <w:rsid w:val="004B07C7"/>
    <w:rsid w:val="004B08F8"/>
    <w:rsid w:val="004B0CC5"/>
    <w:rsid w:val="004B1F34"/>
    <w:rsid w:val="004B3CAF"/>
    <w:rsid w:val="004B4914"/>
    <w:rsid w:val="004B54E6"/>
    <w:rsid w:val="004B6185"/>
    <w:rsid w:val="004B6EA6"/>
    <w:rsid w:val="004B7E7C"/>
    <w:rsid w:val="004C0D99"/>
    <w:rsid w:val="004C10CD"/>
    <w:rsid w:val="004C1447"/>
    <w:rsid w:val="004C3CE2"/>
    <w:rsid w:val="004C4839"/>
    <w:rsid w:val="004D1531"/>
    <w:rsid w:val="004D21A5"/>
    <w:rsid w:val="004D233A"/>
    <w:rsid w:val="004D6BEE"/>
    <w:rsid w:val="004E07C1"/>
    <w:rsid w:val="004E0ADB"/>
    <w:rsid w:val="004E17A0"/>
    <w:rsid w:val="004E1AE6"/>
    <w:rsid w:val="004E22BD"/>
    <w:rsid w:val="004E2F57"/>
    <w:rsid w:val="004E5671"/>
    <w:rsid w:val="004F0BEC"/>
    <w:rsid w:val="004F3036"/>
    <w:rsid w:val="004F6114"/>
    <w:rsid w:val="005001A5"/>
    <w:rsid w:val="0050105F"/>
    <w:rsid w:val="0050344D"/>
    <w:rsid w:val="00505342"/>
    <w:rsid w:val="00505405"/>
    <w:rsid w:val="00507028"/>
    <w:rsid w:val="0050741C"/>
    <w:rsid w:val="00510B61"/>
    <w:rsid w:val="005110C2"/>
    <w:rsid w:val="005122C0"/>
    <w:rsid w:val="00513590"/>
    <w:rsid w:val="00514CEE"/>
    <w:rsid w:val="00515347"/>
    <w:rsid w:val="0051549A"/>
    <w:rsid w:val="00515673"/>
    <w:rsid w:val="005163C6"/>
    <w:rsid w:val="00520096"/>
    <w:rsid w:val="00520E9F"/>
    <w:rsid w:val="00522233"/>
    <w:rsid w:val="005229EC"/>
    <w:rsid w:val="005238DD"/>
    <w:rsid w:val="00524455"/>
    <w:rsid w:val="00524504"/>
    <w:rsid w:val="00524A97"/>
    <w:rsid w:val="00533871"/>
    <w:rsid w:val="00534111"/>
    <w:rsid w:val="00534144"/>
    <w:rsid w:val="005362AB"/>
    <w:rsid w:val="00536D63"/>
    <w:rsid w:val="00541127"/>
    <w:rsid w:val="005431A4"/>
    <w:rsid w:val="005431D7"/>
    <w:rsid w:val="0054412C"/>
    <w:rsid w:val="005469E6"/>
    <w:rsid w:val="00546B52"/>
    <w:rsid w:val="00546D5D"/>
    <w:rsid w:val="005509D0"/>
    <w:rsid w:val="00550BBF"/>
    <w:rsid w:val="00550CDB"/>
    <w:rsid w:val="005511F0"/>
    <w:rsid w:val="00553D0C"/>
    <w:rsid w:val="00555589"/>
    <w:rsid w:val="00560BB6"/>
    <w:rsid w:val="00561D2A"/>
    <w:rsid w:val="005620C3"/>
    <w:rsid w:val="00562A10"/>
    <w:rsid w:val="005651B6"/>
    <w:rsid w:val="00567296"/>
    <w:rsid w:val="00570069"/>
    <w:rsid w:val="00574FEF"/>
    <w:rsid w:val="00575E8E"/>
    <w:rsid w:val="0057602C"/>
    <w:rsid w:val="005777ED"/>
    <w:rsid w:val="0058068D"/>
    <w:rsid w:val="00580D52"/>
    <w:rsid w:val="0059322D"/>
    <w:rsid w:val="0059641C"/>
    <w:rsid w:val="00596EEC"/>
    <w:rsid w:val="005A1696"/>
    <w:rsid w:val="005A1EE7"/>
    <w:rsid w:val="005A32D8"/>
    <w:rsid w:val="005A4071"/>
    <w:rsid w:val="005A4AE0"/>
    <w:rsid w:val="005A5337"/>
    <w:rsid w:val="005A6352"/>
    <w:rsid w:val="005A6F66"/>
    <w:rsid w:val="005B187B"/>
    <w:rsid w:val="005B240B"/>
    <w:rsid w:val="005B2DA5"/>
    <w:rsid w:val="005B3577"/>
    <w:rsid w:val="005B4FBE"/>
    <w:rsid w:val="005B502C"/>
    <w:rsid w:val="005B57CC"/>
    <w:rsid w:val="005B5B00"/>
    <w:rsid w:val="005B6D29"/>
    <w:rsid w:val="005B7649"/>
    <w:rsid w:val="005B7B55"/>
    <w:rsid w:val="005B7B9C"/>
    <w:rsid w:val="005C0FA9"/>
    <w:rsid w:val="005C39C9"/>
    <w:rsid w:val="005C4C6B"/>
    <w:rsid w:val="005C6A89"/>
    <w:rsid w:val="005D007C"/>
    <w:rsid w:val="005D0D16"/>
    <w:rsid w:val="005D29F2"/>
    <w:rsid w:val="005D2C5B"/>
    <w:rsid w:val="005D3863"/>
    <w:rsid w:val="005D4E93"/>
    <w:rsid w:val="005D6C8D"/>
    <w:rsid w:val="005E2008"/>
    <w:rsid w:val="005E38E8"/>
    <w:rsid w:val="005E4C2F"/>
    <w:rsid w:val="005E56D5"/>
    <w:rsid w:val="005E56E5"/>
    <w:rsid w:val="005E67BA"/>
    <w:rsid w:val="005E6F04"/>
    <w:rsid w:val="005E782A"/>
    <w:rsid w:val="005F05D4"/>
    <w:rsid w:val="005F098C"/>
    <w:rsid w:val="005F2743"/>
    <w:rsid w:val="005F6971"/>
    <w:rsid w:val="00602126"/>
    <w:rsid w:val="0060338C"/>
    <w:rsid w:val="00603B1A"/>
    <w:rsid w:val="00604B70"/>
    <w:rsid w:val="00605391"/>
    <w:rsid w:val="006054D1"/>
    <w:rsid w:val="00605729"/>
    <w:rsid w:val="00606FB3"/>
    <w:rsid w:val="00607DBD"/>
    <w:rsid w:val="0061073A"/>
    <w:rsid w:val="00610790"/>
    <w:rsid w:val="00611CA8"/>
    <w:rsid w:val="00612173"/>
    <w:rsid w:val="006127B1"/>
    <w:rsid w:val="00612CE0"/>
    <w:rsid w:val="00612DE8"/>
    <w:rsid w:val="00612F93"/>
    <w:rsid w:val="00617747"/>
    <w:rsid w:val="00621E78"/>
    <w:rsid w:val="00622882"/>
    <w:rsid w:val="0062440A"/>
    <w:rsid w:val="0062504B"/>
    <w:rsid w:val="00627653"/>
    <w:rsid w:val="0063022D"/>
    <w:rsid w:val="00631D2C"/>
    <w:rsid w:val="0063274B"/>
    <w:rsid w:val="00633618"/>
    <w:rsid w:val="00633B62"/>
    <w:rsid w:val="00634DCA"/>
    <w:rsid w:val="00636F01"/>
    <w:rsid w:val="00637CA5"/>
    <w:rsid w:val="0064239E"/>
    <w:rsid w:val="00647723"/>
    <w:rsid w:val="0065061F"/>
    <w:rsid w:val="00651F8A"/>
    <w:rsid w:val="00652E30"/>
    <w:rsid w:val="00652F2E"/>
    <w:rsid w:val="00655B23"/>
    <w:rsid w:val="00656CB9"/>
    <w:rsid w:val="0066140E"/>
    <w:rsid w:val="00662431"/>
    <w:rsid w:val="00662CF2"/>
    <w:rsid w:val="00663813"/>
    <w:rsid w:val="00664FAC"/>
    <w:rsid w:val="00665535"/>
    <w:rsid w:val="00666891"/>
    <w:rsid w:val="00666FE0"/>
    <w:rsid w:val="00671F97"/>
    <w:rsid w:val="00672BA6"/>
    <w:rsid w:val="00672D2A"/>
    <w:rsid w:val="00673264"/>
    <w:rsid w:val="006738D4"/>
    <w:rsid w:val="006776A2"/>
    <w:rsid w:val="00681B9B"/>
    <w:rsid w:val="00682D76"/>
    <w:rsid w:val="006837DD"/>
    <w:rsid w:val="00686237"/>
    <w:rsid w:val="00690820"/>
    <w:rsid w:val="006913CE"/>
    <w:rsid w:val="00691872"/>
    <w:rsid w:val="00691A77"/>
    <w:rsid w:val="006936ED"/>
    <w:rsid w:val="00695745"/>
    <w:rsid w:val="00696E1B"/>
    <w:rsid w:val="006A0871"/>
    <w:rsid w:val="006A25D8"/>
    <w:rsid w:val="006A2934"/>
    <w:rsid w:val="006A3DAE"/>
    <w:rsid w:val="006A4F19"/>
    <w:rsid w:val="006A58C8"/>
    <w:rsid w:val="006A5F3B"/>
    <w:rsid w:val="006A6C80"/>
    <w:rsid w:val="006A710B"/>
    <w:rsid w:val="006A735F"/>
    <w:rsid w:val="006B0508"/>
    <w:rsid w:val="006B2166"/>
    <w:rsid w:val="006B2FC8"/>
    <w:rsid w:val="006B3A2E"/>
    <w:rsid w:val="006B4260"/>
    <w:rsid w:val="006C0695"/>
    <w:rsid w:val="006C1BB1"/>
    <w:rsid w:val="006C2E2A"/>
    <w:rsid w:val="006C404C"/>
    <w:rsid w:val="006C6048"/>
    <w:rsid w:val="006C61B1"/>
    <w:rsid w:val="006C7DBB"/>
    <w:rsid w:val="006D0317"/>
    <w:rsid w:val="006D03EC"/>
    <w:rsid w:val="006D0B2F"/>
    <w:rsid w:val="006D10A6"/>
    <w:rsid w:val="006D3C2F"/>
    <w:rsid w:val="006D5C55"/>
    <w:rsid w:val="006D5D3F"/>
    <w:rsid w:val="006E0F68"/>
    <w:rsid w:val="006E255C"/>
    <w:rsid w:val="006E3C04"/>
    <w:rsid w:val="006E3C67"/>
    <w:rsid w:val="006E3DD6"/>
    <w:rsid w:val="006E42F3"/>
    <w:rsid w:val="006E44AD"/>
    <w:rsid w:val="006F25FD"/>
    <w:rsid w:val="006F2D01"/>
    <w:rsid w:val="006F4779"/>
    <w:rsid w:val="006F51A2"/>
    <w:rsid w:val="0070149F"/>
    <w:rsid w:val="0070288F"/>
    <w:rsid w:val="00702AD7"/>
    <w:rsid w:val="00702C97"/>
    <w:rsid w:val="00702E9B"/>
    <w:rsid w:val="00703A01"/>
    <w:rsid w:val="00705B7A"/>
    <w:rsid w:val="007072F2"/>
    <w:rsid w:val="0070765F"/>
    <w:rsid w:val="007076C1"/>
    <w:rsid w:val="007112F2"/>
    <w:rsid w:val="00711612"/>
    <w:rsid w:val="007130DD"/>
    <w:rsid w:val="00713741"/>
    <w:rsid w:val="00717D66"/>
    <w:rsid w:val="00717EF8"/>
    <w:rsid w:val="007216D6"/>
    <w:rsid w:val="00722462"/>
    <w:rsid w:val="007224E0"/>
    <w:rsid w:val="00722594"/>
    <w:rsid w:val="00724267"/>
    <w:rsid w:val="0072437C"/>
    <w:rsid w:val="00724A22"/>
    <w:rsid w:val="00725016"/>
    <w:rsid w:val="007264C5"/>
    <w:rsid w:val="00727452"/>
    <w:rsid w:val="00735710"/>
    <w:rsid w:val="0073609C"/>
    <w:rsid w:val="007366E3"/>
    <w:rsid w:val="00737075"/>
    <w:rsid w:val="00737EBC"/>
    <w:rsid w:val="00740E9A"/>
    <w:rsid w:val="00741197"/>
    <w:rsid w:val="007427B8"/>
    <w:rsid w:val="007430D5"/>
    <w:rsid w:val="007440A2"/>
    <w:rsid w:val="00744154"/>
    <w:rsid w:val="00746457"/>
    <w:rsid w:val="00746B99"/>
    <w:rsid w:val="00746BF7"/>
    <w:rsid w:val="00747715"/>
    <w:rsid w:val="0075131A"/>
    <w:rsid w:val="00752BC1"/>
    <w:rsid w:val="0075517B"/>
    <w:rsid w:val="007558D4"/>
    <w:rsid w:val="00760AE4"/>
    <w:rsid w:val="007641E3"/>
    <w:rsid w:val="00765333"/>
    <w:rsid w:val="0076573F"/>
    <w:rsid w:val="00765B0C"/>
    <w:rsid w:val="00765DA2"/>
    <w:rsid w:val="0076741B"/>
    <w:rsid w:val="00772CCE"/>
    <w:rsid w:val="007732E4"/>
    <w:rsid w:val="00773C42"/>
    <w:rsid w:val="00773E8D"/>
    <w:rsid w:val="00774222"/>
    <w:rsid w:val="0077566F"/>
    <w:rsid w:val="00776196"/>
    <w:rsid w:val="00781592"/>
    <w:rsid w:val="00782257"/>
    <w:rsid w:val="00782D5F"/>
    <w:rsid w:val="007833C9"/>
    <w:rsid w:val="00784089"/>
    <w:rsid w:val="00784A9A"/>
    <w:rsid w:val="00785516"/>
    <w:rsid w:val="00785EEF"/>
    <w:rsid w:val="00786DFE"/>
    <w:rsid w:val="00791E1F"/>
    <w:rsid w:val="00792691"/>
    <w:rsid w:val="0079550F"/>
    <w:rsid w:val="00795BF6"/>
    <w:rsid w:val="00796876"/>
    <w:rsid w:val="007A2AED"/>
    <w:rsid w:val="007B05CB"/>
    <w:rsid w:val="007B6B56"/>
    <w:rsid w:val="007B7415"/>
    <w:rsid w:val="007C1538"/>
    <w:rsid w:val="007C21D9"/>
    <w:rsid w:val="007C2BA8"/>
    <w:rsid w:val="007C3C94"/>
    <w:rsid w:val="007C3D0B"/>
    <w:rsid w:val="007C483D"/>
    <w:rsid w:val="007C65B9"/>
    <w:rsid w:val="007C6806"/>
    <w:rsid w:val="007C713D"/>
    <w:rsid w:val="007D051E"/>
    <w:rsid w:val="007D1266"/>
    <w:rsid w:val="007D35A6"/>
    <w:rsid w:val="007D5B29"/>
    <w:rsid w:val="007D5C1E"/>
    <w:rsid w:val="007D68E9"/>
    <w:rsid w:val="007D741D"/>
    <w:rsid w:val="007D7FDE"/>
    <w:rsid w:val="007E0F5E"/>
    <w:rsid w:val="007E1541"/>
    <w:rsid w:val="007E6981"/>
    <w:rsid w:val="007F3292"/>
    <w:rsid w:val="007F33BE"/>
    <w:rsid w:val="007F426E"/>
    <w:rsid w:val="007F4C07"/>
    <w:rsid w:val="007F52B5"/>
    <w:rsid w:val="007F5722"/>
    <w:rsid w:val="007F5A91"/>
    <w:rsid w:val="007F5CDE"/>
    <w:rsid w:val="007F674C"/>
    <w:rsid w:val="007F70A5"/>
    <w:rsid w:val="0080109D"/>
    <w:rsid w:val="00801C9C"/>
    <w:rsid w:val="00802C09"/>
    <w:rsid w:val="00802CBE"/>
    <w:rsid w:val="00803392"/>
    <w:rsid w:val="00803648"/>
    <w:rsid w:val="008059DE"/>
    <w:rsid w:val="00805CDF"/>
    <w:rsid w:val="00807E5B"/>
    <w:rsid w:val="00810237"/>
    <w:rsid w:val="00811960"/>
    <w:rsid w:val="00811A6D"/>
    <w:rsid w:val="008136A9"/>
    <w:rsid w:val="008136D3"/>
    <w:rsid w:val="00815761"/>
    <w:rsid w:val="00817999"/>
    <w:rsid w:val="00817D2A"/>
    <w:rsid w:val="00821DDD"/>
    <w:rsid w:val="00822CB1"/>
    <w:rsid w:val="00822E70"/>
    <w:rsid w:val="008244A9"/>
    <w:rsid w:val="00825621"/>
    <w:rsid w:val="00825B10"/>
    <w:rsid w:val="00827C7C"/>
    <w:rsid w:val="00833B4E"/>
    <w:rsid w:val="00834319"/>
    <w:rsid w:val="00835E13"/>
    <w:rsid w:val="008362BA"/>
    <w:rsid w:val="008369C3"/>
    <w:rsid w:val="00840DDB"/>
    <w:rsid w:val="00840E21"/>
    <w:rsid w:val="0084744B"/>
    <w:rsid w:val="0085032B"/>
    <w:rsid w:val="00852419"/>
    <w:rsid w:val="008529E3"/>
    <w:rsid w:val="00853AE5"/>
    <w:rsid w:val="00855233"/>
    <w:rsid w:val="0085543D"/>
    <w:rsid w:val="00855778"/>
    <w:rsid w:val="00856203"/>
    <w:rsid w:val="008562AB"/>
    <w:rsid w:val="00857F46"/>
    <w:rsid w:val="00862C09"/>
    <w:rsid w:val="00864561"/>
    <w:rsid w:val="00871353"/>
    <w:rsid w:val="00873589"/>
    <w:rsid w:val="00875889"/>
    <w:rsid w:val="00876383"/>
    <w:rsid w:val="008764D0"/>
    <w:rsid w:val="00876DA6"/>
    <w:rsid w:val="00880C4E"/>
    <w:rsid w:val="008813EA"/>
    <w:rsid w:val="0088163D"/>
    <w:rsid w:val="0088329B"/>
    <w:rsid w:val="0088507C"/>
    <w:rsid w:val="008855B7"/>
    <w:rsid w:val="008859E1"/>
    <w:rsid w:val="00885C5D"/>
    <w:rsid w:val="0088663E"/>
    <w:rsid w:val="0088688A"/>
    <w:rsid w:val="0088690A"/>
    <w:rsid w:val="00891721"/>
    <w:rsid w:val="008927F0"/>
    <w:rsid w:val="00893196"/>
    <w:rsid w:val="00893CA5"/>
    <w:rsid w:val="00895975"/>
    <w:rsid w:val="00897005"/>
    <w:rsid w:val="008A0BE7"/>
    <w:rsid w:val="008A0E30"/>
    <w:rsid w:val="008A2BCA"/>
    <w:rsid w:val="008A2E94"/>
    <w:rsid w:val="008A3671"/>
    <w:rsid w:val="008A4175"/>
    <w:rsid w:val="008A435F"/>
    <w:rsid w:val="008A5A67"/>
    <w:rsid w:val="008A7CC3"/>
    <w:rsid w:val="008B0DCC"/>
    <w:rsid w:val="008B16C5"/>
    <w:rsid w:val="008B2156"/>
    <w:rsid w:val="008B2A45"/>
    <w:rsid w:val="008B2E49"/>
    <w:rsid w:val="008B4EF7"/>
    <w:rsid w:val="008B5A92"/>
    <w:rsid w:val="008C1C32"/>
    <w:rsid w:val="008C1CC2"/>
    <w:rsid w:val="008C1FEF"/>
    <w:rsid w:val="008C2F9D"/>
    <w:rsid w:val="008C3048"/>
    <w:rsid w:val="008C4629"/>
    <w:rsid w:val="008C49D4"/>
    <w:rsid w:val="008C5519"/>
    <w:rsid w:val="008C5C84"/>
    <w:rsid w:val="008D0039"/>
    <w:rsid w:val="008D01C7"/>
    <w:rsid w:val="008D293B"/>
    <w:rsid w:val="008D34F1"/>
    <w:rsid w:val="008D393B"/>
    <w:rsid w:val="008D3D14"/>
    <w:rsid w:val="008E06B3"/>
    <w:rsid w:val="008E2C2B"/>
    <w:rsid w:val="008E313C"/>
    <w:rsid w:val="008E327D"/>
    <w:rsid w:val="008E3507"/>
    <w:rsid w:val="008E3BFF"/>
    <w:rsid w:val="008E3D84"/>
    <w:rsid w:val="008E5B19"/>
    <w:rsid w:val="008E6610"/>
    <w:rsid w:val="008E6C49"/>
    <w:rsid w:val="008E7B70"/>
    <w:rsid w:val="008F0F95"/>
    <w:rsid w:val="008F1E6D"/>
    <w:rsid w:val="008F27CF"/>
    <w:rsid w:val="008F67D6"/>
    <w:rsid w:val="008F7186"/>
    <w:rsid w:val="008F7A77"/>
    <w:rsid w:val="008F7E43"/>
    <w:rsid w:val="00900CCC"/>
    <w:rsid w:val="00901342"/>
    <w:rsid w:val="009018AB"/>
    <w:rsid w:val="009018C9"/>
    <w:rsid w:val="00903A0E"/>
    <w:rsid w:val="00906790"/>
    <w:rsid w:val="00907672"/>
    <w:rsid w:val="0091153D"/>
    <w:rsid w:val="009127C1"/>
    <w:rsid w:val="00913115"/>
    <w:rsid w:val="009215A9"/>
    <w:rsid w:val="009237A3"/>
    <w:rsid w:val="00925EE8"/>
    <w:rsid w:val="0093014E"/>
    <w:rsid w:val="009307DA"/>
    <w:rsid w:val="009311E4"/>
    <w:rsid w:val="00931C6E"/>
    <w:rsid w:val="00932C09"/>
    <w:rsid w:val="00933EDB"/>
    <w:rsid w:val="00933EE9"/>
    <w:rsid w:val="0093528C"/>
    <w:rsid w:val="009373BF"/>
    <w:rsid w:val="00937974"/>
    <w:rsid w:val="009401FC"/>
    <w:rsid w:val="009420B5"/>
    <w:rsid w:val="00942432"/>
    <w:rsid w:val="0094439D"/>
    <w:rsid w:val="00946E5C"/>
    <w:rsid w:val="009477C5"/>
    <w:rsid w:val="0095303D"/>
    <w:rsid w:val="00957FE9"/>
    <w:rsid w:val="00960CED"/>
    <w:rsid w:val="00960D06"/>
    <w:rsid w:val="00963976"/>
    <w:rsid w:val="00965EEF"/>
    <w:rsid w:val="0096686F"/>
    <w:rsid w:val="00966AEC"/>
    <w:rsid w:val="0097210E"/>
    <w:rsid w:val="00973F6F"/>
    <w:rsid w:val="00974044"/>
    <w:rsid w:val="009743EF"/>
    <w:rsid w:val="00974D65"/>
    <w:rsid w:val="00975DC2"/>
    <w:rsid w:val="0097642E"/>
    <w:rsid w:val="00977320"/>
    <w:rsid w:val="0097732D"/>
    <w:rsid w:val="009839D6"/>
    <w:rsid w:val="009917DA"/>
    <w:rsid w:val="0099264D"/>
    <w:rsid w:val="00993C2A"/>
    <w:rsid w:val="009958D6"/>
    <w:rsid w:val="00995C59"/>
    <w:rsid w:val="00996187"/>
    <w:rsid w:val="00997279"/>
    <w:rsid w:val="009975FD"/>
    <w:rsid w:val="009A0110"/>
    <w:rsid w:val="009A04EC"/>
    <w:rsid w:val="009A10F5"/>
    <w:rsid w:val="009A1260"/>
    <w:rsid w:val="009A24F4"/>
    <w:rsid w:val="009A2B98"/>
    <w:rsid w:val="009A494B"/>
    <w:rsid w:val="009A4E70"/>
    <w:rsid w:val="009A56F3"/>
    <w:rsid w:val="009A572F"/>
    <w:rsid w:val="009A5DCF"/>
    <w:rsid w:val="009A63AF"/>
    <w:rsid w:val="009B06FA"/>
    <w:rsid w:val="009B1EC5"/>
    <w:rsid w:val="009B2F30"/>
    <w:rsid w:val="009B40B9"/>
    <w:rsid w:val="009B51AE"/>
    <w:rsid w:val="009B7729"/>
    <w:rsid w:val="009C065D"/>
    <w:rsid w:val="009C143B"/>
    <w:rsid w:val="009C3DF2"/>
    <w:rsid w:val="009C645B"/>
    <w:rsid w:val="009D056C"/>
    <w:rsid w:val="009D0F2E"/>
    <w:rsid w:val="009D1580"/>
    <w:rsid w:val="009D213F"/>
    <w:rsid w:val="009D25B2"/>
    <w:rsid w:val="009D45E2"/>
    <w:rsid w:val="009D53A0"/>
    <w:rsid w:val="009D6398"/>
    <w:rsid w:val="009D746D"/>
    <w:rsid w:val="009D76E0"/>
    <w:rsid w:val="009D7BEC"/>
    <w:rsid w:val="009D7E03"/>
    <w:rsid w:val="009E35C2"/>
    <w:rsid w:val="009E51A2"/>
    <w:rsid w:val="009E6265"/>
    <w:rsid w:val="009E6D71"/>
    <w:rsid w:val="009F0C8C"/>
    <w:rsid w:val="009F1678"/>
    <w:rsid w:val="009F1E50"/>
    <w:rsid w:val="009F2EA9"/>
    <w:rsid w:val="009F4131"/>
    <w:rsid w:val="009F6764"/>
    <w:rsid w:val="009F75F3"/>
    <w:rsid w:val="009F7A8D"/>
    <w:rsid w:val="00A00E12"/>
    <w:rsid w:val="00A02809"/>
    <w:rsid w:val="00A03348"/>
    <w:rsid w:val="00A03727"/>
    <w:rsid w:val="00A0568E"/>
    <w:rsid w:val="00A05A2C"/>
    <w:rsid w:val="00A07404"/>
    <w:rsid w:val="00A07CBD"/>
    <w:rsid w:val="00A10BC8"/>
    <w:rsid w:val="00A10D6A"/>
    <w:rsid w:val="00A1140B"/>
    <w:rsid w:val="00A126DB"/>
    <w:rsid w:val="00A129FA"/>
    <w:rsid w:val="00A1357F"/>
    <w:rsid w:val="00A14141"/>
    <w:rsid w:val="00A14A9E"/>
    <w:rsid w:val="00A15139"/>
    <w:rsid w:val="00A168BF"/>
    <w:rsid w:val="00A16FFA"/>
    <w:rsid w:val="00A17367"/>
    <w:rsid w:val="00A176EA"/>
    <w:rsid w:val="00A2072E"/>
    <w:rsid w:val="00A23960"/>
    <w:rsid w:val="00A2513B"/>
    <w:rsid w:val="00A25FDF"/>
    <w:rsid w:val="00A2718C"/>
    <w:rsid w:val="00A32544"/>
    <w:rsid w:val="00A33816"/>
    <w:rsid w:val="00A3564B"/>
    <w:rsid w:val="00A3735D"/>
    <w:rsid w:val="00A37E55"/>
    <w:rsid w:val="00A42266"/>
    <w:rsid w:val="00A42DCC"/>
    <w:rsid w:val="00A431F6"/>
    <w:rsid w:val="00A43B5C"/>
    <w:rsid w:val="00A43ECD"/>
    <w:rsid w:val="00A44969"/>
    <w:rsid w:val="00A466CF"/>
    <w:rsid w:val="00A479FB"/>
    <w:rsid w:val="00A506B8"/>
    <w:rsid w:val="00A536CD"/>
    <w:rsid w:val="00A53C32"/>
    <w:rsid w:val="00A546D6"/>
    <w:rsid w:val="00A56886"/>
    <w:rsid w:val="00A60488"/>
    <w:rsid w:val="00A606DF"/>
    <w:rsid w:val="00A607FD"/>
    <w:rsid w:val="00A60872"/>
    <w:rsid w:val="00A61A0C"/>
    <w:rsid w:val="00A61CDC"/>
    <w:rsid w:val="00A647A1"/>
    <w:rsid w:val="00A66DEC"/>
    <w:rsid w:val="00A676DF"/>
    <w:rsid w:val="00A67BA7"/>
    <w:rsid w:val="00A713F4"/>
    <w:rsid w:val="00A73140"/>
    <w:rsid w:val="00A73B00"/>
    <w:rsid w:val="00A73DAE"/>
    <w:rsid w:val="00A74738"/>
    <w:rsid w:val="00A74D23"/>
    <w:rsid w:val="00A7547C"/>
    <w:rsid w:val="00A76482"/>
    <w:rsid w:val="00A76A36"/>
    <w:rsid w:val="00A819C7"/>
    <w:rsid w:val="00A82CC7"/>
    <w:rsid w:val="00A83C80"/>
    <w:rsid w:val="00A87D0B"/>
    <w:rsid w:val="00A87F9C"/>
    <w:rsid w:val="00A9173F"/>
    <w:rsid w:val="00A91CF1"/>
    <w:rsid w:val="00A93BCE"/>
    <w:rsid w:val="00A93F9E"/>
    <w:rsid w:val="00A95C7C"/>
    <w:rsid w:val="00A973FB"/>
    <w:rsid w:val="00AA0CC3"/>
    <w:rsid w:val="00AA1394"/>
    <w:rsid w:val="00AA44DF"/>
    <w:rsid w:val="00AA627B"/>
    <w:rsid w:val="00AA6380"/>
    <w:rsid w:val="00AA737B"/>
    <w:rsid w:val="00AB03FA"/>
    <w:rsid w:val="00AB2976"/>
    <w:rsid w:val="00AB30A5"/>
    <w:rsid w:val="00AB35AE"/>
    <w:rsid w:val="00AB5546"/>
    <w:rsid w:val="00AB7DCD"/>
    <w:rsid w:val="00AC1E5B"/>
    <w:rsid w:val="00AC1EF3"/>
    <w:rsid w:val="00AC21C7"/>
    <w:rsid w:val="00AC2916"/>
    <w:rsid w:val="00AC373B"/>
    <w:rsid w:val="00AC42E9"/>
    <w:rsid w:val="00AD0656"/>
    <w:rsid w:val="00AD1CDE"/>
    <w:rsid w:val="00AD3460"/>
    <w:rsid w:val="00AD6272"/>
    <w:rsid w:val="00AD6A8F"/>
    <w:rsid w:val="00AE0F3B"/>
    <w:rsid w:val="00AE1624"/>
    <w:rsid w:val="00AE2420"/>
    <w:rsid w:val="00AE2A63"/>
    <w:rsid w:val="00AE4307"/>
    <w:rsid w:val="00AE5B9F"/>
    <w:rsid w:val="00AE5D8E"/>
    <w:rsid w:val="00AE5E00"/>
    <w:rsid w:val="00AE6751"/>
    <w:rsid w:val="00AF0691"/>
    <w:rsid w:val="00AF10A0"/>
    <w:rsid w:val="00AF1556"/>
    <w:rsid w:val="00AF3C7F"/>
    <w:rsid w:val="00AF4143"/>
    <w:rsid w:val="00AF46BC"/>
    <w:rsid w:val="00AF4D64"/>
    <w:rsid w:val="00AF566D"/>
    <w:rsid w:val="00AF56EE"/>
    <w:rsid w:val="00AF5D24"/>
    <w:rsid w:val="00AF5EDE"/>
    <w:rsid w:val="00AF76DB"/>
    <w:rsid w:val="00B035B1"/>
    <w:rsid w:val="00B03F74"/>
    <w:rsid w:val="00B040F9"/>
    <w:rsid w:val="00B059E2"/>
    <w:rsid w:val="00B06EB9"/>
    <w:rsid w:val="00B06EEE"/>
    <w:rsid w:val="00B10028"/>
    <w:rsid w:val="00B13B33"/>
    <w:rsid w:val="00B21454"/>
    <w:rsid w:val="00B21748"/>
    <w:rsid w:val="00B21ABB"/>
    <w:rsid w:val="00B21FA7"/>
    <w:rsid w:val="00B233AB"/>
    <w:rsid w:val="00B23BEA"/>
    <w:rsid w:val="00B24529"/>
    <w:rsid w:val="00B27135"/>
    <w:rsid w:val="00B279CE"/>
    <w:rsid w:val="00B30C4C"/>
    <w:rsid w:val="00B32BAE"/>
    <w:rsid w:val="00B33044"/>
    <w:rsid w:val="00B33259"/>
    <w:rsid w:val="00B35487"/>
    <w:rsid w:val="00B429B0"/>
    <w:rsid w:val="00B429B7"/>
    <w:rsid w:val="00B42BE9"/>
    <w:rsid w:val="00B44152"/>
    <w:rsid w:val="00B471ED"/>
    <w:rsid w:val="00B47B7C"/>
    <w:rsid w:val="00B47BD6"/>
    <w:rsid w:val="00B515D5"/>
    <w:rsid w:val="00B54B1A"/>
    <w:rsid w:val="00B553D2"/>
    <w:rsid w:val="00B57679"/>
    <w:rsid w:val="00B60618"/>
    <w:rsid w:val="00B60647"/>
    <w:rsid w:val="00B61098"/>
    <w:rsid w:val="00B61394"/>
    <w:rsid w:val="00B6565F"/>
    <w:rsid w:val="00B6622E"/>
    <w:rsid w:val="00B70B0A"/>
    <w:rsid w:val="00B7272E"/>
    <w:rsid w:val="00B73CFD"/>
    <w:rsid w:val="00B74B35"/>
    <w:rsid w:val="00B757BD"/>
    <w:rsid w:val="00B75DAB"/>
    <w:rsid w:val="00B81DE2"/>
    <w:rsid w:val="00B82390"/>
    <w:rsid w:val="00B82781"/>
    <w:rsid w:val="00B82D6A"/>
    <w:rsid w:val="00B832AD"/>
    <w:rsid w:val="00B84758"/>
    <w:rsid w:val="00B84E04"/>
    <w:rsid w:val="00B85C41"/>
    <w:rsid w:val="00B86387"/>
    <w:rsid w:val="00B91C20"/>
    <w:rsid w:val="00B9227F"/>
    <w:rsid w:val="00B948F4"/>
    <w:rsid w:val="00B95357"/>
    <w:rsid w:val="00B95CB6"/>
    <w:rsid w:val="00B96A91"/>
    <w:rsid w:val="00B96C3D"/>
    <w:rsid w:val="00B97982"/>
    <w:rsid w:val="00B97F6F"/>
    <w:rsid w:val="00BA0DA4"/>
    <w:rsid w:val="00BA1834"/>
    <w:rsid w:val="00BA2F19"/>
    <w:rsid w:val="00BA4F98"/>
    <w:rsid w:val="00BA6CE7"/>
    <w:rsid w:val="00BB0349"/>
    <w:rsid w:val="00BB3C4F"/>
    <w:rsid w:val="00BB71AF"/>
    <w:rsid w:val="00BC406C"/>
    <w:rsid w:val="00BC4C6D"/>
    <w:rsid w:val="00BC4DF5"/>
    <w:rsid w:val="00BC5535"/>
    <w:rsid w:val="00BC58C3"/>
    <w:rsid w:val="00BC6BC1"/>
    <w:rsid w:val="00BC6D6D"/>
    <w:rsid w:val="00BC7789"/>
    <w:rsid w:val="00BC7A65"/>
    <w:rsid w:val="00BD08FD"/>
    <w:rsid w:val="00BD2933"/>
    <w:rsid w:val="00BD77F4"/>
    <w:rsid w:val="00BD7DE9"/>
    <w:rsid w:val="00BE4677"/>
    <w:rsid w:val="00BE6360"/>
    <w:rsid w:val="00BF189F"/>
    <w:rsid w:val="00BF1C52"/>
    <w:rsid w:val="00BF2F83"/>
    <w:rsid w:val="00BF3038"/>
    <w:rsid w:val="00BF5816"/>
    <w:rsid w:val="00C00CC6"/>
    <w:rsid w:val="00C01556"/>
    <w:rsid w:val="00C01A87"/>
    <w:rsid w:val="00C0209A"/>
    <w:rsid w:val="00C05409"/>
    <w:rsid w:val="00C057ED"/>
    <w:rsid w:val="00C05A70"/>
    <w:rsid w:val="00C061E5"/>
    <w:rsid w:val="00C10171"/>
    <w:rsid w:val="00C10B66"/>
    <w:rsid w:val="00C11F89"/>
    <w:rsid w:val="00C12A4B"/>
    <w:rsid w:val="00C14667"/>
    <w:rsid w:val="00C16469"/>
    <w:rsid w:val="00C169EA"/>
    <w:rsid w:val="00C16B49"/>
    <w:rsid w:val="00C17F58"/>
    <w:rsid w:val="00C23BBA"/>
    <w:rsid w:val="00C251C8"/>
    <w:rsid w:val="00C2523B"/>
    <w:rsid w:val="00C25F5A"/>
    <w:rsid w:val="00C26537"/>
    <w:rsid w:val="00C27073"/>
    <w:rsid w:val="00C27581"/>
    <w:rsid w:val="00C30A0A"/>
    <w:rsid w:val="00C30D50"/>
    <w:rsid w:val="00C31202"/>
    <w:rsid w:val="00C31F09"/>
    <w:rsid w:val="00C32B9B"/>
    <w:rsid w:val="00C334AC"/>
    <w:rsid w:val="00C35233"/>
    <w:rsid w:val="00C359C4"/>
    <w:rsid w:val="00C41973"/>
    <w:rsid w:val="00C41B5C"/>
    <w:rsid w:val="00C4324D"/>
    <w:rsid w:val="00C4357F"/>
    <w:rsid w:val="00C44ABB"/>
    <w:rsid w:val="00C45260"/>
    <w:rsid w:val="00C479D6"/>
    <w:rsid w:val="00C47F1C"/>
    <w:rsid w:val="00C50500"/>
    <w:rsid w:val="00C51BE8"/>
    <w:rsid w:val="00C527B7"/>
    <w:rsid w:val="00C52B03"/>
    <w:rsid w:val="00C53829"/>
    <w:rsid w:val="00C54DAB"/>
    <w:rsid w:val="00C55A23"/>
    <w:rsid w:val="00C602D6"/>
    <w:rsid w:val="00C614AF"/>
    <w:rsid w:val="00C627C9"/>
    <w:rsid w:val="00C63C65"/>
    <w:rsid w:val="00C63D50"/>
    <w:rsid w:val="00C65FBD"/>
    <w:rsid w:val="00C66A1D"/>
    <w:rsid w:val="00C67059"/>
    <w:rsid w:val="00C67F29"/>
    <w:rsid w:val="00C70387"/>
    <w:rsid w:val="00C731A2"/>
    <w:rsid w:val="00C7539A"/>
    <w:rsid w:val="00C7551B"/>
    <w:rsid w:val="00C76D68"/>
    <w:rsid w:val="00C7780A"/>
    <w:rsid w:val="00C82CF7"/>
    <w:rsid w:val="00C84540"/>
    <w:rsid w:val="00C8646A"/>
    <w:rsid w:val="00C95E82"/>
    <w:rsid w:val="00CA1C59"/>
    <w:rsid w:val="00CA1E39"/>
    <w:rsid w:val="00CA6CD4"/>
    <w:rsid w:val="00CB056A"/>
    <w:rsid w:val="00CB0DCB"/>
    <w:rsid w:val="00CB0DF1"/>
    <w:rsid w:val="00CB0FC8"/>
    <w:rsid w:val="00CB4981"/>
    <w:rsid w:val="00CB6BB8"/>
    <w:rsid w:val="00CC4A43"/>
    <w:rsid w:val="00CC5B43"/>
    <w:rsid w:val="00CC6B67"/>
    <w:rsid w:val="00CD0532"/>
    <w:rsid w:val="00CD0F23"/>
    <w:rsid w:val="00CD2CF4"/>
    <w:rsid w:val="00CD482D"/>
    <w:rsid w:val="00CD5CD6"/>
    <w:rsid w:val="00CD786B"/>
    <w:rsid w:val="00CD79F6"/>
    <w:rsid w:val="00CE221E"/>
    <w:rsid w:val="00CE223F"/>
    <w:rsid w:val="00CE33F4"/>
    <w:rsid w:val="00CE3415"/>
    <w:rsid w:val="00CE382B"/>
    <w:rsid w:val="00CE4682"/>
    <w:rsid w:val="00CE5263"/>
    <w:rsid w:val="00CE6571"/>
    <w:rsid w:val="00CF0A54"/>
    <w:rsid w:val="00CF1528"/>
    <w:rsid w:val="00CF1658"/>
    <w:rsid w:val="00CF23A2"/>
    <w:rsid w:val="00CF4228"/>
    <w:rsid w:val="00CF438A"/>
    <w:rsid w:val="00CF595D"/>
    <w:rsid w:val="00CF6106"/>
    <w:rsid w:val="00CF6428"/>
    <w:rsid w:val="00CF7830"/>
    <w:rsid w:val="00D00352"/>
    <w:rsid w:val="00D05858"/>
    <w:rsid w:val="00D070C6"/>
    <w:rsid w:val="00D104D5"/>
    <w:rsid w:val="00D1494F"/>
    <w:rsid w:val="00D20C4C"/>
    <w:rsid w:val="00D2253F"/>
    <w:rsid w:val="00D22EFE"/>
    <w:rsid w:val="00D23235"/>
    <w:rsid w:val="00D2497A"/>
    <w:rsid w:val="00D24B44"/>
    <w:rsid w:val="00D251D2"/>
    <w:rsid w:val="00D2626A"/>
    <w:rsid w:val="00D26FB3"/>
    <w:rsid w:val="00D270C6"/>
    <w:rsid w:val="00D270FF"/>
    <w:rsid w:val="00D34563"/>
    <w:rsid w:val="00D348C6"/>
    <w:rsid w:val="00D34A0A"/>
    <w:rsid w:val="00D34EB3"/>
    <w:rsid w:val="00D3548C"/>
    <w:rsid w:val="00D37901"/>
    <w:rsid w:val="00D37C02"/>
    <w:rsid w:val="00D40EAE"/>
    <w:rsid w:val="00D41F35"/>
    <w:rsid w:val="00D42E7C"/>
    <w:rsid w:val="00D43EB3"/>
    <w:rsid w:val="00D44418"/>
    <w:rsid w:val="00D453CA"/>
    <w:rsid w:val="00D46851"/>
    <w:rsid w:val="00D5011A"/>
    <w:rsid w:val="00D50388"/>
    <w:rsid w:val="00D51D26"/>
    <w:rsid w:val="00D52093"/>
    <w:rsid w:val="00D53569"/>
    <w:rsid w:val="00D6058B"/>
    <w:rsid w:val="00D625E6"/>
    <w:rsid w:val="00D627C8"/>
    <w:rsid w:val="00D63467"/>
    <w:rsid w:val="00D721A7"/>
    <w:rsid w:val="00D729D7"/>
    <w:rsid w:val="00D76AF4"/>
    <w:rsid w:val="00D801A6"/>
    <w:rsid w:val="00D810F4"/>
    <w:rsid w:val="00D81D6E"/>
    <w:rsid w:val="00D85116"/>
    <w:rsid w:val="00D85730"/>
    <w:rsid w:val="00D86522"/>
    <w:rsid w:val="00D906E4"/>
    <w:rsid w:val="00D90A86"/>
    <w:rsid w:val="00D92842"/>
    <w:rsid w:val="00D92A39"/>
    <w:rsid w:val="00D93277"/>
    <w:rsid w:val="00D9663B"/>
    <w:rsid w:val="00D966E1"/>
    <w:rsid w:val="00D96978"/>
    <w:rsid w:val="00D970C5"/>
    <w:rsid w:val="00D970CA"/>
    <w:rsid w:val="00DA000D"/>
    <w:rsid w:val="00DA14E3"/>
    <w:rsid w:val="00DA1856"/>
    <w:rsid w:val="00DA1E22"/>
    <w:rsid w:val="00DA21AB"/>
    <w:rsid w:val="00DA3B55"/>
    <w:rsid w:val="00DA4B8A"/>
    <w:rsid w:val="00DA6903"/>
    <w:rsid w:val="00DA79F2"/>
    <w:rsid w:val="00DB1CAF"/>
    <w:rsid w:val="00DB2429"/>
    <w:rsid w:val="00DB372E"/>
    <w:rsid w:val="00DB616F"/>
    <w:rsid w:val="00DB691F"/>
    <w:rsid w:val="00DC03C7"/>
    <w:rsid w:val="00DC0D92"/>
    <w:rsid w:val="00DC0EBB"/>
    <w:rsid w:val="00DC0FF2"/>
    <w:rsid w:val="00DC1B93"/>
    <w:rsid w:val="00DC2BD4"/>
    <w:rsid w:val="00DC372F"/>
    <w:rsid w:val="00DC5555"/>
    <w:rsid w:val="00DC586E"/>
    <w:rsid w:val="00DC5D29"/>
    <w:rsid w:val="00DC697D"/>
    <w:rsid w:val="00DC7F21"/>
    <w:rsid w:val="00DD1EFD"/>
    <w:rsid w:val="00DD2F7D"/>
    <w:rsid w:val="00DD38EE"/>
    <w:rsid w:val="00DD4B7C"/>
    <w:rsid w:val="00DD6CC3"/>
    <w:rsid w:val="00DE097A"/>
    <w:rsid w:val="00DE105A"/>
    <w:rsid w:val="00DE1588"/>
    <w:rsid w:val="00DE446A"/>
    <w:rsid w:val="00DE48B0"/>
    <w:rsid w:val="00DE53C5"/>
    <w:rsid w:val="00DE5F70"/>
    <w:rsid w:val="00DE69A5"/>
    <w:rsid w:val="00DE6BD3"/>
    <w:rsid w:val="00DF0266"/>
    <w:rsid w:val="00DF0551"/>
    <w:rsid w:val="00DF3FAB"/>
    <w:rsid w:val="00DF466F"/>
    <w:rsid w:val="00DF5239"/>
    <w:rsid w:val="00DF723D"/>
    <w:rsid w:val="00E01A99"/>
    <w:rsid w:val="00E0243B"/>
    <w:rsid w:val="00E03C45"/>
    <w:rsid w:val="00E04CC4"/>
    <w:rsid w:val="00E05337"/>
    <w:rsid w:val="00E06191"/>
    <w:rsid w:val="00E07322"/>
    <w:rsid w:val="00E105A3"/>
    <w:rsid w:val="00E10CCD"/>
    <w:rsid w:val="00E169A3"/>
    <w:rsid w:val="00E169BE"/>
    <w:rsid w:val="00E16E01"/>
    <w:rsid w:val="00E20B75"/>
    <w:rsid w:val="00E20D30"/>
    <w:rsid w:val="00E23110"/>
    <w:rsid w:val="00E251B3"/>
    <w:rsid w:val="00E25DF8"/>
    <w:rsid w:val="00E264C9"/>
    <w:rsid w:val="00E30681"/>
    <w:rsid w:val="00E30A1B"/>
    <w:rsid w:val="00E323CA"/>
    <w:rsid w:val="00E3567F"/>
    <w:rsid w:val="00E35761"/>
    <w:rsid w:val="00E36289"/>
    <w:rsid w:val="00E362FD"/>
    <w:rsid w:val="00E372C2"/>
    <w:rsid w:val="00E408D9"/>
    <w:rsid w:val="00E40F55"/>
    <w:rsid w:val="00E410F6"/>
    <w:rsid w:val="00E41E66"/>
    <w:rsid w:val="00E431E5"/>
    <w:rsid w:val="00E43407"/>
    <w:rsid w:val="00E443FE"/>
    <w:rsid w:val="00E4448F"/>
    <w:rsid w:val="00E447EF"/>
    <w:rsid w:val="00E44A39"/>
    <w:rsid w:val="00E44A5C"/>
    <w:rsid w:val="00E44D2A"/>
    <w:rsid w:val="00E453F1"/>
    <w:rsid w:val="00E458BF"/>
    <w:rsid w:val="00E46A21"/>
    <w:rsid w:val="00E46C14"/>
    <w:rsid w:val="00E51936"/>
    <w:rsid w:val="00E51977"/>
    <w:rsid w:val="00E51991"/>
    <w:rsid w:val="00E5214D"/>
    <w:rsid w:val="00E531A9"/>
    <w:rsid w:val="00E53563"/>
    <w:rsid w:val="00E54D64"/>
    <w:rsid w:val="00E600FC"/>
    <w:rsid w:val="00E60598"/>
    <w:rsid w:val="00E641DA"/>
    <w:rsid w:val="00E6429A"/>
    <w:rsid w:val="00E643D5"/>
    <w:rsid w:val="00E6462C"/>
    <w:rsid w:val="00E651B8"/>
    <w:rsid w:val="00E6599B"/>
    <w:rsid w:val="00E65E4B"/>
    <w:rsid w:val="00E65F22"/>
    <w:rsid w:val="00E66214"/>
    <w:rsid w:val="00E7009F"/>
    <w:rsid w:val="00E71C64"/>
    <w:rsid w:val="00E7337D"/>
    <w:rsid w:val="00E73572"/>
    <w:rsid w:val="00E755AA"/>
    <w:rsid w:val="00E757D1"/>
    <w:rsid w:val="00E759A1"/>
    <w:rsid w:val="00E815C3"/>
    <w:rsid w:val="00E81799"/>
    <w:rsid w:val="00E82099"/>
    <w:rsid w:val="00E82B87"/>
    <w:rsid w:val="00E840E8"/>
    <w:rsid w:val="00E84F4F"/>
    <w:rsid w:val="00E8715F"/>
    <w:rsid w:val="00E92706"/>
    <w:rsid w:val="00E941A3"/>
    <w:rsid w:val="00E944B8"/>
    <w:rsid w:val="00E94AE0"/>
    <w:rsid w:val="00E950D1"/>
    <w:rsid w:val="00E952DD"/>
    <w:rsid w:val="00E961AD"/>
    <w:rsid w:val="00E97FD8"/>
    <w:rsid w:val="00EA01CF"/>
    <w:rsid w:val="00EA114A"/>
    <w:rsid w:val="00EA407F"/>
    <w:rsid w:val="00EA4A23"/>
    <w:rsid w:val="00EA55E5"/>
    <w:rsid w:val="00EA56C7"/>
    <w:rsid w:val="00EB220C"/>
    <w:rsid w:val="00EB6BE9"/>
    <w:rsid w:val="00EB6D10"/>
    <w:rsid w:val="00EC0E11"/>
    <w:rsid w:val="00EC30B7"/>
    <w:rsid w:val="00EC3A1B"/>
    <w:rsid w:val="00EC4C75"/>
    <w:rsid w:val="00EC513C"/>
    <w:rsid w:val="00EC613D"/>
    <w:rsid w:val="00EC7474"/>
    <w:rsid w:val="00ED073D"/>
    <w:rsid w:val="00ED1579"/>
    <w:rsid w:val="00ED1593"/>
    <w:rsid w:val="00ED18C4"/>
    <w:rsid w:val="00ED1E93"/>
    <w:rsid w:val="00ED1F60"/>
    <w:rsid w:val="00ED45F5"/>
    <w:rsid w:val="00ED46C0"/>
    <w:rsid w:val="00ED5DBE"/>
    <w:rsid w:val="00ED6AE1"/>
    <w:rsid w:val="00ED7A6A"/>
    <w:rsid w:val="00EE1A7B"/>
    <w:rsid w:val="00EE5AAB"/>
    <w:rsid w:val="00EE5C8D"/>
    <w:rsid w:val="00EF054C"/>
    <w:rsid w:val="00EF11F0"/>
    <w:rsid w:val="00EF1BF2"/>
    <w:rsid w:val="00EF2080"/>
    <w:rsid w:val="00EF2F65"/>
    <w:rsid w:val="00EF396A"/>
    <w:rsid w:val="00EF3C3B"/>
    <w:rsid w:val="00F01178"/>
    <w:rsid w:val="00F02AE9"/>
    <w:rsid w:val="00F02FD8"/>
    <w:rsid w:val="00F03274"/>
    <w:rsid w:val="00F03838"/>
    <w:rsid w:val="00F137DF"/>
    <w:rsid w:val="00F1581E"/>
    <w:rsid w:val="00F1687F"/>
    <w:rsid w:val="00F201ED"/>
    <w:rsid w:val="00F20315"/>
    <w:rsid w:val="00F204E5"/>
    <w:rsid w:val="00F211CC"/>
    <w:rsid w:val="00F23DEC"/>
    <w:rsid w:val="00F23F4F"/>
    <w:rsid w:val="00F25174"/>
    <w:rsid w:val="00F25D0C"/>
    <w:rsid w:val="00F26B54"/>
    <w:rsid w:val="00F26BAC"/>
    <w:rsid w:val="00F30DB3"/>
    <w:rsid w:val="00F30E85"/>
    <w:rsid w:val="00F3242E"/>
    <w:rsid w:val="00F33D9E"/>
    <w:rsid w:val="00F355DC"/>
    <w:rsid w:val="00F363C8"/>
    <w:rsid w:val="00F401B9"/>
    <w:rsid w:val="00F40911"/>
    <w:rsid w:val="00F420D1"/>
    <w:rsid w:val="00F42DC1"/>
    <w:rsid w:val="00F4424E"/>
    <w:rsid w:val="00F472E6"/>
    <w:rsid w:val="00F47AAE"/>
    <w:rsid w:val="00F542A1"/>
    <w:rsid w:val="00F5438A"/>
    <w:rsid w:val="00F554C4"/>
    <w:rsid w:val="00F55DF1"/>
    <w:rsid w:val="00F604AF"/>
    <w:rsid w:val="00F621AD"/>
    <w:rsid w:val="00F64472"/>
    <w:rsid w:val="00F646DD"/>
    <w:rsid w:val="00F656A1"/>
    <w:rsid w:val="00F6584C"/>
    <w:rsid w:val="00F65C81"/>
    <w:rsid w:val="00F66C83"/>
    <w:rsid w:val="00F6789E"/>
    <w:rsid w:val="00F67B77"/>
    <w:rsid w:val="00F7004F"/>
    <w:rsid w:val="00F704B5"/>
    <w:rsid w:val="00F7143D"/>
    <w:rsid w:val="00F7336F"/>
    <w:rsid w:val="00F738E7"/>
    <w:rsid w:val="00F75BD8"/>
    <w:rsid w:val="00F768F8"/>
    <w:rsid w:val="00F76E31"/>
    <w:rsid w:val="00F77342"/>
    <w:rsid w:val="00F77A80"/>
    <w:rsid w:val="00F806C7"/>
    <w:rsid w:val="00F80703"/>
    <w:rsid w:val="00F822BD"/>
    <w:rsid w:val="00F822BE"/>
    <w:rsid w:val="00F8423A"/>
    <w:rsid w:val="00F84689"/>
    <w:rsid w:val="00F86678"/>
    <w:rsid w:val="00F8676A"/>
    <w:rsid w:val="00F86A70"/>
    <w:rsid w:val="00F86B10"/>
    <w:rsid w:val="00F903F1"/>
    <w:rsid w:val="00F921CF"/>
    <w:rsid w:val="00F95489"/>
    <w:rsid w:val="00F95C12"/>
    <w:rsid w:val="00F95F63"/>
    <w:rsid w:val="00F96C77"/>
    <w:rsid w:val="00FA1FC0"/>
    <w:rsid w:val="00FA285D"/>
    <w:rsid w:val="00FA4278"/>
    <w:rsid w:val="00FA5F27"/>
    <w:rsid w:val="00FA6194"/>
    <w:rsid w:val="00FA6431"/>
    <w:rsid w:val="00FA6B77"/>
    <w:rsid w:val="00FA715B"/>
    <w:rsid w:val="00FB1485"/>
    <w:rsid w:val="00FB1969"/>
    <w:rsid w:val="00FB325B"/>
    <w:rsid w:val="00FB390E"/>
    <w:rsid w:val="00FB7BC3"/>
    <w:rsid w:val="00FB7F53"/>
    <w:rsid w:val="00FC35AE"/>
    <w:rsid w:val="00FC3805"/>
    <w:rsid w:val="00FC39D4"/>
    <w:rsid w:val="00FC3DA8"/>
    <w:rsid w:val="00FC4780"/>
    <w:rsid w:val="00FC47E9"/>
    <w:rsid w:val="00FC6999"/>
    <w:rsid w:val="00FC6BFB"/>
    <w:rsid w:val="00FC7B32"/>
    <w:rsid w:val="00FD1C34"/>
    <w:rsid w:val="00FD1C7D"/>
    <w:rsid w:val="00FD268E"/>
    <w:rsid w:val="00FD39B1"/>
    <w:rsid w:val="00FD4648"/>
    <w:rsid w:val="00FD51D8"/>
    <w:rsid w:val="00FD65E3"/>
    <w:rsid w:val="00FD71C6"/>
    <w:rsid w:val="00FD7406"/>
    <w:rsid w:val="00FE0515"/>
    <w:rsid w:val="00FE1473"/>
    <w:rsid w:val="00FE24C5"/>
    <w:rsid w:val="00FE2981"/>
    <w:rsid w:val="00FE3464"/>
    <w:rsid w:val="00FE48D5"/>
    <w:rsid w:val="00FE59C7"/>
    <w:rsid w:val="00FE6385"/>
    <w:rsid w:val="00FE6D89"/>
    <w:rsid w:val="00FF0099"/>
    <w:rsid w:val="00FF0D1D"/>
    <w:rsid w:val="00FF3923"/>
    <w:rsid w:val="00FF3EF0"/>
    <w:rsid w:val="00FF40A1"/>
    <w:rsid w:val="00FF4DEF"/>
    <w:rsid w:val="00FF5D36"/>
    <w:rsid w:val="00FF7F85"/>
    <w:rsid w:val="49F921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B5CC7A"/>
  <w15:docId w15:val="{82C79779-792A-4CB7-8632-9FDA36825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17367"/>
  </w:style>
  <w:style w:type="paragraph" w:styleId="1">
    <w:name w:val="heading 1"/>
    <w:basedOn w:val="a"/>
    <w:next w:val="a"/>
    <w:link w:val="10"/>
    <w:qFormat/>
    <w:rsid w:val="009D6398"/>
    <w:pPr>
      <w:keepNext/>
      <w:keepLines/>
      <w:spacing w:before="240" w:after="0" w:line="259" w:lineRule="auto"/>
      <w:outlineLvl w:val="0"/>
    </w:pPr>
    <w:rPr>
      <w:rFonts w:ascii="Calibri Light" w:eastAsia="Times New Roman" w:hAnsi="Calibri Light" w:cs="Times New Roman"/>
      <w:color w:val="2F5496"/>
      <w:sz w:val="32"/>
      <w:szCs w:val="32"/>
    </w:rPr>
  </w:style>
  <w:style w:type="paragraph" w:styleId="2">
    <w:name w:val="heading 2"/>
    <w:basedOn w:val="a"/>
    <w:link w:val="20"/>
    <w:qFormat/>
    <w:rsid w:val="009D6398"/>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qFormat/>
    <w:rsid w:val="002B04B6"/>
    <w:pPr>
      <w:keepNext/>
      <w:keepLines/>
      <w:spacing w:before="200" w:after="0" w:line="256" w:lineRule="auto"/>
      <w:jc w:val="both"/>
      <w:outlineLvl w:val="2"/>
    </w:pPr>
    <w:rPr>
      <w:rFonts w:ascii="Calibri Light" w:eastAsia="Times New Roman" w:hAnsi="Calibri Light" w:cs="Times New Roman"/>
      <w:b/>
      <w:bCs/>
      <w:color w:val="5B9BD5"/>
      <w:sz w:val="20"/>
      <w:szCs w:val="20"/>
    </w:rPr>
  </w:style>
  <w:style w:type="paragraph" w:styleId="4">
    <w:name w:val="heading 4"/>
    <w:basedOn w:val="a"/>
    <w:next w:val="a"/>
    <w:link w:val="40"/>
    <w:uiPriority w:val="9"/>
    <w:unhideWhenUsed/>
    <w:qFormat/>
    <w:rsid w:val="009D6398"/>
    <w:pPr>
      <w:keepNext/>
      <w:keepLines/>
      <w:spacing w:before="40" w:after="0" w:line="259" w:lineRule="auto"/>
      <w:outlineLvl w:val="3"/>
    </w:pPr>
    <w:rPr>
      <w:rFonts w:ascii="Calibri Light" w:eastAsia="Times New Roman" w:hAnsi="Calibri Light" w:cs="Times New Roman"/>
      <w:i/>
      <w:iCs/>
      <w:color w:val="2F5496"/>
    </w:rPr>
  </w:style>
  <w:style w:type="paragraph" w:styleId="6">
    <w:name w:val="heading 6"/>
    <w:basedOn w:val="a"/>
    <w:next w:val="a"/>
    <w:link w:val="60"/>
    <w:unhideWhenUsed/>
    <w:qFormat/>
    <w:rsid w:val="009D6398"/>
    <w:pPr>
      <w:keepNext/>
      <w:keepLines/>
      <w:spacing w:before="40" w:after="0" w:line="259" w:lineRule="auto"/>
      <w:outlineLvl w:val="5"/>
    </w:pPr>
    <w:rPr>
      <w:rFonts w:ascii="Calibri Light" w:eastAsia="Times New Roman" w:hAnsi="Calibri Light" w:cs="Times New Roman"/>
      <w:color w:val="1F376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aliases w:val="%Hyperlink"/>
    <w:basedOn w:val="a0"/>
    <w:uiPriority w:val="99"/>
    <w:unhideWhenUsed/>
    <w:rsid w:val="00BA6CE7"/>
    <w:rPr>
      <w:color w:val="0000FF" w:themeColor="hyperlink"/>
      <w:u w:val="single"/>
    </w:rPr>
  </w:style>
  <w:style w:type="paragraph" w:styleId="a4">
    <w:name w:val="Balloon Text"/>
    <w:basedOn w:val="a"/>
    <w:link w:val="a5"/>
    <w:uiPriority w:val="99"/>
    <w:semiHidden/>
    <w:unhideWhenUsed/>
    <w:rsid w:val="00BA6CE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A6CE7"/>
    <w:rPr>
      <w:rFonts w:ascii="Tahoma" w:hAnsi="Tahoma" w:cs="Tahoma"/>
      <w:sz w:val="16"/>
      <w:szCs w:val="16"/>
    </w:rPr>
  </w:style>
  <w:style w:type="paragraph" w:customStyle="1" w:styleId="ConsPlusNormal">
    <w:name w:val="ConsPlusNormal"/>
    <w:link w:val="ConsPlusNormal0"/>
    <w:qFormat/>
    <w:rsid w:val="00765DA2"/>
    <w:pPr>
      <w:autoSpaceDE w:val="0"/>
      <w:autoSpaceDN w:val="0"/>
      <w:adjustRightInd w:val="0"/>
      <w:spacing w:after="0" w:line="240" w:lineRule="auto"/>
    </w:pPr>
    <w:rPr>
      <w:rFonts w:ascii="Times New Roman" w:hAnsi="Times New Roman" w:cs="Times New Roman"/>
    </w:rPr>
  </w:style>
  <w:style w:type="character" w:styleId="a6">
    <w:name w:val="annotation reference"/>
    <w:basedOn w:val="a0"/>
    <w:uiPriority w:val="99"/>
    <w:unhideWhenUsed/>
    <w:rsid w:val="000C21E4"/>
    <w:rPr>
      <w:sz w:val="16"/>
      <w:szCs w:val="16"/>
    </w:rPr>
  </w:style>
  <w:style w:type="paragraph" w:styleId="a7">
    <w:name w:val="annotation text"/>
    <w:basedOn w:val="a"/>
    <w:link w:val="a8"/>
    <w:semiHidden/>
    <w:unhideWhenUsed/>
    <w:rsid w:val="000C21E4"/>
    <w:pPr>
      <w:spacing w:line="240" w:lineRule="auto"/>
    </w:pPr>
    <w:rPr>
      <w:sz w:val="20"/>
      <w:szCs w:val="20"/>
    </w:rPr>
  </w:style>
  <w:style w:type="character" w:customStyle="1" w:styleId="a8">
    <w:name w:val="Текст примечания Знак"/>
    <w:basedOn w:val="a0"/>
    <w:link w:val="a7"/>
    <w:semiHidden/>
    <w:rsid w:val="000C21E4"/>
    <w:rPr>
      <w:sz w:val="20"/>
      <w:szCs w:val="20"/>
    </w:rPr>
  </w:style>
  <w:style w:type="paragraph" w:styleId="a9">
    <w:name w:val="Normal (Web)"/>
    <w:basedOn w:val="a"/>
    <w:uiPriority w:val="99"/>
    <w:unhideWhenUsed/>
    <w:rsid w:val="00E815C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a">
    <w:name w:val="annotation subject"/>
    <w:basedOn w:val="a7"/>
    <w:next w:val="a7"/>
    <w:link w:val="ab"/>
    <w:uiPriority w:val="99"/>
    <w:semiHidden/>
    <w:unhideWhenUsed/>
    <w:rsid w:val="00BC5535"/>
    <w:rPr>
      <w:b/>
      <w:bCs/>
    </w:rPr>
  </w:style>
  <w:style w:type="character" w:customStyle="1" w:styleId="ab">
    <w:name w:val="Тема примечания Знак"/>
    <w:basedOn w:val="a8"/>
    <w:link w:val="aa"/>
    <w:uiPriority w:val="99"/>
    <w:semiHidden/>
    <w:rsid w:val="00BC5535"/>
    <w:rPr>
      <w:b/>
      <w:bCs/>
      <w:sz w:val="20"/>
      <w:szCs w:val="20"/>
    </w:rPr>
  </w:style>
  <w:style w:type="paragraph" w:styleId="ac">
    <w:name w:val="List Paragraph"/>
    <w:aliases w:val="Bullet 1,Use Case List Paragraph,ДВУХУРОВНЕВЫЙ МАРКИР,название,Маркер,Нумерованый список,Bullet List,FooterText,numbered,SL_Абзац списка,Paragraphe de liste1,lp1,ТЗ список,Абзац списка литеральный,it_List1,List Paragraph1,Table-Normal"/>
    <w:basedOn w:val="a"/>
    <w:link w:val="ad"/>
    <w:uiPriority w:val="34"/>
    <w:qFormat/>
    <w:rsid w:val="00785516"/>
    <w:pPr>
      <w:ind w:left="720"/>
      <w:contextualSpacing/>
    </w:pPr>
  </w:style>
  <w:style w:type="character" w:styleId="ae">
    <w:name w:val="Emphasis"/>
    <w:basedOn w:val="a0"/>
    <w:uiPriority w:val="20"/>
    <w:qFormat/>
    <w:rsid w:val="00A647A1"/>
    <w:rPr>
      <w:i/>
      <w:iCs/>
    </w:rPr>
  </w:style>
  <w:style w:type="table" w:styleId="af">
    <w:name w:val="Table Grid"/>
    <w:basedOn w:val="a1"/>
    <w:rsid w:val="008F7E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No Spacing"/>
    <w:link w:val="af1"/>
    <w:uiPriority w:val="1"/>
    <w:qFormat/>
    <w:rsid w:val="00435CC6"/>
    <w:pPr>
      <w:spacing w:after="0" w:line="240" w:lineRule="auto"/>
    </w:pPr>
    <w:rPr>
      <w:rFonts w:eastAsiaTheme="minorEastAsia"/>
      <w:lang w:eastAsia="ru-RU"/>
    </w:rPr>
  </w:style>
  <w:style w:type="paragraph" w:styleId="af2">
    <w:name w:val="footnote text"/>
    <w:basedOn w:val="a"/>
    <w:link w:val="af3"/>
    <w:unhideWhenUsed/>
    <w:rsid w:val="00995C59"/>
    <w:pPr>
      <w:spacing w:after="0" w:line="240" w:lineRule="auto"/>
    </w:pPr>
    <w:rPr>
      <w:sz w:val="20"/>
      <w:szCs w:val="20"/>
    </w:rPr>
  </w:style>
  <w:style w:type="character" w:customStyle="1" w:styleId="af3">
    <w:name w:val="Текст сноски Знак"/>
    <w:basedOn w:val="a0"/>
    <w:link w:val="af2"/>
    <w:rsid w:val="00995C59"/>
    <w:rPr>
      <w:sz w:val="20"/>
      <w:szCs w:val="20"/>
    </w:rPr>
  </w:style>
  <w:style w:type="character" w:styleId="af4">
    <w:name w:val="footnote reference"/>
    <w:basedOn w:val="a0"/>
    <w:unhideWhenUsed/>
    <w:rsid w:val="00995C59"/>
    <w:rPr>
      <w:vertAlign w:val="superscript"/>
    </w:rPr>
  </w:style>
  <w:style w:type="paragraph" w:styleId="af5">
    <w:name w:val="Body Text"/>
    <w:basedOn w:val="a"/>
    <w:link w:val="af6"/>
    <w:rsid w:val="00907672"/>
    <w:pPr>
      <w:suppressAutoHyphens/>
      <w:spacing w:after="120"/>
    </w:pPr>
    <w:rPr>
      <w:rFonts w:ascii="Calibri" w:eastAsia="Times New Roman" w:hAnsi="Calibri" w:cs="Times New Roman"/>
      <w:kern w:val="1"/>
      <w:lang w:eastAsia="ar-SA"/>
    </w:rPr>
  </w:style>
  <w:style w:type="character" w:customStyle="1" w:styleId="af6">
    <w:name w:val="Основной текст Знак"/>
    <w:basedOn w:val="a0"/>
    <w:link w:val="af5"/>
    <w:rsid w:val="00907672"/>
    <w:rPr>
      <w:rFonts w:ascii="Calibri" w:eastAsia="Times New Roman" w:hAnsi="Calibri" w:cs="Times New Roman"/>
      <w:kern w:val="1"/>
      <w:lang w:eastAsia="ar-SA"/>
    </w:rPr>
  </w:style>
  <w:style w:type="table" w:customStyle="1" w:styleId="11">
    <w:name w:val="Сетка таблицы1"/>
    <w:basedOn w:val="a1"/>
    <w:next w:val="af"/>
    <w:rsid w:val="00304E36"/>
    <w:pPr>
      <w:suppressAutoHyphens/>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FollowedHyperlink"/>
    <w:basedOn w:val="a0"/>
    <w:uiPriority w:val="99"/>
    <w:semiHidden/>
    <w:unhideWhenUsed/>
    <w:rsid w:val="00E0243B"/>
    <w:rPr>
      <w:color w:val="800080" w:themeColor="followedHyperlink"/>
      <w:u w:val="single"/>
    </w:rPr>
  </w:style>
  <w:style w:type="table" w:customStyle="1" w:styleId="110">
    <w:name w:val="Сетка таблицы11"/>
    <w:basedOn w:val="a1"/>
    <w:next w:val="af"/>
    <w:rsid w:val="00F211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1"/>
    <w:basedOn w:val="a1"/>
    <w:next w:val="af"/>
    <w:rsid w:val="00FF4DEF"/>
    <w:pPr>
      <w:suppressAutoHyphens/>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Сетка таблицы1111"/>
    <w:basedOn w:val="a1"/>
    <w:next w:val="af"/>
    <w:rsid w:val="00FF4D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2"/>
    <w:uiPriority w:val="99"/>
    <w:semiHidden/>
    <w:unhideWhenUsed/>
    <w:rsid w:val="00F23F4F"/>
  </w:style>
  <w:style w:type="table" w:customStyle="1" w:styleId="21">
    <w:name w:val="Сетка таблицы2"/>
    <w:basedOn w:val="a1"/>
    <w:next w:val="af"/>
    <w:uiPriority w:val="59"/>
    <w:rsid w:val="00F23F4F"/>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
    <w:next w:val="a2"/>
    <w:uiPriority w:val="99"/>
    <w:semiHidden/>
    <w:unhideWhenUsed/>
    <w:rsid w:val="00F23F4F"/>
  </w:style>
  <w:style w:type="paragraph" w:styleId="af8">
    <w:name w:val="header"/>
    <w:basedOn w:val="a"/>
    <w:link w:val="af9"/>
    <w:uiPriority w:val="99"/>
    <w:rsid w:val="00F23F4F"/>
    <w:pPr>
      <w:tabs>
        <w:tab w:val="center" w:pos="4677"/>
        <w:tab w:val="right" w:pos="9355"/>
      </w:tabs>
      <w:suppressAutoHyphens/>
      <w:spacing w:after="0" w:line="240" w:lineRule="auto"/>
    </w:pPr>
    <w:rPr>
      <w:rFonts w:ascii="Calibri" w:eastAsia="Times New Roman" w:hAnsi="Calibri" w:cs="Times New Roman"/>
      <w:kern w:val="1"/>
      <w:lang w:eastAsia="ar-SA"/>
    </w:rPr>
  </w:style>
  <w:style w:type="character" w:customStyle="1" w:styleId="af9">
    <w:name w:val="Верхний колонтитул Знак"/>
    <w:basedOn w:val="a0"/>
    <w:link w:val="af8"/>
    <w:uiPriority w:val="99"/>
    <w:rsid w:val="00F23F4F"/>
    <w:rPr>
      <w:rFonts w:ascii="Calibri" w:eastAsia="Times New Roman" w:hAnsi="Calibri" w:cs="Times New Roman"/>
      <w:kern w:val="1"/>
      <w:lang w:eastAsia="ar-SA"/>
    </w:rPr>
  </w:style>
  <w:style w:type="paragraph" w:customStyle="1" w:styleId="31">
    <w:name w:val="Стиль3 Знак Знак"/>
    <w:rsid w:val="00F23F4F"/>
    <w:pPr>
      <w:widowControl w:val="0"/>
      <w:tabs>
        <w:tab w:val="num" w:pos="227"/>
      </w:tabs>
      <w:adjustRightInd w:val="0"/>
      <w:spacing w:after="0" w:line="240" w:lineRule="auto"/>
      <w:jc w:val="both"/>
    </w:pPr>
    <w:rPr>
      <w:rFonts w:ascii="Times New Roman" w:eastAsia="Times New Roman" w:hAnsi="Times New Roman" w:cs="Times New Roman"/>
      <w:sz w:val="24"/>
      <w:szCs w:val="20"/>
      <w:lang w:eastAsia="ru-RU"/>
    </w:rPr>
  </w:style>
  <w:style w:type="paragraph" w:customStyle="1" w:styleId="afa">
    <w:name w:val="Îáû÷íûé"/>
    <w:rsid w:val="00F23F4F"/>
    <w:pPr>
      <w:spacing w:after="0" w:line="240" w:lineRule="auto"/>
      <w:jc w:val="both"/>
    </w:pPr>
    <w:rPr>
      <w:rFonts w:ascii="Times New Roman" w:eastAsia="Times New Roman" w:hAnsi="Times New Roman" w:cs="Times New Roman"/>
      <w:sz w:val="20"/>
      <w:szCs w:val="20"/>
      <w:lang w:val="en-US" w:eastAsia="ru-RU"/>
    </w:rPr>
  </w:style>
  <w:style w:type="paragraph" w:styleId="afb">
    <w:name w:val="footer"/>
    <w:basedOn w:val="a"/>
    <w:link w:val="afc"/>
    <w:uiPriority w:val="99"/>
    <w:unhideWhenUsed/>
    <w:rsid w:val="00F23F4F"/>
    <w:pPr>
      <w:tabs>
        <w:tab w:val="center" w:pos="4677"/>
        <w:tab w:val="right" w:pos="9355"/>
      </w:tabs>
      <w:spacing w:after="0" w:line="240" w:lineRule="auto"/>
    </w:pPr>
    <w:rPr>
      <w:rFonts w:eastAsiaTheme="minorEastAsia"/>
      <w:lang w:eastAsia="ru-RU"/>
    </w:rPr>
  </w:style>
  <w:style w:type="character" w:customStyle="1" w:styleId="afc">
    <w:name w:val="Нижний колонтитул Знак"/>
    <w:basedOn w:val="a0"/>
    <w:link w:val="afb"/>
    <w:uiPriority w:val="99"/>
    <w:rsid w:val="00F23F4F"/>
    <w:rPr>
      <w:rFonts w:eastAsiaTheme="minorEastAsia"/>
      <w:lang w:eastAsia="ru-RU"/>
    </w:rPr>
  </w:style>
  <w:style w:type="character" w:customStyle="1" w:styleId="r">
    <w:name w:val="r"/>
    <w:rsid w:val="00F23F4F"/>
  </w:style>
  <w:style w:type="table" w:customStyle="1" w:styleId="120">
    <w:name w:val="Сетка таблицы12"/>
    <w:basedOn w:val="a1"/>
    <w:next w:val="af"/>
    <w:rsid w:val="00F23F4F"/>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d">
    <w:name w:val="Title"/>
    <w:basedOn w:val="a"/>
    <w:link w:val="afe"/>
    <w:qFormat/>
    <w:rsid w:val="00F23F4F"/>
    <w:pPr>
      <w:suppressLineNumbers/>
      <w:spacing w:before="120" w:after="120" w:line="240" w:lineRule="auto"/>
      <w:jc w:val="both"/>
    </w:pPr>
    <w:rPr>
      <w:rFonts w:ascii="Times New Roman" w:eastAsia="Times New Roman" w:hAnsi="Times New Roman" w:cs="Mangal"/>
      <w:i/>
      <w:iCs/>
      <w:sz w:val="24"/>
      <w:szCs w:val="24"/>
      <w:lang w:eastAsia="ru-RU"/>
    </w:rPr>
  </w:style>
  <w:style w:type="character" w:customStyle="1" w:styleId="afe">
    <w:name w:val="Заголовок Знак"/>
    <w:basedOn w:val="a0"/>
    <w:link w:val="afd"/>
    <w:rsid w:val="00F23F4F"/>
    <w:rPr>
      <w:rFonts w:ascii="Times New Roman" w:eastAsia="Times New Roman" w:hAnsi="Times New Roman" w:cs="Mangal"/>
      <w:i/>
      <w:iCs/>
      <w:sz w:val="24"/>
      <w:szCs w:val="24"/>
      <w:lang w:eastAsia="ru-RU"/>
    </w:rPr>
  </w:style>
  <w:style w:type="character" w:customStyle="1" w:styleId="Heading2Char">
    <w:name w:val="Heading 2 Char"/>
    <w:basedOn w:val="a0"/>
    <w:locked/>
    <w:rsid w:val="00F23F4F"/>
    <w:rPr>
      <w:rFonts w:cs="font301"/>
      <w:b/>
      <w:kern w:val="1"/>
      <w:sz w:val="32"/>
      <w:szCs w:val="32"/>
      <w:lang w:val="ru-RU" w:eastAsia="ar-SA" w:bidi="ar-SA"/>
    </w:rPr>
  </w:style>
  <w:style w:type="character" w:customStyle="1" w:styleId="FontStyle12">
    <w:name w:val="Font Style12"/>
    <w:basedOn w:val="a0"/>
    <w:rsid w:val="00F23F4F"/>
    <w:rPr>
      <w:rFonts w:ascii="Times New Roman" w:hAnsi="Times New Roman" w:cs="Times New Roman"/>
      <w:sz w:val="20"/>
      <w:szCs w:val="20"/>
    </w:rPr>
  </w:style>
  <w:style w:type="character" w:customStyle="1" w:styleId="FontStyle15">
    <w:name w:val="Font Style15"/>
    <w:basedOn w:val="a0"/>
    <w:rsid w:val="00F23F4F"/>
    <w:rPr>
      <w:rFonts w:ascii="Calibri" w:hAnsi="Calibri" w:cs="Calibri"/>
      <w:sz w:val="20"/>
      <w:szCs w:val="20"/>
    </w:rPr>
  </w:style>
  <w:style w:type="paragraph" w:customStyle="1" w:styleId="FORMATTEXT">
    <w:name w:val=".FORMATTEXT"/>
    <w:uiPriority w:val="99"/>
    <w:rsid w:val="00F23F4F"/>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HEADERTEXT">
    <w:name w:val=".HEADERTEXT"/>
    <w:uiPriority w:val="99"/>
    <w:rsid w:val="00F23F4F"/>
    <w:pPr>
      <w:widowControl w:val="0"/>
      <w:autoSpaceDE w:val="0"/>
      <w:autoSpaceDN w:val="0"/>
      <w:adjustRightInd w:val="0"/>
      <w:spacing w:after="0" w:line="240" w:lineRule="auto"/>
    </w:pPr>
    <w:rPr>
      <w:rFonts w:ascii="Arial" w:eastAsia="Times New Roman" w:hAnsi="Arial" w:cs="Arial"/>
      <w:color w:val="2B4279"/>
      <w:sz w:val="20"/>
      <w:szCs w:val="20"/>
      <w:lang w:eastAsia="ru-RU"/>
    </w:rPr>
  </w:style>
  <w:style w:type="character" w:styleId="aff">
    <w:name w:val="Strong"/>
    <w:uiPriority w:val="22"/>
    <w:qFormat/>
    <w:rsid w:val="00F23F4F"/>
    <w:rPr>
      <w:b/>
      <w:bCs/>
    </w:rPr>
  </w:style>
  <w:style w:type="character" w:customStyle="1" w:styleId="af1">
    <w:name w:val="Без интервала Знак"/>
    <w:link w:val="af0"/>
    <w:locked/>
    <w:rsid w:val="00F23F4F"/>
    <w:rPr>
      <w:rFonts w:eastAsiaTheme="minorEastAsia"/>
      <w:lang w:eastAsia="ru-RU"/>
    </w:rPr>
  </w:style>
  <w:style w:type="paragraph" w:customStyle="1" w:styleId="ConsPlusNonformat">
    <w:name w:val="ConsPlusNonformat"/>
    <w:link w:val="ConsPlusNonformat0"/>
    <w:rsid w:val="00F23F4F"/>
    <w:pPr>
      <w:suppressAutoHyphens/>
      <w:autoSpaceDE w:val="0"/>
      <w:spacing w:after="0" w:line="240" w:lineRule="auto"/>
    </w:pPr>
    <w:rPr>
      <w:rFonts w:ascii="Courier New" w:eastAsia="Calibri" w:hAnsi="Courier New" w:cs="Courier New"/>
      <w:sz w:val="20"/>
      <w:szCs w:val="20"/>
      <w:lang w:eastAsia="ar-SA"/>
    </w:rPr>
  </w:style>
  <w:style w:type="paragraph" w:customStyle="1" w:styleId="13">
    <w:name w:val="Без интервала1"/>
    <w:rsid w:val="00F23F4F"/>
    <w:pPr>
      <w:spacing w:after="0" w:line="240" w:lineRule="auto"/>
    </w:pPr>
    <w:rPr>
      <w:rFonts w:ascii="Calibri" w:eastAsia="Calibri" w:hAnsi="Calibri" w:cs="Times New Roman"/>
      <w:lang w:eastAsia="ru-RU"/>
    </w:rPr>
  </w:style>
  <w:style w:type="character" w:styleId="aff0">
    <w:name w:val="page number"/>
    <w:rsid w:val="00F23F4F"/>
    <w:rPr>
      <w:rFonts w:cs="Times New Roman"/>
    </w:rPr>
  </w:style>
  <w:style w:type="table" w:customStyle="1" w:styleId="1120">
    <w:name w:val="Сетка таблицы112"/>
    <w:basedOn w:val="a1"/>
    <w:next w:val="af"/>
    <w:rsid w:val="00F23F4F"/>
    <w:pPr>
      <w:suppressAutoHyphens/>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Сетка таблицы1112"/>
    <w:basedOn w:val="a1"/>
    <w:next w:val="af"/>
    <w:rsid w:val="00F23F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1">
    <w:name w:val="Revision"/>
    <w:hidden/>
    <w:uiPriority w:val="99"/>
    <w:semiHidden/>
    <w:rsid w:val="00F23F4F"/>
    <w:pPr>
      <w:spacing w:after="0" w:line="240" w:lineRule="auto"/>
    </w:pPr>
    <w:rPr>
      <w:rFonts w:eastAsiaTheme="minorEastAsia"/>
      <w:lang w:eastAsia="ru-RU"/>
    </w:rPr>
  </w:style>
  <w:style w:type="character" w:customStyle="1" w:styleId="apple-converted-space">
    <w:name w:val="apple-converted-space"/>
    <w:basedOn w:val="a0"/>
    <w:rsid w:val="00F23F4F"/>
  </w:style>
  <w:style w:type="character" w:customStyle="1" w:styleId="ConsPlusNormal0">
    <w:name w:val="ConsPlusNormal Знак"/>
    <w:link w:val="ConsPlusNormal"/>
    <w:locked/>
    <w:rsid w:val="00F23F4F"/>
    <w:rPr>
      <w:rFonts w:ascii="Times New Roman" w:hAnsi="Times New Roman" w:cs="Times New Roman"/>
    </w:rPr>
  </w:style>
  <w:style w:type="character" w:customStyle="1" w:styleId="blk">
    <w:name w:val="blk"/>
    <w:basedOn w:val="a0"/>
    <w:rsid w:val="00F23F4F"/>
  </w:style>
  <w:style w:type="paragraph" w:customStyle="1" w:styleId="ConsNormal">
    <w:name w:val="ConsNormal"/>
    <w:rsid w:val="00F23F4F"/>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numbering" w:customStyle="1" w:styleId="22">
    <w:name w:val="Нет списка2"/>
    <w:next w:val="a2"/>
    <w:uiPriority w:val="99"/>
    <w:semiHidden/>
    <w:unhideWhenUsed/>
    <w:rsid w:val="00F23F4F"/>
  </w:style>
  <w:style w:type="table" w:customStyle="1" w:styleId="32">
    <w:name w:val="Сетка таблицы3"/>
    <w:basedOn w:val="a1"/>
    <w:next w:val="af"/>
    <w:uiPriority w:val="59"/>
    <w:rsid w:val="00F23F4F"/>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Нет списка12"/>
    <w:next w:val="a2"/>
    <w:uiPriority w:val="99"/>
    <w:semiHidden/>
    <w:unhideWhenUsed/>
    <w:rsid w:val="00F23F4F"/>
  </w:style>
  <w:style w:type="table" w:customStyle="1" w:styleId="130">
    <w:name w:val="Сетка таблицы13"/>
    <w:basedOn w:val="a1"/>
    <w:next w:val="af"/>
    <w:rsid w:val="00F23F4F"/>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Сетка таблицы113"/>
    <w:basedOn w:val="a1"/>
    <w:next w:val="af"/>
    <w:rsid w:val="00F23F4F"/>
    <w:pPr>
      <w:suppressAutoHyphens/>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
    <w:name w:val="Сетка таблицы1113"/>
    <w:basedOn w:val="a1"/>
    <w:next w:val="af"/>
    <w:rsid w:val="00F23F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
    <w:name w:val="Нет списка3"/>
    <w:next w:val="a2"/>
    <w:uiPriority w:val="99"/>
    <w:semiHidden/>
    <w:unhideWhenUsed/>
    <w:rsid w:val="009401FC"/>
  </w:style>
  <w:style w:type="table" w:customStyle="1" w:styleId="41">
    <w:name w:val="Сетка таблицы4"/>
    <w:basedOn w:val="a1"/>
    <w:next w:val="af"/>
    <w:uiPriority w:val="59"/>
    <w:rsid w:val="009401FC"/>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Нет списка13"/>
    <w:next w:val="a2"/>
    <w:uiPriority w:val="99"/>
    <w:semiHidden/>
    <w:unhideWhenUsed/>
    <w:rsid w:val="009401FC"/>
  </w:style>
  <w:style w:type="table" w:customStyle="1" w:styleId="14">
    <w:name w:val="Сетка таблицы14"/>
    <w:basedOn w:val="a1"/>
    <w:next w:val="af"/>
    <w:rsid w:val="009401FC"/>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
    <w:name w:val="Сетка таблицы114"/>
    <w:basedOn w:val="a1"/>
    <w:next w:val="af"/>
    <w:rsid w:val="009401FC"/>
    <w:pPr>
      <w:suppressAutoHyphens/>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Сетка таблицы1114"/>
    <w:basedOn w:val="a1"/>
    <w:next w:val="af"/>
    <w:rsid w:val="009401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next w:val="af"/>
    <w:uiPriority w:val="59"/>
    <w:rsid w:val="009401FC"/>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
    <w:name w:val="Нет списка4"/>
    <w:next w:val="a2"/>
    <w:uiPriority w:val="99"/>
    <w:semiHidden/>
    <w:unhideWhenUsed/>
    <w:rsid w:val="00F363C8"/>
  </w:style>
  <w:style w:type="table" w:customStyle="1" w:styleId="61">
    <w:name w:val="Сетка таблицы6"/>
    <w:basedOn w:val="a1"/>
    <w:next w:val="af"/>
    <w:uiPriority w:val="59"/>
    <w:rsid w:val="00F363C8"/>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Нет списка14"/>
    <w:next w:val="a2"/>
    <w:uiPriority w:val="99"/>
    <w:semiHidden/>
    <w:unhideWhenUsed/>
    <w:rsid w:val="00F363C8"/>
  </w:style>
  <w:style w:type="table" w:customStyle="1" w:styleId="15">
    <w:name w:val="Сетка таблицы15"/>
    <w:basedOn w:val="a1"/>
    <w:next w:val="af"/>
    <w:rsid w:val="00F363C8"/>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
    <w:name w:val="Сетка таблицы115"/>
    <w:basedOn w:val="a1"/>
    <w:next w:val="af"/>
    <w:rsid w:val="00F363C8"/>
    <w:pPr>
      <w:suppressAutoHyphens/>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
    <w:name w:val="Сетка таблицы1115"/>
    <w:basedOn w:val="a1"/>
    <w:next w:val="af"/>
    <w:rsid w:val="00F363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d">
    <w:name w:val="Абзац списка Знак"/>
    <w:aliases w:val="Bullet 1 Знак,Use Case List Paragraph Знак,ДВУХУРОВНЕВЫЙ МАРКИР Знак,название Знак,Маркер Знак,Нумерованый список Знак,Bullet List Знак,FooterText Знак,numbered Знак,SL_Абзац списка Знак,Paragraphe de liste1 Знак,lp1 Знак,it_List1 Знак"/>
    <w:link w:val="ac"/>
    <w:uiPriority w:val="34"/>
    <w:locked/>
    <w:rsid w:val="00430A58"/>
  </w:style>
  <w:style w:type="paragraph" w:customStyle="1" w:styleId="16">
    <w:name w:val="Обычный1"/>
    <w:rsid w:val="00430A58"/>
    <w:pPr>
      <w:spacing w:after="0" w:line="240" w:lineRule="auto"/>
    </w:pPr>
    <w:rPr>
      <w:rFonts w:ascii="Times New Roman" w:eastAsia="Times New Roman" w:hAnsi="Times New Roman" w:cs="Times New Roman"/>
      <w:sz w:val="20"/>
      <w:szCs w:val="20"/>
      <w:lang w:eastAsia="ru-RU"/>
    </w:rPr>
  </w:style>
  <w:style w:type="character" w:customStyle="1" w:styleId="30">
    <w:name w:val="Заголовок 3 Знак"/>
    <w:basedOn w:val="a0"/>
    <w:link w:val="3"/>
    <w:uiPriority w:val="9"/>
    <w:rsid w:val="002B04B6"/>
    <w:rPr>
      <w:rFonts w:ascii="Calibri Light" w:eastAsia="Times New Roman" w:hAnsi="Calibri Light" w:cs="Times New Roman"/>
      <w:b/>
      <w:bCs/>
      <w:color w:val="5B9BD5"/>
      <w:sz w:val="20"/>
      <w:szCs w:val="20"/>
    </w:rPr>
  </w:style>
  <w:style w:type="paragraph" w:customStyle="1" w:styleId="Default">
    <w:name w:val="Default"/>
    <w:rsid w:val="002B04B6"/>
    <w:pPr>
      <w:widowControl w:val="0"/>
      <w:autoSpaceDE w:val="0"/>
      <w:autoSpaceDN w:val="0"/>
      <w:adjustRightInd w:val="0"/>
    </w:pPr>
    <w:rPr>
      <w:rFonts w:ascii="WLXAC U+ Times" w:eastAsia="Times New Roman" w:hAnsi="WLXAC U+ Times" w:cs="WLXAC U+ Times"/>
      <w:color w:val="000000"/>
      <w:sz w:val="24"/>
      <w:szCs w:val="24"/>
      <w:lang w:eastAsia="ru-RU"/>
    </w:rPr>
  </w:style>
  <w:style w:type="character" w:customStyle="1" w:styleId="10">
    <w:name w:val="Заголовок 1 Знак"/>
    <w:basedOn w:val="a0"/>
    <w:link w:val="1"/>
    <w:rsid w:val="009D6398"/>
    <w:rPr>
      <w:rFonts w:ascii="Calibri Light" w:eastAsia="Times New Roman" w:hAnsi="Calibri Light" w:cs="Times New Roman"/>
      <w:color w:val="2F5496"/>
      <w:sz w:val="32"/>
      <w:szCs w:val="32"/>
    </w:rPr>
  </w:style>
  <w:style w:type="character" w:customStyle="1" w:styleId="20">
    <w:name w:val="Заголовок 2 Знак"/>
    <w:basedOn w:val="a0"/>
    <w:link w:val="2"/>
    <w:rsid w:val="009D6398"/>
    <w:rPr>
      <w:rFonts w:ascii="Times New Roman" w:eastAsia="Times New Roman" w:hAnsi="Times New Roman" w:cs="Times New Roman"/>
      <w:b/>
      <w:bCs/>
      <w:sz w:val="36"/>
      <w:szCs w:val="36"/>
      <w:lang w:eastAsia="ru-RU"/>
    </w:rPr>
  </w:style>
  <w:style w:type="character" w:customStyle="1" w:styleId="40">
    <w:name w:val="Заголовок 4 Знак"/>
    <w:basedOn w:val="a0"/>
    <w:link w:val="4"/>
    <w:uiPriority w:val="9"/>
    <w:rsid w:val="009D6398"/>
    <w:rPr>
      <w:rFonts w:ascii="Calibri Light" w:eastAsia="Times New Roman" w:hAnsi="Calibri Light" w:cs="Times New Roman"/>
      <w:i/>
      <w:iCs/>
      <w:color w:val="2F5496"/>
    </w:rPr>
  </w:style>
  <w:style w:type="character" w:customStyle="1" w:styleId="60">
    <w:name w:val="Заголовок 6 Знак"/>
    <w:basedOn w:val="a0"/>
    <w:link w:val="6"/>
    <w:rsid w:val="009D6398"/>
    <w:rPr>
      <w:rFonts w:ascii="Calibri Light" w:eastAsia="Times New Roman" w:hAnsi="Calibri Light" w:cs="Times New Roman"/>
      <w:color w:val="1F3763"/>
    </w:rPr>
  </w:style>
  <w:style w:type="numbering" w:customStyle="1" w:styleId="50">
    <w:name w:val="Нет списка5"/>
    <w:next w:val="a2"/>
    <w:uiPriority w:val="99"/>
    <w:semiHidden/>
    <w:unhideWhenUsed/>
    <w:rsid w:val="009D6398"/>
  </w:style>
  <w:style w:type="table" w:customStyle="1" w:styleId="7">
    <w:name w:val="Сетка таблицы7"/>
    <w:basedOn w:val="a1"/>
    <w:next w:val="af"/>
    <w:uiPriority w:val="39"/>
    <w:rsid w:val="009D6398"/>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Нет списка15"/>
    <w:next w:val="a2"/>
    <w:uiPriority w:val="99"/>
    <w:semiHidden/>
    <w:unhideWhenUsed/>
    <w:rsid w:val="009D6398"/>
  </w:style>
  <w:style w:type="character" w:customStyle="1" w:styleId="23">
    <w:name w:val="Заголовок Знак2"/>
    <w:rsid w:val="009D6398"/>
    <w:rPr>
      <w:rFonts w:ascii="Calibri Light" w:eastAsia="Times New Roman" w:hAnsi="Calibri Light" w:cs="Times New Roman"/>
      <w:spacing w:val="-10"/>
      <w:kern w:val="28"/>
      <w:sz w:val="56"/>
      <w:szCs w:val="56"/>
      <w:lang w:eastAsia="ru-RU"/>
    </w:rPr>
  </w:style>
  <w:style w:type="table" w:customStyle="1" w:styleId="160">
    <w:name w:val="Сетка таблицы16"/>
    <w:basedOn w:val="a1"/>
    <w:next w:val="af"/>
    <w:uiPriority w:val="39"/>
    <w:rsid w:val="009D6398"/>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ghlight">
    <w:name w:val="highlight"/>
    <w:rsid w:val="009D6398"/>
  </w:style>
  <w:style w:type="character" w:customStyle="1" w:styleId="related-chapter-link-text">
    <w:name w:val="related-chapter-link-text"/>
    <w:rsid w:val="009D6398"/>
  </w:style>
  <w:style w:type="paragraph" w:customStyle="1" w:styleId="dt-p">
    <w:name w:val="dt-p"/>
    <w:basedOn w:val="a"/>
    <w:rsid w:val="009D63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nsPlusNonformat0">
    <w:name w:val="ConsPlusNonformat Знак"/>
    <w:link w:val="ConsPlusNonformat"/>
    <w:locked/>
    <w:rsid w:val="009D6398"/>
    <w:rPr>
      <w:rFonts w:ascii="Courier New" w:eastAsia="Calibri" w:hAnsi="Courier New" w:cs="Courier New"/>
      <w:sz w:val="20"/>
      <w:szCs w:val="20"/>
      <w:lang w:eastAsia="ar-SA"/>
    </w:rPr>
  </w:style>
  <w:style w:type="character" w:customStyle="1" w:styleId="hmessagein1">
    <w:name w:val="hmessagein1"/>
    <w:rsid w:val="009D6398"/>
    <w:rPr>
      <w:rFonts w:ascii="Verdana" w:hAnsi="Verdana" w:hint="default"/>
      <w:b w:val="0"/>
      <w:bCs w:val="0"/>
      <w:color w:val="6A6A6A"/>
      <w:sz w:val="18"/>
      <w:szCs w:val="18"/>
    </w:rPr>
  </w:style>
  <w:style w:type="character" w:customStyle="1" w:styleId="messagein1">
    <w:name w:val="messagein1"/>
    <w:rsid w:val="009D6398"/>
    <w:rPr>
      <w:rFonts w:ascii="Tahoma" w:hAnsi="Tahoma" w:cs="Tahoma" w:hint="default"/>
      <w:b w:val="0"/>
      <w:bCs w:val="0"/>
      <w:color w:val="000000"/>
      <w:sz w:val="18"/>
      <w:szCs w:val="18"/>
    </w:rPr>
  </w:style>
  <w:style w:type="paragraph" w:styleId="aff2">
    <w:name w:val="TOC Heading"/>
    <w:basedOn w:val="1"/>
    <w:next w:val="a"/>
    <w:uiPriority w:val="39"/>
    <w:unhideWhenUsed/>
    <w:qFormat/>
    <w:rsid w:val="009D6398"/>
    <w:pPr>
      <w:spacing w:before="480" w:line="276" w:lineRule="auto"/>
      <w:outlineLvl w:val="9"/>
    </w:pPr>
    <w:rPr>
      <w:b/>
      <w:bCs/>
      <w:sz w:val="28"/>
      <w:szCs w:val="28"/>
      <w:lang w:eastAsia="ru-RU"/>
    </w:rPr>
  </w:style>
  <w:style w:type="paragraph" w:styleId="17">
    <w:name w:val="toc 1"/>
    <w:basedOn w:val="a"/>
    <w:next w:val="a"/>
    <w:autoRedefine/>
    <w:uiPriority w:val="39"/>
    <w:unhideWhenUsed/>
    <w:rsid w:val="009D6398"/>
    <w:pPr>
      <w:spacing w:after="100"/>
    </w:pPr>
    <w:rPr>
      <w:rFonts w:ascii="Calibri" w:eastAsia="Calibri" w:hAnsi="Calibri" w:cs="Times New Roman"/>
    </w:rPr>
  </w:style>
  <w:style w:type="paragraph" w:styleId="24">
    <w:name w:val="toc 2"/>
    <w:basedOn w:val="a"/>
    <w:next w:val="a"/>
    <w:autoRedefine/>
    <w:uiPriority w:val="39"/>
    <w:unhideWhenUsed/>
    <w:rsid w:val="009D6398"/>
    <w:pPr>
      <w:spacing w:after="100"/>
      <w:ind w:left="220"/>
    </w:pPr>
    <w:rPr>
      <w:rFonts w:ascii="Calibri" w:eastAsia="Calibri" w:hAnsi="Calibri" w:cs="Times New Roman"/>
    </w:rPr>
  </w:style>
  <w:style w:type="paragraph" w:styleId="aff3">
    <w:name w:val="Body Text Indent"/>
    <w:basedOn w:val="a"/>
    <w:link w:val="aff4"/>
    <w:unhideWhenUsed/>
    <w:rsid w:val="009D6398"/>
    <w:pPr>
      <w:spacing w:after="120" w:line="259" w:lineRule="auto"/>
      <w:ind w:left="283"/>
    </w:pPr>
    <w:rPr>
      <w:rFonts w:ascii="Calibri" w:eastAsia="Calibri" w:hAnsi="Calibri" w:cs="Times New Roman"/>
    </w:rPr>
  </w:style>
  <w:style w:type="character" w:customStyle="1" w:styleId="aff4">
    <w:name w:val="Основной текст с отступом Знак"/>
    <w:basedOn w:val="a0"/>
    <w:link w:val="aff3"/>
    <w:rsid w:val="009D6398"/>
    <w:rPr>
      <w:rFonts w:ascii="Calibri" w:eastAsia="Calibri" w:hAnsi="Calibri" w:cs="Times New Roman"/>
    </w:rPr>
  </w:style>
  <w:style w:type="paragraph" w:styleId="aff5">
    <w:name w:val="Subtitle"/>
    <w:basedOn w:val="afd"/>
    <w:next w:val="af5"/>
    <w:link w:val="aff6"/>
    <w:qFormat/>
    <w:rsid w:val="009D6398"/>
    <w:pPr>
      <w:keepNext/>
      <w:suppressLineNumbers w:val="0"/>
      <w:spacing w:before="240"/>
      <w:jc w:val="center"/>
    </w:pPr>
    <w:rPr>
      <w:rFonts w:ascii="Arial" w:eastAsia="Lucida Sans Unicode" w:hAnsi="Arial" w:cs="Tahoma"/>
      <w:sz w:val="28"/>
      <w:szCs w:val="28"/>
      <w:lang w:eastAsia="ar-SA"/>
    </w:rPr>
  </w:style>
  <w:style w:type="character" w:customStyle="1" w:styleId="aff6">
    <w:name w:val="Подзаголовок Знак"/>
    <w:basedOn w:val="a0"/>
    <w:link w:val="aff5"/>
    <w:rsid w:val="009D6398"/>
    <w:rPr>
      <w:rFonts w:ascii="Arial" w:eastAsia="Lucida Sans Unicode" w:hAnsi="Arial" w:cs="Tahoma"/>
      <w:i/>
      <w:iCs/>
      <w:sz w:val="28"/>
      <w:szCs w:val="28"/>
      <w:lang w:eastAsia="ar-SA"/>
    </w:rPr>
  </w:style>
  <w:style w:type="paragraph" w:customStyle="1" w:styleId="210">
    <w:name w:val="Основной текст с отступом 21"/>
    <w:basedOn w:val="a"/>
    <w:rsid w:val="009D6398"/>
    <w:pPr>
      <w:spacing w:after="0" w:line="240" w:lineRule="auto"/>
      <w:ind w:firstLine="851"/>
      <w:jc w:val="both"/>
    </w:pPr>
    <w:rPr>
      <w:rFonts w:ascii="Times New Roman" w:eastAsia="Times New Roman" w:hAnsi="Times New Roman" w:cs="Times New Roman"/>
      <w:sz w:val="24"/>
      <w:szCs w:val="20"/>
      <w:lang w:eastAsia="ar-SA"/>
    </w:rPr>
  </w:style>
  <w:style w:type="character" w:customStyle="1" w:styleId="fontstyle01">
    <w:name w:val="fontstyle01"/>
    <w:rsid w:val="009D6398"/>
    <w:rPr>
      <w:rFonts w:ascii="Times New Roman" w:hAnsi="Times New Roman" w:cs="Times New Roman" w:hint="default"/>
      <w:b/>
      <w:bCs/>
      <w:i w:val="0"/>
      <w:iCs w:val="0"/>
      <w:color w:val="000000"/>
      <w:sz w:val="28"/>
      <w:szCs w:val="28"/>
    </w:rPr>
  </w:style>
  <w:style w:type="character" w:customStyle="1" w:styleId="fontstyle21">
    <w:name w:val="fontstyle21"/>
    <w:rsid w:val="009D6398"/>
    <w:rPr>
      <w:rFonts w:ascii="Times New Roman" w:hAnsi="Times New Roman" w:cs="Times New Roman" w:hint="default"/>
      <w:b w:val="0"/>
      <w:bCs w:val="0"/>
      <w:i w:val="0"/>
      <w:iCs w:val="0"/>
      <w:color w:val="000000"/>
      <w:sz w:val="28"/>
      <w:szCs w:val="28"/>
    </w:rPr>
  </w:style>
  <w:style w:type="paragraph" w:customStyle="1" w:styleId="18">
    <w:name w:val="Абзац списка1"/>
    <w:basedOn w:val="a"/>
    <w:rsid w:val="009D6398"/>
    <w:pPr>
      <w:spacing w:after="0" w:line="240" w:lineRule="auto"/>
      <w:ind w:left="720"/>
    </w:pPr>
    <w:rPr>
      <w:rFonts w:ascii="Times New Roman" w:eastAsia="Calibri" w:hAnsi="Times New Roman" w:cs="Times New Roman"/>
      <w:sz w:val="24"/>
      <w:szCs w:val="24"/>
      <w:lang w:eastAsia="ru-RU"/>
    </w:rPr>
  </w:style>
  <w:style w:type="character" w:customStyle="1" w:styleId="aff7">
    <w:name w:val="Схема документа Знак"/>
    <w:link w:val="aff8"/>
    <w:semiHidden/>
    <w:rsid w:val="009D6398"/>
    <w:rPr>
      <w:rFonts w:ascii="Times New Roman" w:hAnsi="Times New Roman"/>
      <w:sz w:val="2"/>
      <w:shd w:val="clear" w:color="auto" w:fill="000080"/>
      <w:lang w:val="x-none" w:eastAsia="x-none"/>
    </w:rPr>
  </w:style>
  <w:style w:type="paragraph" w:customStyle="1" w:styleId="19">
    <w:name w:val="Схема документа1"/>
    <w:basedOn w:val="a"/>
    <w:next w:val="aff8"/>
    <w:semiHidden/>
    <w:rsid w:val="009D6398"/>
    <w:pPr>
      <w:shd w:val="clear" w:color="auto" w:fill="000080"/>
      <w:spacing w:after="0" w:line="240" w:lineRule="auto"/>
    </w:pPr>
    <w:rPr>
      <w:rFonts w:ascii="Times New Roman" w:hAnsi="Times New Roman"/>
      <w:sz w:val="2"/>
      <w:lang w:val="x-none" w:eastAsia="x-none"/>
    </w:rPr>
  </w:style>
  <w:style w:type="character" w:customStyle="1" w:styleId="1a">
    <w:name w:val="Схема документа Знак1"/>
    <w:basedOn w:val="a0"/>
    <w:uiPriority w:val="99"/>
    <w:semiHidden/>
    <w:rsid w:val="009D6398"/>
    <w:rPr>
      <w:rFonts w:ascii="Segoe UI" w:eastAsia="Times New Roman" w:hAnsi="Segoe UI" w:cs="Segoe UI"/>
      <w:sz w:val="16"/>
      <w:szCs w:val="16"/>
      <w:lang w:eastAsia="ru-RU"/>
    </w:rPr>
  </w:style>
  <w:style w:type="paragraph" w:customStyle="1" w:styleId="211">
    <w:name w:val="Основной текст 21"/>
    <w:basedOn w:val="a"/>
    <w:rsid w:val="009D6398"/>
    <w:pPr>
      <w:widowControl w:val="0"/>
      <w:overflowPunct w:val="0"/>
      <w:autoSpaceDE w:val="0"/>
      <w:autoSpaceDN w:val="0"/>
      <w:adjustRightInd w:val="0"/>
      <w:spacing w:after="0" w:line="360" w:lineRule="auto"/>
      <w:jc w:val="center"/>
      <w:textAlignment w:val="baseline"/>
    </w:pPr>
    <w:rPr>
      <w:rFonts w:ascii="Times New Roman" w:eastAsia="Times New Roman" w:hAnsi="Times New Roman" w:cs="Times New Roman"/>
      <w:b/>
      <w:sz w:val="24"/>
      <w:szCs w:val="20"/>
      <w:lang w:eastAsia="ru-RU"/>
    </w:rPr>
  </w:style>
  <w:style w:type="paragraph" w:styleId="25">
    <w:name w:val="Body Text 2"/>
    <w:basedOn w:val="a"/>
    <w:link w:val="26"/>
    <w:uiPriority w:val="99"/>
    <w:unhideWhenUsed/>
    <w:rsid w:val="009D6398"/>
    <w:pPr>
      <w:spacing w:after="120" w:line="480" w:lineRule="auto"/>
    </w:pPr>
    <w:rPr>
      <w:rFonts w:ascii="Calibri" w:eastAsia="Calibri" w:hAnsi="Calibri" w:cs="Times New Roman"/>
    </w:rPr>
  </w:style>
  <w:style w:type="character" w:customStyle="1" w:styleId="26">
    <w:name w:val="Основной текст 2 Знак"/>
    <w:basedOn w:val="a0"/>
    <w:link w:val="25"/>
    <w:uiPriority w:val="99"/>
    <w:rsid w:val="009D6398"/>
    <w:rPr>
      <w:rFonts w:ascii="Calibri" w:eastAsia="Calibri" w:hAnsi="Calibri" w:cs="Times New Roman"/>
    </w:rPr>
  </w:style>
  <w:style w:type="paragraph" w:customStyle="1" w:styleId="310">
    <w:name w:val="Основной текст 31"/>
    <w:basedOn w:val="a"/>
    <w:rsid w:val="009D6398"/>
    <w:pPr>
      <w:widowControl w:val="0"/>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8"/>
      <w:szCs w:val="20"/>
      <w:lang w:eastAsia="ru-RU"/>
    </w:rPr>
  </w:style>
  <w:style w:type="character" w:customStyle="1" w:styleId="js-extracted-address">
    <w:name w:val="js-extracted-address"/>
    <w:rsid w:val="009D6398"/>
  </w:style>
  <w:style w:type="character" w:customStyle="1" w:styleId="mail-message-map-nobreak">
    <w:name w:val="mail-message-map-nobreak"/>
    <w:rsid w:val="009D6398"/>
  </w:style>
  <w:style w:type="paragraph" w:customStyle="1" w:styleId="formattext0">
    <w:name w:val="formattext"/>
    <w:basedOn w:val="a"/>
    <w:rsid w:val="009D63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31">
    <w:name w:val="fontstyle31"/>
    <w:rsid w:val="009D6398"/>
    <w:rPr>
      <w:rFonts w:ascii="Wingdings" w:hAnsi="Wingdings" w:hint="default"/>
      <w:b w:val="0"/>
      <w:bCs w:val="0"/>
      <w:i w:val="0"/>
      <w:iCs w:val="0"/>
      <w:color w:val="000000"/>
      <w:sz w:val="28"/>
      <w:szCs w:val="28"/>
    </w:rPr>
  </w:style>
  <w:style w:type="character" w:customStyle="1" w:styleId="fontstyle41">
    <w:name w:val="fontstyle41"/>
    <w:rsid w:val="009D6398"/>
    <w:rPr>
      <w:rFonts w:ascii="Calibri" w:hAnsi="Calibri" w:cs="Calibri" w:hint="default"/>
      <w:b w:val="0"/>
      <w:bCs w:val="0"/>
      <w:i w:val="0"/>
      <w:iCs w:val="0"/>
      <w:color w:val="000000"/>
      <w:sz w:val="22"/>
      <w:szCs w:val="22"/>
    </w:rPr>
  </w:style>
  <w:style w:type="paragraph" w:customStyle="1" w:styleId="220">
    <w:name w:val="Основной текст 22"/>
    <w:basedOn w:val="a"/>
    <w:rsid w:val="009D6398"/>
    <w:pPr>
      <w:widowControl w:val="0"/>
      <w:overflowPunct w:val="0"/>
      <w:autoSpaceDE w:val="0"/>
      <w:autoSpaceDN w:val="0"/>
      <w:adjustRightInd w:val="0"/>
      <w:spacing w:after="0" w:line="360" w:lineRule="auto"/>
      <w:jc w:val="center"/>
      <w:textAlignment w:val="baseline"/>
    </w:pPr>
    <w:rPr>
      <w:rFonts w:ascii="Times New Roman" w:eastAsia="Times New Roman" w:hAnsi="Times New Roman" w:cs="Times New Roman"/>
      <w:b/>
      <w:sz w:val="24"/>
      <w:szCs w:val="20"/>
      <w:lang w:eastAsia="ru-RU"/>
    </w:rPr>
  </w:style>
  <w:style w:type="paragraph" w:customStyle="1" w:styleId="1b">
    <w:name w:val="Знак Знак1 Знак"/>
    <w:basedOn w:val="a"/>
    <w:rsid w:val="009D6398"/>
    <w:pPr>
      <w:widowControl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Bodytext2Arial">
    <w:name w:val="Body text (2) + Arial"/>
    <w:aliases w:val="8.5 pt"/>
    <w:rsid w:val="009D6398"/>
    <w:rPr>
      <w:rFonts w:ascii="Arial" w:eastAsia="Arial" w:hAnsi="Arial" w:cs="Arial"/>
      <w:color w:val="000000"/>
      <w:spacing w:val="0"/>
      <w:w w:val="100"/>
      <w:position w:val="0"/>
      <w:sz w:val="17"/>
      <w:szCs w:val="17"/>
      <w:shd w:val="clear" w:color="auto" w:fill="FFFFFF"/>
      <w:lang w:val="ru-RU" w:eastAsia="ru-RU" w:bidi="ru-RU"/>
    </w:rPr>
  </w:style>
  <w:style w:type="character" w:customStyle="1" w:styleId="normaltextrun">
    <w:name w:val="normaltextrun"/>
    <w:rsid w:val="009D6398"/>
  </w:style>
  <w:style w:type="character" w:customStyle="1" w:styleId="eop">
    <w:name w:val="eop"/>
    <w:rsid w:val="009D6398"/>
  </w:style>
  <w:style w:type="paragraph" w:customStyle="1" w:styleId="ConsTitle">
    <w:name w:val="ConsTitle"/>
    <w:rsid w:val="009D6398"/>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m3098640822714098216msonormalmailrucssattributepostfixmailrucssattributepostfix">
    <w:name w:val="m_3098640822714098216msonormal_mailru_css_attribute_postfix_mailru_css_attribute_postfix"/>
    <w:basedOn w:val="a"/>
    <w:rsid w:val="009D63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earchresult">
    <w:name w:val="search_result"/>
    <w:rsid w:val="009D6398"/>
  </w:style>
  <w:style w:type="character" w:customStyle="1" w:styleId="aff9">
    <w:name w:val="Текст концевой сноски Знак"/>
    <w:link w:val="affa"/>
    <w:uiPriority w:val="99"/>
    <w:semiHidden/>
    <w:rsid w:val="009D6398"/>
  </w:style>
  <w:style w:type="paragraph" w:customStyle="1" w:styleId="1c">
    <w:name w:val="Текст концевой сноски1"/>
    <w:basedOn w:val="a"/>
    <w:next w:val="affa"/>
    <w:uiPriority w:val="99"/>
    <w:semiHidden/>
    <w:unhideWhenUsed/>
    <w:rsid w:val="009D6398"/>
    <w:pPr>
      <w:spacing w:after="0" w:line="240" w:lineRule="auto"/>
    </w:pPr>
  </w:style>
  <w:style w:type="character" w:customStyle="1" w:styleId="1d">
    <w:name w:val="Текст концевой сноски Знак1"/>
    <w:basedOn w:val="a0"/>
    <w:uiPriority w:val="99"/>
    <w:semiHidden/>
    <w:rsid w:val="009D6398"/>
    <w:rPr>
      <w:rFonts w:ascii="Calibri" w:eastAsia="Times New Roman" w:hAnsi="Calibri" w:cs="Times New Roman"/>
      <w:sz w:val="20"/>
      <w:szCs w:val="20"/>
      <w:lang w:eastAsia="ru-RU"/>
    </w:rPr>
  </w:style>
  <w:style w:type="paragraph" w:customStyle="1" w:styleId="affb">
    <w:name w:val="Комментарий"/>
    <w:basedOn w:val="a"/>
    <w:next w:val="a"/>
    <w:uiPriority w:val="99"/>
    <w:rsid w:val="009D6398"/>
    <w:pPr>
      <w:widowControl w:val="0"/>
      <w:autoSpaceDE w:val="0"/>
      <w:autoSpaceDN w:val="0"/>
      <w:adjustRightInd w:val="0"/>
      <w:spacing w:after="0" w:line="240" w:lineRule="auto"/>
      <w:ind w:left="170"/>
      <w:jc w:val="both"/>
    </w:pPr>
    <w:rPr>
      <w:rFonts w:ascii="Arial" w:eastAsia="Times New Roman" w:hAnsi="Arial" w:cs="Arial"/>
      <w:i/>
      <w:iCs/>
      <w:color w:val="800080"/>
      <w:sz w:val="20"/>
      <w:szCs w:val="20"/>
      <w:lang w:eastAsia="ru-RU"/>
    </w:rPr>
  </w:style>
  <w:style w:type="character" w:customStyle="1" w:styleId="affc">
    <w:name w:val="Основной текст_"/>
    <w:link w:val="1e"/>
    <w:rsid w:val="009D6398"/>
    <w:rPr>
      <w:color w:val="231F20"/>
      <w:shd w:val="clear" w:color="auto" w:fill="FFFFFF"/>
    </w:rPr>
  </w:style>
  <w:style w:type="paragraph" w:customStyle="1" w:styleId="1e">
    <w:name w:val="Основной текст1"/>
    <w:basedOn w:val="a"/>
    <w:link w:val="affc"/>
    <w:rsid w:val="009D6398"/>
    <w:pPr>
      <w:widowControl w:val="0"/>
      <w:shd w:val="clear" w:color="auto" w:fill="FFFFFF"/>
      <w:spacing w:after="160" w:line="252" w:lineRule="auto"/>
      <w:ind w:firstLine="140"/>
    </w:pPr>
    <w:rPr>
      <w:color w:val="231F20"/>
    </w:rPr>
  </w:style>
  <w:style w:type="table" w:customStyle="1" w:styleId="116">
    <w:name w:val="Сетка таблицы116"/>
    <w:basedOn w:val="a1"/>
    <w:next w:val="af"/>
    <w:uiPriority w:val="39"/>
    <w:rsid w:val="009D63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Сетка таблицы21"/>
    <w:basedOn w:val="a1"/>
    <w:next w:val="af"/>
    <w:uiPriority w:val="59"/>
    <w:rsid w:val="009D63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
    <w:name w:val="Заголовок Знак1"/>
    <w:basedOn w:val="a0"/>
    <w:uiPriority w:val="10"/>
    <w:rsid w:val="009D6398"/>
    <w:rPr>
      <w:rFonts w:ascii="Calibri Light" w:eastAsia="Times New Roman" w:hAnsi="Calibri Light" w:cs="Times New Roman"/>
      <w:spacing w:val="-10"/>
      <w:kern w:val="28"/>
      <w:sz w:val="56"/>
      <w:szCs w:val="56"/>
      <w:lang w:eastAsia="ru-RU"/>
    </w:rPr>
  </w:style>
  <w:style w:type="numbering" w:customStyle="1" w:styleId="213">
    <w:name w:val="Нет списка21"/>
    <w:next w:val="a2"/>
    <w:uiPriority w:val="99"/>
    <w:semiHidden/>
    <w:unhideWhenUsed/>
    <w:rsid w:val="009D6398"/>
  </w:style>
  <w:style w:type="paragraph" w:customStyle="1" w:styleId="headertext0">
    <w:name w:val="headertext"/>
    <w:basedOn w:val="a"/>
    <w:rsid w:val="009D63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f0">
    <w:name w:val="Подзаголовок Знак1"/>
    <w:rsid w:val="009D6398"/>
    <w:rPr>
      <w:rFonts w:ascii="Times New Roman" w:eastAsia="Times New Roman" w:hAnsi="Times New Roman" w:cs="Times New Roman"/>
      <w:b/>
      <w:sz w:val="24"/>
      <w:szCs w:val="24"/>
      <w:lang w:val="x-none" w:eastAsia="ar-SA"/>
    </w:rPr>
  </w:style>
  <w:style w:type="paragraph" w:customStyle="1" w:styleId="parametervalue">
    <w:name w:val="parametervalue"/>
    <w:basedOn w:val="a"/>
    <w:rsid w:val="009D6398"/>
    <w:pPr>
      <w:suppressAutoHyphens/>
      <w:spacing w:before="280" w:after="280" w:line="240" w:lineRule="auto"/>
    </w:pPr>
    <w:rPr>
      <w:rFonts w:ascii="Times New Roman" w:eastAsia="Times New Roman" w:hAnsi="Times New Roman" w:cs="Times New Roman"/>
      <w:sz w:val="24"/>
      <w:szCs w:val="24"/>
      <w:lang w:eastAsia="ar-SA"/>
    </w:rPr>
  </w:style>
  <w:style w:type="character" w:customStyle="1" w:styleId="WW8Num1z1">
    <w:name w:val="WW8Num1z1"/>
    <w:rsid w:val="009D6398"/>
  </w:style>
  <w:style w:type="paragraph" w:styleId="aff8">
    <w:name w:val="Document Map"/>
    <w:basedOn w:val="a"/>
    <w:link w:val="aff7"/>
    <w:semiHidden/>
    <w:unhideWhenUsed/>
    <w:rsid w:val="009D6398"/>
    <w:pPr>
      <w:spacing w:after="0" w:line="240" w:lineRule="auto"/>
    </w:pPr>
    <w:rPr>
      <w:rFonts w:ascii="Times New Roman" w:hAnsi="Times New Roman"/>
      <w:sz w:val="2"/>
      <w:lang w:val="x-none" w:eastAsia="x-none"/>
    </w:rPr>
  </w:style>
  <w:style w:type="character" w:customStyle="1" w:styleId="27">
    <w:name w:val="Схема документа Знак2"/>
    <w:basedOn w:val="a0"/>
    <w:uiPriority w:val="99"/>
    <w:semiHidden/>
    <w:rsid w:val="009D6398"/>
    <w:rPr>
      <w:rFonts w:ascii="Segoe UI" w:hAnsi="Segoe UI" w:cs="Segoe UI"/>
      <w:sz w:val="16"/>
      <w:szCs w:val="16"/>
    </w:rPr>
  </w:style>
  <w:style w:type="paragraph" w:styleId="affa">
    <w:name w:val="endnote text"/>
    <w:basedOn w:val="a"/>
    <w:link w:val="aff9"/>
    <w:uiPriority w:val="99"/>
    <w:semiHidden/>
    <w:unhideWhenUsed/>
    <w:rsid w:val="009D6398"/>
    <w:pPr>
      <w:spacing w:after="0" w:line="240" w:lineRule="auto"/>
    </w:pPr>
  </w:style>
  <w:style w:type="character" w:customStyle="1" w:styleId="28">
    <w:name w:val="Текст концевой сноски Знак2"/>
    <w:basedOn w:val="a0"/>
    <w:uiPriority w:val="99"/>
    <w:semiHidden/>
    <w:rsid w:val="009D6398"/>
    <w:rPr>
      <w:sz w:val="20"/>
      <w:szCs w:val="20"/>
    </w:rPr>
  </w:style>
  <w:style w:type="character" w:customStyle="1" w:styleId="HTML">
    <w:name w:val="Адрес HTML Знак"/>
    <w:link w:val="HTML0"/>
    <w:semiHidden/>
    <w:rsid w:val="00A03348"/>
    <w:rPr>
      <w:rFonts w:ascii="Times New Roman" w:eastAsia="Times New Roman" w:hAnsi="Times New Roman" w:cs="Times New Roman"/>
      <w:i/>
      <w:iCs/>
      <w:sz w:val="24"/>
      <w:szCs w:val="24"/>
      <w:lang w:eastAsia="ru-RU"/>
    </w:rPr>
  </w:style>
  <w:style w:type="paragraph" w:styleId="HTML0">
    <w:name w:val="HTML Address"/>
    <w:basedOn w:val="a"/>
    <w:link w:val="HTML"/>
    <w:semiHidden/>
    <w:unhideWhenUsed/>
    <w:rsid w:val="00A03348"/>
    <w:pPr>
      <w:spacing w:after="60" w:line="240" w:lineRule="auto"/>
      <w:jc w:val="both"/>
    </w:pPr>
    <w:rPr>
      <w:rFonts w:ascii="Times New Roman" w:eastAsia="Times New Roman" w:hAnsi="Times New Roman" w:cs="Times New Roman"/>
      <w:i/>
      <w:iCs/>
      <w:sz w:val="24"/>
      <w:szCs w:val="24"/>
      <w:lang w:eastAsia="ru-RU"/>
    </w:rPr>
  </w:style>
  <w:style w:type="character" w:customStyle="1" w:styleId="HTML1">
    <w:name w:val="Адрес HTML Знак1"/>
    <w:basedOn w:val="a0"/>
    <w:uiPriority w:val="99"/>
    <w:semiHidden/>
    <w:rsid w:val="00A0334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32890">
      <w:bodyDiv w:val="1"/>
      <w:marLeft w:val="0"/>
      <w:marRight w:val="0"/>
      <w:marTop w:val="0"/>
      <w:marBottom w:val="0"/>
      <w:divBdr>
        <w:top w:val="none" w:sz="0" w:space="0" w:color="auto"/>
        <w:left w:val="none" w:sz="0" w:space="0" w:color="auto"/>
        <w:bottom w:val="none" w:sz="0" w:space="0" w:color="auto"/>
        <w:right w:val="none" w:sz="0" w:space="0" w:color="auto"/>
      </w:divBdr>
    </w:div>
    <w:div w:id="38170069">
      <w:bodyDiv w:val="1"/>
      <w:marLeft w:val="0"/>
      <w:marRight w:val="0"/>
      <w:marTop w:val="0"/>
      <w:marBottom w:val="0"/>
      <w:divBdr>
        <w:top w:val="none" w:sz="0" w:space="0" w:color="auto"/>
        <w:left w:val="none" w:sz="0" w:space="0" w:color="auto"/>
        <w:bottom w:val="none" w:sz="0" w:space="0" w:color="auto"/>
        <w:right w:val="none" w:sz="0" w:space="0" w:color="auto"/>
      </w:divBdr>
    </w:div>
    <w:div w:id="45380110">
      <w:bodyDiv w:val="1"/>
      <w:marLeft w:val="0"/>
      <w:marRight w:val="0"/>
      <w:marTop w:val="0"/>
      <w:marBottom w:val="0"/>
      <w:divBdr>
        <w:top w:val="none" w:sz="0" w:space="0" w:color="auto"/>
        <w:left w:val="none" w:sz="0" w:space="0" w:color="auto"/>
        <w:bottom w:val="none" w:sz="0" w:space="0" w:color="auto"/>
        <w:right w:val="none" w:sz="0" w:space="0" w:color="auto"/>
      </w:divBdr>
      <w:divsChild>
        <w:div w:id="532810085">
          <w:marLeft w:val="0"/>
          <w:marRight w:val="0"/>
          <w:marTop w:val="0"/>
          <w:marBottom w:val="0"/>
          <w:divBdr>
            <w:top w:val="none" w:sz="0" w:space="0" w:color="auto"/>
            <w:left w:val="none" w:sz="0" w:space="0" w:color="auto"/>
            <w:bottom w:val="none" w:sz="0" w:space="0" w:color="auto"/>
            <w:right w:val="none" w:sz="0" w:space="0" w:color="auto"/>
          </w:divBdr>
        </w:div>
      </w:divsChild>
    </w:div>
    <w:div w:id="87315046">
      <w:bodyDiv w:val="1"/>
      <w:marLeft w:val="0"/>
      <w:marRight w:val="0"/>
      <w:marTop w:val="0"/>
      <w:marBottom w:val="0"/>
      <w:divBdr>
        <w:top w:val="none" w:sz="0" w:space="0" w:color="auto"/>
        <w:left w:val="none" w:sz="0" w:space="0" w:color="auto"/>
        <w:bottom w:val="none" w:sz="0" w:space="0" w:color="auto"/>
        <w:right w:val="none" w:sz="0" w:space="0" w:color="auto"/>
      </w:divBdr>
    </w:div>
    <w:div w:id="124932124">
      <w:bodyDiv w:val="1"/>
      <w:marLeft w:val="0"/>
      <w:marRight w:val="0"/>
      <w:marTop w:val="0"/>
      <w:marBottom w:val="0"/>
      <w:divBdr>
        <w:top w:val="none" w:sz="0" w:space="0" w:color="auto"/>
        <w:left w:val="none" w:sz="0" w:space="0" w:color="auto"/>
        <w:bottom w:val="none" w:sz="0" w:space="0" w:color="auto"/>
        <w:right w:val="none" w:sz="0" w:space="0" w:color="auto"/>
      </w:divBdr>
    </w:div>
    <w:div w:id="159278719">
      <w:bodyDiv w:val="1"/>
      <w:marLeft w:val="0"/>
      <w:marRight w:val="0"/>
      <w:marTop w:val="0"/>
      <w:marBottom w:val="0"/>
      <w:divBdr>
        <w:top w:val="none" w:sz="0" w:space="0" w:color="auto"/>
        <w:left w:val="none" w:sz="0" w:space="0" w:color="auto"/>
        <w:bottom w:val="none" w:sz="0" w:space="0" w:color="auto"/>
        <w:right w:val="none" w:sz="0" w:space="0" w:color="auto"/>
      </w:divBdr>
    </w:div>
    <w:div w:id="163516347">
      <w:bodyDiv w:val="1"/>
      <w:marLeft w:val="0"/>
      <w:marRight w:val="0"/>
      <w:marTop w:val="0"/>
      <w:marBottom w:val="0"/>
      <w:divBdr>
        <w:top w:val="none" w:sz="0" w:space="0" w:color="auto"/>
        <w:left w:val="none" w:sz="0" w:space="0" w:color="auto"/>
        <w:bottom w:val="none" w:sz="0" w:space="0" w:color="auto"/>
        <w:right w:val="none" w:sz="0" w:space="0" w:color="auto"/>
      </w:divBdr>
    </w:div>
    <w:div w:id="173811922">
      <w:bodyDiv w:val="1"/>
      <w:marLeft w:val="0"/>
      <w:marRight w:val="0"/>
      <w:marTop w:val="0"/>
      <w:marBottom w:val="0"/>
      <w:divBdr>
        <w:top w:val="none" w:sz="0" w:space="0" w:color="auto"/>
        <w:left w:val="none" w:sz="0" w:space="0" w:color="auto"/>
        <w:bottom w:val="none" w:sz="0" w:space="0" w:color="auto"/>
        <w:right w:val="none" w:sz="0" w:space="0" w:color="auto"/>
      </w:divBdr>
    </w:div>
    <w:div w:id="263538401">
      <w:bodyDiv w:val="1"/>
      <w:marLeft w:val="0"/>
      <w:marRight w:val="0"/>
      <w:marTop w:val="0"/>
      <w:marBottom w:val="0"/>
      <w:divBdr>
        <w:top w:val="none" w:sz="0" w:space="0" w:color="auto"/>
        <w:left w:val="none" w:sz="0" w:space="0" w:color="auto"/>
        <w:bottom w:val="none" w:sz="0" w:space="0" w:color="auto"/>
        <w:right w:val="none" w:sz="0" w:space="0" w:color="auto"/>
      </w:divBdr>
    </w:div>
    <w:div w:id="365326949">
      <w:bodyDiv w:val="1"/>
      <w:marLeft w:val="0"/>
      <w:marRight w:val="0"/>
      <w:marTop w:val="0"/>
      <w:marBottom w:val="0"/>
      <w:divBdr>
        <w:top w:val="none" w:sz="0" w:space="0" w:color="auto"/>
        <w:left w:val="none" w:sz="0" w:space="0" w:color="auto"/>
        <w:bottom w:val="none" w:sz="0" w:space="0" w:color="auto"/>
        <w:right w:val="none" w:sz="0" w:space="0" w:color="auto"/>
      </w:divBdr>
    </w:div>
    <w:div w:id="405617186">
      <w:bodyDiv w:val="1"/>
      <w:marLeft w:val="0"/>
      <w:marRight w:val="0"/>
      <w:marTop w:val="0"/>
      <w:marBottom w:val="0"/>
      <w:divBdr>
        <w:top w:val="none" w:sz="0" w:space="0" w:color="auto"/>
        <w:left w:val="none" w:sz="0" w:space="0" w:color="auto"/>
        <w:bottom w:val="none" w:sz="0" w:space="0" w:color="auto"/>
        <w:right w:val="none" w:sz="0" w:space="0" w:color="auto"/>
      </w:divBdr>
    </w:div>
    <w:div w:id="475413055">
      <w:bodyDiv w:val="1"/>
      <w:marLeft w:val="0"/>
      <w:marRight w:val="0"/>
      <w:marTop w:val="0"/>
      <w:marBottom w:val="0"/>
      <w:divBdr>
        <w:top w:val="none" w:sz="0" w:space="0" w:color="auto"/>
        <w:left w:val="none" w:sz="0" w:space="0" w:color="auto"/>
        <w:bottom w:val="none" w:sz="0" w:space="0" w:color="auto"/>
        <w:right w:val="none" w:sz="0" w:space="0" w:color="auto"/>
      </w:divBdr>
    </w:div>
    <w:div w:id="491796656">
      <w:bodyDiv w:val="1"/>
      <w:marLeft w:val="0"/>
      <w:marRight w:val="0"/>
      <w:marTop w:val="0"/>
      <w:marBottom w:val="0"/>
      <w:divBdr>
        <w:top w:val="none" w:sz="0" w:space="0" w:color="auto"/>
        <w:left w:val="none" w:sz="0" w:space="0" w:color="auto"/>
        <w:bottom w:val="none" w:sz="0" w:space="0" w:color="auto"/>
        <w:right w:val="none" w:sz="0" w:space="0" w:color="auto"/>
      </w:divBdr>
    </w:div>
    <w:div w:id="499858648">
      <w:bodyDiv w:val="1"/>
      <w:marLeft w:val="0"/>
      <w:marRight w:val="0"/>
      <w:marTop w:val="0"/>
      <w:marBottom w:val="0"/>
      <w:divBdr>
        <w:top w:val="none" w:sz="0" w:space="0" w:color="auto"/>
        <w:left w:val="none" w:sz="0" w:space="0" w:color="auto"/>
        <w:bottom w:val="none" w:sz="0" w:space="0" w:color="auto"/>
        <w:right w:val="none" w:sz="0" w:space="0" w:color="auto"/>
      </w:divBdr>
    </w:div>
    <w:div w:id="569921512">
      <w:bodyDiv w:val="1"/>
      <w:marLeft w:val="0"/>
      <w:marRight w:val="0"/>
      <w:marTop w:val="0"/>
      <w:marBottom w:val="0"/>
      <w:divBdr>
        <w:top w:val="none" w:sz="0" w:space="0" w:color="auto"/>
        <w:left w:val="none" w:sz="0" w:space="0" w:color="auto"/>
        <w:bottom w:val="none" w:sz="0" w:space="0" w:color="auto"/>
        <w:right w:val="none" w:sz="0" w:space="0" w:color="auto"/>
      </w:divBdr>
    </w:div>
    <w:div w:id="571082423">
      <w:bodyDiv w:val="1"/>
      <w:marLeft w:val="0"/>
      <w:marRight w:val="0"/>
      <w:marTop w:val="0"/>
      <w:marBottom w:val="0"/>
      <w:divBdr>
        <w:top w:val="none" w:sz="0" w:space="0" w:color="auto"/>
        <w:left w:val="none" w:sz="0" w:space="0" w:color="auto"/>
        <w:bottom w:val="none" w:sz="0" w:space="0" w:color="auto"/>
        <w:right w:val="none" w:sz="0" w:space="0" w:color="auto"/>
      </w:divBdr>
    </w:div>
    <w:div w:id="594243955">
      <w:bodyDiv w:val="1"/>
      <w:marLeft w:val="0"/>
      <w:marRight w:val="0"/>
      <w:marTop w:val="0"/>
      <w:marBottom w:val="0"/>
      <w:divBdr>
        <w:top w:val="none" w:sz="0" w:space="0" w:color="auto"/>
        <w:left w:val="none" w:sz="0" w:space="0" w:color="auto"/>
        <w:bottom w:val="none" w:sz="0" w:space="0" w:color="auto"/>
        <w:right w:val="none" w:sz="0" w:space="0" w:color="auto"/>
      </w:divBdr>
    </w:div>
    <w:div w:id="620189542">
      <w:bodyDiv w:val="1"/>
      <w:marLeft w:val="0"/>
      <w:marRight w:val="0"/>
      <w:marTop w:val="0"/>
      <w:marBottom w:val="0"/>
      <w:divBdr>
        <w:top w:val="none" w:sz="0" w:space="0" w:color="auto"/>
        <w:left w:val="none" w:sz="0" w:space="0" w:color="auto"/>
        <w:bottom w:val="none" w:sz="0" w:space="0" w:color="auto"/>
        <w:right w:val="none" w:sz="0" w:space="0" w:color="auto"/>
      </w:divBdr>
    </w:div>
    <w:div w:id="646396858">
      <w:bodyDiv w:val="1"/>
      <w:marLeft w:val="0"/>
      <w:marRight w:val="0"/>
      <w:marTop w:val="0"/>
      <w:marBottom w:val="0"/>
      <w:divBdr>
        <w:top w:val="none" w:sz="0" w:space="0" w:color="auto"/>
        <w:left w:val="none" w:sz="0" w:space="0" w:color="auto"/>
        <w:bottom w:val="none" w:sz="0" w:space="0" w:color="auto"/>
        <w:right w:val="none" w:sz="0" w:space="0" w:color="auto"/>
      </w:divBdr>
      <w:divsChild>
        <w:div w:id="197593770">
          <w:marLeft w:val="0"/>
          <w:marRight w:val="0"/>
          <w:marTop w:val="0"/>
          <w:marBottom w:val="0"/>
          <w:divBdr>
            <w:top w:val="none" w:sz="0" w:space="0" w:color="auto"/>
            <w:left w:val="single" w:sz="24" w:space="0" w:color="CED3F1"/>
            <w:bottom w:val="none" w:sz="0" w:space="0" w:color="auto"/>
            <w:right w:val="none" w:sz="0" w:space="0" w:color="auto"/>
          </w:divBdr>
          <w:divsChild>
            <w:div w:id="1027609408">
              <w:marLeft w:val="0"/>
              <w:marRight w:val="0"/>
              <w:marTop w:val="0"/>
              <w:marBottom w:val="0"/>
              <w:divBdr>
                <w:top w:val="none" w:sz="0" w:space="0" w:color="auto"/>
                <w:left w:val="none" w:sz="0" w:space="0" w:color="auto"/>
                <w:bottom w:val="none" w:sz="0" w:space="0" w:color="auto"/>
                <w:right w:val="none" w:sz="0" w:space="0" w:color="auto"/>
              </w:divBdr>
            </w:div>
          </w:divsChild>
        </w:div>
        <w:div w:id="278877321">
          <w:marLeft w:val="0"/>
          <w:marRight w:val="0"/>
          <w:marTop w:val="0"/>
          <w:marBottom w:val="0"/>
          <w:divBdr>
            <w:top w:val="none" w:sz="0" w:space="0" w:color="auto"/>
            <w:left w:val="single" w:sz="24" w:space="0" w:color="CED3F1"/>
            <w:bottom w:val="none" w:sz="0" w:space="0" w:color="auto"/>
            <w:right w:val="none" w:sz="0" w:space="0" w:color="auto"/>
          </w:divBdr>
          <w:divsChild>
            <w:div w:id="449471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554836">
      <w:bodyDiv w:val="1"/>
      <w:marLeft w:val="0"/>
      <w:marRight w:val="0"/>
      <w:marTop w:val="0"/>
      <w:marBottom w:val="0"/>
      <w:divBdr>
        <w:top w:val="none" w:sz="0" w:space="0" w:color="auto"/>
        <w:left w:val="none" w:sz="0" w:space="0" w:color="auto"/>
        <w:bottom w:val="none" w:sz="0" w:space="0" w:color="auto"/>
        <w:right w:val="none" w:sz="0" w:space="0" w:color="auto"/>
      </w:divBdr>
    </w:div>
    <w:div w:id="771125936">
      <w:bodyDiv w:val="1"/>
      <w:marLeft w:val="0"/>
      <w:marRight w:val="0"/>
      <w:marTop w:val="0"/>
      <w:marBottom w:val="0"/>
      <w:divBdr>
        <w:top w:val="none" w:sz="0" w:space="0" w:color="auto"/>
        <w:left w:val="none" w:sz="0" w:space="0" w:color="auto"/>
        <w:bottom w:val="none" w:sz="0" w:space="0" w:color="auto"/>
        <w:right w:val="none" w:sz="0" w:space="0" w:color="auto"/>
      </w:divBdr>
    </w:div>
    <w:div w:id="793519159">
      <w:bodyDiv w:val="1"/>
      <w:marLeft w:val="0"/>
      <w:marRight w:val="0"/>
      <w:marTop w:val="0"/>
      <w:marBottom w:val="0"/>
      <w:divBdr>
        <w:top w:val="none" w:sz="0" w:space="0" w:color="auto"/>
        <w:left w:val="none" w:sz="0" w:space="0" w:color="auto"/>
        <w:bottom w:val="none" w:sz="0" w:space="0" w:color="auto"/>
        <w:right w:val="none" w:sz="0" w:space="0" w:color="auto"/>
      </w:divBdr>
    </w:div>
    <w:div w:id="793643470">
      <w:bodyDiv w:val="1"/>
      <w:marLeft w:val="0"/>
      <w:marRight w:val="0"/>
      <w:marTop w:val="0"/>
      <w:marBottom w:val="0"/>
      <w:divBdr>
        <w:top w:val="none" w:sz="0" w:space="0" w:color="auto"/>
        <w:left w:val="none" w:sz="0" w:space="0" w:color="auto"/>
        <w:bottom w:val="none" w:sz="0" w:space="0" w:color="auto"/>
        <w:right w:val="none" w:sz="0" w:space="0" w:color="auto"/>
      </w:divBdr>
    </w:div>
    <w:div w:id="1003703531">
      <w:bodyDiv w:val="1"/>
      <w:marLeft w:val="0"/>
      <w:marRight w:val="0"/>
      <w:marTop w:val="0"/>
      <w:marBottom w:val="0"/>
      <w:divBdr>
        <w:top w:val="none" w:sz="0" w:space="0" w:color="auto"/>
        <w:left w:val="none" w:sz="0" w:space="0" w:color="auto"/>
        <w:bottom w:val="none" w:sz="0" w:space="0" w:color="auto"/>
        <w:right w:val="none" w:sz="0" w:space="0" w:color="auto"/>
      </w:divBdr>
    </w:div>
    <w:div w:id="1069499078">
      <w:bodyDiv w:val="1"/>
      <w:marLeft w:val="0"/>
      <w:marRight w:val="0"/>
      <w:marTop w:val="0"/>
      <w:marBottom w:val="0"/>
      <w:divBdr>
        <w:top w:val="none" w:sz="0" w:space="0" w:color="auto"/>
        <w:left w:val="none" w:sz="0" w:space="0" w:color="auto"/>
        <w:bottom w:val="none" w:sz="0" w:space="0" w:color="auto"/>
        <w:right w:val="none" w:sz="0" w:space="0" w:color="auto"/>
      </w:divBdr>
    </w:div>
    <w:div w:id="1122185860">
      <w:bodyDiv w:val="1"/>
      <w:marLeft w:val="0"/>
      <w:marRight w:val="0"/>
      <w:marTop w:val="0"/>
      <w:marBottom w:val="0"/>
      <w:divBdr>
        <w:top w:val="none" w:sz="0" w:space="0" w:color="auto"/>
        <w:left w:val="none" w:sz="0" w:space="0" w:color="auto"/>
        <w:bottom w:val="none" w:sz="0" w:space="0" w:color="auto"/>
        <w:right w:val="none" w:sz="0" w:space="0" w:color="auto"/>
      </w:divBdr>
    </w:div>
    <w:div w:id="1150054988">
      <w:bodyDiv w:val="1"/>
      <w:marLeft w:val="0"/>
      <w:marRight w:val="0"/>
      <w:marTop w:val="0"/>
      <w:marBottom w:val="0"/>
      <w:divBdr>
        <w:top w:val="none" w:sz="0" w:space="0" w:color="auto"/>
        <w:left w:val="none" w:sz="0" w:space="0" w:color="auto"/>
        <w:bottom w:val="none" w:sz="0" w:space="0" w:color="auto"/>
        <w:right w:val="none" w:sz="0" w:space="0" w:color="auto"/>
      </w:divBdr>
    </w:div>
    <w:div w:id="1332754032">
      <w:bodyDiv w:val="1"/>
      <w:marLeft w:val="0"/>
      <w:marRight w:val="0"/>
      <w:marTop w:val="0"/>
      <w:marBottom w:val="0"/>
      <w:divBdr>
        <w:top w:val="none" w:sz="0" w:space="0" w:color="auto"/>
        <w:left w:val="none" w:sz="0" w:space="0" w:color="auto"/>
        <w:bottom w:val="none" w:sz="0" w:space="0" w:color="auto"/>
        <w:right w:val="none" w:sz="0" w:space="0" w:color="auto"/>
      </w:divBdr>
    </w:div>
    <w:div w:id="1335957306">
      <w:bodyDiv w:val="1"/>
      <w:marLeft w:val="0"/>
      <w:marRight w:val="0"/>
      <w:marTop w:val="0"/>
      <w:marBottom w:val="0"/>
      <w:divBdr>
        <w:top w:val="none" w:sz="0" w:space="0" w:color="auto"/>
        <w:left w:val="none" w:sz="0" w:space="0" w:color="auto"/>
        <w:bottom w:val="none" w:sz="0" w:space="0" w:color="auto"/>
        <w:right w:val="none" w:sz="0" w:space="0" w:color="auto"/>
      </w:divBdr>
    </w:div>
    <w:div w:id="1380008266">
      <w:bodyDiv w:val="1"/>
      <w:marLeft w:val="0"/>
      <w:marRight w:val="0"/>
      <w:marTop w:val="0"/>
      <w:marBottom w:val="0"/>
      <w:divBdr>
        <w:top w:val="none" w:sz="0" w:space="0" w:color="auto"/>
        <w:left w:val="none" w:sz="0" w:space="0" w:color="auto"/>
        <w:bottom w:val="none" w:sz="0" w:space="0" w:color="auto"/>
        <w:right w:val="none" w:sz="0" w:space="0" w:color="auto"/>
      </w:divBdr>
    </w:div>
    <w:div w:id="1397629965">
      <w:bodyDiv w:val="1"/>
      <w:marLeft w:val="0"/>
      <w:marRight w:val="0"/>
      <w:marTop w:val="0"/>
      <w:marBottom w:val="0"/>
      <w:divBdr>
        <w:top w:val="none" w:sz="0" w:space="0" w:color="auto"/>
        <w:left w:val="none" w:sz="0" w:space="0" w:color="auto"/>
        <w:bottom w:val="none" w:sz="0" w:space="0" w:color="auto"/>
        <w:right w:val="none" w:sz="0" w:space="0" w:color="auto"/>
      </w:divBdr>
    </w:div>
    <w:div w:id="1401635650">
      <w:bodyDiv w:val="1"/>
      <w:marLeft w:val="0"/>
      <w:marRight w:val="0"/>
      <w:marTop w:val="0"/>
      <w:marBottom w:val="0"/>
      <w:divBdr>
        <w:top w:val="none" w:sz="0" w:space="0" w:color="auto"/>
        <w:left w:val="none" w:sz="0" w:space="0" w:color="auto"/>
        <w:bottom w:val="none" w:sz="0" w:space="0" w:color="auto"/>
        <w:right w:val="none" w:sz="0" w:space="0" w:color="auto"/>
      </w:divBdr>
    </w:div>
    <w:div w:id="1440636509">
      <w:bodyDiv w:val="1"/>
      <w:marLeft w:val="0"/>
      <w:marRight w:val="0"/>
      <w:marTop w:val="0"/>
      <w:marBottom w:val="0"/>
      <w:divBdr>
        <w:top w:val="none" w:sz="0" w:space="0" w:color="auto"/>
        <w:left w:val="none" w:sz="0" w:space="0" w:color="auto"/>
        <w:bottom w:val="none" w:sz="0" w:space="0" w:color="auto"/>
        <w:right w:val="none" w:sz="0" w:space="0" w:color="auto"/>
      </w:divBdr>
    </w:div>
    <w:div w:id="1490248563">
      <w:bodyDiv w:val="1"/>
      <w:marLeft w:val="0"/>
      <w:marRight w:val="0"/>
      <w:marTop w:val="0"/>
      <w:marBottom w:val="0"/>
      <w:divBdr>
        <w:top w:val="none" w:sz="0" w:space="0" w:color="auto"/>
        <w:left w:val="none" w:sz="0" w:space="0" w:color="auto"/>
        <w:bottom w:val="none" w:sz="0" w:space="0" w:color="auto"/>
        <w:right w:val="none" w:sz="0" w:space="0" w:color="auto"/>
      </w:divBdr>
    </w:div>
    <w:div w:id="1557668292">
      <w:bodyDiv w:val="1"/>
      <w:marLeft w:val="0"/>
      <w:marRight w:val="0"/>
      <w:marTop w:val="0"/>
      <w:marBottom w:val="0"/>
      <w:divBdr>
        <w:top w:val="none" w:sz="0" w:space="0" w:color="auto"/>
        <w:left w:val="none" w:sz="0" w:space="0" w:color="auto"/>
        <w:bottom w:val="none" w:sz="0" w:space="0" w:color="auto"/>
        <w:right w:val="none" w:sz="0" w:space="0" w:color="auto"/>
      </w:divBdr>
    </w:div>
    <w:div w:id="1583564190">
      <w:bodyDiv w:val="1"/>
      <w:marLeft w:val="0"/>
      <w:marRight w:val="0"/>
      <w:marTop w:val="0"/>
      <w:marBottom w:val="0"/>
      <w:divBdr>
        <w:top w:val="none" w:sz="0" w:space="0" w:color="auto"/>
        <w:left w:val="none" w:sz="0" w:space="0" w:color="auto"/>
        <w:bottom w:val="none" w:sz="0" w:space="0" w:color="auto"/>
        <w:right w:val="none" w:sz="0" w:space="0" w:color="auto"/>
      </w:divBdr>
    </w:div>
    <w:div w:id="1600916372">
      <w:bodyDiv w:val="1"/>
      <w:marLeft w:val="0"/>
      <w:marRight w:val="0"/>
      <w:marTop w:val="0"/>
      <w:marBottom w:val="0"/>
      <w:divBdr>
        <w:top w:val="none" w:sz="0" w:space="0" w:color="auto"/>
        <w:left w:val="none" w:sz="0" w:space="0" w:color="auto"/>
        <w:bottom w:val="none" w:sz="0" w:space="0" w:color="auto"/>
        <w:right w:val="none" w:sz="0" w:space="0" w:color="auto"/>
      </w:divBdr>
    </w:div>
    <w:div w:id="1695108626">
      <w:bodyDiv w:val="1"/>
      <w:marLeft w:val="0"/>
      <w:marRight w:val="0"/>
      <w:marTop w:val="0"/>
      <w:marBottom w:val="0"/>
      <w:divBdr>
        <w:top w:val="none" w:sz="0" w:space="0" w:color="auto"/>
        <w:left w:val="none" w:sz="0" w:space="0" w:color="auto"/>
        <w:bottom w:val="none" w:sz="0" w:space="0" w:color="auto"/>
        <w:right w:val="none" w:sz="0" w:space="0" w:color="auto"/>
      </w:divBdr>
    </w:div>
    <w:div w:id="1703364666">
      <w:bodyDiv w:val="1"/>
      <w:marLeft w:val="0"/>
      <w:marRight w:val="0"/>
      <w:marTop w:val="0"/>
      <w:marBottom w:val="0"/>
      <w:divBdr>
        <w:top w:val="none" w:sz="0" w:space="0" w:color="auto"/>
        <w:left w:val="none" w:sz="0" w:space="0" w:color="auto"/>
        <w:bottom w:val="none" w:sz="0" w:space="0" w:color="auto"/>
        <w:right w:val="none" w:sz="0" w:space="0" w:color="auto"/>
      </w:divBdr>
    </w:div>
    <w:div w:id="1793670675">
      <w:bodyDiv w:val="1"/>
      <w:marLeft w:val="0"/>
      <w:marRight w:val="0"/>
      <w:marTop w:val="0"/>
      <w:marBottom w:val="0"/>
      <w:divBdr>
        <w:top w:val="none" w:sz="0" w:space="0" w:color="auto"/>
        <w:left w:val="none" w:sz="0" w:space="0" w:color="auto"/>
        <w:bottom w:val="none" w:sz="0" w:space="0" w:color="auto"/>
        <w:right w:val="none" w:sz="0" w:space="0" w:color="auto"/>
      </w:divBdr>
    </w:div>
    <w:div w:id="1864632381">
      <w:bodyDiv w:val="1"/>
      <w:marLeft w:val="0"/>
      <w:marRight w:val="0"/>
      <w:marTop w:val="0"/>
      <w:marBottom w:val="0"/>
      <w:divBdr>
        <w:top w:val="none" w:sz="0" w:space="0" w:color="auto"/>
        <w:left w:val="none" w:sz="0" w:space="0" w:color="auto"/>
        <w:bottom w:val="none" w:sz="0" w:space="0" w:color="auto"/>
        <w:right w:val="none" w:sz="0" w:space="0" w:color="auto"/>
      </w:divBdr>
    </w:div>
    <w:div w:id="1910113809">
      <w:bodyDiv w:val="1"/>
      <w:marLeft w:val="0"/>
      <w:marRight w:val="0"/>
      <w:marTop w:val="0"/>
      <w:marBottom w:val="0"/>
      <w:divBdr>
        <w:top w:val="none" w:sz="0" w:space="0" w:color="auto"/>
        <w:left w:val="none" w:sz="0" w:space="0" w:color="auto"/>
        <w:bottom w:val="none" w:sz="0" w:space="0" w:color="auto"/>
        <w:right w:val="none" w:sz="0" w:space="0" w:color="auto"/>
      </w:divBdr>
    </w:div>
    <w:div w:id="1914928621">
      <w:bodyDiv w:val="1"/>
      <w:marLeft w:val="0"/>
      <w:marRight w:val="0"/>
      <w:marTop w:val="0"/>
      <w:marBottom w:val="0"/>
      <w:divBdr>
        <w:top w:val="none" w:sz="0" w:space="0" w:color="auto"/>
        <w:left w:val="none" w:sz="0" w:space="0" w:color="auto"/>
        <w:bottom w:val="none" w:sz="0" w:space="0" w:color="auto"/>
        <w:right w:val="none" w:sz="0" w:space="0" w:color="auto"/>
      </w:divBdr>
    </w:div>
    <w:div w:id="1982418650">
      <w:bodyDiv w:val="1"/>
      <w:marLeft w:val="0"/>
      <w:marRight w:val="0"/>
      <w:marTop w:val="0"/>
      <w:marBottom w:val="0"/>
      <w:divBdr>
        <w:top w:val="none" w:sz="0" w:space="0" w:color="auto"/>
        <w:left w:val="none" w:sz="0" w:space="0" w:color="auto"/>
        <w:bottom w:val="none" w:sz="0" w:space="0" w:color="auto"/>
        <w:right w:val="none" w:sz="0" w:space="0" w:color="auto"/>
      </w:divBdr>
    </w:div>
    <w:div w:id="2069110107">
      <w:bodyDiv w:val="1"/>
      <w:marLeft w:val="0"/>
      <w:marRight w:val="0"/>
      <w:marTop w:val="0"/>
      <w:marBottom w:val="0"/>
      <w:divBdr>
        <w:top w:val="none" w:sz="0" w:space="0" w:color="auto"/>
        <w:left w:val="none" w:sz="0" w:space="0" w:color="auto"/>
        <w:bottom w:val="none" w:sz="0" w:space="0" w:color="auto"/>
        <w:right w:val="none" w:sz="0" w:space="0" w:color="auto"/>
      </w:divBdr>
    </w:div>
    <w:div w:id="2074114697">
      <w:bodyDiv w:val="1"/>
      <w:marLeft w:val="0"/>
      <w:marRight w:val="0"/>
      <w:marTop w:val="0"/>
      <w:marBottom w:val="0"/>
      <w:divBdr>
        <w:top w:val="none" w:sz="0" w:space="0" w:color="auto"/>
        <w:left w:val="none" w:sz="0" w:space="0" w:color="auto"/>
        <w:bottom w:val="none" w:sz="0" w:space="0" w:color="auto"/>
        <w:right w:val="none" w:sz="0" w:space="0" w:color="auto"/>
      </w:divBdr>
    </w:div>
    <w:div w:id="2110736121">
      <w:bodyDiv w:val="1"/>
      <w:marLeft w:val="0"/>
      <w:marRight w:val="0"/>
      <w:marTop w:val="0"/>
      <w:marBottom w:val="0"/>
      <w:divBdr>
        <w:top w:val="none" w:sz="0" w:space="0" w:color="auto"/>
        <w:left w:val="none" w:sz="0" w:space="0" w:color="auto"/>
        <w:bottom w:val="none" w:sz="0" w:space="0" w:color="auto"/>
        <w:right w:val="none" w:sz="0" w:space="0" w:color="auto"/>
      </w:divBdr>
    </w:div>
    <w:div w:id="2129621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PAP&amp;n=83734&amp;date=03.03.2022"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LAW&amp;n=377025&amp;dst=101080&amp;field=134&amp;date=03.03.2022"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377025&amp;dst=101080&amp;field=134&amp;date=03.03.2022"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mail@kraspit.com" TargetMode="External"/><Relationship Id="rId4" Type="http://schemas.openxmlformats.org/officeDocument/2006/relationships/settings" Target="settings.xml"/><Relationship Id="rId9" Type="http://schemas.openxmlformats.org/officeDocument/2006/relationships/hyperlink" Target="mailto:ts.mau@yandex.ru"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B805A1-D8FA-48A1-AA0F-693ECED48B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86</Pages>
  <Words>24331</Words>
  <Characters>138692</Characters>
  <Application>Microsoft Office Word</Application>
  <DocSecurity>0</DocSecurity>
  <Lines>1155</Lines>
  <Paragraphs>325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162698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Муфазалова Камила Ринатовна</dc:creator>
  <cp:lastModifiedBy>user</cp:lastModifiedBy>
  <cp:revision>10</cp:revision>
  <cp:lastPrinted>2022-05-06T02:59:00Z</cp:lastPrinted>
  <dcterms:created xsi:type="dcterms:W3CDTF">2022-06-24T07:34:00Z</dcterms:created>
  <dcterms:modified xsi:type="dcterms:W3CDTF">2022-07-21T04:19:00Z</dcterms:modified>
</cp:coreProperties>
</file>